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54A" w:rsidRDefault="00C561A1" w:rsidP="0016254A">
      <w:pPr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16254A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</w:p>
    <w:p w:rsidR="0016254A" w:rsidRPr="0016254A" w:rsidRDefault="0016254A" w:rsidP="0016254A">
      <w:pPr>
        <w:jc w:val="right"/>
        <w:outlineLvl w:val="0"/>
        <w:rPr>
          <w:sz w:val="24"/>
          <w:szCs w:val="24"/>
        </w:rPr>
      </w:pPr>
      <w:r w:rsidRPr="0016254A">
        <w:rPr>
          <w:sz w:val="24"/>
          <w:szCs w:val="24"/>
        </w:rPr>
        <w:t xml:space="preserve">к приказу Управления финансов Администрации </w:t>
      </w:r>
    </w:p>
    <w:p w:rsidR="0016254A" w:rsidRPr="0016254A" w:rsidRDefault="0016254A" w:rsidP="0016254A">
      <w:pPr>
        <w:jc w:val="right"/>
        <w:outlineLvl w:val="0"/>
        <w:rPr>
          <w:sz w:val="24"/>
          <w:szCs w:val="24"/>
        </w:rPr>
      </w:pPr>
      <w:r w:rsidRPr="0016254A">
        <w:rPr>
          <w:sz w:val="24"/>
          <w:szCs w:val="24"/>
        </w:rPr>
        <w:t xml:space="preserve">муниципального района «Заполярный район» </w:t>
      </w:r>
    </w:p>
    <w:p w:rsidR="00C561A1" w:rsidRDefault="0016254A" w:rsidP="0016254A">
      <w:pPr>
        <w:jc w:val="right"/>
        <w:outlineLvl w:val="0"/>
        <w:rPr>
          <w:sz w:val="24"/>
          <w:szCs w:val="24"/>
        </w:rPr>
      </w:pPr>
      <w:r w:rsidRPr="0016254A">
        <w:rPr>
          <w:sz w:val="24"/>
          <w:szCs w:val="24"/>
        </w:rPr>
        <w:t>от 20.05.2016 № 1</w:t>
      </w:r>
      <w:r>
        <w:rPr>
          <w:sz w:val="24"/>
          <w:szCs w:val="24"/>
        </w:rPr>
        <w:t>5</w:t>
      </w:r>
    </w:p>
    <w:p w:rsidR="00C561A1" w:rsidRDefault="00C561A1" w:rsidP="00C561A1">
      <w:pPr>
        <w:jc w:val="center"/>
        <w:rPr>
          <w:b/>
          <w:sz w:val="24"/>
          <w:szCs w:val="24"/>
        </w:rPr>
      </w:pPr>
    </w:p>
    <w:p w:rsidR="00C561A1" w:rsidRDefault="00C561A1" w:rsidP="00C561A1">
      <w:pPr>
        <w:jc w:val="center"/>
        <w:rPr>
          <w:b/>
          <w:sz w:val="24"/>
          <w:szCs w:val="24"/>
        </w:rPr>
      </w:pPr>
      <w:r w:rsidRPr="00100FA9">
        <w:rPr>
          <w:b/>
          <w:sz w:val="24"/>
          <w:szCs w:val="24"/>
        </w:rPr>
        <w:t xml:space="preserve">Правила осуществления внутреннего контроля соответствия обработки персональных данных требованиям к защите персональных данных, установленным законодательством в сфере персональных данных и локальными актами </w:t>
      </w:r>
      <w:r w:rsidR="0016254A" w:rsidRPr="0016254A">
        <w:rPr>
          <w:b/>
          <w:sz w:val="24"/>
          <w:szCs w:val="24"/>
        </w:rPr>
        <w:t xml:space="preserve">Управления финансов </w:t>
      </w:r>
      <w:r w:rsidRPr="00100FA9">
        <w:rPr>
          <w:b/>
          <w:sz w:val="24"/>
          <w:szCs w:val="24"/>
        </w:rPr>
        <w:t>Администрации Заполярного района</w:t>
      </w:r>
    </w:p>
    <w:p w:rsidR="00C561A1" w:rsidRDefault="00C561A1" w:rsidP="00C561A1">
      <w:pPr>
        <w:pStyle w:val="a3"/>
        <w:ind w:left="0"/>
        <w:rPr>
          <w:sz w:val="24"/>
          <w:szCs w:val="24"/>
        </w:rPr>
      </w:pPr>
    </w:p>
    <w:p w:rsidR="00C561A1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1. </w:t>
      </w:r>
      <w:proofErr w:type="gramStart"/>
      <w:r>
        <w:rPr>
          <w:rFonts w:eastAsiaTheme="minorHAnsi"/>
          <w:sz w:val="24"/>
          <w:szCs w:val="24"/>
          <w:lang w:eastAsia="en-US"/>
        </w:rPr>
        <w:t xml:space="preserve">Настоящими </w:t>
      </w:r>
      <w:r w:rsidRPr="00532BB4">
        <w:rPr>
          <w:rFonts w:eastAsiaTheme="minorHAnsi"/>
          <w:sz w:val="24"/>
          <w:szCs w:val="24"/>
          <w:lang w:eastAsia="en-US"/>
        </w:rPr>
        <w:t>Правила</w:t>
      </w:r>
      <w:r>
        <w:rPr>
          <w:rFonts w:eastAsiaTheme="minorHAnsi"/>
          <w:sz w:val="24"/>
          <w:szCs w:val="24"/>
          <w:lang w:eastAsia="en-US"/>
        </w:rPr>
        <w:t>ми</w:t>
      </w:r>
      <w:r w:rsidRPr="00532BB4">
        <w:rPr>
          <w:rFonts w:eastAsiaTheme="minorHAnsi"/>
          <w:sz w:val="24"/>
          <w:szCs w:val="24"/>
          <w:lang w:eastAsia="en-US"/>
        </w:rPr>
        <w:t xml:space="preserve"> осуществления внутреннего контроля соответствия обработки персональных данных требованиям к защите персональных данных, установленным законодательством в сфере персональных данных и локальными актами </w:t>
      </w:r>
      <w:r w:rsidR="0016254A" w:rsidRPr="0016254A">
        <w:rPr>
          <w:rFonts w:eastAsiaTheme="minorHAnsi"/>
          <w:sz w:val="24"/>
          <w:szCs w:val="24"/>
          <w:lang w:eastAsia="en-US"/>
        </w:rPr>
        <w:t xml:space="preserve">Управления финансов </w:t>
      </w:r>
      <w:r w:rsidRPr="00532BB4">
        <w:rPr>
          <w:rFonts w:eastAsiaTheme="minorHAnsi"/>
          <w:sz w:val="24"/>
          <w:szCs w:val="24"/>
          <w:lang w:eastAsia="en-US"/>
        </w:rPr>
        <w:t>Администрации Заполярного района</w:t>
      </w:r>
      <w:r>
        <w:rPr>
          <w:rFonts w:eastAsiaTheme="minorHAnsi"/>
          <w:sz w:val="24"/>
          <w:szCs w:val="24"/>
          <w:lang w:eastAsia="en-US"/>
        </w:rPr>
        <w:t xml:space="preserve"> (далее </w:t>
      </w:r>
      <w:r w:rsidR="0016254A">
        <w:rPr>
          <w:rFonts w:eastAsiaTheme="minorHAnsi"/>
          <w:sz w:val="24"/>
          <w:szCs w:val="24"/>
          <w:lang w:eastAsia="en-US"/>
        </w:rPr>
        <w:t>–</w:t>
      </w:r>
      <w:r>
        <w:rPr>
          <w:rFonts w:eastAsiaTheme="minorHAnsi"/>
          <w:sz w:val="24"/>
          <w:szCs w:val="24"/>
          <w:lang w:eastAsia="en-US"/>
        </w:rPr>
        <w:t xml:space="preserve"> Правила) определяются основания и форма проведения внутреннего контроля соответствия обработки персональных данных требованиям к защите персональных данных (далее – установленным требованиям).</w:t>
      </w:r>
      <w:proofErr w:type="gramEnd"/>
    </w:p>
    <w:p w:rsidR="00C561A1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2. В целях осуществления внутреннего контроля соответствия обработки персональных данных установленным требованиям в </w:t>
      </w:r>
      <w:r w:rsidR="00E84A30">
        <w:rPr>
          <w:rFonts w:eastAsiaTheme="minorHAnsi"/>
          <w:sz w:val="24"/>
          <w:szCs w:val="24"/>
          <w:lang w:eastAsia="en-US"/>
        </w:rPr>
        <w:t>Управлении</w:t>
      </w:r>
      <w:r w:rsidR="0016254A" w:rsidRPr="0016254A">
        <w:rPr>
          <w:rFonts w:eastAsiaTheme="minorHAnsi"/>
          <w:sz w:val="24"/>
          <w:szCs w:val="24"/>
          <w:lang w:eastAsia="en-US"/>
        </w:rPr>
        <w:t xml:space="preserve"> финансов </w:t>
      </w:r>
      <w:r>
        <w:rPr>
          <w:rFonts w:eastAsiaTheme="minorHAnsi"/>
          <w:sz w:val="24"/>
          <w:szCs w:val="24"/>
          <w:lang w:eastAsia="en-US"/>
        </w:rPr>
        <w:t xml:space="preserve">Администрации Заполярного района (далее </w:t>
      </w:r>
      <w:r w:rsidR="0016254A">
        <w:rPr>
          <w:rFonts w:eastAsiaTheme="minorHAnsi"/>
          <w:sz w:val="24"/>
          <w:szCs w:val="24"/>
          <w:lang w:eastAsia="en-US"/>
        </w:rPr>
        <w:t>–</w:t>
      </w:r>
      <w:r>
        <w:rPr>
          <w:rFonts w:eastAsiaTheme="minorHAnsi"/>
          <w:sz w:val="24"/>
          <w:szCs w:val="24"/>
          <w:lang w:eastAsia="en-US"/>
        </w:rPr>
        <w:t xml:space="preserve"> оператор) организовывается проведение проверок условий обработки персональных данных.</w:t>
      </w:r>
    </w:p>
    <w:p w:rsidR="00C561A1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3.  Проверки условий обработки персональных данных проводятся по указанию </w:t>
      </w:r>
      <w:r w:rsidR="00E84A30">
        <w:rPr>
          <w:rFonts w:eastAsiaTheme="minorHAnsi"/>
          <w:sz w:val="24"/>
          <w:szCs w:val="24"/>
          <w:lang w:eastAsia="en-US"/>
        </w:rPr>
        <w:t xml:space="preserve">руководителя </w:t>
      </w:r>
      <w:r>
        <w:rPr>
          <w:rFonts w:eastAsiaTheme="minorHAnsi"/>
          <w:sz w:val="24"/>
          <w:szCs w:val="24"/>
          <w:lang w:eastAsia="en-US"/>
        </w:rPr>
        <w:t xml:space="preserve">оператора лицом, </w:t>
      </w:r>
      <w:r w:rsidR="00E84A30">
        <w:rPr>
          <w:rFonts w:eastAsiaTheme="minorHAnsi"/>
          <w:sz w:val="24"/>
          <w:szCs w:val="24"/>
          <w:lang w:eastAsia="en-US"/>
        </w:rPr>
        <w:t>осуществляющим обработку</w:t>
      </w:r>
      <w:r>
        <w:rPr>
          <w:rFonts w:eastAsiaTheme="minorHAnsi"/>
          <w:sz w:val="24"/>
          <w:szCs w:val="24"/>
          <w:lang w:eastAsia="en-US"/>
        </w:rPr>
        <w:t xml:space="preserve"> персональных данных</w:t>
      </w:r>
      <w:r w:rsidR="00134774">
        <w:rPr>
          <w:rFonts w:eastAsiaTheme="minorHAnsi"/>
          <w:sz w:val="24"/>
          <w:szCs w:val="24"/>
          <w:lang w:eastAsia="en-US"/>
        </w:rPr>
        <w:t xml:space="preserve"> (</w:t>
      </w:r>
      <w:r w:rsidR="00B51AB5">
        <w:rPr>
          <w:rFonts w:eastAsiaTheme="minorHAnsi"/>
          <w:sz w:val="24"/>
          <w:szCs w:val="24"/>
          <w:lang w:eastAsia="en-US"/>
        </w:rPr>
        <w:t>Приложение № 12</w:t>
      </w:r>
      <w:r w:rsidR="00134774">
        <w:rPr>
          <w:rFonts w:eastAsiaTheme="minorHAnsi"/>
          <w:sz w:val="24"/>
          <w:szCs w:val="24"/>
          <w:lang w:eastAsia="en-US"/>
        </w:rPr>
        <w:t>)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C561A1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4. Периодические проверки условий обработки персональных данных проводятся один</w:t>
      </w:r>
      <w:r w:rsidRPr="00100FA9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раз в три года.</w:t>
      </w:r>
    </w:p>
    <w:p w:rsidR="00C561A1" w:rsidRPr="00100FA9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При проведении плановой проверки условий обработки персональных данных </w:t>
      </w:r>
      <w:r w:rsidR="00E84A30">
        <w:rPr>
          <w:rFonts w:eastAsiaTheme="minorHAnsi"/>
          <w:sz w:val="24"/>
          <w:szCs w:val="24"/>
          <w:lang w:eastAsia="en-US"/>
        </w:rPr>
        <w:t>Управление</w:t>
      </w:r>
      <w:r w:rsidR="00E84A30" w:rsidRPr="00E84A30">
        <w:rPr>
          <w:rFonts w:eastAsiaTheme="minorHAnsi"/>
          <w:sz w:val="24"/>
          <w:szCs w:val="24"/>
          <w:lang w:eastAsia="en-US"/>
        </w:rPr>
        <w:t xml:space="preserve"> финансов </w:t>
      </w:r>
      <w:r>
        <w:rPr>
          <w:rFonts w:eastAsiaTheme="minorHAnsi"/>
          <w:sz w:val="24"/>
          <w:szCs w:val="24"/>
          <w:lang w:eastAsia="en-US"/>
        </w:rPr>
        <w:t xml:space="preserve">Администрация Заполярного района вправе привлекать на договорной основе иные организации. </w:t>
      </w:r>
    </w:p>
    <w:p w:rsidR="00C561A1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5. </w:t>
      </w:r>
      <w:proofErr w:type="gramStart"/>
      <w:r>
        <w:rPr>
          <w:rFonts w:eastAsiaTheme="minorHAnsi"/>
          <w:sz w:val="24"/>
          <w:szCs w:val="24"/>
          <w:lang w:eastAsia="en-US"/>
        </w:rPr>
        <w:t xml:space="preserve">Внеочередные проверки условий обработки персональных данных установленным требованиям проводятся по указанию руководителя оператора на основании поступившего письменного заявления субъекта персональных данных о нарушениях правил обработки персональных данных, а также на основании служебной записки лица, </w:t>
      </w:r>
      <w:r w:rsidR="00B51AB5">
        <w:rPr>
          <w:rFonts w:eastAsiaTheme="minorHAnsi"/>
          <w:sz w:val="24"/>
          <w:szCs w:val="24"/>
          <w:lang w:eastAsia="en-US"/>
        </w:rPr>
        <w:t>осуществляющего</w:t>
      </w:r>
      <w:r>
        <w:rPr>
          <w:rFonts w:eastAsiaTheme="minorHAnsi"/>
          <w:sz w:val="24"/>
          <w:szCs w:val="24"/>
          <w:lang w:eastAsia="en-US"/>
        </w:rPr>
        <w:t xml:space="preserve"> обработк</w:t>
      </w:r>
      <w:r w:rsidR="00B51AB5">
        <w:rPr>
          <w:rFonts w:eastAsiaTheme="minorHAnsi"/>
          <w:sz w:val="24"/>
          <w:szCs w:val="24"/>
          <w:lang w:eastAsia="en-US"/>
        </w:rPr>
        <w:t>у</w:t>
      </w:r>
      <w:r>
        <w:rPr>
          <w:rFonts w:eastAsiaTheme="minorHAnsi"/>
          <w:sz w:val="24"/>
          <w:szCs w:val="24"/>
          <w:lang w:eastAsia="en-US"/>
        </w:rPr>
        <w:t xml:space="preserve"> персональных данных</w:t>
      </w:r>
      <w:r w:rsidR="00B51AB5">
        <w:rPr>
          <w:rFonts w:eastAsiaTheme="minorHAnsi"/>
          <w:sz w:val="24"/>
          <w:szCs w:val="24"/>
          <w:lang w:eastAsia="en-US"/>
        </w:rPr>
        <w:t xml:space="preserve"> </w:t>
      </w:r>
      <w:r w:rsidR="00B51AB5" w:rsidRPr="00B51AB5">
        <w:rPr>
          <w:rFonts w:eastAsiaTheme="minorHAnsi"/>
          <w:sz w:val="24"/>
          <w:szCs w:val="24"/>
          <w:lang w:eastAsia="en-US"/>
        </w:rPr>
        <w:t>(Приложение № 12)</w:t>
      </w:r>
      <w:r>
        <w:rPr>
          <w:rFonts w:eastAsiaTheme="minorHAnsi"/>
          <w:sz w:val="24"/>
          <w:szCs w:val="24"/>
          <w:lang w:eastAsia="en-US"/>
        </w:rPr>
        <w:t>.</w:t>
      </w:r>
      <w:proofErr w:type="gramEnd"/>
    </w:p>
    <w:p w:rsidR="00C561A1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6. При проведении проверки соответствия условий обработки персональных данных установленным требованиям должны быть полностью, объективно и всесторонне установлены:</w:t>
      </w:r>
    </w:p>
    <w:p w:rsidR="00C561A1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- порядок и условия применения организационных и технических мер по обеспечению безопасности персональных данных при их обработке, необходимых для выполнения требований к защите персональных данных, исполнение которых обеспечивает установленные уровни защищенности персональных данных;</w:t>
      </w:r>
    </w:p>
    <w:p w:rsidR="00C561A1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- порядок и условия применения средств защиты информации;</w:t>
      </w:r>
    </w:p>
    <w:p w:rsidR="00C561A1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- эффективность принимаемых мер по обеспечению безопасности персональных данных;</w:t>
      </w:r>
    </w:p>
    <w:p w:rsidR="00C561A1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- состояние учета машинных носителей персональных данных;</w:t>
      </w:r>
    </w:p>
    <w:p w:rsidR="00C561A1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- соблюдение правил доступа к персональным данным;</w:t>
      </w:r>
    </w:p>
    <w:p w:rsidR="00C561A1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- наличие (отсутствие) фактов несанкционированного доступа к персональным данным;</w:t>
      </w:r>
    </w:p>
    <w:p w:rsidR="00C561A1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- осуществление мероприятий по обеспечению целостности персональных данных.</w:t>
      </w:r>
    </w:p>
    <w:p w:rsidR="00C561A1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7. Лицо, ответственное за организацию обработки персональных данных у оператора, или уполномоченные им лица при проведении проверки условий обработки персональных данных установленным требованиям имеют право:</w:t>
      </w:r>
    </w:p>
    <w:p w:rsidR="00C561A1" w:rsidRPr="00134774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lastRenderedPageBreak/>
        <w:t xml:space="preserve">- запрашивать у муниципальных </w:t>
      </w:r>
      <w:r w:rsidRPr="00134774">
        <w:rPr>
          <w:rFonts w:eastAsiaTheme="minorHAnsi"/>
          <w:sz w:val="24"/>
          <w:szCs w:val="24"/>
          <w:lang w:eastAsia="en-US"/>
        </w:rPr>
        <w:t xml:space="preserve">служащих </w:t>
      </w:r>
      <w:r w:rsidR="00134774" w:rsidRPr="00134774">
        <w:rPr>
          <w:rFonts w:eastAsiaTheme="minorHAnsi"/>
          <w:sz w:val="24"/>
          <w:szCs w:val="24"/>
          <w:lang w:eastAsia="en-US"/>
        </w:rPr>
        <w:t>или работников, замещающих должности, не относящиеся к должност</w:t>
      </w:r>
      <w:r w:rsidR="00134774">
        <w:rPr>
          <w:rFonts w:eastAsiaTheme="minorHAnsi"/>
          <w:sz w:val="24"/>
          <w:szCs w:val="24"/>
          <w:lang w:eastAsia="en-US"/>
        </w:rPr>
        <w:t>ям</w:t>
      </w:r>
      <w:r w:rsidR="00134774" w:rsidRPr="00134774">
        <w:rPr>
          <w:rFonts w:eastAsiaTheme="minorHAnsi"/>
          <w:sz w:val="24"/>
          <w:szCs w:val="24"/>
          <w:lang w:eastAsia="en-US"/>
        </w:rPr>
        <w:t xml:space="preserve"> муниципальной службы, </w:t>
      </w:r>
      <w:r w:rsidRPr="00134774">
        <w:rPr>
          <w:rFonts w:eastAsiaTheme="minorHAnsi"/>
          <w:sz w:val="24"/>
          <w:szCs w:val="24"/>
          <w:lang w:eastAsia="en-US"/>
        </w:rPr>
        <w:t>информацию, необходимую для осуществления проверки;</w:t>
      </w:r>
    </w:p>
    <w:p w:rsidR="00C561A1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- требовать от муниципальных служащих</w:t>
      </w:r>
      <w:r w:rsidR="00134774" w:rsidRPr="00134774">
        <w:rPr>
          <w:rFonts w:eastAsiaTheme="minorHAnsi"/>
          <w:sz w:val="24"/>
          <w:szCs w:val="24"/>
          <w:lang w:eastAsia="en-US"/>
        </w:rPr>
        <w:t xml:space="preserve"> или работников, замещающих должности, не относящиеся к должност</w:t>
      </w:r>
      <w:r w:rsidR="00134774">
        <w:rPr>
          <w:rFonts w:eastAsiaTheme="minorHAnsi"/>
          <w:sz w:val="24"/>
          <w:szCs w:val="24"/>
          <w:lang w:eastAsia="en-US"/>
        </w:rPr>
        <w:t>ям</w:t>
      </w:r>
      <w:r w:rsidR="00134774" w:rsidRPr="00134774">
        <w:rPr>
          <w:rFonts w:eastAsiaTheme="minorHAnsi"/>
          <w:sz w:val="24"/>
          <w:szCs w:val="24"/>
          <w:lang w:eastAsia="en-US"/>
        </w:rPr>
        <w:t xml:space="preserve"> муниципальной службы,</w:t>
      </w:r>
      <w:r>
        <w:rPr>
          <w:rFonts w:eastAsiaTheme="minorHAnsi"/>
          <w:sz w:val="24"/>
          <w:szCs w:val="24"/>
          <w:lang w:eastAsia="en-US"/>
        </w:rPr>
        <w:t xml:space="preserve"> непосредственно осуществляющих обработку персональных данных, уточнения, блокирования или уничтожения недостоверных или полученных незаконным путем персональных данных;</w:t>
      </w:r>
    </w:p>
    <w:p w:rsidR="00C561A1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- принимать меры по приостановлению или прекращению обработки персональных данных, осуществляемой с нарушением установленных требований;</w:t>
      </w:r>
    </w:p>
    <w:p w:rsidR="00C561A1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- вносить руководител</w:t>
      </w:r>
      <w:r w:rsidR="00134774">
        <w:rPr>
          <w:rFonts w:eastAsiaTheme="minorHAnsi"/>
          <w:sz w:val="24"/>
          <w:szCs w:val="24"/>
          <w:lang w:eastAsia="en-US"/>
        </w:rPr>
        <w:t>ю</w:t>
      </w:r>
      <w:r>
        <w:rPr>
          <w:rFonts w:eastAsiaTheme="minorHAnsi"/>
          <w:sz w:val="24"/>
          <w:szCs w:val="24"/>
          <w:lang w:eastAsia="en-US"/>
        </w:rPr>
        <w:t xml:space="preserve"> оператора по результатам проверки предложения о совершенствовании правового, технического и организационного регулирования обеспечения безопасности персональных данных при их обработке, а также предложения о привлечении к дисциплинарной ответственности лиц, виновных в нарушении установленных требований.</w:t>
      </w:r>
    </w:p>
    <w:p w:rsidR="00C561A1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8. Лицо, ответственное за организацию обработки персональных данных у оператора, </w:t>
      </w:r>
      <w:r w:rsidR="00B51AB5" w:rsidRPr="00B51AB5">
        <w:rPr>
          <w:rFonts w:eastAsiaTheme="minorHAnsi"/>
          <w:sz w:val="24"/>
          <w:szCs w:val="24"/>
          <w:lang w:eastAsia="en-US"/>
        </w:rPr>
        <w:t xml:space="preserve">или уполномоченные им лица </w:t>
      </w:r>
      <w:bookmarkStart w:id="0" w:name="_GoBack"/>
      <w:bookmarkEnd w:id="0"/>
      <w:r>
        <w:rPr>
          <w:rFonts w:eastAsiaTheme="minorHAnsi"/>
          <w:sz w:val="24"/>
          <w:szCs w:val="24"/>
          <w:lang w:eastAsia="en-US"/>
        </w:rPr>
        <w:t xml:space="preserve">при проведении проверки условий обработки персональных данных должно обеспечить конфиденциальность сведений, ставших известными ему и привлекаемым им при проверке лицам. </w:t>
      </w:r>
    </w:p>
    <w:p w:rsidR="00C561A1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9. </w:t>
      </w:r>
      <w:r w:rsidR="00134774">
        <w:rPr>
          <w:rFonts w:eastAsiaTheme="minorHAnsi"/>
          <w:sz w:val="24"/>
          <w:szCs w:val="24"/>
          <w:lang w:eastAsia="en-US"/>
        </w:rPr>
        <w:t>Информация о</w:t>
      </w:r>
      <w:r w:rsidRPr="009916BB">
        <w:rPr>
          <w:rFonts w:eastAsiaTheme="minorHAnsi"/>
          <w:sz w:val="24"/>
          <w:szCs w:val="24"/>
          <w:lang w:eastAsia="en-US"/>
        </w:rPr>
        <w:t xml:space="preserve"> результатах проведенных проверок, выявленных нару</w:t>
      </w:r>
      <w:r w:rsidR="00134774">
        <w:rPr>
          <w:rFonts w:eastAsiaTheme="minorHAnsi"/>
          <w:sz w:val="24"/>
          <w:szCs w:val="24"/>
          <w:lang w:eastAsia="en-US"/>
        </w:rPr>
        <w:t>шениях и мерах по их устранению</w:t>
      </w:r>
      <w:r>
        <w:rPr>
          <w:rFonts w:eastAsiaTheme="minorHAnsi"/>
          <w:sz w:val="24"/>
          <w:szCs w:val="24"/>
          <w:lang w:eastAsia="en-US"/>
        </w:rPr>
        <w:t>, докладывает</w:t>
      </w:r>
      <w:r w:rsidR="00134774">
        <w:rPr>
          <w:rFonts w:eastAsiaTheme="minorHAnsi"/>
          <w:sz w:val="24"/>
          <w:szCs w:val="24"/>
          <w:lang w:eastAsia="en-US"/>
        </w:rPr>
        <w:t>ся</w:t>
      </w:r>
      <w:r w:rsidRPr="009916BB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руководителю оператора</w:t>
      </w:r>
      <w:r w:rsidRPr="009916BB">
        <w:rPr>
          <w:rFonts w:eastAsiaTheme="minorHAnsi"/>
          <w:sz w:val="24"/>
          <w:szCs w:val="24"/>
          <w:lang w:eastAsia="en-US"/>
        </w:rPr>
        <w:t xml:space="preserve">.  </w:t>
      </w:r>
    </w:p>
    <w:p w:rsidR="00C561A1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C561A1" w:rsidRPr="00640FE0" w:rsidRDefault="00C561A1" w:rsidP="00C561A1">
      <w:pPr>
        <w:pStyle w:val="a3"/>
        <w:autoSpaceDE w:val="0"/>
        <w:autoSpaceDN w:val="0"/>
        <w:adjustRightInd w:val="0"/>
        <w:ind w:left="709"/>
        <w:jc w:val="both"/>
        <w:rPr>
          <w:rFonts w:eastAsiaTheme="minorHAnsi"/>
          <w:sz w:val="24"/>
          <w:szCs w:val="24"/>
          <w:lang w:eastAsia="en-US"/>
        </w:rPr>
      </w:pPr>
    </w:p>
    <w:p w:rsidR="00C561A1" w:rsidRDefault="00C561A1" w:rsidP="00C561A1"/>
    <w:p w:rsidR="0016254A" w:rsidRDefault="0016254A"/>
    <w:sectPr w:rsidR="0016254A" w:rsidSect="0016254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774" w:rsidRDefault="00134774">
      <w:r>
        <w:separator/>
      </w:r>
    </w:p>
  </w:endnote>
  <w:endnote w:type="continuationSeparator" w:id="0">
    <w:p w:rsidR="00134774" w:rsidRDefault="00134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774" w:rsidRDefault="00134774">
      <w:r>
        <w:separator/>
      </w:r>
    </w:p>
  </w:footnote>
  <w:footnote w:type="continuationSeparator" w:id="0">
    <w:p w:rsidR="00134774" w:rsidRDefault="001347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649235"/>
      <w:docPartObj>
        <w:docPartGallery w:val="Page Numbers (Top of Page)"/>
        <w:docPartUnique/>
      </w:docPartObj>
    </w:sdtPr>
    <w:sdtContent>
      <w:p w:rsidR="00134774" w:rsidRDefault="0013477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1AB5">
          <w:rPr>
            <w:noProof/>
          </w:rPr>
          <w:t>2</w:t>
        </w:r>
        <w:r>
          <w:fldChar w:fldCharType="end"/>
        </w:r>
      </w:p>
    </w:sdtContent>
  </w:sdt>
  <w:p w:rsidR="00134774" w:rsidRDefault="0013477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66465b5-3f77-4848-8729-b8227b9ec8d6"/>
  </w:docVars>
  <w:rsids>
    <w:rsidRoot w:val="00C561A1"/>
    <w:rsid w:val="00134774"/>
    <w:rsid w:val="0016254A"/>
    <w:rsid w:val="003A51C7"/>
    <w:rsid w:val="00633FE0"/>
    <w:rsid w:val="00B51AB5"/>
    <w:rsid w:val="00C53FE6"/>
    <w:rsid w:val="00C561A1"/>
    <w:rsid w:val="00CC6951"/>
    <w:rsid w:val="00E3335B"/>
    <w:rsid w:val="00E8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1A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561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561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1AB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1A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1A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561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561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1AB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1A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Кирина Ольга Васильевна</cp:lastModifiedBy>
  <cp:revision>3</cp:revision>
  <cp:lastPrinted>2016-05-20T10:08:00Z</cp:lastPrinted>
  <dcterms:created xsi:type="dcterms:W3CDTF">2016-04-28T11:17:00Z</dcterms:created>
  <dcterms:modified xsi:type="dcterms:W3CDTF">2016-05-20T10:08:00Z</dcterms:modified>
</cp:coreProperties>
</file>