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FC3" w:rsidRPr="002D32E4" w:rsidRDefault="00D73FC3" w:rsidP="00920F9E">
      <w:pPr>
        <w:jc w:val="center"/>
        <w:outlineLvl w:val="0"/>
        <w:rPr>
          <w:b/>
          <w:sz w:val="26"/>
          <w:szCs w:val="26"/>
        </w:rPr>
      </w:pPr>
      <w:r w:rsidRPr="002D32E4">
        <w:rPr>
          <w:b/>
          <w:sz w:val="26"/>
          <w:szCs w:val="26"/>
        </w:rPr>
        <w:t>Пояснительная</w:t>
      </w:r>
      <w:r w:rsidR="00176DAD" w:rsidRPr="002D32E4">
        <w:rPr>
          <w:b/>
          <w:sz w:val="26"/>
          <w:szCs w:val="26"/>
        </w:rPr>
        <w:t xml:space="preserve"> записка</w:t>
      </w:r>
    </w:p>
    <w:p w:rsidR="00D73FC3" w:rsidRPr="002D32E4" w:rsidRDefault="00176DAD" w:rsidP="00920F9E">
      <w:pPr>
        <w:jc w:val="center"/>
        <w:rPr>
          <w:b/>
          <w:sz w:val="26"/>
          <w:szCs w:val="26"/>
        </w:rPr>
      </w:pPr>
      <w:r w:rsidRPr="002D32E4">
        <w:rPr>
          <w:b/>
          <w:sz w:val="26"/>
          <w:szCs w:val="26"/>
        </w:rPr>
        <w:t>к проекту р</w:t>
      </w:r>
      <w:r w:rsidR="00D73FC3" w:rsidRPr="002D32E4">
        <w:rPr>
          <w:b/>
          <w:sz w:val="26"/>
          <w:szCs w:val="26"/>
        </w:rPr>
        <w:t>ешения Совета Заполярн</w:t>
      </w:r>
      <w:r w:rsidRPr="002D32E4">
        <w:rPr>
          <w:b/>
          <w:sz w:val="26"/>
          <w:szCs w:val="26"/>
        </w:rPr>
        <w:t>ого района</w:t>
      </w:r>
      <w:r w:rsidR="00D73FC3" w:rsidRPr="002D32E4">
        <w:rPr>
          <w:b/>
          <w:sz w:val="26"/>
          <w:szCs w:val="26"/>
        </w:rPr>
        <w:t xml:space="preserve"> «</w:t>
      </w:r>
      <w:r w:rsidRPr="002D32E4">
        <w:rPr>
          <w:b/>
          <w:sz w:val="26"/>
          <w:szCs w:val="26"/>
        </w:rPr>
        <w:t>О внесении изменений</w:t>
      </w:r>
      <w:r w:rsidRPr="002D32E4">
        <w:rPr>
          <w:b/>
          <w:sz w:val="26"/>
          <w:szCs w:val="26"/>
        </w:rPr>
        <w:br/>
        <w:t>в решение Совета Заполярного района «О районном бюджете на 2022 год</w:t>
      </w:r>
      <w:r w:rsidRPr="002D32E4">
        <w:rPr>
          <w:b/>
          <w:sz w:val="26"/>
          <w:szCs w:val="26"/>
        </w:rPr>
        <w:br/>
        <w:t>и плановый период 2023-2024 годов»</w:t>
      </w:r>
    </w:p>
    <w:p w:rsidR="001A7E0A" w:rsidRPr="002D32E4" w:rsidRDefault="001A7E0A" w:rsidP="00920F9E">
      <w:pPr>
        <w:ind w:firstLine="709"/>
        <w:rPr>
          <w:b/>
          <w:sz w:val="26"/>
          <w:szCs w:val="26"/>
        </w:rPr>
      </w:pPr>
    </w:p>
    <w:p w:rsidR="00D73FC3" w:rsidRPr="002D32E4" w:rsidRDefault="00A03EBE" w:rsidP="00920F9E">
      <w:pPr>
        <w:ind w:firstLine="709"/>
        <w:rPr>
          <w:b/>
          <w:sz w:val="26"/>
          <w:szCs w:val="26"/>
        </w:rPr>
      </w:pPr>
      <w:r w:rsidRPr="002D32E4">
        <w:rPr>
          <w:b/>
          <w:sz w:val="26"/>
          <w:szCs w:val="26"/>
        </w:rPr>
        <w:t>22 декабря</w:t>
      </w:r>
      <w:r w:rsidR="00A1110B" w:rsidRPr="002D32E4">
        <w:rPr>
          <w:b/>
          <w:sz w:val="26"/>
          <w:szCs w:val="26"/>
        </w:rPr>
        <w:t xml:space="preserve"> </w:t>
      </w:r>
      <w:r w:rsidR="00D73FC3" w:rsidRPr="002D32E4">
        <w:rPr>
          <w:b/>
          <w:sz w:val="26"/>
          <w:szCs w:val="26"/>
        </w:rPr>
        <w:t>20</w:t>
      </w:r>
      <w:r w:rsidR="009F7350" w:rsidRPr="002D32E4">
        <w:rPr>
          <w:b/>
          <w:sz w:val="26"/>
          <w:szCs w:val="26"/>
        </w:rPr>
        <w:t>2</w:t>
      </w:r>
      <w:r w:rsidR="00A1110B" w:rsidRPr="002D32E4">
        <w:rPr>
          <w:b/>
          <w:sz w:val="26"/>
          <w:szCs w:val="26"/>
        </w:rPr>
        <w:t>2</w:t>
      </w:r>
      <w:r w:rsidR="00D73FC3" w:rsidRPr="002D32E4">
        <w:rPr>
          <w:b/>
          <w:sz w:val="26"/>
          <w:szCs w:val="26"/>
        </w:rPr>
        <w:t xml:space="preserve"> года</w:t>
      </w:r>
    </w:p>
    <w:p w:rsidR="00D73FC3" w:rsidRPr="002D32E4" w:rsidRDefault="00D73FC3" w:rsidP="00920F9E">
      <w:pPr>
        <w:ind w:firstLine="720"/>
        <w:rPr>
          <w:b/>
          <w:sz w:val="26"/>
          <w:szCs w:val="26"/>
        </w:rPr>
      </w:pPr>
    </w:p>
    <w:p w:rsidR="00D73FC3" w:rsidRPr="002D32E4" w:rsidRDefault="00D73FC3" w:rsidP="00920F9E">
      <w:pPr>
        <w:ind w:firstLine="720"/>
        <w:jc w:val="both"/>
        <w:rPr>
          <w:sz w:val="26"/>
          <w:szCs w:val="26"/>
        </w:rPr>
      </w:pPr>
      <w:r w:rsidRPr="002D32E4">
        <w:rPr>
          <w:b/>
          <w:sz w:val="26"/>
          <w:szCs w:val="26"/>
        </w:rPr>
        <w:t>Субъект правотворческой инициативы:</w:t>
      </w:r>
      <w:r w:rsidRPr="002D32E4">
        <w:rPr>
          <w:sz w:val="26"/>
          <w:szCs w:val="26"/>
        </w:rPr>
        <w:t xml:space="preserve"> глава Администрации муниципального района «Заполярный район»</w:t>
      </w:r>
      <w:r w:rsidR="00176DAD" w:rsidRPr="002D32E4">
        <w:rPr>
          <w:sz w:val="26"/>
          <w:szCs w:val="26"/>
        </w:rPr>
        <w:t xml:space="preserve"> Ненецкого автономного округа»</w:t>
      </w:r>
      <w:r w:rsidR="00164CA7" w:rsidRPr="002D32E4">
        <w:rPr>
          <w:sz w:val="26"/>
          <w:szCs w:val="26"/>
        </w:rPr>
        <w:t>.</w:t>
      </w:r>
    </w:p>
    <w:p w:rsidR="00D73FC3" w:rsidRPr="002D32E4" w:rsidRDefault="00D73FC3" w:rsidP="00920F9E">
      <w:pPr>
        <w:spacing w:before="120"/>
        <w:ind w:firstLine="720"/>
        <w:jc w:val="both"/>
        <w:rPr>
          <w:sz w:val="26"/>
          <w:szCs w:val="26"/>
        </w:rPr>
      </w:pPr>
      <w:r w:rsidRPr="002D32E4">
        <w:rPr>
          <w:b/>
          <w:sz w:val="26"/>
          <w:szCs w:val="26"/>
        </w:rPr>
        <w:t>Разработчик проекта</w:t>
      </w:r>
      <w:r w:rsidRPr="002D32E4">
        <w:rPr>
          <w:sz w:val="26"/>
          <w:szCs w:val="26"/>
        </w:rPr>
        <w:t xml:space="preserve">: Управление финансов Администрации </w:t>
      </w:r>
      <w:r w:rsidR="00A1110B" w:rsidRPr="002D32E4">
        <w:rPr>
          <w:sz w:val="26"/>
          <w:szCs w:val="26"/>
        </w:rPr>
        <w:t>Заполяр</w:t>
      </w:r>
      <w:r w:rsidRPr="002D32E4">
        <w:rPr>
          <w:sz w:val="26"/>
          <w:szCs w:val="26"/>
        </w:rPr>
        <w:t>ного района</w:t>
      </w:r>
      <w:r w:rsidR="00164CA7" w:rsidRPr="002D32E4">
        <w:rPr>
          <w:sz w:val="26"/>
          <w:szCs w:val="26"/>
        </w:rPr>
        <w:t>.</w:t>
      </w:r>
    </w:p>
    <w:p w:rsidR="001A7E0A" w:rsidRPr="002D32E4" w:rsidRDefault="00D73FC3" w:rsidP="00920F9E">
      <w:pPr>
        <w:spacing w:before="120"/>
        <w:ind w:firstLine="720"/>
        <w:jc w:val="both"/>
        <w:rPr>
          <w:sz w:val="26"/>
          <w:szCs w:val="26"/>
        </w:rPr>
      </w:pPr>
      <w:r w:rsidRPr="002D32E4">
        <w:rPr>
          <w:sz w:val="26"/>
          <w:szCs w:val="26"/>
        </w:rPr>
        <w:t>В представленном проекте решения «</w:t>
      </w:r>
      <w:r w:rsidR="00176DAD" w:rsidRPr="002D32E4">
        <w:rPr>
          <w:sz w:val="26"/>
          <w:szCs w:val="26"/>
        </w:rPr>
        <w:t xml:space="preserve">О внесении изменений в решение Совета Заполярного района «О районном бюджете на 2022 </w:t>
      </w:r>
      <w:r w:rsidR="00164CA7" w:rsidRPr="002D32E4">
        <w:rPr>
          <w:sz w:val="26"/>
          <w:szCs w:val="26"/>
        </w:rPr>
        <w:t>год и плановый период 2023-2024 </w:t>
      </w:r>
      <w:r w:rsidR="00176DAD" w:rsidRPr="002D32E4">
        <w:rPr>
          <w:sz w:val="26"/>
          <w:szCs w:val="26"/>
        </w:rPr>
        <w:t>годов</w:t>
      </w:r>
      <w:r w:rsidRPr="002D32E4">
        <w:rPr>
          <w:sz w:val="26"/>
          <w:szCs w:val="26"/>
        </w:rPr>
        <w:t>»</w:t>
      </w:r>
      <w:r w:rsidR="000E41C9" w:rsidRPr="002D32E4">
        <w:rPr>
          <w:sz w:val="26"/>
          <w:szCs w:val="26"/>
        </w:rPr>
        <w:t xml:space="preserve"> </w:t>
      </w:r>
      <w:r w:rsidRPr="002D32E4">
        <w:rPr>
          <w:sz w:val="26"/>
          <w:szCs w:val="26"/>
        </w:rPr>
        <w:t>предусматрива</w:t>
      </w:r>
      <w:r w:rsidR="00671C83" w:rsidRPr="002D32E4">
        <w:rPr>
          <w:sz w:val="26"/>
          <w:szCs w:val="26"/>
        </w:rPr>
        <w:t>ю</w:t>
      </w:r>
      <w:r w:rsidRPr="002D32E4">
        <w:rPr>
          <w:sz w:val="26"/>
          <w:szCs w:val="26"/>
        </w:rPr>
        <w:t xml:space="preserve">тся </w:t>
      </w:r>
      <w:r w:rsidR="003920FC" w:rsidRPr="002D32E4">
        <w:rPr>
          <w:sz w:val="26"/>
          <w:szCs w:val="26"/>
        </w:rPr>
        <w:t>следующие изменения и уточнения параметров районного бюджета:</w:t>
      </w:r>
    </w:p>
    <w:p w:rsidR="0085781F" w:rsidRPr="002D32E4" w:rsidRDefault="00671C83" w:rsidP="00920F9E">
      <w:pPr>
        <w:numPr>
          <w:ilvl w:val="0"/>
          <w:numId w:val="1"/>
        </w:numPr>
        <w:tabs>
          <w:tab w:val="left" w:pos="1134"/>
        </w:tabs>
        <w:ind w:left="0" w:firstLine="710"/>
        <w:jc w:val="both"/>
        <w:rPr>
          <w:sz w:val="26"/>
          <w:szCs w:val="26"/>
        </w:rPr>
      </w:pPr>
      <w:r w:rsidRPr="002D32E4">
        <w:rPr>
          <w:sz w:val="26"/>
          <w:szCs w:val="26"/>
        </w:rPr>
        <w:t xml:space="preserve">уточнение плановых показателей по </w:t>
      </w:r>
      <w:r w:rsidR="0085781F" w:rsidRPr="002D32E4">
        <w:rPr>
          <w:sz w:val="26"/>
          <w:szCs w:val="26"/>
        </w:rPr>
        <w:t xml:space="preserve">неналоговым </w:t>
      </w:r>
      <w:r w:rsidRPr="002D32E4">
        <w:rPr>
          <w:sz w:val="26"/>
          <w:szCs w:val="26"/>
        </w:rPr>
        <w:t>доходам;</w:t>
      </w:r>
    </w:p>
    <w:p w:rsidR="00A03EBE" w:rsidRPr="002D32E4" w:rsidRDefault="00A03EBE" w:rsidP="00920F9E">
      <w:pPr>
        <w:numPr>
          <w:ilvl w:val="0"/>
          <w:numId w:val="1"/>
        </w:numPr>
        <w:tabs>
          <w:tab w:val="left" w:pos="1134"/>
        </w:tabs>
        <w:ind w:left="0" w:firstLine="710"/>
        <w:jc w:val="both"/>
        <w:rPr>
          <w:sz w:val="26"/>
          <w:szCs w:val="26"/>
        </w:rPr>
      </w:pPr>
      <w:r w:rsidRPr="002D32E4">
        <w:rPr>
          <w:sz w:val="26"/>
          <w:szCs w:val="26"/>
        </w:rPr>
        <w:t>уточнение плановых показателей по доходам и расходам в связи с изменением объемов межбюджетных трансфертов из бюджета субъекта;</w:t>
      </w:r>
    </w:p>
    <w:p w:rsidR="00FB505A" w:rsidRPr="002D32E4" w:rsidRDefault="003920FC" w:rsidP="00920F9E">
      <w:pPr>
        <w:numPr>
          <w:ilvl w:val="0"/>
          <w:numId w:val="1"/>
        </w:numPr>
        <w:tabs>
          <w:tab w:val="left" w:pos="1134"/>
        </w:tabs>
        <w:ind w:left="0" w:firstLine="710"/>
        <w:jc w:val="both"/>
        <w:rPr>
          <w:sz w:val="26"/>
          <w:szCs w:val="26"/>
        </w:rPr>
      </w:pPr>
      <w:r w:rsidRPr="002D32E4">
        <w:rPr>
          <w:sz w:val="26"/>
          <w:szCs w:val="26"/>
        </w:rPr>
        <w:t>уточнение ассигнований по заявкам главных р</w:t>
      </w:r>
      <w:r w:rsidR="00671C83" w:rsidRPr="002D32E4">
        <w:rPr>
          <w:sz w:val="26"/>
          <w:szCs w:val="26"/>
        </w:rPr>
        <w:t>аспорядителей бюджетных</w:t>
      </w:r>
      <w:r w:rsidR="0085781F" w:rsidRPr="002D32E4">
        <w:rPr>
          <w:sz w:val="26"/>
          <w:szCs w:val="26"/>
        </w:rPr>
        <w:t xml:space="preserve"> средств;</w:t>
      </w:r>
    </w:p>
    <w:p w:rsidR="0085781F" w:rsidRPr="002D32E4" w:rsidRDefault="0085781F" w:rsidP="00920F9E">
      <w:pPr>
        <w:numPr>
          <w:ilvl w:val="0"/>
          <w:numId w:val="1"/>
        </w:numPr>
        <w:tabs>
          <w:tab w:val="left" w:pos="1134"/>
        </w:tabs>
        <w:ind w:left="0" w:firstLine="710"/>
        <w:jc w:val="both"/>
        <w:rPr>
          <w:sz w:val="26"/>
          <w:szCs w:val="26"/>
        </w:rPr>
      </w:pPr>
      <w:r w:rsidRPr="002D32E4">
        <w:rPr>
          <w:sz w:val="26"/>
          <w:szCs w:val="26"/>
        </w:rPr>
        <w:t>перераспределение бюджетных ассигнований.</w:t>
      </w:r>
    </w:p>
    <w:p w:rsidR="003920FC" w:rsidRPr="002D32E4" w:rsidRDefault="003920FC" w:rsidP="00920F9E">
      <w:pPr>
        <w:tabs>
          <w:tab w:val="left" w:pos="1134"/>
        </w:tabs>
        <w:spacing w:before="120"/>
        <w:ind w:firstLine="709"/>
        <w:jc w:val="both"/>
        <w:rPr>
          <w:sz w:val="26"/>
          <w:szCs w:val="26"/>
        </w:rPr>
      </w:pPr>
      <w:r w:rsidRPr="002D32E4">
        <w:rPr>
          <w:sz w:val="26"/>
          <w:szCs w:val="26"/>
        </w:rPr>
        <w:t xml:space="preserve">Параметры районного бюджета на </w:t>
      </w:r>
      <w:r w:rsidRPr="002D32E4">
        <w:rPr>
          <w:b/>
          <w:sz w:val="26"/>
          <w:szCs w:val="26"/>
        </w:rPr>
        <w:t>202</w:t>
      </w:r>
      <w:r w:rsidR="00142284" w:rsidRPr="002D32E4">
        <w:rPr>
          <w:b/>
          <w:sz w:val="26"/>
          <w:szCs w:val="26"/>
        </w:rPr>
        <w:t>2</w:t>
      </w:r>
      <w:r w:rsidRPr="002D32E4">
        <w:rPr>
          <w:sz w:val="26"/>
          <w:szCs w:val="26"/>
        </w:rPr>
        <w:t xml:space="preserve"> год по доходам </w:t>
      </w:r>
      <w:r w:rsidR="00444BDF" w:rsidRPr="002D32E4">
        <w:rPr>
          <w:sz w:val="26"/>
          <w:szCs w:val="26"/>
        </w:rPr>
        <w:t>уменьшаются</w:t>
      </w:r>
      <w:r w:rsidR="00044476" w:rsidRPr="002D32E4">
        <w:rPr>
          <w:sz w:val="26"/>
          <w:szCs w:val="26"/>
        </w:rPr>
        <w:t xml:space="preserve"> </w:t>
      </w:r>
      <w:r w:rsidRPr="002D32E4">
        <w:rPr>
          <w:sz w:val="26"/>
          <w:szCs w:val="26"/>
        </w:rPr>
        <w:t>на сумму</w:t>
      </w:r>
      <w:r w:rsidR="00A42F65" w:rsidRPr="002D32E4">
        <w:rPr>
          <w:b/>
          <w:sz w:val="26"/>
          <w:szCs w:val="26"/>
        </w:rPr>
        <w:t xml:space="preserve"> </w:t>
      </w:r>
      <w:r w:rsidR="00444BDF" w:rsidRPr="002D32E4">
        <w:rPr>
          <w:b/>
          <w:sz w:val="26"/>
          <w:szCs w:val="26"/>
        </w:rPr>
        <w:t>24 117,8</w:t>
      </w:r>
      <w:r w:rsidR="00044476" w:rsidRPr="002D32E4">
        <w:rPr>
          <w:b/>
          <w:sz w:val="26"/>
          <w:szCs w:val="26"/>
        </w:rPr>
        <w:t> тыс. руб.</w:t>
      </w:r>
      <w:r w:rsidRPr="002D32E4">
        <w:rPr>
          <w:b/>
          <w:sz w:val="26"/>
          <w:szCs w:val="26"/>
        </w:rPr>
        <w:t xml:space="preserve"> </w:t>
      </w:r>
      <w:r w:rsidRPr="002D32E4">
        <w:rPr>
          <w:sz w:val="26"/>
          <w:szCs w:val="26"/>
        </w:rPr>
        <w:t>и составляют</w:t>
      </w:r>
      <w:r w:rsidRPr="002D32E4">
        <w:rPr>
          <w:b/>
          <w:sz w:val="26"/>
          <w:szCs w:val="26"/>
        </w:rPr>
        <w:t xml:space="preserve"> </w:t>
      </w:r>
      <w:r w:rsidR="00444BDF" w:rsidRPr="002D32E4">
        <w:rPr>
          <w:b/>
          <w:bCs/>
          <w:sz w:val="26"/>
          <w:szCs w:val="26"/>
        </w:rPr>
        <w:t>1 259 013,9</w:t>
      </w:r>
      <w:r w:rsidR="00C047F0" w:rsidRPr="002D32E4">
        <w:rPr>
          <w:b/>
          <w:bCs/>
          <w:sz w:val="26"/>
          <w:szCs w:val="26"/>
        </w:rPr>
        <w:t> </w:t>
      </w:r>
      <w:r w:rsidR="008D127B" w:rsidRPr="002D32E4">
        <w:rPr>
          <w:b/>
          <w:sz w:val="26"/>
          <w:szCs w:val="26"/>
        </w:rPr>
        <w:t>т</w:t>
      </w:r>
      <w:r w:rsidRPr="002D32E4">
        <w:rPr>
          <w:b/>
          <w:sz w:val="26"/>
          <w:szCs w:val="26"/>
        </w:rPr>
        <w:t>ыс. руб.,</w:t>
      </w:r>
      <w:r w:rsidRPr="002D32E4">
        <w:rPr>
          <w:sz w:val="26"/>
          <w:szCs w:val="26"/>
        </w:rPr>
        <w:t xml:space="preserve"> по расходам </w:t>
      </w:r>
      <w:r w:rsidR="008D127B" w:rsidRPr="002D32E4">
        <w:rPr>
          <w:sz w:val="26"/>
          <w:szCs w:val="26"/>
        </w:rPr>
        <w:t>уменьшаются</w:t>
      </w:r>
      <w:r w:rsidRPr="002D32E4">
        <w:rPr>
          <w:sz w:val="26"/>
          <w:szCs w:val="26"/>
        </w:rPr>
        <w:t xml:space="preserve"> на сумму </w:t>
      </w:r>
      <w:r w:rsidR="00444BDF" w:rsidRPr="002D32E4">
        <w:rPr>
          <w:b/>
          <w:sz w:val="26"/>
          <w:szCs w:val="26"/>
        </w:rPr>
        <w:t>138 545,8</w:t>
      </w:r>
      <w:r w:rsidR="009E6D04" w:rsidRPr="002D32E4">
        <w:rPr>
          <w:b/>
          <w:sz w:val="26"/>
          <w:szCs w:val="26"/>
        </w:rPr>
        <w:t> </w:t>
      </w:r>
      <w:r w:rsidRPr="002D32E4">
        <w:rPr>
          <w:b/>
          <w:sz w:val="26"/>
          <w:szCs w:val="26"/>
        </w:rPr>
        <w:t>тыс. руб.</w:t>
      </w:r>
      <w:r w:rsidRPr="002D32E4">
        <w:rPr>
          <w:sz w:val="26"/>
          <w:szCs w:val="26"/>
        </w:rPr>
        <w:t xml:space="preserve"> и составляют </w:t>
      </w:r>
      <w:r w:rsidR="00444BDF" w:rsidRPr="002D32E4">
        <w:rPr>
          <w:b/>
          <w:bCs/>
          <w:sz w:val="26"/>
          <w:szCs w:val="26"/>
        </w:rPr>
        <w:t>1 496 631,0</w:t>
      </w:r>
      <w:r w:rsidR="008D127B" w:rsidRPr="002D32E4">
        <w:rPr>
          <w:sz w:val="26"/>
          <w:szCs w:val="26"/>
        </w:rPr>
        <w:t> </w:t>
      </w:r>
      <w:r w:rsidRPr="002D32E4">
        <w:rPr>
          <w:b/>
          <w:sz w:val="26"/>
          <w:szCs w:val="26"/>
        </w:rPr>
        <w:t>тыс. руб.</w:t>
      </w:r>
      <w:r w:rsidRPr="002D32E4">
        <w:rPr>
          <w:sz w:val="26"/>
          <w:szCs w:val="26"/>
        </w:rPr>
        <w:t xml:space="preserve"> Дефицит в суммовом выражении </w:t>
      </w:r>
      <w:r w:rsidR="00564CDD" w:rsidRPr="002D32E4">
        <w:rPr>
          <w:sz w:val="26"/>
          <w:szCs w:val="26"/>
        </w:rPr>
        <w:t>уменьшается</w:t>
      </w:r>
      <w:r w:rsidR="007B6861" w:rsidRPr="002D32E4">
        <w:rPr>
          <w:sz w:val="26"/>
          <w:szCs w:val="26"/>
        </w:rPr>
        <w:t xml:space="preserve"> на </w:t>
      </w:r>
      <w:r w:rsidR="00426E50" w:rsidRPr="002D32E4">
        <w:rPr>
          <w:b/>
          <w:sz w:val="26"/>
          <w:szCs w:val="26"/>
        </w:rPr>
        <w:t>114 428,0 </w:t>
      </w:r>
      <w:r w:rsidRPr="002D32E4">
        <w:rPr>
          <w:b/>
          <w:sz w:val="26"/>
          <w:szCs w:val="26"/>
        </w:rPr>
        <w:t>тыс. руб.</w:t>
      </w:r>
      <w:r w:rsidRPr="002D32E4">
        <w:rPr>
          <w:sz w:val="26"/>
          <w:szCs w:val="26"/>
        </w:rPr>
        <w:t xml:space="preserve"> и составляет </w:t>
      </w:r>
      <w:r w:rsidR="004721C1" w:rsidRPr="002D32E4">
        <w:rPr>
          <w:b/>
          <w:bCs/>
          <w:sz w:val="26"/>
          <w:szCs w:val="26"/>
        </w:rPr>
        <w:t>237 617,1</w:t>
      </w:r>
      <w:r w:rsidR="00254859" w:rsidRPr="002D32E4">
        <w:rPr>
          <w:b/>
          <w:bCs/>
          <w:sz w:val="26"/>
          <w:szCs w:val="26"/>
        </w:rPr>
        <w:t> </w:t>
      </w:r>
      <w:r w:rsidRPr="002D32E4">
        <w:rPr>
          <w:b/>
          <w:sz w:val="26"/>
          <w:szCs w:val="26"/>
        </w:rPr>
        <w:t>тыс. руб.</w:t>
      </w:r>
      <w:r w:rsidRPr="002D32E4">
        <w:rPr>
          <w:sz w:val="26"/>
          <w:szCs w:val="26"/>
        </w:rPr>
        <w:t xml:space="preserve">, или </w:t>
      </w:r>
      <w:r w:rsidR="00D464D7" w:rsidRPr="002D32E4">
        <w:rPr>
          <w:b/>
          <w:sz w:val="26"/>
          <w:szCs w:val="26"/>
        </w:rPr>
        <w:t xml:space="preserve">            </w:t>
      </w:r>
      <w:r w:rsidR="009E6D04" w:rsidRPr="002D32E4">
        <w:rPr>
          <w:b/>
          <w:sz w:val="26"/>
          <w:szCs w:val="26"/>
        </w:rPr>
        <w:t xml:space="preserve"> </w:t>
      </w:r>
      <w:r w:rsidR="00426E50" w:rsidRPr="002D32E4">
        <w:rPr>
          <w:b/>
          <w:sz w:val="26"/>
          <w:szCs w:val="26"/>
        </w:rPr>
        <w:t>20,9 </w:t>
      </w:r>
      <w:proofErr w:type="gramStart"/>
      <w:r w:rsidRPr="002D32E4">
        <w:rPr>
          <w:b/>
          <w:sz w:val="26"/>
          <w:szCs w:val="26"/>
        </w:rPr>
        <w:t>процент</w:t>
      </w:r>
      <w:r w:rsidR="00045B69" w:rsidRPr="002D32E4">
        <w:rPr>
          <w:b/>
          <w:sz w:val="26"/>
          <w:szCs w:val="26"/>
        </w:rPr>
        <w:t>а</w:t>
      </w:r>
      <w:proofErr w:type="gramEnd"/>
      <w:r w:rsidRPr="002D32E4">
        <w:rPr>
          <w:sz w:val="26"/>
          <w:szCs w:val="26"/>
        </w:rPr>
        <w:t xml:space="preserve"> </w:t>
      </w:r>
      <w:r w:rsidRPr="002D32E4">
        <w:rPr>
          <w:rFonts w:eastAsia="Calibri"/>
          <w:sz w:val="26"/>
          <w:szCs w:val="26"/>
          <w:lang w:eastAsia="en-US"/>
        </w:rPr>
        <w:t>утвержденного общего годового объема доходов районного бюджета без учета утвержденного объема безвозмездных поступлений.</w:t>
      </w:r>
    </w:p>
    <w:p w:rsidR="004E5FAB" w:rsidRPr="00815AAA" w:rsidRDefault="00CF0377" w:rsidP="00920F9E">
      <w:pPr>
        <w:autoSpaceDE w:val="0"/>
        <w:autoSpaceDN w:val="0"/>
        <w:adjustRightInd w:val="0"/>
        <w:ind w:firstLine="900"/>
        <w:jc w:val="right"/>
        <w:rPr>
          <w:sz w:val="22"/>
          <w:szCs w:val="22"/>
        </w:rPr>
      </w:pPr>
      <w:r w:rsidRPr="00815AAA">
        <w:rPr>
          <w:sz w:val="22"/>
          <w:szCs w:val="22"/>
        </w:rPr>
        <w:t>т</w:t>
      </w:r>
      <w:r w:rsidR="00830468" w:rsidRPr="00815AAA">
        <w:rPr>
          <w:sz w:val="22"/>
          <w:szCs w:val="22"/>
        </w:rPr>
        <w:t>ы</w:t>
      </w:r>
      <w:r w:rsidR="00AB3FBB" w:rsidRPr="00815AAA">
        <w:rPr>
          <w:sz w:val="22"/>
          <w:szCs w:val="22"/>
        </w:rPr>
        <w:t>с</w:t>
      </w:r>
      <w:r w:rsidRPr="00815AAA">
        <w:rPr>
          <w:sz w:val="22"/>
          <w:szCs w:val="22"/>
        </w:rPr>
        <w:t>.</w:t>
      </w:r>
      <w:r w:rsidR="0075277D" w:rsidRPr="00815AAA">
        <w:rPr>
          <w:sz w:val="22"/>
          <w:szCs w:val="22"/>
        </w:rPr>
        <w:t xml:space="preserve"> </w:t>
      </w:r>
      <w:r w:rsidRPr="00815AAA">
        <w:rPr>
          <w:sz w:val="22"/>
          <w:szCs w:val="22"/>
        </w:rPr>
        <w:t>р</w:t>
      </w:r>
      <w:r w:rsidR="00830468" w:rsidRPr="00815AAA">
        <w:rPr>
          <w:sz w:val="22"/>
          <w:szCs w:val="22"/>
        </w:rPr>
        <w:t>уб</w:t>
      </w:r>
      <w:r w:rsidRPr="00815AAA">
        <w:rPr>
          <w:sz w:val="22"/>
          <w:szCs w:val="22"/>
        </w:rPr>
        <w:t>.</w:t>
      </w:r>
    </w:p>
    <w:tbl>
      <w:tblPr>
        <w:tblW w:w="9470" w:type="dxa"/>
        <w:tblLook w:val="04A0" w:firstRow="1" w:lastRow="0" w:firstColumn="1" w:lastColumn="0" w:noHBand="0" w:noVBand="1"/>
      </w:tblPr>
      <w:tblGrid>
        <w:gridCol w:w="4390"/>
        <w:gridCol w:w="1720"/>
        <w:gridCol w:w="1640"/>
        <w:gridCol w:w="1720"/>
      </w:tblGrid>
      <w:tr w:rsidR="00F703D3" w:rsidTr="00F703D3">
        <w:trPr>
          <w:trHeight w:val="1045"/>
          <w:tblHeader/>
        </w:trPr>
        <w:tc>
          <w:tcPr>
            <w:tcW w:w="439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703D3" w:rsidRDefault="00F703D3">
            <w:pPr>
              <w:jc w:val="center"/>
            </w:pPr>
            <w:r>
              <w:t>Наименование показателя</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Default="00F703D3" w:rsidP="00F703D3">
            <w:pPr>
              <w:jc w:val="center"/>
            </w:pPr>
            <w:r>
              <w:t>Утверждено на 2022 год</w:t>
            </w:r>
          </w:p>
        </w:tc>
        <w:tc>
          <w:tcPr>
            <w:tcW w:w="1640" w:type="dxa"/>
            <w:tcBorders>
              <w:top w:val="single" w:sz="4" w:space="0" w:color="auto"/>
              <w:left w:val="nil"/>
              <w:bottom w:val="single" w:sz="4" w:space="0" w:color="auto"/>
              <w:right w:val="nil"/>
            </w:tcBorders>
            <w:shd w:val="clear" w:color="auto" w:fill="auto"/>
            <w:vAlign w:val="center"/>
            <w:hideMark/>
          </w:tcPr>
          <w:p w:rsidR="00F703D3" w:rsidRDefault="00F703D3" w:rsidP="00F703D3">
            <w:pPr>
              <w:jc w:val="center"/>
              <w:rPr>
                <w:i/>
                <w:iCs/>
              </w:rPr>
            </w:pPr>
            <w:r w:rsidRPr="00815AAA">
              <w:rPr>
                <w:sz w:val="22"/>
                <w:szCs w:val="22"/>
              </w:rPr>
              <w:t>Вносимые изменения</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3D3" w:rsidRDefault="00F703D3" w:rsidP="00F703D3">
            <w:pPr>
              <w:jc w:val="center"/>
            </w:pPr>
            <w:r>
              <w:t>Сумма на 2022 год</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b/>
                <w:bCs/>
              </w:rPr>
            </w:pPr>
            <w:r>
              <w:rPr>
                <w:b/>
                <w:bCs/>
              </w:rPr>
              <w:t xml:space="preserve">ДОХОДЫ - всего, </w:t>
            </w:r>
            <w:r>
              <w:t xml:space="preserve">в </w:t>
            </w:r>
            <w:proofErr w:type="spellStart"/>
            <w:r>
              <w:t>т.ч</w:t>
            </w:r>
            <w:proofErr w:type="spellEnd"/>
            <w:r>
              <w:t>.</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1 283 131,7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F703D3" w:rsidRDefault="00F703D3">
            <w:pPr>
              <w:jc w:val="right"/>
              <w:rPr>
                <w:b/>
                <w:bCs/>
                <w:i/>
                <w:iCs/>
              </w:rPr>
            </w:pPr>
            <w:r>
              <w:rPr>
                <w:b/>
                <w:bCs/>
                <w:i/>
                <w:iCs/>
              </w:rPr>
              <w:t xml:space="preserve">-       24 117,8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1 259 013,9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r>
              <w:t>Налоговые, неналоговые доходы</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pPr>
            <w:r>
              <w:t xml:space="preserve">     1 120 814,2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14 894,4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pPr>
            <w:r>
              <w:t xml:space="preserve">     1 135 708,6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r>
              <w:t xml:space="preserve">Безвозмездные поступления, в </w:t>
            </w:r>
            <w:proofErr w:type="spellStart"/>
            <w:r>
              <w:t>т.ч</w:t>
            </w:r>
            <w:proofErr w:type="spellEnd"/>
            <w:r>
              <w:t>.</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pPr>
            <w:r>
              <w:t xml:space="preserve">        162 317,5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39 012,2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pPr>
            <w:r>
              <w:t xml:space="preserve">        123 305,3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i/>
                <w:iCs/>
              </w:rPr>
            </w:pPr>
            <w:r>
              <w:rPr>
                <w:i/>
                <w:iCs/>
              </w:rPr>
              <w:t xml:space="preserve"> - из окружного бюджета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152 281,7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38 918,0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113 363,7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i/>
                <w:iCs/>
              </w:rPr>
            </w:pPr>
            <w:r>
              <w:rPr>
                <w:i/>
                <w:iCs/>
              </w:rPr>
              <w:t>- из бюджетов поселений</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10 035,8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10 035,8   </w:t>
            </w:r>
          </w:p>
        </w:tc>
      </w:tr>
      <w:tr w:rsidR="00F703D3" w:rsidTr="00F703D3">
        <w:trPr>
          <w:trHeight w:val="94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i/>
                <w:iCs/>
              </w:rPr>
            </w:pPr>
            <w:r>
              <w:rPr>
                <w:i/>
                <w:iCs/>
              </w:rPr>
              <w:t xml:space="preserve"> - доходы от возврата остатков целевых межбюджетных трансфертов прошлых лет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5,8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5,8   </w:t>
            </w:r>
          </w:p>
        </w:tc>
      </w:tr>
      <w:tr w:rsidR="00F703D3" w:rsidTr="00F703D3">
        <w:trPr>
          <w:trHeight w:val="94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i/>
                <w:iCs/>
              </w:rPr>
            </w:pPr>
            <w:r>
              <w:rPr>
                <w:i/>
                <w:iCs/>
              </w:rPr>
              <w:t xml:space="preserve"> - возврат остатков целевых межбюджетных трансфертов прошлых лет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100,0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100,0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b/>
                <w:bCs/>
              </w:rPr>
            </w:pPr>
            <w:r>
              <w:rPr>
                <w:b/>
                <w:bCs/>
              </w:rPr>
              <w:t>РАСХОДЫ - всего</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1 635 176,8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i/>
                <w:iCs/>
              </w:rPr>
            </w:pPr>
            <w:r>
              <w:rPr>
                <w:b/>
                <w:bCs/>
                <w:i/>
                <w:iCs/>
              </w:rPr>
              <w:t xml:space="preserve">-     138 545,8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1 496 631,0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b/>
                <w:bCs/>
              </w:rPr>
            </w:pPr>
            <w:r>
              <w:rPr>
                <w:b/>
                <w:bCs/>
              </w:rPr>
              <w:t>Дефицит, профицит (-,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352 045,1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i/>
                <w:iCs/>
              </w:rPr>
            </w:pPr>
            <w:r>
              <w:rPr>
                <w:b/>
                <w:bCs/>
                <w:i/>
                <w:iCs/>
              </w:rPr>
              <w:t xml:space="preserve">      114 428,0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237 617,1   </w:t>
            </w:r>
          </w:p>
        </w:tc>
      </w:tr>
      <w:tr w:rsidR="00F703D3" w:rsidTr="00F703D3">
        <w:trPr>
          <w:trHeight w:val="31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r>
              <w:t>% дефицита</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center"/>
            </w:pPr>
            <w:r>
              <w:t xml:space="preserve">                 31,4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center"/>
              <w:rPr>
                <w:i/>
                <w:iCs/>
              </w:rPr>
            </w:pPr>
            <w:r>
              <w:rPr>
                <w:i/>
                <w:iCs/>
              </w:rPr>
              <w:t xml:space="preserve">-              10,5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center"/>
            </w:pPr>
            <w:r>
              <w:t xml:space="preserve">                 20,9   </w:t>
            </w:r>
          </w:p>
        </w:tc>
      </w:tr>
      <w:tr w:rsidR="00F703D3" w:rsidTr="00F703D3">
        <w:trPr>
          <w:trHeight w:val="945"/>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pPr>
              <w:rPr>
                <w:b/>
                <w:bCs/>
              </w:rPr>
            </w:pPr>
            <w:r>
              <w:rPr>
                <w:b/>
                <w:bCs/>
              </w:rPr>
              <w:lastRenderedPageBreak/>
              <w:t>Всего источников финансирования дефицита бюджета</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352 045,1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i/>
                <w:iCs/>
              </w:rPr>
            </w:pPr>
            <w:r>
              <w:rPr>
                <w:b/>
                <w:bCs/>
                <w:i/>
                <w:iCs/>
              </w:rPr>
              <w:t xml:space="preserve">-     114 428,0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b/>
                <w:bCs/>
              </w:rPr>
            </w:pPr>
            <w:r>
              <w:rPr>
                <w:b/>
                <w:bCs/>
              </w:rPr>
              <w:t xml:space="preserve">        237 617,1   </w:t>
            </w:r>
          </w:p>
        </w:tc>
      </w:tr>
      <w:tr w:rsidR="00F703D3" w:rsidTr="00F703D3">
        <w:trPr>
          <w:trHeight w:val="630"/>
        </w:trPr>
        <w:tc>
          <w:tcPr>
            <w:tcW w:w="4390" w:type="dxa"/>
            <w:tcBorders>
              <w:top w:val="nil"/>
              <w:left w:val="single" w:sz="4" w:space="0" w:color="auto"/>
              <w:bottom w:val="single" w:sz="4" w:space="0" w:color="auto"/>
              <w:right w:val="single" w:sz="4" w:space="0" w:color="auto"/>
            </w:tcBorders>
            <w:shd w:val="clear" w:color="auto" w:fill="auto"/>
            <w:vAlign w:val="center"/>
            <w:hideMark/>
          </w:tcPr>
          <w:p w:rsidR="00F703D3" w:rsidRDefault="00F703D3">
            <w:r>
              <w:t>Изменение остатков на счетах по учету средств бюджета</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pPr>
            <w:r>
              <w:t xml:space="preserve">        352 045,1   </w:t>
            </w:r>
          </w:p>
        </w:tc>
        <w:tc>
          <w:tcPr>
            <w:tcW w:w="164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rPr>
                <w:i/>
                <w:iCs/>
              </w:rPr>
            </w:pPr>
            <w:r>
              <w:rPr>
                <w:i/>
                <w:iCs/>
              </w:rPr>
              <w:t xml:space="preserve">-     114 428,0   </w:t>
            </w:r>
          </w:p>
        </w:tc>
        <w:tc>
          <w:tcPr>
            <w:tcW w:w="1720" w:type="dxa"/>
            <w:tcBorders>
              <w:top w:val="nil"/>
              <w:left w:val="nil"/>
              <w:bottom w:val="single" w:sz="4" w:space="0" w:color="auto"/>
              <w:right w:val="single" w:sz="4" w:space="0" w:color="auto"/>
            </w:tcBorders>
            <w:shd w:val="clear" w:color="auto" w:fill="auto"/>
            <w:noWrap/>
            <w:vAlign w:val="center"/>
            <w:hideMark/>
          </w:tcPr>
          <w:p w:rsidR="00F703D3" w:rsidRDefault="00F703D3">
            <w:pPr>
              <w:jc w:val="right"/>
            </w:pPr>
            <w:r>
              <w:t xml:space="preserve">        237 617,1   </w:t>
            </w:r>
          </w:p>
        </w:tc>
      </w:tr>
    </w:tbl>
    <w:p w:rsidR="003920FC" w:rsidRPr="00815AAA" w:rsidRDefault="003920FC" w:rsidP="00920F9E">
      <w:pPr>
        <w:autoSpaceDE w:val="0"/>
        <w:autoSpaceDN w:val="0"/>
        <w:adjustRightInd w:val="0"/>
        <w:spacing w:before="240"/>
        <w:ind w:firstLine="720"/>
        <w:jc w:val="both"/>
        <w:rPr>
          <w:sz w:val="26"/>
          <w:szCs w:val="26"/>
        </w:rPr>
      </w:pPr>
      <w:r w:rsidRPr="00815AAA">
        <w:rPr>
          <w:sz w:val="26"/>
          <w:szCs w:val="26"/>
        </w:rPr>
        <w:t>На плановый период параметры районного бюджета с учетом поправок следующие:</w:t>
      </w:r>
    </w:p>
    <w:p w:rsidR="003920FC" w:rsidRPr="00815AAA" w:rsidRDefault="003920FC" w:rsidP="00920F9E">
      <w:pPr>
        <w:autoSpaceDE w:val="0"/>
        <w:autoSpaceDN w:val="0"/>
        <w:adjustRightInd w:val="0"/>
        <w:spacing w:before="120"/>
        <w:ind w:firstLine="720"/>
        <w:jc w:val="right"/>
        <w:rPr>
          <w:sz w:val="22"/>
          <w:szCs w:val="22"/>
        </w:rPr>
      </w:pPr>
      <w:r w:rsidRPr="00815AAA">
        <w:rPr>
          <w:sz w:val="22"/>
          <w:szCs w:val="22"/>
        </w:rPr>
        <w:t>тыс. руб.</w:t>
      </w:r>
    </w:p>
    <w:tbl>
      <w:tblPr>
        <w:tblW w:w="9624" w:type="dxa"/>
        <w:jc w:val="center"/>
        <w:tblLayout w:type="fixed"/>
        <w:tblLook w:val="04A0" w:firstRow="1" w:lastRow="0" w:firstColumn="1" w:lastColumn="0" w:noHBand="0" w:noVBand="1"/>
      </w:tblPr>
      <w:tblGrid>
        <w:gridCol w:w="1980"/>
        <w:gridCol w:w="1346"/>
        <w:gridCol w:w="1347"/>
        <w:gridCol w:w="1132"/>
        <w:gridCol w:w="1132"/>
        <w:gridCol w:w="1341"/>
        <w:gridCol w:w="1346"/>
      </w:tblGrid>
      <w:tr w:rsidR="003920FC" w:rsidRPr="00815AAA" w:rsidTr="009C01E3">
        <w:trPr>
          <w:trHeight w:val="304"/>
          <w:tblHeader/>
          <w:jc w:val="center"/>
        </w:trPr>
        <w:tc>
          <w:tcPr>
            <w:tcW w:w="19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920FC" w:rsidRPr="00815AAA" w:rsidRDefault="003920FC" w:rsidP="00920F9E">
            <w:pPr>
              <w:jc w:val="center"/>
              <w:rPr>
                <w:sz w:val="22"/>
                <w:szCs w:val="22"/>
              </w:rPr>
            </w:pPr>
            <w:r w:rsidRPr="00815AAA">
              <w:rPr>
                <w:sz w:val="22"/>
                <w:szCs w:val="22"/>
              </w:rPr>
              <w:t>Наименование показателя</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815AAA" w:rsidRDefault="003920FC" w:rsidP="00920F9E">
            <w:pPr>
              <w:jc w:val="center"/>
              <w:rPr>
                <w:sz w:val="22"/>
                <w:szCs w:val="22"/>
              </w:rPr>
            </w:pPr>
            <w:r w:rsidRPr="00815AAA">
              <w:rPr>
                <w:sz w:val="22"/>
                <w:szCs w:val="22"/>
              </w:rPr>
              <w:t xml:space="preserve">Утверждено на </w:t>
            </w:r>
          </w:p>
        </w:tc>
        <w:tc>
          <w:tcPr>
            <w:tcW w:w="2264" w:type="dxa"/>
            <w:gridSpan w:val="2"/>
            <w:tcBorders>
              <w:top w:val="single" w:sz="4" w:space="0" w:color="auto"/>
              <w:left w:val="nil"/>
              <w:bottom w:val="single" w:sz="4" w:space="0" w:color="auto"/>
              <w:right w:val="nil"/>
            </w:tcBorders>
            <w:shd w:val="clear" w:color="auto" w:fill="auto"/>
            <w:vAlign w:val="center"/>
            <w:hideMark/>
          </w:tcPr>
          <w:p w:rsidR="003920FC" w:rsidRPr="00815AAA" w:rsidRDefault="003920FC" w:rsidP="00920F9E">
            <w:pPr>
              <w:jc w:val="center"/>
              <w:rPr>
                <w:sz w:val="22"/>
                <w:szCs w:val="22"/>
              </w:rPr>
            </w:pPr>
            <w:r w:rsidRPr="00815AAA">
              <w:rPr>
                <w:sz w:val="22"/>
                <w:szCs w:val="22"/>
              </w:rPr>
              <w:t>Вносимые изменения</w:t>
            </w:r>
          </w:p>
        </w:tc>
        <w:tc>
          <w:tcPr>
            <w:tcW w:w="26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920FC" w:rsidRPr="00815AAA" w:rsidRDefault="003920FC" w:rsidP="00920F9E">
            <w:pPr>
              <w:jc w:val="center"/>
              <w:rPr>
                <w:sz w:val="22"/>
                <w:szCs w:val="22"/>
              </w:rPr>
            </w:pPr>
            <w:r w:rsidRPr="00815AAA">
              <w:rPr>
                <w:sz w:val="22"/>
                <w:szCs w:val="22"/>
              </w:rPr>
              <w:t>Сумма</w:t>
            </w:r>
          </w:p>
        </w:tc>
      </w:tr>
      <w:tr w:rsidR="00142284" w:rsidRPr="00815AAA" w:rsidTr="009C01E3">
        <w:trPr>
          <w:trHeight w:val="315"/>
          <w:tblHeader/>
          <w:jc w:val="center"/>
        </w:trPr>
        <w:tc>
          <w:tcPr>
            <w:tcW w:w="1980" w:type="dxa"/>
            <w:vMerge/>
            <w:tcBorders>
              <w:top w:val="single" w:sz="4" w:space="0" w:color="auto"/>
              <w:left w:val="single" w:sz="4" w:space="0" w:color="auto"/>
              <w:bottom w:val="single" w:sz="4" w:space="0" w:color="000000"/>
              <w:right w:val="single" w:sz="4" w:space="0" w:color="auto"/>
            </w:tcBorders>
            <w:vAlign w:val="center"/>
            <w:hideMark/>
          </w:tcPr>
          <w:p w:rsidR="00142284" w:rsidRPr="00815AAA" w:rsidRDefault="00142284" w:rsidP="00920F9E">
            <w:pPr>
              <w:rPr>
                <w:sz w:val="22"/>
                <w:szCs w:val="22"/>
              </w:rPr>
            </w:pPr>
          </w:p>
        </w:tc>
        <w:tc>
          <w:tcPr>
            <w:tcW w:w="1346" w:type="dxa"/>
            <w:tcBorders>
              <w:top w:val="nil"/>
              <w:left w:val="nil"/>
              <w:bottom w:val="single" w:sz="4" w:space="0" w:color="auto"/>
              <w:right w:val="single" w:sz="4" w:space="0" w:color="auto"/>
            </w:tcBorders>
            <w:shd w:val="clear" w:color="auto" w:fill="auto"/>
            <w:vAlign w:val="center"/>
            <w:hideMark/>
          </w:tcPr>
          <w:p w:rsidR="00142284" w:rsidRPr="00815AAA" w:rsidRDefault="00142284" w:rsidP="00920F9E">
            <w:pPr>
              <w:jc w:val="center"/>
              <w:rPr>
                <w:sz w:val="22"/>
                <w:szCs w:val="22"/>
              </w:rPr>
            </w:pPr>
            <w:r w:rsidRPr="00815AAA">
              <w:rPr>
                <w:sz w:val="22"/>
                <w:szCs w:val="22"/>
              </w:rPr>
              <w:t>2023 год</w:t>
            </w:r>
          </w:p>
        </w:tc>
        <w:tc>
          <w:tcPr>
            <w:tcW w:w="1347" w:type="dxa"/>
            <w:tcBorders>
              <w:top w:val="nil"/>
              <w:left w:val="nil"/>
              <w:bottom w:val="single" w:sz="4" w:space="0" w:color="auto"/>
              <w:right w:val="single" w:sz="4" w:space="0" w:color="auto"/>
            </w:tcBorders>
            <w:shd w:val="clear" w:color="auto" w:fill="auto"/>
            <w:vAlign w:val="center"/>
            <w:hideMark/>
          </w:tcPr>
          <w:p w:rsidR="00142284" w:rsidRPr="00815AAA" w:rsidRDefault="00142284" w:rsidP="00920F9E">
            <w:pPr>
              <w:jc w:val="center"/>
              <w:rPr>
                <w:sz w:val="22"/>
                <w:szCs w:val="22"/>
              </w:rPr>
            </w:pPr>
            <w:r w:rsidRPr="00815AAA">
              <w:rPr>
                <w:sz w:val="22"/>
                <w:szCs w:val="22"/>
              </w:rPr>
              <w:t>2024 год</w:t>
            </w:r>
          </w:p>
        </w:tc>
        <w:tc>
          <w:tcPr>
            <w:tcW w:w="1132" w:type="dxa"/>
            <w:tcBorders>
              <w:top w:val="nil"/>
              <w:left w:val="nil"/>
              <w:bottom w:val="single" w:sz="4" w:space="0" w:color="auto"/>
              <w:right w:val="single" w:sz="4" w:space="0" w:color="auto"/>
            </w:tcBorders>
            <w:shd w:val="clear" w:color="auto" w:fill="auto"/>
            <w:vAlign w:val="center"/>
            <w:hideMark/>
          </w:tcPr>
          <w:p w:rsidR="00142284" w:rsidRPr="00815AAA" w:rsidRDefault="00142284" w:rsidP="00920F9E">
            <w:pPr>
              <w:jc w:val="center"/>
              <w:rPr>
                <w:sz w:val="22"/>
                <w:szCs w:val="22"/>
              </w:rPr>
            </w:pPr>
            <w:r w:rsidRPr="00815AAA">
              <w:rPr>
                <w:sz w:val="22"/>
                <w:szCs w:val="22"/>
              </w:rPr>
              <w:t>2023 год</w:t>
            </w:r>
          </w:p>
        </w:tc>
        <w:tc>
          <w:tcPr>
            <w:tcW w:w="1132" w:type="dxa"/>
            <w:tcBorders>
              <w:top w:val="nil"/>
              <w:left w:val="nil"/>
              <w:bottom w:val="single" w:sz="4" w:space="0" w:color="auto"/>
              <w:right w:val="single" w:sz="4" w:space="0" w:color="auto"/>
            </w:tcBorders>
            <w:shd w:val="clear" w:color="auto" w:fill="auto"/>
            <w:vAlign w:val="center"/>
            <w:hideMark/>
          </w:tcPr>
          <w:p w:rsidR="00142284" w:rsidRPr="00815AAA" w:rsidRDefault="00142284" w:rsidP="00920F9E">
            <w:pPr>
              <w:jc w:val="center"/>
              <w:rPr>
                <w:sz w:val="22"/>
                <w:szCs w:val="22"/>
              </w:rPr>
            </w:pPr>
            <w:r w:rsidRPr="00815AAA">
              <w:rPr>
                <w:sz w:val="22"/>
                <w:szCs w:val="22"/>
              </w:rPr>
              <w:t>2024 год</w:t>
            </w:r>
          </w:p>
        </w:tc>
        <w:tc>
          <w:tcPr>
            <w:tcW w:w="1341" w:type="dxa"/>
            <w:tcBorders>
              <w:top w:val="nil"/>
              <w:left w:val="nil"/>
              <w:bottom w:val="single" w:sz="4" w:space="0" w:color="auto"/>
              <w:right w:val="single" w:sz="4" w:space="0" w:color="auto"/>
            </w:tcBorders>
            <w:shd w:val="clear" w:color="auto" w:fill="auto"/>
            <w:vAlign w:val="center"/>
            <w:hideMark/>
          </w:tcPr>
          <w:p w:rsidR="00142284" w:rsidRPr="00815AAA" w:rsidRDefault="00142284" w:rsidP="00920F9E">
            <w:pPr>
              <w:jc w:val="center"/>
              <w:rPr>
                <w:sz w:val="22"/>
                <w:szCs w:val="22"/>
              </w:rPr>
            </w:pPr>
            <w:r w:rsidRPr="00815AAA">
              <w:rPr>
                <w:sz w:val="22"/>
                <w:szCs w:val="22"/>
              </w:rPr>
              <w:t>2023 год</w:t>
            </w:r>
          </w:p>
        </w:tc>
        <w:tc>
          <w:tcPr>
            <w:tcW w:w="1346" w:type="dxa"/>
            <w:tcBorders>
              <w:top w:val="nil"/>
              <w:left w:val="nil"/>
              <w:bottom w:val="single" w:sz="4" w:space="0" w:color="auto"/>
              <w:right w:val="single" w:sz="4" w:space="0" w:color="auto"/>
            </w:tcBorders>
            <w:shd w:val="clear" w:color="auto" w:fill="auto"/>
            <w:vAlign w:val="center"/>
            <w:hideMark/>
          </w:tcPr>
          <w:p w:rsidR="00142284" w:rsidRPr="00815AAA" w:rsidRDefault="00142284" w:rsidP="00920F9E">
            <w:pPr>
              <w:jc w:val="center"/>
              <w:rPr>
                <w:sz w:val="22"/>
                <w:szCs w:val="22"/>
              </w:rPr>
            </w:pPr>
            <w:r w:rsidRPr="00815AAA">
              <w:rPr>
                <w:sz w:val="22"/>
                <w:szCs w:val="22"/>
              </w:rPr>
              <w:t>2024 год</w:t>
            </w:r>
          </w:p>
        </w:tc>
      </w:tr>
      <w:tr w:rsidR="00F703D3"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703D3" w:rsidRPr="00815AAA" w:rsidRDefault="00F703D3" w:rsidP="00F703D3">
            <w:pPr>
              <w:rPr>
                <w:b/>
                <w:bCs/>
                <w:sz w:val="22"/>
                <w:szCs w:val="22"/>
              </w:rPr>
            </w:pPr>
            <w:r w:rsidRPr="00815AAA">
              <w:rPr>
                <w:b/>
                <w:bCs/>
                <w:sz w:val="22"/>
                <w:szCs w:val="22"/>
              </w:rPr>
              <w:t xml:space="preserve">ДОХОДЫ - всего, </w:t>
            </w:r>
            <w:r w:rsidRPr="00815AAA">
              <w:rPr>
                <w:b/>
                <w:sz w:val="22"/>
                <w:szCs w:val="22"/>
              </w:rPr>
              <w:t xml:space="preserve">в </w:t>
            </w:r>
            <w:proofErr w:type="spellStart"/>
            <w:r w:rsidRPr="00815AAA">
              <w:rPr>
                <w:b/>
                <w:sz w:val="22"/>
                <w:szCs w:val="22"/>
              </w:rPr>
              <w:t>т.ч</w:t>
            </w:r>
            <w:proofErr w:type="spellEnd"/>
            <w:r w:rsidRPr="00815AAA">
              <w:rPr>
                <w:b/>
                <w:sz w:val="22"/>
                <w:szCs w:val="22"/>
              </w:rPr>
              <w:t>.</w:t>
            </w:r>
          </w:p>
        </w:tc>
        <w:tc>
          <w:tcPr>
            <w:tcW w:w="13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03D3" w:rsidRPr="006707CD" w:rsidRDefault="00F703D3" w:rsidP="006707CD">
            <w:pPr>
              <w:jc w:val="right"/>
              <w:rPr>
                <w:b/>
                <w:sz w:val="22"/>
                <w:szCs w:val="22"/>
              </w:rPr>
            </w:pPr>
            <w:r w:rsidRPr="006707CD">
              <w:rPr>
                <w:b/>
                <w:sz w:val="22"/>
                <w:szCs w:val="22"/>
              </w:rPr>
              <w:t xml:space="preserve"> 1 250 293,8   </w:t>
            </w:r>
          </w:p>
        </w:tc>
        <w:tc>
          <w:tcPr>
            <w:tcW w:w="1347" w:type="dxa"/>
            <w:tcBorders>
              <w:top w:val="single" w:sz="4" w:space="0" w:color="auto"/>
              <w:left w:val="nil"/>
              <w:bottom w:val="single" w:sz="4" w:space="0" w:color="auto"/>
              <w:right w:val="single" w:sz="4" w:space="0" w:color="auto"/>
            </w:tcBorders>
            <w:shd w:val="clear" w:color="auto" w:fill="auto"/>
            <w:noWrap/>
            <w:vAlign w:val="center"/>
          </w:tcPr>
          <w:p w:rsidR="00F703D3" w:rsidRPr="006707CD" w:rsidRDefault="00F703D3" w:rsidP="006707CD">
            <w:pPr>
              <w:jc w:val="right"/>
              <w:rPr>
                <w:b/>
                <w:sz w:val="22"/>
                <w:szCs w:val="22"/>
              </w:rPr>
            </w:pPr>
            <w:r w:rsidRPr="006707CD">
              <w:rPr>
                <w:b/>
                <w:sz w:val="22"/>
                <w:szCs w:val="22"/>
              </w:rPr>
              <w:t xml:space="preserve"> 1 547 851,1   </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F703D3" w:rsidRPr="006707CD" w:rsidRDefault="00F703D3" w:rsidP="006707CD">
            <w:pPr>
              <w:jc w:val="right"/>
              <w:rPr>
                <w:b/>
                <w:sz w:val="22"/>
                <w:szCs w:val="22"/>
              </w:rPr>
            </w:pPr>
            <w:r w:rsidRPr="006707CD">
              <w:rPr>
                <w:b/>
                <w:sz w:val="22"/>
                <w:szCs w:val="22"/>
              </w:rPr>
              <w:t xml:space="preserve"> 3 873,4   </w:t>
            </w:r>
          </w:p>
        </w:tc>
        <w:tc>
          <w:tcPr>
            <w:tcW w:w="1132" w:type="dxa"/>
            <w:tcBorders>
              <w:top w:val="single" w:sz="4" w:space="0" w:color="auto"/>
              <w:left w:val="nil"/>
              <w:bottom w:val="single" w:sz="4" w:space="0" w:color="auto"/>
              <w:right w:val="single" w:sz="4" w:space="0" w:color="auto"/>
            </w:tcBorders>
            <w:shd w:val="clear" w:color="auto" w:fill="auto"/>
            <w:noWrap/>
            <w:vAlign w:val="center"/>
          </w:tcPr>
          <w:p w:rsidR="00F703D3" w:rsidRPr="006707CD" w:rsidRDefault="00F703D3" w:rsidP="006707CD">
            <w:pPr>
              <w:jc w:val="right"/>
              <w:rPr>
                <w:b/>
                <w:sz w:val="22"/>
                <w:szCs w:val="22"/>
              </w:rPr>
            </w:pPr>
            <w:r w:rsidRPr="006707CD">
              <w:rPr>
                <w:b/>
                <w:sz w:val="22"/>
                <w:szCs w:val="22"/>
              </w:rPr>
              <w:t xml:space="preserve"> 42 840,1   </w:t>
            </w:r>
          </w:p>
        </w:tc>
        <w:tc>
          <w:tcPr>
            <w:tcW w:w="1341" w:type="dxa"/>
            <w:tcBorders>
              <w:top w:val="single" w:sz="4" w:space="0" w:color="auto"/>
              <w:left w:val="nil"/>
              <w:bottom w:val="single" w:sz="4" w:space="0" w:color="auto"/>
              <w:right w:val="single" w:sz="4" w:space="0" w:color="auto"/>
            </w:tcBorders>
            <w:shd w:val="clear" w:color="auto" w:fill="auto"/>
            <w:noWrap/>
            <w:vAlign w:val="center"/>
          </w:tcPr>
          <w:p w:rsidR="00F703D3" w:rsidRPr="006707CD" w:rsidRDefault="00F703D3" w:rsidP="006707CD">
            <w:pPr>
              <w:jc w:val="right"/>
              <w:rPr>
                <w:b/>
                <w:sz w:val="22"/>
                <w:szCs w:val="22"/>
              </w:rPr>
            </w:pPr>
            <w:r w:rsidRPr="006707CD">
              <w:rPr>
                <w:b/>
                <w:sz w:val="22"/>
                <w:szCs w:val="22"/>
              </w:rPr>
              <w:t xml:space="preserve"> 1 254 167,2   </w:t>
            </w:r>
          </w:p>
        </w:tc>
        <w:tc>
          <w:tcPr>
            <w:tcW w:w="1346" w:type="dxa"/>
            <w:tcBorders>
              <w:top w:val="single" w:sz="4" w:space="0" w:color="auto"/>
              <w:left w:val="nil"/>
              <w:bottom w:val="single" w:sz="4" w:space="0" w:color="auto"/>
              <w:right w:val="single" w:sz="4" w:space="0" w:color="auto"/>
            </w:tcBorders>
            <w:shd w:val="clear" w:color="auto" w:fill="auto"/>
            <w:noWrap/>
            <w:vAlign w:val="center"/>
          </w:tcPr>
          <w:p w:rsidR="00F703D3" w:rsidRPr="006707CD" w:rsidRDefault="00F703D3" w:rsidP="006707CD">
            <w:pPr>
              <w:jc w:val="right"/>
              <w:rPr>
                <w:b/>
                <w:sz w:val="22"/>
                <w:szCs w:val="22"/>
              </w:rPr>
            </w:pPr>
            <w:r w:rsidRPr="006707CD">
              <w:rPr>
                <w:b/>
                <w:sz w:val="22"/>
                <w:szCs w:val="22"/>
              </w:rPr>
              <w:t xml:space="preserve"> 1 590 691,2   </w:t>
            </w:r>
          </w:p>
        </w:tc>
      </w:tr>
      <w:tr w:rsidR="00F703D3"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703D3" w:rsidRPr="00815AAA" w:rsidRDefault="00F703D3" w:rsidP="00F703D3">
            <w:pPr>
              <w:rPr>
                <w:sz w:val="22"/>
                <w:szCs w:val="22"/>
              </w:rPr>
            </w:pPr>
            <w:r w:rsidRPr="00815AAA">
              <w:rPr>
                <w:sz w:val="22"/>
                <w:szCs w:val="22"/>
              </w:rPr>
              <w:t>Налоговые, неналоговые доходы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1 145 821,3   </w:t>
            </w:r>
          </w:p>
        </w:tc>
        <w:tc>
          <w:tcPr>
            <w:tcW w:w="1347"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1 175 287,8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3 873,4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3 922,1   </w:t>
            </w:r>
          </w:p>
        </w:tc>
        <w:tc>
          <w:tcPr>
            <w:tcW w:w="1341"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1 149 694,7   </w:t>
            </w:r>
          </w:p>
        </w:tc>
        <w:tc>
          <w:tcPr>
            <w:tcW w:w="1346"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1 179 209,9   </w:t>
            </w:r>
          </w:p>
        </w:tc>
      </w:tr>
      <w:tr w:rsidR="00F703D3"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703D3" w:rsidRPr="00815AAA" w:rsidRDefault="00F703D3" w:rsidP="00F703D3">
            <w:pPr>
              <w:rPr>
                <w:sz w:val="22"/>
                <w:szCs w:val="22"/>
              </w:rPr>
            </w:pPr>
            <w:r w:rsidRPr="00815AAA">
              <w:rPr>
                <w:sz w:val="22"/>
                <w:szCs w:val="22"/>
              </w:rPr>
              <w:t xml:space="preserve">Безвозмездные поступления, в </w:t>
            </w:r>
            <w:proofErr w:type="spellStart"/>
            <w:r w:rsidRPr="00815AAA">
              <w:rPr>
                <w:sz w:val="22"/>
                <w:szCs w:val="22"/>
              </w:rPr>
              <w:t>т.ч</w:t>
            </w:r>
            <w:proofErr w:type="spellEnd"/>
            <w:r w:rsidRPr="00815AAA">
              <w:rPr>
                <w:sz w:val="22"/>
                <w:szCs w:val="22"/>
              </w:rPr>
              <w:t>.</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104 472,5   </w:t>
            </w:r>
          </w:p>
        </w:tc>
        <w:tc>
          <w:tcPr>
            <w:tcW w:w="1347"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372 563,3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38 918,0   </w:t>
            </w:r>
          </w:p>
        </w:tc>
        <w:tc>
          <w:tcPr>
            <w:tcW w:w="1341"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104 472,5   </w:t>
            </w:r>
          </w:p>
        </w:tc>
        <w:tc>
          <w:tcPr>
            <w:tcW w:w="1346"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411 481,3   </w:t>
            </w:r>
          </w:p>
        </w:tc>
      </w:tr>
      <w:tr w:rsidR="00F703D3"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703D3" w:rsidRPr="00815AAA" w:rsidRDefault="00F703D3" w:rsidP="00F703D3">
            <w:pPr>
              <w:rPr>
                <w:i/>
                <w:iCs/>
                <w:sz w:val="22"/>
                <w:szCs w:val="22"/>
              </w:rPr>
            </w:pPr>
            <w:r w:rsidRPr="00815AAA">
              <w:rPr>
                <w:i/>
                <w:iCs/>
                <w:sz w:val="22"/>
                <w:szCs w:val="22"/>
              </w:rPr>
              <w:t xml:space="preserve">- из окружного бюджета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94 436,7   </w:t>
            </w:r>
          </w:p>
        </w:tc>
        <w:tc>
          <w:tcPr>
            <w:tcW w:w="1347"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362 527,5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38 918,0   </w:t>
            </w:r>
          </w:p>
        </w:tc>
        <w:tc>
          <w:tcPr>
            <w:tcW w:w="1341"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94 436,7   </w:t>
            </w:r>
          </w:p>
        </w:tc>
        <w:tc>
          <w:tcPr>
            <w:tcW w:w="1346"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401 445,5   </w:t>
            </w:r>
          </w:p>
        </w:tc>
      </w:tr>
      <w:tr w:rsidR="00F703D3"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F703D3" w:rsidRPr="00815AAA" w:rsidRDefault="00F703D3" w:rsidP="00F703D3">
            <w:pPr>
              <w:rPr>
                <w:i/>
                <w:iCs/>
                <w:sz w:val="22"/>
                <w:szCs w:val="22"/>
              </w:rPr>
            </w:pPr>
            <w:r w:rsidRPr="00815AAA">
              <w:rPr>
                <w:i/>
                <w:iCs/>
                <w:sz w:val="22"/>
                <w:szCs w:val="22"/>
              </w:rPr>
              <w:t>- из бюджетов поселений</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10 035,8   </w:t>
            </w:r>
          </w:p>
        </w:tc>
        <w:tc>
          <w:tcPr>
            <w:tcW w:w="1347"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10 035,8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    </w:t>
            </w:r>
          </w:p>
        </w:tc>
        <w:tc>
          <w:tcPr>
            <w:tcW w:w="1341"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10 035,8   </w:t>
            </w:r>
          </w:p>
        </w:tc>
        <w:tc>
          <w:tcPr>
            <w:tcW w:w="1346" w:type="dxa"/>
            <w:tcBorders>
              <w:top w:val="nil"/>
              <w:left w:val="nil"/>
              <w:bottom w:val="single" w:sz="4" w:space="0" w:color="auto"/>
              <w:right w:val="single" w:sz="4" w:space="0" w:color="auto"/>
            </w:tcBorders>
            <w:shd w:val="clear" w:color="auto" w:fill="auto"/>
            <w:noWrap/>
            <w:vAlign w:val="center"/>
          </w:tcPr>
          <w:p w:rsidR="00F703D3" w:rsidRPr="00F703D3" w:rsidRDefault="00F703D3" w:rsidP="006707CD">
            <w:pPr>
              <w:jc w:val="right"/>
              <w:rPr>
                <w:sz w:val="22"/>
                <w:szCs w:val="22"/>
              </w:rPr>
            </w:pPr>
            <w:r w:rsidRPr="00F703D3">
              <w:rPr>
                <w:sz w:val="22"/>
                <w:szCs w:val="22"/>
              </w:rPr>
              <w:t xml:space="preserve"> 10 035,8   </w:t>
            </w:r>
          </w:p>
        </w:tc>
      </w:tr>
      <w:tr w:rsidR="006707CD"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707CD" w:rsidRPr="00815AAA" w:rsidRDefault="006707CD" w:rsidP="006707CD">
            <w:pPr>
              <w:rPr>
                <w:b/>
                <w:bCs/>
                <w:sz w:val="22"/>
                <w:szCs w:val="22"/>
              </w:rPr>
            </w:pPr>
            <w:r w:rsidRPr="00815AAA">
              <w:rPr>
                <w:b/>
                <w:bCs/>
                <w:sz w:val="22"/>
                <w:szCs w:val="22"/>
              </w:rPr>
              <w:t>РАСХОДЫ - всего</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 1 381 095,6   </w:t>
            </w:r>
          </w:p>
        </w:tc>
        <w:tc>
          <w:tcPr>
            <w:tcW w:w="1347" w:type="dxa"/>
            <w:tcBorders>
              <w:top w:val="nil"/>
              <w:left w:val="nil"/>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 1 542 050,2   </w:t>
            </w:r>
          </w:p>
        </w:tc>
        <w:tc>
          <w:tcPr>
            <w:tcW w:w="1132"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50 413,0</w:t>
            </w:r>
            <w:r w:rsidR="006707CD" w:rsidRPr="006707CD">
              <w:rPr>
                <w:b/>
                <w:sz w:val="22"/>
                <w:szCs w:val="22"/>
              </w:rPr>
              <w:t xml:space="preserve">   </w:t>
            </w:r>
          </w:p>
        </w:tc>
        <w:tc>
          <w:tcPr>
            <w:tcW w:w="1132" w:type="dxa"/>
            <w:tcBorders>
              <w:top w:val="nil"/>
              <w:left w:val="nil"/>
              <w:bottom w:val="single" w:sz="4" w:space="0" w:color="auto"/>
              <w:right w:val="single" w:sz="4" w:space="0" w:color="auto"/>
            </w:tcBorders>
            <w:shd w:val="clear" w:color="auto" w:fill="auto"/>
            <w:noWrap/>
            <w:vAlign w:val="center"/>
          </w:tcPr>
          <w:p w:rsidR="006707CD" w:rsidRPr="006707CD" w:rsidRDefault="006707CD" w:rsidP="006D38C4">
            <w:pPr>
              <w:jc w:val="right"/>
              <w:rPr>
                <w:b/>
                <w:sz w:val="22"/>
                <w:szCs w:val="22"/>
              </w:rPr>
            </w:pPr>
            <w:r w:rsidRPr="006707CD">
              <w:rPr>
                <w:b/>
                <w:sz w:val="22"/>
                <w:szCs w:val="22"/>
              </w:rPr>
              <w:t xml:space="preserve"> </w:t>
            </w:r>
            <w:r w:rsidR="006D38C4">
              <w:rPr>
                <w:b/>
                <w:sz w:val="22"/>
                <w:szCs w:val="22"/>
              </w:rPr>
              <w:t>-11 010,0</w:t>
            </w:r>
            <w:r w:rsidRPr="006707CD">
              <w:rPr>
                <w:b/>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1 431 508,6</w:t>
            </w:r>
          </w:p>
        </w:tc>
        <w:tc>
          <w:tcPr>
            <w:tcW w:w="1346"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1 531 040,2</w:t>
            </w:r>
          </w:p>
        </w:tc>
      </w:tr>
      <w:tr w:rsidR="006707CD" w:rsidRPr="00815AAA" w:rsidTr="00F703D3">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707CD" w:rsidRPr="00815AAA" w:rsidRDefault="006707CD" w:rsidP="006707CD">
            <w:pPr>
              <w:rPr>
                <w:i/>
                <w:iCs/>
                <w:sz w:val="22"/>
                <w:szCs w:val="22"/>
              </w:rPr>
            </w:pPr>
            <w:r w:rsidRPr="00815AAA">
              <w:rPr>
                <w:i/>
                <w:iCs/>
                <w:sz w:val="22"/>
                <w:szCs w:val="22"/>
              </w:rPr>
              <w:t>в том числе</w:t>
            </w:r>
            <w:r w:rsidRPr="00815AAA">
              <w:rPr>
                <w:i/>
                <w:iCs/>
                <w:sz w:val="22"/>
                <w:szCs w:val="22"/>
              </w:rPr>
              <w:br/>
              <w:t>условно утвержденные расходы</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27 968,5   </w:t>
            </w:r>
          </w:p>
        </w:tc>
        <w:tc>
          <w:tcPr>
            <w:tcW w:w="1347" w:type="dxa"/>
            <w:tcBorders>
              <w:top w:val="nil"/>
              <w:left w:val="nil"/>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55 835,4   </w:t>
            </w:r>
          </w:p>
        </w:tc>
        <w:tc>
          <w:tcPr>
            <w:tcW w:w="1132" w:type="dxa"/>
            <w:tcBorders>
              <w:top w:val="nil"/>
              <w:left w:val="nil"/>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    </w:t>
            </w:r>
          </w:p>
        </w:tc>
        <w:tc>
          <w:tcPr>
            <w:tcW w:w="1132" w:type="dxa"/>
            <w:tcBorders>
              <w:top w:val="nil"/>
              <w:left w:val="nil"/>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    </w:t>
            </w:r>
          </w:p>
        </w:tc>
        <w:tc>
          <w:tcPr>
            <w:tcW w:w="1341" w:type="dxa"/>
            <w:tcBorders>
              <w:top w:val="nil"/>
              <w:left w:val="nil"/>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27 968,5   </w:t>
            </w:r>
          </w:p>
        </w:tc>
        <w:tc>
          <w:tcPr>
            <w:tcW w:w="1346" w:type="dxa"/>
            <w:tcBorders>
              <w:top w:val="nil"/>
              <w:left w:val="nil"/>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55 835,4   </w:t>
            </w:r>
          </w:p>
        </w:tc>
      </w:tr>
      <w:tr w:rsidR="006707CD"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707CD" w:rsidRPr="00815AAA" w:rsidRDefault="006707CD" w:rsidP="006707CD">
            <w:pPr>
              <w:rPr>
                <w:b/>
                <w:bCs/>
                <w:sz w:val="22"/>
                <w:szCs w:val="22"/>
              </w:rPr>
            </w:pPr>
            <w:r w:rsidRPr="00815AAA">
              <w:rPr>
                <w:b/>
                <w:bCs/>
                <w:sz w:val="22"/>
                <w:szCs w:val="22"/>
              </w:rPr>
              <w:t>Дефицит, профицит (-, +)</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-130 801,8   </w:t>
            </w:r>
          </w:p>
        </w:tc>
        <w:tc>
          <w:tcPr>
            <w:tcW w:w="1347" w:type="dxa"/>
            <w:tcBorders>
              <w:top w:val="nil"/>
              <w:left w:val="nil"/>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 5 800,9   </w:t>
            </w:r>
          </w:p>
        </w:tc>
        <w:tc>
          <w:tcPr>
            <w:tcW w:w="1132"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-46 539,6</w:t>
            </w:r>
            <w:r w:rsidR="006707CD" w:rsidRPr="006707CD">
              <w:rPr>
                <w:b/>
                <w:sz w:val="22"/>
                <w:szCs w:val="22"/>
              </w:rPr>
              <w:t xml:space="preserve">   </w:t>
            </w:r>
          </w:p>
        </w:tc>
        <w:tc>
          <w:tcPr>
            <w:tcW w:w="1132"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53 850,1</w:t>
            </w:r>
          </w:p>
        </w:tc>
        <w:tc>
          <w:tcPr>
            <w:tcW w:w="1341"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- 177 341,4</w:t>
            </w:r>
            <w:r w:rsidR="006707CD" w:rsidRPr="006707CD">
              <w:rPr>
                <w:b/>
                <w:sz w:val="22"/>
                <w:szCs w:val="22"/>
              </w:rPr>
              <w:t xml:space="preserve">   </w:t>
            </w:r>
          </w:p>
        </w:tc>
        <w:tc>
          <w:tcPr>
            <w:tcW w:w="1346" w:type="dxa"/>
            <w:tcBorders>
              <w:top w:val="nil"/>
              <w:left w:val="nil"/>
              <w:bottom w:val="single" w:sz="4" w:space="0" w:color="auto"/>
              <w:right w:val="single" w:sz="4" w:space="0" w:color="auto"/>
            </w:tcBorders>
            <w:shd w:val="clear" w:color="auto" w:fill="auto"/>
            <w:noWrap/>
            <w:vAlign w:val="center"/>
          </w:tcPr>
          <w:p w:rsidR="006707CD" w:rsidRPr="006707CD" w:rsidRDefault="006707CD" w:rsidP="006D38C4">
            <w:pPr>
              <w:jc w:val="right"/>
              <w:rPr>
                <w:b/>
                <w:sz w:val="22"/>
                <w:szCs w:val="22"/>
              </w:rPr>
            </w:pPr>
            <w:r w:rsidRPr="006707CD">
              <w:rPr>
                <w:b/>
                <w:sz w:val="22"/>
                <w:szCs w:val="22"/>
              </w:rPr>
              <w:t xml:space="preserve"> </w:t>
            </w:r>
            <w:r w:rsidR="006D38C4">
              <w:rPr>
                <w:b/>
                <w:sz w:val="22"/>
                <w:szCs w:val="22"/>
              </w:rPr>
              <w:t>59 651,0</w:t>
            </w:r>
            <w:r w:rsidRPr="006707CD">
              <w:rPr>
                <w:b/>
                <w:sz w:val="22"/>
                <w:szCs w:val="22"/>
              </w:rPr>
              <w:t xml:space="preserve">   </w:t>
            </w:r>
          </w:p>
        </w:tc>
      </w:tr>
      <w:tr w:rsidR="006707CD" w:rsidRPr="00815AAA" w:rsidTr="00F703D3">
        <w:trPr>
          <w:trHeight w:val="31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707CD" w:rsidRPr="00815AAA" w:rsidRDefault="006707CD" w:rsidP="006707CD">
            <w:pPr>
              <w:rPr>
                <w:sz w:val="22"/>
                <w:szCs w:val="22"/>
              </w:rPr>
            </w:pPr>
            <w:r w:rsidRPr="00815AAA">
              <w:rPr>
                <w:sz w:val="22"/>
                <w:szCs w:val="22"/>
              </w:rPr>
              <w:t>% дефицита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707CD" w:rsidRPr="00F703D3" w:rsidRDefault="006707CD" w:rsidP="006707CD">
            <w:pPr>
              <w:jc w:val="right"/>
              <w:rPr>
                <w:sz w:val="22"/>
                <w:szCs w:val="22"/>
              </w:rPr>
            </w:pPr>
            <w:r w:rsidRPr="00F703D3">
              <w:rPr>
                <w:sz w:val="22"/>
                <w:szCs w:val="22"/>
              </w:rPr>
              <w:t xml:space="preserve"> 11,4   </w:t>
            </w:r>
          </w:p>
        </w:tc>
        <w:tc>
          <w:tcPr>
            <w:tcW w:w="1347" w:type="dxa"/>
            <w:tcBorders>
              <w:top w:val="nil"/>
              <w:left w:val="nil"/>
              <w:bottom w:val="single" w:sz="4" w:space="0" w:color="auto"/>
              <w:right w:val="single" w:sz="4" w:space="0" w:color="auto"/>
            </w:tcBorders>
            <w:shd w:val="clear" w:color="auto" w:fill="auto"/>
            <w:noWrap/>
            <w:vAlign w:val="center"/>
          </w:tcPr>
          <w:p w:rsidR="006707CD" w:rsidRPr="00F703D3" w:rsidRDefault="00C23B20" w:rsidP="006707CD">
            <w:pPr>
              <w:jc w:val="right"/>
              <w:rPr>
                <w:sz w:val="22"/>
                <w:szCs w:val="22"/>
              </w:rPr>
            </w:pPr>
            <w:r>
              <w:rPr>
                <w:sz w:val="22"/>
                <w:szCs w:val="22"/>
              </w:rPr>
              <w:t>-</w:t>
            </w:r>
            <w:r w:rsidR="006707CD" w:rsidRPr="00F703D3">
              <w:rPr>
                <w:sz w:val="22"/>
                <w:szCs w:val="22"/>
              </w:rPr>
              <w:t xml:space="preserve">  </w:t>
            </w:r>
          </w:p>
        </w:tc>
        <w:tc>
          <w:tcPr>
            <w:tcW w:w="1132" w:type="dxa"/>
            <w:tcBorders>
              <w:top w:val="nil"/>
              <w:left w:val="nil"/>
              <w:bottom w:val="single" w:sz="4" w:space="0" w:color="auto"/>
              <w:right w:val="single" w:sz="4" w:space="0" w:color="auto"/>
            </w:tcBorders>
            <w:shd w:val="clear" w:color="auto" w:fill="auto"/>
            <w:noWrap/>
            <w:vAlign w:val="center"/>
          </w:tcPr>
          <w:p w:rsidR="006707CD" w:rsidRPr="00F703D3" w:rsidRDefault="006D38C4" w:rsidP="006707CD">
            <w:pPr>
              <w:jc w:val="right"/>
              <w:rPr>
                <w:sz w:val="22"/>
                <w:szCs w:val="22"/>
              </w:rPr>
            </w:pPr>
            <w:r>
              <w:rPr>
                <w:sz w:val="22"/>
                <w:szCs w:val="22"/>
              </w:rPr>
              <w:t>4,0</w:t>
            </w:r>
            <w:r w:rsidR="006707CD" w:rsidRPr="00F703D3">
              <w:rPr>
                <w:sz w:val="22"/>
                <w:szCs w:val="22"/>
              </w:rPr>
              <w:t xml:space="preserve">   </w:t>
            </w:r>
          </w:p>
        </w:tc>
        <w:tc>
          <w:tcPr>
            <w:tcW w:w="1132" w:type="dxa"/>
            <w:tcBorders>
              <w:top w:val="nil"/>
              <w:left w:val="nil"/>
              <w:bottom w:val="single" w:sz="4" w:space="0" w:color="auto"/>
              <w:right w:val="single" w:sz="4" w:space="0" w:color="auto"/>
            </w:tcBorders>
            <w:shd w:val="clear" w:color="auto" w:fill="auto"/>
            <w:noWrap/>
            <w:vAlign w:val="center"/>
          </w:tcPr>
          <w:p w:rsidR="006707CD" w:rsidRPr="00F703D3" w:rsidRDefault="006D38C4" w:rsidP="006707CD">
            <w:pPr>
              <w:jc w:val="right"/>
              <w:rPr>
                <w:sz w:val="22"/>
                <w:szCs w:val="22"/>
              </w:rPr>
            </w:pPr>
            <w:r>
              <w:rPr>
                <w:sz w:val="22"/>
                <w:szCs w:val="22"/>
              </w:rPr>
              <w:t>-</w:t>
            </w:r>
          </w:p>
        </w:tc>
        <w:tc>
          <w:tcPr>
            <w:tcW w:w="1341" w:type="dxa"/>
            <w:tcBorders>
              <w:top w:val="nil"/>
              <w:left w:val="nil"/>
              <w:bottom w:val="single" w:sz="4" w:space="0" w:color="auto"/>
              <w:right w:val="single" w:sz="4" w:space="0" w:color="auto"/>
            </w:tcBorders>
            <w:shd w:val="clear" w:color="auto" w:fill="auto"/>
            <w:noWrap/>
            <w:vAlign w:val="center"/>
          </w:tcPr>
          <w:p w:rsidR="006707CD" w:rsidRPr="00F703D3" w:rsidRDefault="006D38C4" w:rsidP="006707CD">
            <w:pPr>
              <w:jc w:val="right"/>
              <w:rPr>
                <w:sz w:val="22"/>
                <w:szCs w:val="22"/>
              </w:rPr>
            </w:pPr>
            <w:r>
              <w:rPr>
                <w:sz w:val="22"/>
                <w:szCs w:val="22"/>
              </w:rPr>
              <w:t>15,4</w:t>
            </w:r>
            <w:r w:rsidR="006707CD" w:rsidRPr="00F703D3">
              <w:rPr>
                <w:sz w:val="22"/>
                <w:szCs w:val="22"/>
              </w:rPr>
              <w:t xml:space="preserve">   </w:t>
            </w:r>
          </w:p>
        </w:tc>
        <w:tc>
          <w:tcPr>
            <w:tcW w:w="1346" w:type="dxa"/>
            <w:tcBorders>
              <w:top w:val="nil"/>
              <w:left w:val="nil"/>
              <w:bottom w:val="single" w:sz="4" w:space="0" w:color="auto"/>
              <w:right w:val="single" w:sz="4" w:space="0" w:color="auto"/>
            </w:tcBorders>
            <w:shd w:val="clear" w:color="auto" w:fill="auto"/>
            <w:noWrap/>
            <w:vAlign w:val="center"/>
          </w:tcPr>
          <w:p w:rsidR="006707CD" w:rsidRPr="00F703D3" w:rsidRDefault="006707CD" w:rsidP="00C23B20">
            <w:pPr>
              <w:jc w:val="right"/>
              <w:rPr>
                <w:sz w:val="22"/>
                <w:szCs w:val="22"/>
              </w:rPr>
            </w:pPr>
            <w:r w:rsidRPr="00F703D3">
              <w:rPr>
                <w:sz w:val="22"/>
                <w:szCs w:val="22"/>
              </w:rPr>
              <w:t xml:space="preserve">-   </w:t>
            </w:r>
          </w:p>
        </w:tc>
      </w:tr>
      <w:tr w:rsidR="006707CD" w:rsidRPr="00815AAA" w:rsidTr="006707CD">
        <w:trPr>
          <w:trHeight w:val="945"/>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707CD" w:rsidRPr="00815AAA" w:rsidRDefault="006707CD" w:rsidP="006707CD">
            <w:pPr>
              <w:ind w:right="-93"/>
              <w:rPr>
                <w:b/>
                <w:bCs/>
                <w:sz w:val="22"/>
                <w:szCs w:val="22"/>
              </w:rPr>
            </w:pPr>
            <w:r w:rsidRPr="00815AAA">
              <w:rPr>
                <w:b/>
                <w:bCs/>
                <w:sz w:val="22"/>
                <w:szCs w:val="22"/>
              </w:rPr>
              <w:t>Всего источников финансирования дефицита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 130 801,8   </w:t>
            </w:r>
          </w:p>
        </w:tc>
        <w:tc>
          <w:tcPr>
            <w:tcW w:w="1347" w:type="dxa"/>
            <w:tcBorders>
              <w:top w:val="nil"/>
              <w:left w:val="nil"/>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-5 800,9   </w:t>
            </w:r>
          </w:p>
        </w:tc>
        <w:tc>
          <w:tcPr>
            <w:tcW w:w="1132" w:type="dxa"/>
            <w:tcBorders>
              <w:top w:val="nil"/>
              <w:left w:val="nil"/>
              <w:bottom w:val="single" w:sz="4" w:space="0" w:color="auto"/>
              <w:right w:val="single" w:sz="4" w:space="0" w:color="auto"/>
            </w:tcBorders>
            <w:shd w:val="clear" w:color="auto" w:fill="auto"/>
            <w:noWrap/>
            <w:vAlign w:val="center"/>
          </w:tcPr>
          <w:p w:rsidR="006707CD" w:rsidRPr="006707CD" w:rsidRDefault="006707CD" w:rsidP="006707CD">
            <w:pPr>
              <w:jc w:val="right"/>
              <w:rPr>
                <w:b/>
                <w:sz w:val="22"/>
                <w:szCs w:val="22"/>
              </w:rPr>
            </w:pPr>
            <w:r w:rsidRPr="006707CD">
              <w:rPr>
                <w:b/>
                <w:sz w:val="22"/>
                <w:szCs w:val="22"/>
              </w:rPr>
              <w:t xml:space="preserve"> </w:t>
            </w:r>
            <w:r w:rsidR="006D38C4">
              <w:rPr>
                <w:b/>
                <w:sz w:val="22"/>
                <w:szCs w:val="22"/>
              </w:rPr>
              <w:t>46 539,6</w:t>
            </w:r>
            <w:r w:rsidR="006D38C4" w:rsidRPr="006707CD">
              <w:rPr>
                <w:b/>
                <w:sz w:val="22"/>
                <w:szCs w:val="22"/>
              </w:rPr>
              <w:t xml:space="preserve">   </w:t>
            </w:r>
          </w:p>
        </w:tc>
        <w:tc>
          <w:tcPr>
            <w:tcW w:w="1132"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-53 850,1</w:t>
            </w:r>
            <w:r w:rsidR="006707CD" w:rsidRPr="006707CD">
              <w:rPr>
                <w:b/>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6707CD" w:rsidRPr="006707CD" w:rsidRDefault="006707CD" w:rsidP="006D38C4">
            <w:pPr>
              <w:jc w:val="right"/>
              <w:rPr>
                <w:b/>
                <w:sz w:val="22"/>
                <w:szCs w:val="22"/>
              </w:rPr>
            </w:pPr>
            <w:r w:rsidRPr="006707CD">
              <w:rPr>
                <w:b/>
                <w:sz w:val="22"/>
                <w:szCs w:val="22"/>
              </w:rPr>
              <w:t xml:space="preserve"> </w:t>
            </w:r>
            <w:r w:rsidR="006D38C4">
              <w:rPr>
                <w:b/>
                <w:sz w:val="22"/>
                <w:szCs w:val="22"/>
              </w:rPr>
              <w:t>177 341,4</w:t>
            </w:r>
            <w:r w:rsidRPr="006707CD">
              <w:rPr>
                <w:b/>
                <w:sz w:val="22"/>
                <w:szCs w:val="22"/>
              </w:rPr>
              <w:t xml:space="preserve">   </w:t>
            </w:r>
          </w:p>
        </w:tc>
        <w:tc>
          <w:tcPr>
            <w:tcW w:w="1346" w:type="dxa"/>
            <w:tcBorders>
              <w:top w:val="nil"/>
              <w:left w:val="nil"/>
              <w:bottom w:val="single" w:sz="4" w:space="0" w:color="auto"/>
              <w:right w:val="single" w:sz="4" w:space="0" w:color="auto"/>
            </w:tcBorders>
            <w:shd w:val="clear" w:color="auto" w:fill="auto"/>
            <w:noWrap/>
            <w:vAlign w:val="center"/>
          </w:tcPr>
          <w:p w:rsidR="006707CD" w:rsidRPr="006707CD" w:rsidRDefault="006D38C4" w:rsidP="006707CD">
            <w:pPr>
              <w:jc w:val="right"/>
              <w:rPr>
                <w:b/>
                <w:sz w:val="22"/>
                <w:szCs w:val="22"/>
              </w:rPr>
            </w:pPr>
            <w:r>
              <w:rPr>
                <w:b/>
                <w:sz w:val="22"/>
                <w:szCs w:val="22"/>
              </w:rPr>
              <w:t>-59 651,0</w:t>
            </w:r>
            <w:r w:rsidR="006707CD" w:rsidRPr="006707CD">
              <w:rPr>
                <w:b/>
                <w:sz w:val="22"/>
                <w:szCs w:val="22"/>
              </w:rPr>
              <w:t xml:space="preserve">   </w:t>
            </w:r>
          </w:p>
        </w:tc>
      </w:tr>
      <w:tr w:rsidR="006D38C4" w:rsidRPr="00815AAA" w:rsidTr="006707CD">
        <w:trPr>
          <w:trHeight w:val="630"/>
          <w:jc w:val="center"/>
        </w:trPr>
        <w:tc>
          <w:tcPr>
            <w:tcW w:w="1980" w:type="dxa"/>
            <w:tcBorders>
              <w:top w:val="nil"/>
              <w:left w:val="single" w:sz="4" w:space="0" w:color="auto"/>
              <w:bottom w:val="single" w:sz="4" w:space="0" w:color="auto"/>
              <w:right w:val="single" w:sz="4" w:space="0" w:color="auto"/>
            </w:tcBorders>
            <w:shd w:val="clear" w:color="auto" w:fill="auto"/>
            <w:vAlign w:val="center"/>
            <w:hideMark/>
          </w:tcPr>
          <w:p w:rsidR="006D38C4" w:rsidRPr="00815AAA" w:rsidRDefault="006D38C4" w:rsidP="006D38C4">
            <w:pPr>
              <w:rPr>
                <w:sz w:val="22"/>
                <w:szCs w:val="22"/>
              </w:rPr>
            </w:pPr>
            <w:r w:rsidRPr="00815AAA">
              <w:rPr>
                <w:sz w:val="22"/>
                <w:szCs w:val="22"/>
              </w:rPr>
              <w:t>Изменение остатков на счетах по учету средств бюджета</w:t>
            </w:r>
          </w:p>
        </w:tc>
        <w:tc>
          <w:tcPr>
            <w:tcW w:w="1346" w:type="dxa"/>
            <w:tcBorders>
              <w:top w:val="nil"/>
              <w:left w:val="single" w:sz="4" w:space="0" w:color="auto"/>
              <w:bottom w:val="single" w:sz="4" w:space="0" w:color="auto"/>
              <w:right w:val="single" w:sz="4" w:space="0" w:color="auto"/>
            </w:tcBorders>
            <w:shd w:val="clear" w:color="auto" w:fill="auto"/>
            <w:noWrap/>
            <w:vAlign w:val="center"/>
          </w:tcPr>
          <w:p w:rsidR="006D38C4" w:rsidRPr="006707CD" w:rsidRDefault="006D38C4" w:rsidP="006D38C4">
            <w:pPr>
              <w:jc w:val="right"/>
              <w:rPr>
                <w:sz w:val="22"/>
                <w:szCs w:val="22"/>
              </w:rPr>
            </w:pPr>
            <w:r w:rsidRPr="006707CD">
              <w:rPr>
                <w:sz w:val="22"/>
                <w:szCs w:val="22"/>
              </w:rPr>
              <w:t xml:space="preserve"> 130 801,8   </w:t>
            </w:r>
          </w:p>
        </w:tc>
        <w:tc>
          <w:tcPr>
            <w:tcW w:w="1347" w:type="dxa"/>
            <w:tcBorders>
              <w:top w:val="nil"/>
              <w:left w:val="nil"/>
              <w:bottom w:val="single" w:sz="4" w:space="0" w:color="auto"/>
              <w:right w:val="single" w:sz="4" w:space="0" w:color="auto"/>
            </w:tcBorders>
            <w:shd w:val="clear" w:color="auto" w:fill="auto"/>
            <w:noWrap/>
            <w:vAlign w:val="center"/>
          </w:tcPr>
          <w:p w:rsidR="006D38C4" w:rsidRPr="006707CD" w:rsidRDefault="006D38C4" w:rsidP="006D38C4">
            <w:pPr>
              <w:jc w:val="right"/>
              <w:rPr>
                <w:sz w:val="22"/>
                <w:szCs w:val="22"/>
              </w:rPr>
            </w:pPr>
            <w:r w:rsidRPr="006707CD">
              <w:rPr>
                <w:sz w:val="22"/>
                <w:szCs w:val="22"/>
              </w:rPr>
              <w:t xml:space="preserve">-5 800,9   </w:t>
            </w:r>
          </w:p>
        </w:tc>
        <w:tc>
          <w:tcPr>
            <w:tcW w:w="1132" w:type="dxa"/>
            <w:tcBorders>
              <w:top w:val="nil"/>
              <w:left w:val="nil"/>
              <w:bottom w:val="single" w:sz="4" w:space="0" w:color="auto"/>
              <w:right w:val="single" w:sz="4" w:space="0" w:color="auto"/>
            </w:tcBorders>
            <w:shd w:val="clear" w:color="auto" w:fill="auto"/>
            <w:noWrap/>
            <w:vAlign w:val="center"/>
          </w:tcPr>
          <w:p w:rsidR="006D38C4" w:rsidRPr="006D38C4" w:rsidRDefault="006D38C4" w:rsidP="006D38C4">
            <w:pPr>
              <w:jc w:val="right"/>
              <w:rPr>
                <w:sz w:val="22"/>
                <w:szCs w:val="22"/>
              </w:rPr>
            </w:pPr>
            <w:r w:rsidRPr="006707CD">
              <w:rPr>
                <w:sz w:val="22"/>
                <w:szCs w:val="22"/>
              </w:rPr>
              <w:t xml:space="preserve"> </w:t>
            </w:r>
            <w:r w:rsidRPr="006D38C4">
              <w:rPr>
                <w:sz w:val="22"/>
                <w:szCs w:val="22"/>
              </w:rPr>
              <w:t xml:space="preserve">46 539,6   </w:t>
            </w:r>
          </w:p>
        </w:tc>
        <w:tc>
          <w:tcPr>
            <w:tcW w:w="1132" w:type="dxa"/>
            <w:tcBorders>
              <w:top w:val="nil"/>
              <w:left w:val="nil"/>
              <w:bottom w:val="single" w:sz="4" w:space="0" w:color="auto"/>
              <w:right w:val="single" w:sz="4" w:space="0" w:color="auto"/>
            </w:tcBorders>
            <w:shd w:val="clear" w:color="auto" w:fill="auto"/>
            <w:noWrap/>
            <w:vAlign w:val="center"/>
          </w:tcPr>
          <w:p w:rsidR="006D38C4" w:rsidRPr="006707CD" w:rsidRDefault="006D38C4" w:rsidP="006D38C4">
            <w:pPr>
              <w:jc w:val="right"/>
              <w:rPr>
                <w:sz w:val="22"/>
                <w:szCs w:val="22"/>
              </w:rPr>
            </w:pPr>
            <w:r>
              <w:rPr>
                <w:sz w:val="22"/>
                <w:szCs w:val="22"/>
              </w:rPr>
              <w:t>-53 850,1</w:t>
            </w:r>
            <w:r w:rsidRPr="006707CD">
              <w:rPr>
                <w:sz w:val="22"/>
                <w:szCs w:val="22"/>
              </w:rPr>
              <w:t xml:space="preserve">   </w:t>
            </w:r>
          </w:p>
        </w:tc>
        <w:tc>
          <w:tcPr>
            <w:tcW w:w="1341" w:type="dxa"/>
            <w:tcBorders>
              <w:top w:val="nil"/>
              <w:left w:val="nil"/>
              <w:bottom w:val="single" w:sz="4" w:space="0" w:color="auto"/>
              <w:right w:val="single" w:sz="4" w:space="0" w:color="auto"/>
            </w:tcBorders>
            <w:shd w:val="clear" w:color="auto" w:fill="auto"/>
            <w:noWrap/>
            <w:vAlign w:val="center"/>
          </w:tcPr>
          <w:p w:rsidR="006D38C4" w:rsidRPr="006D38C4" w:rsidRDefault="006D38C4" w:rsidP="006D38C4">
            <w:pPr>
              <w:jc w:val="right"/>
              <w:rPr>
                <w:sz w:val="22"/>
                <w:szCs w:val="22"/>
              </w:rPr>
            </w:pPr>
            <w:r w:rsidRPr="006D38C4">
              <w:rPr>
                <w:sz w:val="22"/>
                <w:szCs w:val="22"/>
              </w:rPr>
              <w:t xml:space="preserve"> 177 341,4   </w:t>
            </w:r>
          </w:p>
        </w:tc>
        <w:tc>
          <w:tcPr>
            <w:tcW w:w="1346" w:type="dxa"/>
            <w:tcBorders>
              <w:top w:val="nil"/>
              <w:left w:val="nil"/>
              <w:bottom w:val="single" w:sz="4" w:space="0" w:color="auto"/>
              <w:right w:val="single" w:sz="4" w:space="0" w:color="auto"/>
            </w:tcBorders>
            <w:shd w:val="clear" w:color="auto" w:fill="auto"/>
            <w:noWrap/>
            <w:vAlign w:val="center"/>
          </w:tcPr>
          <w:p w:rsidR="006D38C4" w:rsidRPr="006D38C4" w:rsidRDefault="006D38C4" w:rsidP="006D38C4">
            <w:pPr>
              <w:jc w:val="right"/>
              <w:rPr>
                <w:sz w:val="22"/>
                <w:szCs w:val="22"/>
              </w:rPr>
            </w:pPr>
            <w:r w:rsidRPr="006D38C4">
              <w:rPr>
                <w:sz w:val="22"/>
                <w:szCs w:val="22"/>
              </w:rPr>
              <w:t xml:space="preserve">-59 651,0   </w:t>
            </w:r>
          </w:p>
        </w:tc>
      </w:tr>
    </w:tbl>
    <w:p w:rsidR="00E15ED1" w:rsidRPr="002D32E4" w:rsidRDefault="00E15ED1" w:rsidP="00920F9E">
      <w:pPr>
        <w:numPr>
          <w:ilvl w:val="0"/>
          <w:numId w:val="4"/>
        </w:numPr>
        <w:tabs>
          <w:tab w:val="left" w:pos="1134"/>
        </w:tabs>
        <w:autoSpaceDE w:val="0"/>
        <w:autoSpaceDN w:val="0"/>
        <w:adjustRightInd w:val="0"/>
        <w:spacing w:before="240" w:after="120"/>
        <w:ind w:left="0" w:firstLine="709"/>
        <w:jc w:val="both"/>
        <w:rPr>
          <w:rFonts w:eastAsia="Calibri"/>
          <w:sz w:val="26"/>
          <w:szCs w:val="26"/>
          <w:lang w:eastAsia="en-US"/>
        </w:rPr>
      </w:pPr>
      <w:r w:rsidRPr="002D32E4">
        <w:rPr>
          <w:rFonts w:eastAsia="Calibri"/>
          <w:b/>
          <w:sz w:val="26"/>
          <w:szCs w:val="26"/>
          <w:lang w:eastAsia="en-US"/>
        </w:rPr>
        <w:t>Доходы</w:t>
      </w:r>
      <w:r w:rsidRPr="002D32E4">
        <w:rPr>
          <w:rFonts w:eastAsia="Calibri"/>
          <w:sz w:val="26"/>
          <w:szCs w:val="26"/>
          <w:lang w:eastAsia="en-US"/>
        </w:rPr>
        <w:t xml:space="preserve"> районного бюджета в целом за счет внесенных поправок</w:t>
      </w:r>
      <w:r w:rsidRPr="002D32E4">
        <w:rPr>
          <w:rFonts w:eastAsia="Calibri"/>
          <w:b/>
          <w:sz w:val="26"/>
          <w:szCs w:val="26"/>
          <w:lang w:eastAsia="en-US"/>
        </w:rPr>
        <w:t xml:space="preserve"> уменьшаются </w:t>
      </w:r>
      <w:r w:rsidRPr="002D32E4">
        <w:rPr>
          <w:rFonts w:eastAsia="Calibri"/>
          <w:sz w:val="26"/>
          <w:szCs w:val="26"/>
          <w:lang w:eastAsia="en-US"/>
        </w:rPr>
        <w:t xml:space="preserve">на </w:t>
      </w:r>
      <w:r w:rsidRPr="002D32E4">
        <w:rPr>
          <w:rFonts w:eastAsia="Calibri"/>
          <w:b/>
          <w:sz w:val="26"/>
          <w:szCs w:val="26"/>
          <w:lang w:eastAsia="en-US"/>
        </w:rPr>
        <w:t>2022</w:t>
      </w:r>
      <w:r w:rsidRPr="002D32E4">
        <w:rPr>
          <w:rFonts w:eastAsia="Calibri"/>
          <w:sz w:val="26"/>
          <w:szCs w:val="26"/>
          <w:lang w:eastAsia="en-US"/>
        </w:rPr>
        <w:t xml:space="preserve"> год</w:t>
      </w:r>
      <w:r w:rsidRPr="002D32E4">
        <w:rPr>
          <w:rFonts w:eastAsia="Calibri"/>
          <w:b/>
          <w:sz w:val="26"/>
          <w:szCs w:val="26"/>
          <w:lang w:eastAsia="en-US"/>
        </w:rPr>
        <w:t xml:space="preserve"> </w:t>
      </w:r>
      <w:r w:rsidRPr="002D32E4">
        <w:rPr>
          <w:rFonts w:eastAsia="Calibri"/>
          <w:sz w:val="26"/>
          <w:szCs w:val="26"/>
          <w:lang w:eastAsia="en-US"/>
        </w:rPr>
        <w:t>в сумме</w:t>
      </w:r>
      <w:r w:rsidRPr="002D32E4">
        <w:rPr>
          <w:rFonts w:eastAsia="Calibri"/>
          <w:b/>
          <w:sz w:val="26"/>
          <w:szCs w:val="26"/>
          <w:lang w:eastAsia="en-US"/>
        </w:rPr>
        <w:t xml:space="preserve"> 24 117,8 тыс. руб., 2023 </w:t>
      </w:r>
      <w:r w:rsidRPr="002D32E4">
        <w:rPr>
          <w:rFonts w:eastAsia="Calibri"/>
          <w:b/>
          <w:bCs/>
          <w:sz w:val="26"/>
          <w:szCs w:val="26"/>
          <w:lang w:eastAsia="en-US"/>
        </w:rPr>
        <w:t xml:space="preserve">– 2024 </w:t>
      </w:r>
      <w:r w:rsidRPr="002D32E4">
        <w:rPr>
          <w:rFonts w:eastAsia="Calibri"/>
          <w:bCs/>
          <w:sz w:val="26"/>
          <w:szCs w:val="26"/>
          <w:lang w:eastAsia="en-US"/>
        </w:rPr>
        <w:t xml:space="preserve">годы, напротив, </w:t>
      </w:r>
      <w:r w:rsidRPr="002D32E4">
        <w:rPr>
          <w:rFonts w:eastAsia="Calibri"/>
          <w:b/>
          <w:bCs/>
          <w:sz w:val="26"/>
          <w:szCs w:val="26"/>
          <w:lang w:eastAsia="en-US"/>
        </w:rPr>
        <w:t>увеличиваются</w:t>
      </w:r>
      <w:r w:rsidRPr="002D32E4">
        <w:rPr>
          <w:rFonts w:eastAsia="Calibri"/>
          <w:bCs/>
          <w:sz w:val="26"/>
          <w:szCs w:val="26"/>
          <w:lang w:eastAsia="en-US"/>
        </w:rPr>
        <w:t xml:space="preserve"> на </w:t>
      </w:r>
      <w:r w:rsidRPr="002D32E4">
        <w:rPr>
          <w:rFonts w:eastAsia="Calibri"/>
          <w:b/>
          <w:bCs/>
          <w:sz w:val="26"/>
          <w:szCs w:val="26"/>
          <w:lang w:eastAsia="en-US"/>
        </w:rPr>
        <w:t>3 873,4 тыс. руб</w:t>
      </w:r>
      <w:r w:rsidRPr="002D32E4">
        <w:rPr>
          <w:rFonts w:eastAsia="Calibri"/>
          <w:bCs/>
          <w:sz w:val="26"/>
          <w:szCs w:val="26"/>
          <w:lang w:eastAsia="en-US"/>
        </w:rPr>
        <w:t xml:space="preserve">. и </w:t>
      </w:r>
      <w:r w:rsidRPr="002D32E4">
        <w:rPr>
          <w:rFonts w:eastAsia="Calibri"/>
          <w:b/>
          <w:bCs/>
          <w:sz w:val="26"/>
          <w:szCs w:val="26"/>
          <w:lang w:eastAsia="en-US"/>
        </w:rPr>
        <w:t>42 840,1 тыс. руб.</w:t>
      </w:r>
      <w:r w:rsidRPr="002D32E4">
        <w:rPr>
          <w:rFonts w:eastAsia="Calibri"/>
          <w:bCs/>
          <w:sz w:val="26"/>
          <w:szCs w:val="26"/>
          <w:lang w:eastAsia="en-US"/>
        </w:rPr>
        <w:t xml:space="preserve"> соответственно.</w:t>
      </w:r>
    </w:p>
    <w:p w:rsidR="00E15ED1" w:rsidRPr="002D32E4" w:rsidRDefault="00E15ED1" w:rsidP="00920F9E">
      <w:pPr>
        <w:numPr>
          <w:ilvl w:val="1"/>
          <w:numId w:val="4"/>
        </w:numPr>
        <w:tabs>
          <w:tab w:val="left" w:pos="1134"/>
        </w:tabs>
        <w:autoSpaceDE w:val="0"/>
        <w:autoSpaceDN w:val="0"/>
        <w:adjustRightInd w:val="0"/>
        <w:spacing w:before="120" w:after="120"/>
        <w:ind w:left="0" w:firstLine="709"/>
        <w:jc w:val="both"/>
        <w:rPr>
          <w:rFonts w:eastAsia="Calibri"/>
          <w:sz w:val="26"/>
          <w:szCs w:val="26"/>
          <w:lang w:eastAsia="en-US"/>
        </w:rPr>
      </w:pPr>
      <w:r w:rsidRPr="002D32E4">
        <w:rPr>
          <w:rFonts w:eastAsia="Calibri"/>
          <w:sz w:val="26"/>
          <w:szCs w:val="26"/>
          <w:lang w:eastAsia="en-US"/>
        </w:rPr>
        <w:t xml:space="preserve">План </w:t>
      </w:r>
      <w:r w:rsidRPr="002D32E4">
        <w:rPr>
          <w:rFonts w:eastAsia="Calibri"/>
          <w:b/>
          <w:sz w:val="26"/>
          <w:szCs w:val="26"/>
          <w:lang w:eastAsia="en-US"/>
        </w:rPr>
        <w:t>по налоговым и неналоговым доходам</w:t>
      </w:r>
      <w:r w:rsidRPr="002D32E4">
        <w:rPr>
          <w:rFonts w:eastAsia="Calibri"/>
          <w:sz w:val="26"/>
          <w:szCs w:val="26"/>
          <w:lang w:eastAsia="en-US"/>
        </w:rPr>
        <w:t xml:space="preserve"> на </w:t>
      </w:r>
      <w:r w:rsidRPr="002D32E4">
        <w:rPr>
          <w:rFonts w:eastAsia="Calibri"/>
          <w:b/>
          <w:sz w:val="26"/>
          <w:szCs w:val="26"/>
          <w:lang w:eastAsia="en-US"/>
        </w:rPr>
        <w:t>2022</w:t>
      </w:r>
      <w:r w:rsidRPr="002D32E4">
        <w:rPr>
          <w:rFonts w:eastAsia="Calibri"/>
          <w:sz w:val="26"/>
          <w:szCs w:val="26"/>
          <w:lang w:eastAsia="en-US"/>
        </w:rPr>
        <w:t xml:space="preserve"> год увеличивается в сумме</w:t>
      </w:r>
      <w:r w:rsidRPr="002D32E4">
        <w:rPr>
          <w:rFonts w:eastAsia="Calibri"/>
          <w:b/>
          <w:sz w:val="26"/>
          <w:szCs w:val="26"/>
          <w:lang w:eastAsia="en-US"/>
        </w:rPr>
        <w:t xml:space="preserve"> 14 894,4 тыс. руб., 2023 – 2024</w:t>
      </w:r>
      <w:r w:rsidRPr="002D32E4">
        <w:rPr>
          <w:rFonts w:eastAsia="Calibri"/>
          <w:sz w:val="26"/>
          <w:szCs w:val="26"/>
          <w:lang w:eastAsia="en-US"/>
        </w:rPr>
        <w:t xml:space="preserve"> годы на</w:t>
      </w:r>
      <w:r w:rsidRPr="002D32E4">
        <w:rPr>
          <w:rFonts w:eastAsia="Calibri"/>
          <w:b/>
          <w:sz w:val="26"/>
          <w:szCs w:val="26"/>
          <w:lang w:eastAsia="en-US"/>
        </w:rPr>
        <w:t xml:space="preserve"> 3 873,4 тыс. руб. </w:t>
      </w:r>
      <w:r w:rsidRPr="002D32E4">
        <w:rPr>
          <w:rFonts w:eastAsia="Calibri"/>
          <w:sz w:val="26"/>
          <w:szCs w:val="26"/>
          <w:lang w:eastAsia="en-US"/>
        </w:rPr>
        <w:t xml:space="preserve">и </w:t>
      </w:r>
      <w:r w:rsidRPr="002D32E4">
        <w:rPr>
          <w:rFonts w:eastAsia="Calibri"/>
          <w:b/>
          <w:sz w:val="26"/>
          <w:szCs w:val="26"/>
          <w:lang w:eastAsia="en-US"/>
        </w:rPr>
        <w:t>3 922,1 тыс. руб.</w:t>
      </w:r>
      <w:r w:rsidRPr="002D32E4">
        <w:rPr>
          <w:rFonts w:eastAsia="Calibri"/>
          <w:sz w:val="26"/>
          <w:szCs w:val="26"/>
          <w:lang w:eastAsia="en-US"/>
        </w:rPr>
        <w:t xml:space="preserve"> соответственно, в том числе:</w:t>
      </w:r>
    </w:p>
    <w:p w:rsidR="00E15ED1" w:rsidRPr="002D32E4" w:rsidRDefault="00E15ED1" w:rsidP="00920F9E">
      <w:pPr>
        <w:numPr>
          <w:ilvl w:val="0"/>
          <w:numId w:val="37"/>
        </w:numPr>
        <w:tabs>
          <w:tab w:val="left" w:pos="1134"/>
        </w:tabs>
        <w:autoSpaceDE w:val="0"/>
        <w:autoSpaceDN w:val="0"/>
        <w:adjustRightInd w:val="0"/>
        <w:spacing w:before="120" w:after="160"/>
        <w:ind w:left="0" w:firstLine="709"/>
        <w:jc w:val="both"/>
        <w:rPr>
          <w:rFonts w:eastAsia="Calibri"/>
          <w:sz w:val="26"/>
          <w:szCs w:val="26"/>
          <w:lang w:eastAsia="en-US"/>
        </w:rPr>
      </w:pPr>
      <w:r w:rsidRPr="002D32E4">
        <w:rPr>
          <w:rFonts w:eastAsia="Calibri"/>
          <w:sz w:val="26"/>
          <w:szCs w:val="26"/>
          <w:lang w:eastAsia="en-US"/>
        </w:rPr>
        <w:lastRenderedPageBreak/>
        <w:t xml:space="preserve">на </w:t>
      </w:r>
      <w:r w:rsidRPr="002D32E4">
        <w:rPr>
          <w:rFonts w:eastAsia="Calibri"/>
          <w:b/>
          <w:sz w:val="26"/>
          <w:szCs w:val="26"/>
          <w:lang w:eastAsia="en-US"/>
        </w:rPr>
        <w:t>2022</w:t>
      </w:r>
      <w:r w:rsidRPr="002D32E4">
        <w:rPr>
          <w:rFonts w:eastAsia="Calibri"/>
          <w:sz w:val="26"/>
          <w:szCs w:val="26"/>
          <w:lang w:eastAsia="en-US"/>
        </w:rPr>
        <w:t xml:space="preserve"> год в сумме </w:t>
      </w:r>
      <w:r w:rsidRPr="002D32E4">
        <w:rPr>
          <w:rFonts w:eastAsia="Calibri"/>
          <w:b/>
          <w:sz w:val="26"/>
          <w:szCs w:val="26"/>
          <w:lang w:eastAsia="en-US"/>
        </w:rPr>
        <w:t>89,0 тыс. руб., 2023 – 2024</w:t>
      </w:r>
      <w:r w:rsidRPr="002D32E4">
        <w:rPr>
          <w:rFonts w:eastAsia="Calibri"/>
          <w:sz w:val="26"/>
          <w:szCs w:val="26"/>
          <w:lang w:eastAsia="en-US"/>
        </w:rPr>
        <w:t xml:space="preserve"> годы на</w:t>
      </w:r>
      <w:r w:rsidRPr="002D32E4">
        <w:rPr>
          <w:rFonts w:eastAsia="Calibri"/>
          <w:b/>
          <w:sz w:val="26"/>
          <w:szCs w:val="26"/>
          <w:lang w:eastAsia="en-US"/>
        </w:rPr>
        <w:t xml:space="preserve"> 43,9 тыс. руб</w:t>
      </w:r>
      <w:r w:rsidRPr="002D32E4">
        <w:rPr>
          <w:rFonts w:eastAsia="Calibri"/>
          <w:sz w:val="26"/>
          <w:szCs w:val="26"/>
          <w:lang w:eastAsia="en-US"/>
        </w:rPr>
        <w:t xml:space="preserve">. и </w:t>
      </w:r>
      <w:r w:rsidRPr="002D32E4">
        <w:rPr>
          <w:rFonts w:eastAsia="Calibri"/>
          <w:b/>
          <w:sz w:val="26"/>
          <w:szCs w:val="26"/>
          <w:lang w:eastAsia="en-US"/>
        </w:rPr>
        <w:t>89,0</w:t>
      </w:r>
      <w:r w:rsidRPr="002D32E4">
        <w:rPr>
          <w:rFonts w:eastAsia="Calibri"/>
          <w:b/>
          <w:sz w:val="26"/>
          <w:szCs w:val="26"/>
          <w:lang w:val="en-US" w:eastAsia="en-US"/>
        </w:rPr>
        <w:t> </w:t>
      </w:r>
      <w:r w:rsidRPr="002D32E4">
        <w:rPr>
          <w:rFonts w:eastAsia="Calibri"/>
          <w:b/>
          <w:sz w:val="26"/>
          <w:szCs w:val="26"/>
          <w:lang w:eastAsia="en-US"/>
        </w:rPr>
        <w:t>тыс. руб.</w:t>
      </w:r>
      <w:r w:rsidRPr="002D32E4">
        <w:rPr>
          <w:rFonts w:eastAsia="Calibri"/>
          <w:sz w:val="26"/>
          <w:szCs w:val="26"/>
          <w:lang w:eastAsia="en-US"/>
        </w:rPr>
        <w:t xml:space="preserve"> соответственно – по доходам от арендной платы за земельные участки, находящиеся в собственности Заполярного района, в связи с передачей в аренду ООО «НАО </w:t>
      </w:r>
      <w:proofErr w:type="spellStart"/>
      <w:r w:rsidRPr="002D32E4">
        <w:rPr>
          <w:rFonts w:eastAsia="Calibri"/>
          <w:sz w:val="26"/>
          <w:szCs w:val="26"/>
          <w:lang w:eastAsia="en-US"/>
        </w:rPr>
        <w:t>ремстрой</w:t>
      </w:r>
      <w:proofErr w:type="spellEnd"/>
      <w:r w:rsidRPr="002D32E4">
        <w:rPr>
          <w:rFonts w:eastAsia="Calibri"/>
          <w:sz w:val="26"/>
          <w:szCs w:val="26"/>
          <w:lang w:eastAsia="en-US"/>
        </w:rPr>
        <w:t xml:space="preserve"> плюс» земельного участка под строительство гаража для спецтехники в п. </w:t>
      </w:r>
      <w:proofErr w:type="spellStart"/>
      <w:r w:rsidRPr="002D32E4">
        <w:rPr>
          <w:rFonts w:eastAsia="Calibri"/>
          <w:sz w:val="26"/>
          <w:szCs w:val="26"/>
          <w:lang w:eastAsia="en-US"/>
        </w:rPr>
        <w:t>Индига</w:t>
      </w:r>
      <w:proofErr w:type="spellEnd"/>
      <w:r w:rsidRPr="002D32E4">
        <w:rPr>
          <w:rFonts w:eastAsia="Calibri"/>
          <w:sz w:val="26"/>
          <w:szCs w:val="26"/>
          <w:lang w:eastAsia="en-US"/>
        </w:rPr>
        <w:t xml:space="preserve"> (уточненный расчет объема поступлений Администратора доходов, копия договора аренды прилагаются);</w:t>
      </w:r>
    </w:p>
    <w:p w:rsidR="00E15ED1" w:rsidRPr="002D32E4" w:rsidRDefault="00E15ED1" w:rsidP="00920F9E">
      <w:pPr>
        <w:numPr>
          <w:ilvl w:val="0"/>
          <w:numId w:val="37"/>
        </w:numPr>
        <w:tabs>
          <w:tab w:val="left" w:pos="1134"/>
        </w:tabs>
        <w:autoSpaceDE w:val="0"/>
        <w:autoSpaceDN w:val="0"/>
        <w:adjustRightInd w:val="0"/>
        <w:spacing w:before="120" w:after="120"/>
        <w:ind w:left="0" w:firstLine="709"/>
        <w:jc w:val="both"/>
        <w:rPr>
          <w:rFonts w:eastAsia="Calibri"/>
          <w:sz w:val="26"/>
          <w:szCs w:val="26"/>
          <w:lang w:eastAsia="en-US"/>
        </w:rPr>
      </w:pPr>
      <w:r w:rsidRPr="002D32E4">
        <w:rPr>
          <w:rFonts w:eastAsia="Calibri"/>
          <w:sz w:val="26"/>
          <w:szCs w:val="26"/>
          <w:lang w:eastAsia="en-US"/>
        </w:rPr>
        <w:t xml:space="preserve">на </w:t>
      </w:r>
      <w:r w:rsidRPr="002D32E4">
        <w:rPr>
          <w:rFonts w:eastAsia="Calibri"/>
          <w:b/>
          <w:sz w:val="26"/>
          <w:szCs w:val="26"/>
          <w:lang w:eastAsia="en-US"/>
        </w:rPr>
        <w:t>2022</w:t>
      </w:r>
      <w:r w:rsidRPr="002D32E4">
        <w:rPr>
          <w:rFonts w:eastAsia="Calibri"/>
          <w:sz w:val="26"/>
          <w:szCs w:val="26"/>
          <w:lang w:eastAsia="en-US"/>
        </w:rPr>
        <w:t xml:space="preserve"> год в сумме </w:t>
      </w:r>
      <w:r w:rsidRPr="002D32E4">
        <w:rPr>
          <w:rFonts w:eastAsia="Calibri"/>
          <w:b/>
          <w:sz w:val="26"/>
          <w:szCs w:val="26"/>
          <w:lang w:eastAsia="en-US"/>
        </w:rPr>
        <w:t>954,7 тыс. руб., 2023 – 2024</w:t>
      </w:r>
      <w:r w:rsidRPr="002D32E4">
        <w:rPr>
          <w:rFonts w:eastAsia="Calibri"/>
          <w:sz w:val="26"/>
          <w:szCs w:val="26"/>
          <w:lang w:eastAsia="en-US"/>
        </w:rPr>
        <w:t xml:space="preserve"> годы на</w:t>
      </w:r>
      <w:r w:rsidRPr="002D32E4">
        <w:rPr>
          <w:rFonts w:eastAsia="Calibri"/>
          <w:b/>
          <w:sz w:val="26"/>
          <w:szCs w:val="26"/>
          <w:lang w:eastAsia="en-US"/>
        </w:rPr>
        <w:t xml:space="preserve"> 3 829,5 тыс. руб</w:t>
      </w:r>
      <w:r w:rsidRPr="002D32E4">
        <w:rPr>
          <w:rFonts w:eastAsia="Calibri"/>
          <w:sz w:val="26"/>
          <w:szCs w:val="26"/>
          <w:lang w:eastAsia="en-US"/>
        </w:rPr>
        <w:t xml:space="preserve">. и </w:t>
      </w:r>
      <w:r w:rsidRPr="002D32E4">
        <w:rPr>
          <w:rFonts w:eastAsia="Calibri"/>
          <w:b/>
          <w:sz w:val="26"/>
          <w:szCs w:val="26"/>
          <w:lang w:eastAsia="en-US"/>
        </w:rPr>
        <w:t>3 833,1 тыс. руб.</w:t>
      </w:r>
      <w:r w:rsidRPr="002D32E4">
        <w:rPr>
          <w:rFonts w:eastAsia="Calibri"/>
          <w:sz w:val="26"/>
          <w:szCs w:val="26"/>
          <w:lang w:eastAsia="en-US"/>
        </w:rPr>
        <w:t xml:space="preserve"> соответственно – по доходам от сдачи в аренду имущества, составляющего казну муниципальных районов (за исключением земельных участков), в связи с передачей в аренду ООО «НОРД КОМФОРТ» пяти общественных бань, расположенных в сельских поселениях Заполярного района (уточненный расчет объема поступлений Администратора доходов, копии договоров аренды прилагаются);</w:t>
      </w:r>
    </w:p>
    <w:p w:rsidR="00E15ED1" w:rsidRPr="002D32E4" w:rsidRDefault="00E15ED1" w:rsidP="00920F9E">
      <w:pPr>
        <w:numPr>
          <w:ilvl w:val="0"/>
          <w:numId w:val="37"/>
        </w:numPr>
        <w:tabs>
          <w:tab w:val="left" w:pos="1134"/>
        </w:tabs>
        <w:autoSpaceDE w:val="0"/>
        <w:autoSpaceDN w:val="0"/>
        <w:adjustRightInd w:val="0"/>
        <w:spacing w:before="120" w:after="160"/>
        <w:ind w:left="0" w:firstLine="709"/>
        <w:jc w:val="both"/>
        <w:rPr>
          <w:rFonts w:eastAsia="Calibri"/>
          <w:sz w:val="26"/>
          <w:szCs w:val="26"/>
          <w:lang w:eastAsia="en-US"/>
        </w:rPr>
      </w:pPr>
      <w:r w:rsidRPr="002D32E4">
        <w:rPr>
          <w:rFonts w:eastAsia="Calibri"/>
          <w:sz w:val="26"/>
          <w:szCs w:val="26"/>
          <w:lang w:eastAsia="en-US"/>
        </w:rPr>
        <w:t xml:space="preserve">на </w:t>
      </w:r>
      <w:r w:rsidRPr="002D32E4">
        <w:rPr>
          <w:rFonts w:eastAsia="Calibri"/>
          <w:b/>
          <w:sz w:val="26"/>
          <w:szCs w:val="26"/>
          <w:lang w:eastAsia="en-US"/>
        </w:rPr>
        <w:t>2022</w:t>
      </w:r>
      <w:r w:rsidRPr="002D32E4">
        <w:rPr>
          <w:rFonts w:eastAsia="Calibri"/>
          <w:sz w:val="26"/>
          <w:szCs w:val="26"/>
          <w:lang w:eastAsia="en-US"/>
        </w:rPr>
        <w:t xml:space="preserve"> год в общей сумме </w:t>
      </w:r>
      <w:r w:rsidRPr="002D32E4">
        <w:rPr>
          <w:rFonts w:eastAsia="Calibri"/>
          <w:b/>
          <w:sz w:val="26"/>
          <w:szCs w:val="26"/>
          <w:lang w:eastAsia="en-US"/>
        </w:rPr>
        <w:t xml:space="preserve">13 874,9 тыс. руб. </w:t>
      </w:r>
      <w:r w:rsidRPr="002D32E4">
        <w:rPr>
          <w:rFonts w:eastAsia="Calibri"/>
          <w:sz w:val="26"/>
          <w:szCs w:val="26"/>
          <w:lang w:eastAsia="en-US"/>
        </w:rPr>
        <w:t>– по иным доходам в связи с фактическими поступлениями в районный бюджет в текущем году:</w:t>
      </w:r>
    </w:p>
    <w:p w:rsidR="00E15ED1" w:rsidRPr="002D32E4" w:rsidRDefault="00E15ED1" w:rsidP="00920F9E">
      <w:pPr>
        <w:numPr>
          <w:ilvl w:val="0"/>
          <w:numId w:val="38"/>
        </w:numPr>
        <w:tabs>
          <w:tab w:val="left" w:pos="1134"/>
        </w:tabs>
        <w:autoSpaceDE w:val="0"/>
        <w:autoSpaceDN w:val="0"/>
        <w:adjustRightInd w:val="0"/>
        <w:spacing w:after="160"/>
        <w:ind w:left="0" w:firstLine="709"/>
        <w:jc w:val="both"/>
        <w:rPr>
          <w:rFonts w:eastAsia="Calibri"/>
          <w:sz w:val="26"/>
          <w:szCs w:val="26"/>
          <w:lang w:eastAsia="en-US"/>
        </w:rPr>
      </w:pPr>
      <w:r w:rsidRPr="002D32E4">
        <w:rPr>
          <w:rFonts w:eastAsia="Calibri"/>
          <w:b/>
          <w:sz w:val="26"/>
          <w:szCs w:val="26"/>
          <w:lang w:eastAsia="en-US"/>
        </w:rPr>
        <w:t>1 907,6 тыс. руб.</w:t>
      </w:r>
      <w:r w:rsidRPr="002D32E4">
        <w:rPr>
          <w:rFonts w:eastAsia="Calibri"/>
          <w:sz w:val="26"/>
          <w:szCs w:val="26"/>
          <w:lang w:eastAsia="en-US"/>
        </w:rPr>
        <w:t xml:space="preserve"> – доходы от компенсации затрат государства,</w:t>
      </w:r>
    </w:p>
    <w:p w:rsidR="00E15ED1" w:rsidRPr="002D32E4" w:rsidRDefault="00E15ED1" w:rsidP="00920F9E">
      <w:pPr>
        <w:numPr>
          <w:ilvl w:val="0"/>
          <w:numId w:val="38"/>
        </w:numPr>
        <w:tabs>
          <w:tab w:val="left" w:pos="1134"/>
        </w:tabs>
        <w:autoSpaceDE w:val="0"/>
        <w:autoSpaceDN w:val="0"/>
        <w:adjustRightInd w:val="0"/>
        <w:spacing w:after="160"/>
        <w:ind w:left="0" w:firstLine="709"/>
        <w:jc w:val="both"/>
        <w:rPr>
          <w:rFonts w:eastAsia="Calibri"/>
          <w:sz w:val="26"/>
          <w:szCs w:val="26"/>
          <w:lang w:eastAsia="en-US"/>
        </w:rPr>
      </w:pPr>
      <w:r w:rsidRPr="002D32E4">
        <w:rPr>
          <w:rFonts w:eastAsia="Calibri"/>
          <w:b/>
          <w:sz w:val="26"/>
          <w:szCs w:val="26"/>
          <w:lang w:eastAsia="en-US"/>
        </w:rPr>
        <w:t>623,3 тыс. руб.</w:t>
      </w:r>
      <w:r w:rsidRPr="002D32E4">
        <w:rPr>
          <w:rFonts w:eastAsia="Calibri"/>
          <w:sz w:val="26"/>
          <w:szCs w:val="26"/>
          <w:lang w:eastAsia="en-US"/>
        </w:rPr>
        <w:t xml:space="preserve"> – доходы от продажи материальных и нематериальных активов,</w:t>
      </w:r>
    </w:p>
    <w:p w:rsidR="00E15ED1" w:rsidRPr="002D32E4" w:rsidRDefault="00E15ED1" w:rsidP="00920F9E">
      <w:pPr>
        <w:numPr>
          <w:ilvl w:val="0"/>
          <w:numId w:val="38"/>
        </w:numPr>
        <w:tabs>
          <w:tab w:val="left" w:pos="1134"/>
        </w:tabs>
        <w:autoSpaceDE w:val="0"/>
        <w:autoSpaceDN w:val="0"/>
        <w:adjustRightInd w:val="0"/>
        <w:spacing w:after="120"/>
        <w:ind w:left="0" w:firstLine="709"/>
        <w:jc w:val="both"/>
        <w:rPr>
          <w:rFonts w:eastAsia="Calibri"/>
          <w:sz w:val="26"/>
          <w:szCs w:val="26"/>
          <w:lang w:eastAsia="en-US"/>
        </w:rPr>
      </w:pPr>
      <w:r w:rsidRPr="002D32E4">
        <w:rPr>
          <w:rFonts w:eastAsia="Calibri"/>
          <w:b/>
          <w:sz w:val="26"/>
          <w:szCs w:val="26"/>
          <w:lang w:eastAsia="en-US"/>
        </w:rPr>
        <w:t xml:space="preserve">11 344,0 тыс. руб. </w:t>
      </w:r>
      <w:r w:rsidRPr="002D32E4">
        <w:rPr>
          <w:rFonts w:eastAsia="Calibri"/>
          <w:sz w:val="26"/>
          <w:szCs w:val="26"/>
          <w:lang w:eastAsia="en-US"/>
        </w:rPr>
        <w:t>– доходы от штрафов, санкций, возмещение ущерба.</w:t>
      </w:r>
    </w:p>
    <w:p w:rsidR="00E15ED1" w:rsidRPr="002D32E4" w:rsidRDefault="00E15ED1" w:rsidP="00920F9E">
      <w:pPr>
        <w:tabs>
          <w:tab w:val="left" w:pos="1134"/>
        </w:tabs>
        <w:autoSpaceDE w:val="0"/>
        <w:autoSpaceDN w:val="0"/>
        <w:adjustRightInd w:val="0"/>
        <w:spacing w:before="120" w:after="120"/>
        <w:ind w:firstLine="709"/>
        <w:jc w:val="both"/>
        <w:rPr>
          <w:rFonts w:eastAsia="Calibri"/>
          <w:sz w:val="26"/>
          <w:szCs w:val="26"/>
          <w:lang w:eastAsia="en-US"/>
        </w:rPr>
      </w:pPr>
      <w:r w:rsidRPr="002D32E4">
        <w:rPr>
          <w:rFonts w:eastAsia="Calibri"/>
          <w:sz w:val="26"/>
          <w:szCs w:val="26"/>
          <w:lang w:eastAsia="en-US"/>
        </w:rPr>
        <w:t xml:space="preserve">В тоже время, </w:t>
      </w:r>
      <w:r w:rsidRPr="002D32E4">
        <w:rPr>
          <w:rFonts w:eastAsia="Calibri"/>
          <w:b/>
          <w:sz w:val="26"/>
          <w:szCs w:val="26"/>
          <w:lang w:eastAsia="en-US"/>
        </w:rPr>
        <w:t xml:space="preserve">исключаются </w:t>
      </w:r>
      <w:r w:rsidRPr="002D32E4">
        <w:rPr>
          <w:rFonts w:eastAsia="Calibri"/>
          <w:sz w:val="26"/>
          <w:szCs w:val="26"/>
          <w:lang w:eastAsia="en-US"/>
        </w:rPr>
        <w:t xml:space="preserve">плановые показатели, предусмотренные на </w:t>
      </w:r>
      <w:r w:rsidRPr="002D32E4">
        <w:rPr>
          <w:rFonts w:eastAsia="Calibri"/>
          <w:b/>
          <w:sz w:val="26"/>
          <w:szCs w:val="26"/>
          <w:lang w:eastAsia="en-US"/>
        </w:rPr>
        <w:t>2022</w:t>
      </w:r>
      <w:r w:rsidR="00837671" w:rsidRPr="002D32E4">
        <w:rPr>
          <w:rFonts w:eastAsia="Calibri"/>
          <w:sz w:val="26"/>
          <w:szCs w:val="26"/>
          <w:lang w:eastAsia="en-US"/>
        </w:rPr>
        <w:t> </w:t>
      </w:r>
      <w:r w:rsidRPr="002D32E4">
        <w:rPr>
          <w:rFonts w:eastAsia="Calibri"/>
          <w:sz w:val="26"/>
          <w:szCs w:val="26"/>
          <w:lang w:eastAsia="en-US"/>
        </w:rPr>
        <w:t xml:space="preserve">год по доходам от оказания платных услуг (работ) получателями средств бюджетов муниципальных районов в сумме </w:t>
      </w:r>
      <w:r w:rsidRPr="002D32E4">
        <w:rPr>
          <w:rFonts w:eastAsia="Calibri"/>
          <w:b/>
          <w:sz w:val="26"/>
          <w:szCs w:val="26"/>
          <w:lang w:eastAsia="en-US"/>
        </w:rPr>
        <w:t>24,2 тыс. руб.</w:t>
      </w:r>
      <w:r w:rsidRPr="002D32E4">
        <w:rPr>
          <w:rFonts w:eastAsia="Calibri"/>
          <w:sz w:val="26"/>
          <w:szCs w:val="26"/>
          <w:lang w:eastAsia="en-US"/>
        </w:rPr>
        <w:t xml:space="preserve"> Указанные платежи поступают в районный бюджет за услуги, оказываемые МКУ ЗР «Северное» по составлению сметной документации, а также размещению платных материалов на страницах и сайте общественно-политической газеты Заполярного района «Заполярный вестник+». По сведениям учреждения, в связи с отсутствием заявок на оказание услуг, поступлений по данному доходному источнику до конца текущего года не ожидается.</w:t>
      </w:r>
    </w:p>
    <w:p w:rsidR="00E15ED1" w:rsidRPr="002D32E4" w:rsidRDefault="00E15ED1" w:rsidP="00920F9E">
      <w:pPr>
        <w:numPr>
          <w:ilvl w:val="1"/>
          <w:numId w:val="36"/>
        </w:numPr>
        <w:tabs>
          <w:tab w:val="left" w:pos="1134"/>
        </w:tabs>
        <w:autoSpaceDE w:val="0"/>
        <w:autoSpaceDN w:val="0"/>
        <w:adjustRightInd w:val="0"/>
        <w:spacing w:before="240" w:after="160"/>
        <w:ind w:left="0" w:firstLine="710"/>
        <w:jc w:val="both"/>
        <w:rPr>
          <w:rFonts w:eastAsia="Calibri"/>
          <w:sz w:val="26"/>
          <w:szCs w:val="26"/>
          <w:lang w:eastAsia="en-US"/>
        </w:rPr>
      </w:pPr>
      <w:r w:rsidRPr="002D32E4">
        <w:rPr>
          <w:rFonts w:eastAsia="Calibri"/>
          <w:sz w:val="26"/>
          <w:szCs w:val="26"/>
          <w:lang w:eastAsia="en-US"/>
        </w:rPr>
        <w:t xml:space="preserve"> Доходы районного бюджета </w:t>
      </w:r>
      <w:r w:rsidRPr="002D32E4">
        <w:rPr>
          <w:rFonts w:eastAsia="Calibri"/>
          <w:b/>
          <w:sz w:val="26"/>
          <w:szCs w:val="26"/>
          <w:lang w:eastAsia="en-US"/>
        </w:rPr>
        <w:t>в части безвозмездных поступлений</w:t>
      </w:r>
      <w:r w:rsidRPr="002D32E4">
        <w:rPr>
          <w:rFonts w:eastAsia="Calibri"/>
          <w:sz w:val="26"/>
          <w:szCs w:val="26"/>
          <w:lang w:eastAsia="en-US"/>
        </w:rPr>
        <w:t xml:space="preserve"> </w:t>
      </w:r>
      <w:r w:rsidR="00837671" w:rsidRPr="002D32E4">
        <w:rPr>
          <w:rFonts w:eastAsia="Calibri"/>
          <w:sz w:val="26"/>
          <w:szCs w:val="26"/>
          <w:lang w:eastAsia="en-US"/>
        </w:rPr>
        <w:t xml:space="preserve">от других бюджетов бюджетной системы </w:t>
      </w:r>
      <w:r w:rsidRPr="002D32E4">
        <w:rPr>
          <w:rFonts w:eastAsia="Calibri"/>
          <w:b/>
          <w:sz w:val="26"/>
          <w:szCs w:val="26"/>
          <w:lang w:eastAsia="en-US"/>
        </w:rPr>
        <w:t>уменьшаются</w:t>
      </w:r>
      <w:r w:rsidRPr="002D32E4">
        <w:rPr>
          <w:rFonts w:eastAsia="Calibri"/>
          <w:sz w:val="26"/>
          <w:szCs w:val="26"/>
          <w:lang w:eastAsia="en-US"/>
        </w:rPr>
        <w:t xml:space="preserve"> на </w:t>
      </w:r>
      <w:r w:rsidRPr="002D32E4">
        <w:rPr>
          <w:rFonts w:eastAsia="Calibri"/>
          <w:b/>
          <w:sz w:val="26"/>
          <w:szCs w:val="26"/>
          <w:lang w:eastAsia="en-US"/>
        </w:rPr>
        <w:t xml:space="preserve">2022 </w:t>
      </w:r>
      <w:r w:rsidRPr="002D32E4">
        <w:rPr>
          <w:rFonts w:eastAsia="Calibri"/>
          <w:sz w:val="26"/>
          <w:szCs w:val="26"/>
          <w:lang w:eastAsia="en-US"/>
        </w:rPr>
        <w:t>год</w:t>
      </w:r>
      <w:r w:rsidRPr="002D32E4">
        <w:rPr>
          <w:rFonts w:eastAsia="Calibri"/>
          <w:b/>
          <w:sz w:val="26"/>
          <w:szCs w:val="26"/>
          <w:lang w:eastAsia="en-US"/>
        </w:rPr>
        <w:t xml:space="preserve"> </w:t>
      </w:r>
      <w:r w:rsidRPr="002D32E4">
        <w:rPr>
          <w:rFonts w:eastAsia="Calibri"/>
          <w:sz w:val="26"/>
          <w:szCs w:val="26"/>
          <w:lang w:eastAsia="en-US"/>
        </w:rPr>
        <w:t>на сумму</w:t>
      </w:r>
      <w:r w:rsidRPr="002D32E4">
        <w:rPr>
          <w:rFonts w:eastAsia="Calibri"/>
          <w:b/>
          <w:sz w:val="26"/>
          <w:szCs w:val="26"/>
          <w:lang w:eastAsia="en-US"/>
        </w:rPr>
        <w:t xml:space="preserve"> 38 918,0 тыс. руб</w:t>
      </w:r>
      <w:r w:rsidRPr="002D32E4">
        <w:rPr>
          <w:rFonts w:eastAsia="Calibri"/>
          <w:sz w:val="26"/>
          <w:szCs w:val="26"/>
          <w:lang w:eastAsia="en-US"/>
        </w:rPr>
        <w:t xml:space="preserve">. и </w:t>
      </w:r>
      <w:r w:rsidRPr="002D32E4">
        <w:rPr>
          <w:rFonts w:eastAsia="Calibri"/>
          <w:b/>
          <w:sz w:val="26"/>
          <w:szCs w:val="26"/>
          <w:lang w:eastAsia="en-US"/>
        </w:rPr>
        <w:t>предусматриваются</w:t>
      </w:r>
      <w:r w:rsidRPr="002D32E4">
        <w:rPr>
          <w:rFonts w:eastAsia="Calibri"/>
          <w:sz w:val="26"/>
          <w:szCs w:val="26"/>
          <w:lang w:eastAsia="en-US"/>
        </w:rPr>
        <w:t xml:space="preserve"> на </w:t>
      </w:r>
      <w:r w:rsidRPr="002D32E4">
        <w:rPr>
          <w:rFonts w:eastAsia="Calibri"/>
          <w:b/>
          <w:sz w:val="26"/>
          <w:szCs w:val="26"/>
          <w:lang w:eastAsia="en-US"/>
        </w:rPr>
        <w:t>2024</w:t>
      </w:r>
      <w:r w:rsidRPr="002D32E4">
        <w:rPr>
          <w:rFonts w:eastAsia="Calibri"/>
          <w:sz w:val="26"/>
          <w:szCs w:val="26"/>
          <w:lang w:eastAsia="en-US"/>
        </w:rPr>
        <w:t xml:space="preserve"> год. </w:t>
      </w:r>
    </w:p>
    <w:p w:rsidR="00E15ED1" w:rsidRPr="002D32E4" w:rsidRDefault="00837671" w:rsidP="00920F9E">
      <w:pPr>
        <w:tabs>
          <w:tab w:val="left" w:pos="1134"/>
        </w:tabs>
        <w:autoSpaceDE w:val="0"/>
        <w:autoSpaceDN w:val="0"/>
        <w:adjustRightInd w:val="0"/>
        <w:spacing w:before="240"/>
        <w:ind w:firstLine="710"/>
        <w:jc w:val="both"/>
        <w:rPr>
          <w:rFonts w:eastAsia="Calibri"/>
          <w:sz w:val="26"/>
          <w:szCs w:val="26"/>
          <w:lang w:eastAsia="en-US"/>
        </w:rPr>
      </w:pPr>
      <w:r w:rsidRPr="002D32E4">
        <w:rPr>
          <w:rFonts w:eastAsia="Calibri"/>
          <w:sz w:val="26"/>
          <w:szCs w:val="26"/>
          <w:lang w:eastAsia="en-US"/>
        </w:rPr>
        <w:t xml:space="preserve">В связи с внесением изменений в </w:t>
      </w:r>
      <w:r w:rsidR="00E15ED1" w:rsidRPr="002D32E4">
        <w:rPr>
          <w:rFonts w:eastAsia="Calibri"/>
          <w:sz w:val="26"/>
          <w:szCs w:val="26"/>
          <w:lang w:eastAsia="en-US"/>
        </w:rPr>
        <w:t>окружной бюджет (закон НАО от 25.11.2022 №</w:t>
      </w:r>
      <w:r w:rsidR="00E15ED1" w:rsidRPr="002D32E4">
        <w:rPr>
          <w:rFonts w:eastAsia="Calibri"/>
          <w:sz w:val="26"/>
          <w:szCs w:val="26"/>
          <w:lang w:val="en-US" w:eastAsia="en-US"/>
        </w:rPr>
        <w:t> </w:t>
      </w:r>
      <w:r w:rsidR="00E15ED1" w:rsidRPr="002D32E4">
        <w:rPr>
          <w:rFonts w:eastAsia="Calibri"/>
          <w:sz w:val="26"/>
          <w:szCs w:val="26"/>
          <w:lang w:eastAsia="en-US"/>
        </w:rPr>
        <w:t>361-ОЗ):</w:t>
      </w:r>
    </w:p>
    <w:p w:rsidR="00E15ED1" w:rsidRPr="002D32E4" w:rsidRDefault="00E15ED1" w:rsidP="00920F9E">
      <w:pPr>
        <w:numPr>
          <w:ilvl w:val="0"/>
          <w:numId w:val="40"/>
        </w:numPr>
        <w:tabs>
          <w:tab w:val="left" w:pos="1134"/>
        </w:tabs>
        <w:autoSpaceDE w:val="0"/>
        <w:autoSpaceDN w:val="0"/>
        <w:adjustRightInd w:val="0"/>
        <w:spacing w:before="120" w:after="120"/>
        <w:ind w:left="0" w:firstLine="709"/>
        <w:contextualSpacing/>
        <w:jc w:val="both"/>
        <w:rPr>
          <w:rFonts w:eastAsia="Calibri"/>
          <w:sz w:val="26"/>
          <w:szCs w:val="26"/>
          <w:lang w:eastAsia="en-US"/>
        </w:rPr>
      </w:pPr>
      <w:r w:rsidRPr="002D32E4">
        <w:rPr>
          <w:rFonts w:eastAsia="Calibri"/>
          <w:b/>
          <w:sz w:val="26"/>
          <w:szCs w:val="26"/>
          <w:lang w:eastAsia="en-US"/>
        </w:rPr>
        <w:t>исключаются</w:t>
      </w:r>
      <w:r w:rsidRPr="002D32E4">
        <w:rPr>
          <w:rFonts w:eastAsia="Calibri"/>
          <w:sz w:val="26"/>
          <w:szCs w:val="26"/>
          <w:lang w:eastAsia="en-US"/>
        </w:rPr>
        <w:t xml:space="preserve"> межбюджетные трансферты, предусмотренные на </w:t>
      </w:r>
      <w:r w:rsidRPr="002D32E4">
        <w:rPr>
          <w:rFonts w:eastAsia="Calibri"/>
          <w:b/>
          <w:sz w:val="26"/>
          <w:szCs w:val="26"/>
          <w:lang w:eastAsia="en-US"/>
        </w:rPr>
        <w:t>2022</w:t>
      </w:r>
      <w:r w:rsidRPr="002D32E4">
        <w:rPr>
          <w:rFonts w:eastAsia="Calibri"/>
          <w:sz w:val="26"/>
          <w:szCs w:val="26"/>
          <w:lang w:eastAsia="en-US"/>
        </w:rPr>
        <w:t xml:space="preserve"> год из окружного бюджета в рамках подпрограммы 1 «Строительство (приобретение) жилых помещений в целях предоставления гражданам по договорам социального найма и договорам найма специализированного жилого помещения»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 на строительство 24-квартирного жилого дома в п. </w:t>
      </w:r>
      <w:proofErr w:type="spellStart"/>
      <w:r w:rsidRPr="002D32E4">
        <w:rPr>
          <w:rFonts w:eastAsia="Calibri"/>
          <w:sz w:val="26"/>
          <w:szCs w:val="26"/>
          <w:lang w:eastAsia="en-US"/>
        </w:rPr>
        <w:t>Амдерма</w:t>
      </w:r>
      <w:proofErr w:type="spellEnd"/>
      <w:r w:rsidRPr="002D32E4">
        <w:rPr>
          <w:rFonts w:eastAsia="Calibri"/>
          <w:sz w:val="26"/>
          <w:szCs w:val="26"/>
          <w:lang w:eastAsia="en-US"/>
        </w:rPr>
        <w:t xml:space="preserve">, в сумме </w:t>
      </w:r>
      <w:r w:rsidRPr="002D32E4">
        <w:rPr>
          <w:rFonts w:eastAsia="Calibri"/>
          <w:b/>
          <w:sz w:val="26"/>
          <w:szCs w:val="26"/>
          <w:lang w:eastAsia="en-US"/>
        </w:rPr>
        <w:t>38 918,0 тыс. руб.</w:t>
      </w:r>
      <w:r w:rsidRPr="002D32E4">
        <w:rPr>
          <w:rFonts w:eastAsia="Calibri"/>
          <w:sz w:val="26"/>
          <w:szCs w:val="26"/>
          <w:lang w:eastAsia="en-US"/>
        </w:rPr>
        <w:t xml:space="preserve"> и </w:t>
      </w:r>
      <w:r w:rsidRPr="002D32E4">
        <w:rPr>
          <w:rFonts w:eastAsia="Calibri"/>
          <w:b/>
          <w:sz w:val="26"/>
          <w:szCs w:val="26"/>
          <w:lang w:eastAsia="en-US"/>
        </w:rPr>
        <w:t>предусматриваются</w:t>
      </w:r>
      <w:r w:rsidRPr="002D32E4">
        <w:rPr>
          <w:rFonts w:eastAsia="Calibri"/>
          <w:sz w:val="26"/>
          <w:szCs w:val="26"/>
          <w:lang w:eastAsia="en-US"/>
        </w:rPr>
        <w:t xml:space="preserve"> на </w:t>
      </w:r>
      <w:r w:rsidRPr="002D32E4">
        <w:rPr>
          <w:rFonts w:eastAsia="Calibri"/>
          <w:b/>
          <w:sz w:val="26"/>
          <w:szCs w:val="26"/>
          <w:lang w:eastAsia="en-US"/>
        </w:rPr>
        <w:t>2024</w:t>
      </w:r>
      <w:r w:rsidRPr="002D32E4">
        <w:rPr>
          <w:rFonts w:eastAsia="Calibri"/>
          <w:sz w:val="26"/>
          <w:szCs w:val="26"/>
          <w:lang w:eastAsia="en-US"/>
        </w:rPr>
        <w:t xml:space="preserve"> год;</w:t>
      </w:r>
    </w:p>
    <w:p w:rsidR="00E15ED1" w:rsidRPr="002D32E4" w:rsidRDefault="00E15ED1" w:rsidP="00920F9E">
      <w:pPr>
        <w:numPr>
          <w:ilvl w:val="0"/>
          <w:numId w:val="40"/>
        </w:numPr>
        <w:tabs>
          <w:tab w:val="left" w:pos="1134"/>
        </w:tabs>
        <w:autoSpaceDE w:val="0"/>
        <w:autoSpaceDN w:val="0"/>
        <w:adjustRightInd w:val="0"/>
        <w:spacing w:before="120" w:after="120"/>
        <w:ind w:left="0" w:firstLine="709"/>
        <w:contextualSpacing/>
        <w:jc w:val="both"/>
        <w:rPr>
          <w:rFonts w:eastAsia="Calibri"/>
          <w:sz w:val="26"/>
          <w:szCs w:val="26"/>
          <w:lang w:eastAsia="en-US"/>
        </w:rPr>
      </w:pPr>
      <w:r w:rsidRPr="002D32E4">
        <w:rPr>
          <w:rFonts w:eastAsia="Calibri"/>
          <w:b/>
          <w:sz w:val="26"/>
          <w:szCs w:val="26"/>
          <w:lang w:eastAsia="en-US"/>
        </w:rPr>
        <w:t>уточняется план</w:t>
      </w:r>
      <w:r w:rsidRPr="002D32E4">
        <w:rPr>
          <w:rFonts w:eastAsia="Calibri"/>
          <w:sz w:val="26"/>
          <w:szCs w:val="26"/>
          <w:lang w:eastAsia="en-US"/>
        </w:rPr>
        <w:t xml:space="preserve"> по межбюджетным трансфертам, предоставленным из окружного бюджета:</w:t>
      </w:r>
    </w:p>
    <w:p w:rsidR="00E15ED1" w:rsidRPr="002D32E4" w:rsidRDefault="00E15ED1" w:rsidP="00920F9E">
      <w:pPr>
        <w:numPr>
          <w:ilvl w:val="0"/>
          <w:numId w:val="39"/>
        </w:numPr>
        <w:tabs>
          <w:tab w:val="left" w:pos="1134"/>
        </w:tabs>
        <w:autoSpaceDE w:val="0"/>
        <w:autoSpaceDN w:val="0"/>
        <w:adjustRightInd w:val="0"/>
        <w:spacing w:after="120"/>
        <w:ind w:left="0" w:firstLine="709"/>
        <w:contextualSpacing/>
        <w:jc w:val="both"/>
        <w:rPr>
          <w:rFonts w:eastAsia="Calibri"/>
          <w:sz w:val="26"/>
          <w:szCs w:val="26"/>
          <w:lang w:eastAsia="en-US"/>
        </w:rPr>
      </w:pPr>
      <w:r w:rsidRPr="002D32E4">
        <w:rPr>
          <w:rFonts w:eastAsia="Calibri"/>
          <w:b/>
          <w:sz w:val="26"/>
          <w:szCs w:val="26"/>
          <w:lang w:eastAsia="en-US"/>
        </w:rPr>
        <w:lastRenderedPageBreak/>
        <w:t>предусматривается</w:t>
      </w:r>
      <w:r w:rsidRPr="002D32E4">
        <w:rPr>
          <w:rFonts w:eastAsia="Calibri"/>
          <w:sz w:val="26"/>
          <w:szCs w:val="26"/>
          <w:lang w:eastAsia="en-US"/>
        </w:rPr>
        <w:t xml:space="preserve"> субсидия на закупку контейнеров для раздельного накопления твердых коммунальных отходов в сумме </w:t>
      </w:r>
      <w:r w:rsidRPr="002D32E4">
        <w:rPr>
          <w:rFonts w:eastAsia="Calibri"/>
          <w:b/>
          <w:sz w:val="26"/>
          <w:szCs w:val="26"/>
          <w:lang w:eastAsia="en-US"/>
        </w:rPr>
        <w:t>589,0 тыс. руб.</w:t>
      </w:r>
      <w:r w:rsidRPr="002D32E4">
        <w:rPr>
          <w:rFonts w:eastAsia="Calibri"/>
          <w:sz w:val="26"/>
          <w:szCs w:val="26"/>
          <w:lang w:eastAsia="en-US"/>
        </w:rPr>
        <w:t>,</w:t>
      </w:r>
    </w:p>
    <w:p w:rsidR="00E15ED1" w:rsidRPr="002D32E4" w:rsidRDefault="00E15ED1" w:rsidP="00920F9E">
      <w:pPr>
        <w:numPr>
          <w:ilvl w:val="0"/>
          <w:numId w:val="39"/>
        </w:numPr>
        <w:tabs>
          <w:tab w:val="left" w:pos="1134"/>
        </w:tabs>
        <w:autoSpaceDE w:val="0"/>
        <w:autoSpaceDN w:val="0"/>
        <w:adjustRightInd w:val="0"/>
        <w:spacing w:before="240" w:after="200"/>
        <w:ind w:left="0" w:firstLine="709"/>
        <w:contextualSpacing/>
        <w:jc w:val="both"/>
        <w:rPr>
          <w:rFonts w:eastAsia="Calibri"/>
          <w:sz w:val="26"/>
          <w:szCs w:val="26"/>
          <w:lang w:eastAsia="en-US"/>
        </w:rPr>
      </w:pPr>
      <w:r w:rsidRPr="002D32E4">
        <w:rPr>
          <w:rFonts w:eastAsia="Calibri"/>
          <w:b/>
          <w:sz w:val="26"/>
          <w:szCs w:val="26"/>
          <w:lang w:eastAsia="en-US"/>
        </w:rPr>
        <w:t>уменьшается</w:t>
      </w:r>
      <w:r w:rsidRPr="002D32E4">
        <w:rPr>
          <w:rFonts w:eastAsia="Calibri"/>
          <w:sz w:val="26"/>
          <w:szCs w:val="26"/>
          <w:lang w:eastAsia="en-US"/>
        </w:rPr>
        <w:t xml:space="preserve"> субсидия местным бюджетам на </w:t>
      </w:r>
      <w:proofErr w:type="spellStart"/>
      <w:r w:rsidRPr="002D32E4">
        <w:rPr>
          <w:rFonts w:eastAsia="Calibri"/>
          <w:sz w:val="26"/>
          <w:szCs w:val="26"/>
          <w:lang w:eastAsia="en-US"/>
        </w:rPr>
        <w:t>софинансирование</w:t>
      </w:r>
      <w:proofErr w:type="spellEnd"/>
      <w:r w:rsidRPr="002D32E4">
        <w:rPr>
          <w:rFonts w:eastAsia="Calibri"/>
          <w:sz w:val="26"/>
          <w:szCs w:val="26"/>
          <w:lang w:eastAsia="en-US"/>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 на сумму </w:t>
      </w:r>
      <w:r w:rsidRPr="002D32E4">
        <w:rPr>
          <w:rFonts w:eastAsia="Calibri"/>
          <w:b/>
          <w:sz w:val="26"/>
          <w:szCs w:val="26"/>
          <w:lang w:eastAsia="en-US"/>
        </w:rPr>
        <w:t>589,0 тыс. руб.</w:t>
      </w:r>
    </w:p>
    <w:p w:rsidR="00E15ED1" w:rsidRPr="002D32E4" w:rsidRDefault="00E15ED1" w:rsidP="00920F9E">
      <w:pPr>
        <w:tabs>
          <w:tab w:val="left" w:pos="1134"/>
        </w:tabs>
        <w:autoSpaceDE w:val="0"/>
        <w:autoSpaceDN w:val="0"/>
        <w:adjustRightInd w:val="0"/>
        <w:spacing w:before="240" w:after="200"/>
        <w:ind w:left="709"/>
        <w:contextualSpacing/>
        <w:jc w:val="both"/>
        <w:rPr>
          <w:rFonts w:eastAsia="Calibri"/>
          <w:sz w:val="26"/>
          <w:szCs w:val="26"/>
          <w:lang w:eastAsia="en-US"/>
        </w:rPr>
      </w:pPr>
    </w:p>
    <w:p w:rsidR="00E15ED1" w:rsidRPr="002D32E4" w:rsidRDefault="00E15ED1" w:rsidP="00920F9E">
      <w:pPr>
        <w:numPr>
          <w:ilvl w:val="1"/>
          <w:numId w:val="36"/>
        </w:numPr>
        <w:tabs>
          <w:tab w:val="left" w:pos="1134"/>
        </w:tabs>
        <w:autoSpaceDE w:val="0"/>
        <w:autoSpaceDN w:val="0"/>
        <w:adjustRightInd w:val="0"/>
        <w:spacing w:before="120" w:after="120"/>
        <w:ind w:left="0" w:firstLine="710"/>
        <w:jc w:val="both"/>
        <w:rPr>
          <w:rFonts w:eastAsia="Calibri"/>
          <w:sz w:val="26"/>
          <w:szCs w:val="26"/>
          <w:lang w:eastAsia="en-US"/>
        </w:rPr>
      </w:pPr>
      <w:r w:rsidRPr="002D32E4">
        <w:rPr>
          <w:rFonts w:eastAsia="Calibri"/>
          <w:b/>
          <w:sz w:val="26"/>
          <w:szCs w:val="26"/>
          <w:lang w:eastAsia="en-US"/>
        </w:rPr>
        <w:t xml:space="preserve">Увеличивается </w:t>
      </w:r>
      <w:r w:rsidRPr="002D32E4">
        <w:rPr>
          <w:rFonts w:eastAsia="Calibri"/>
          <w:sz w:val="26"/>
          <w:szCs w:val="26"/>
          <w:lang w:eastAsia="en-US"/>
        </w:rPr>
        <w:t xml:space="preserve">план по доходам </w:t>
      </w:r>
      <w:r w:rsidRPr="002D32E4">
        <w:rPr>
          <w:rFonts w:eastAsia="Calibri"/>
          <w:b/>
          <w:sz w:val="26"/>
          <w:szCs w:val="26"/>
          <w:lang w:eastAsia="en-US"/>
        </w:rPr>
        <w:t xml:space="preserve">на сумму 5,8 тыс. руб. от возврата </w:t>
      </w:r>
      <w:r w:rsidRPr="002D32E4">
        <w:rPr>
          <w:rFonts w:eastAsia="Calibri"/>
          <w:sz w:val="26"/>
          <w:szCs w:val="26"/>
          <w:lang w:eastAsia="en-US"/>
        </w:rPr>
        <w:t>из бюджета Сельского поселения «</w:t>
      </w:r>
      <w:proofErr w:type="spellStart"/>
      <w:r w:rsidRPr="002D32E4">
        <w:rPr>
          <w:rFonts w:eastAsia="Calibri"/>
          <w:sz w:val="26"/>
          <w:szCs w:val="26"/>
          <w:lang w:eastAsia="en-US"/>
        </w:rPr>
        <w:t>Приморско-Куйский</w:t>
      </w:r>
      <w:proofErr w:type="spellEnd"/>
      <w:r w:rsidRPr="002D32E4">
        <w:rPr>
          <w:rFonts w:eastAsia="Calibri"/>
          <w:sz w:val="26"/>
          <w:szCs w:val="26"/>
          <w:lang w:eastAsia="en-US"/>
        </w:rPr>
        <w:t xml:space="preserve"> сельсовет» ЗР НАО согласно предписанию Контрольно-счетной палаты Заполярного района от 18.05.2022 № 1 иных межбюджетных трансфертов, полученных из районного бюджета в 2020 году в рамках подпрограммы 2 «Развитие транспортной инфраструктуры муниципального района «Заполярный район» муниципальной программы «Комплексное развитие муниципального района «Заполярный район» на 2017-2022 годы» на обозначение и содержание снегоходных маршрутов (средства районного бюджета).</w:t>
      </w:r>
    </w:p>
    <w:p w:rsidR="00E15ED1" w:rsidRPr="002D32E4" w:rsidRDefault="00E15ED1" w:rsidP="00920F9E">
      <w:pPr>
        <w:numPr>
          <w:ilvl w:val="1"/>
          <w:numId w:val="36"/>
        </w:numPr>
        <w:tabs>
          <w:tab w:val="left" w:pos="1134"/>
        </w:tabs>
        <w:autoSpaceDE w:val="0"/>
        <w:autoSpaceDN w:val="0"/>
        <w:adjustRightInd w:val="0"/>
        <w:spacing w:before="120" w:after="120"/>
        <w:ind w:left="0" w:firstLine="710"/>
        <w:jc w:val="both"/>
        <w:rPr>
          <w:rFonts w:eastAsia="Calibri"/>
          <w:sz w:val="26"/>
          <w:szCs w:val="26"/>
          <w:lang w:eastAsia="en-US"/>
        </w:rPr>
      </w:pPr>
      <w:r w:rsidRPr="002D32E4">
        <w:rPr>
          <w:rFonts w:eastAsia="Calibri"/>
          <w:sz w:val="26"/>
          <w:szCs w:val="26"/>
          <w:lang w:eastAsia="en-US"/>
        </w:rPr>
        <w:t xml:space="preserve"> </w:t>
      </w:r>
      <w:r w:rsidRPr="002D32E4">
        <w:rPr>
          <w:rFonts w:eastAsia="Calibri"/>
          <w:b/>
          <w:sz w:val="26"/>
          <w:szCs w:val="26"/>
          <w:lang w:eastAsia="en-US"/>
        </w:rPr>
        <w:t>Уточняется план со знаком «минус»</w:t>
      </w:r>
      <w:r w:rsidRPr="002D32E4">
        <w:rPr>
          <w:rFonts w:eastAsia="Calibri"/>
          <w:sz w:val="26"/>
          <w:szCs w:val="26"/>
          <w:lang w:eastAsia="en-US"/>
        </w:rPr>
        <w:t xml:space="preserve"> </w:t>
      </w:r>
      <w:r w:rsidRPr="002D32E4">
        <w:rPr>
          <w:rFonts w:eastAsia="Calibri"/>
          <w:b/>
          <w:sz w:val="26"/>
          <w:szCs w:val="26"/>
          <w:lang w:eastAsia="en-US"/>
        </w:rPr>
        <w:t xml:space="preserve">по доходам от возврата </w:t>
      </w:r>
      <w:r w:rsidRPr="002D32E4">
        <w:rPr>
          <w:rFonts w:eastAsia="Calibri"/>
          <w:sz w:val="26"/>
          <w:szCs w:val="26"/>
          <w:lang w:eastAsia="en-US"/>
        </w:rPr>
        <w:t>в окружной бюджет</w:t>
      </w:r>
      <w:r w:rsidRPr="002D32E4">
        <w:rPr>
          <w:rFonts w:eastAsia="Calibri"/>
          <w:b/>
          <w:sz w:val="26"/>
          <w:szCs w:val="26"/>
          <w:lang w:eastAsia="en-US"/>
        </w:rPr>
        <w:t xml:space="preserve"> прочих остатков целевых трансфертов прошлых лет </w:t>
      </w:r>
      <w:r w:rsidRPr="002D32E4">
        <w:rPr>
          <w:rFonts w:eastAsia="Calibri"/>
          <w:sz w:val="26"/>
          <w:szCs w:val="26"/>
          <w:lang w:eastAsia="en-US"/>
        </w:rPr>
        <w:t xml:space="preserve">в сумме </w:t>
      </w:r>
      <w:r w:rsidRPr="002D32E4">
        <w:rPr>
          <w:rFonts w:eastAsia="Calibri"/>
          <w:b/>
          <w:sz w:val="26"/>
          <w:szCs w:val="26"/>
          <w:lang w:eastAsia="en-US"/>
        </w:rPr>
        <w:t>100,0 тыс. руб.</w:t>
      </w:r>
      <w:r w:rsidRPr="002D32E4">
        <w:rPr>
          <w:rFonts w:eastAsia="Calibri"/>
          <w:sz w:val="26"/>
          <w:szCs w:val="26"/>
          <w:lang w:eastAsia="en-US"/>
        </w:rPr>
        <w:t xml:space="preserve"> остатка субсидии прошлых лет, предусмотренной ДЦП «Социальное развитие села на территории Ненецкого автономного округа на 2009-2015 годы» (мероприятие «Выполнение работ по строительству объекта «Школа-сад на 80 мест в п. </w:t>
      </w:r>
      <w:proofErr w:type="spellStart"/>
      <w:r w:rsidRPr="002D32E4">
        <w:rPr>
          <w:rFonts w:eastAsia="Calibri"/>
          <w:sz w:val="26"/>
          <w:szCs w:val="26"/>
          <w:lang w:eastAsia="en-US"/>
        </w:rPr>
        <w:t>Бугрино</w:t>
      </w:r>
      <w:proofErr w:type="spellEnd"/>
      <w:r w:rsidRPr="002D32E4">
        <w:rPr>
          <w:rFonts w:eastAsia="Calibri"/>
          <w:sz w:val="26"/>
          <w:szCs w:val="26"/>
          <w:lang w:eastAsia="en-US"/>
        </w:rPr>
        <w:t>»), поступившей от ООО «</w:t>
      </w:r>
      <w:proofErr w:type="spellStart"/>
      <w:r w:rsidRPr="002D32E4">
        <w:rPr>
          <w:rFonts w:eastAsia="Calibri"/>
          <w:sz w:val="26"/>
          <w:szCs w:val="26"/>
          <w:lang w:eastAsia="en-US"/>
        </w:rPr>
        <w:t>Стоунтекс</w:t>
      </w:r>
      <w:proofErr w:type="spellEnd"/>
      <w:r w:rsidRPr="002D32E4">
        <w:rPr>
          <w:rFonts w:eastAsia="Calibri"/>
          <w:sz w:val="26"/>
          <w:szCs w:val="26"/>
          <w:lang w:eastAsia="en-US"/>
        </w:rPr>
        <w:t>» по исполнительному листу.</w:t>
      </w:r>
    </w:p>
    <w:p w:rsidR="00A842E6" w:rsidRPr="002D32E4" w:rsidRDefault="00B930BF" w:rsidP="00920F9E">
      <w:pPr>
        <w:pStyle w:val="af8"/>
        <w:numPr>
          <w:ilvl w:val="0"/>
          <w:numId w:val="4"/>
        </w:numPr>
        <w:tabs>
          <w:tab w:val="left" w:pos="1134"/>
        </w:tabs>
        <w:autoSpaceDE w:val="0"/>
        <w:autoSpaceDN w:val="0"/>
        <w:adjustRightInd w:val="0"/>
        <w:spacing w:before="24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За счет внесенных поправок</w:t>
      </w:r>
      <w:r w:rsidRPr="002D32E4">
        <w:rPr>
          <w:rFonts w:ascii="Times New Roman" w:hAnsi="Times New Roman"/>
          <w:b/>
          <w:sz w:val="26"/>
          <w:szCs w:val="26"/>
        </w:rPr>
        <w:t xml:space="preserve"> </w:t>
      </w:r>
      <w:r w:rsidR="00E360CE" w:rsidRPr="002D32E4">
        <w:rPr>
          <w:rFonts w:ascii="Times New Roman" w:hAnsi="Times New Roman"/>
          <w:b/>
          <w:sz w:val="26"/>
          <w:szCs w:val="26"/>
        </w:rPr>
        <w:t xml:space="preserve">расходы </w:t>
      </w:r>
      <w:r w:rsidR="00E360CE" w:rsidRPr="002D32E4">
        <w:rPr>
          <w:rFonts w:ascii="Times New Roman" w:hAnsi="Times New Roman"/>
          <w:sz w:val="26"/>
          <w:szCs w:val="26"/>
        </w:rPr>
        <w:t xml:space="preserve">районного бюджета </w:t>
      </w:r>
      <w:r w:rsidR="00AE2BD7" w:rsidRPr="002D32E4">
        <w:rPr>
          <w:rFonts w:ascii="Times New Roman" w:hAnsi="Times New Roman"/>
          <w:sz w:val="26"/>
          <w:szCs w:val="26"/>
        </w:rPr>
        <w:t>в целом</w:t>
      </w:r>
      <w:r w:rsidR="00A842E6" w:rsidRPr="002D32E4">
        <w:rPr>
          <w:rFonts w:ascii="Times New Roman" w:hAnsi="Times New Roman"/>
          <w:sz w:val="26"/>
          <w:szCs w:val="26"/>
        </w:rPr>
        <w:t>:</w:t>
      </w:r>
    </w:p>
    <w:p w:rsidR="00A842E6" w:rsidRPr="002D32E4" w:rsidRDefault="00F059A7" w:rsidP="00920F9E">
      <w:pPr>
        <w:pStyle w:val="af8"/>
        <w:numPr>
          <w:ilvl w:val="0"/>
          <w:numId w:val="6"/>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 xml:space="preserve">уменьшаются </w:t>
      </w:r>
      <w:r w:rsidR="003639C9" w:rsidRPr="002D32E4">
        <w:rPr>
          <w:rFonts w:ascii="Times New Roman" w:hAnsi="Times New Roman"/>
          <w:b/>
          <w:sz w:val="26"/>
          <w:szCs w:val="26"/>
        </w:rPr>
        <w:t>на 2022</w:t>
      </w:r>
      <w:r w:rsidR="003639C9" w:rsidRPr="002D32E4">
        <w:rPr>
          <w:rFonts w:ascii="Times New Roman" w:hAnsi="Times New Roman"/>
          <w:sz w:val="26"/>
          <w:szCs w:val="26"/>
        </w:rPr>
        <w:t xml:space="preserve"> </w:t>
      </w:r>
      <w:r w:rsidR="003639C9" w:rsidRPr="002D32E4">
        <w:rPr>
          <w:rFonts w:ascii="Times New Roman" w:hAnsi="Times New Roman"/>
          <w:b/>
          <w:sz w:val="26"/>
          <w:szCs w:val="26"/>
        </w:rPr>
        <w:t>год</w:t>
      </w:r>
      <w:r w:rsidR="003639C9" w:rsidRPr="002D32E4">
        <w:rPr>
          <w:rFonts w:ascii="Times New Roman" w:hAnsi="Times New Roman"/>
          <w:sz w:val="26"/>
          <w:szCs w:val="26"/>
        </w:rPr>
        <w:t xml:space="preserve"> </w:t>
      </w:r>
      <w:r w:rsidR="00B930BF" w:rsidRPr="002D32E4">
        <w:rPr>
          <w:rFonts w:ascii="Times New Roman" w:hAnsi="Times New Roman"/>
          <w:sz w:val="26"/>
          <w:szCs w:val="26"/>
        </w:rPr>
        <w:t>в сумме</w:t>
      </w:r>
      <w:r w:rsidR="003639C9" w:rsidRPr="002D32E4">
        <w:rPr>
          <w:rFonts w:ascii="Times New Roman" w:hAnsi="Times New Roman"/>
          <w:sz w:val="26"/>
          <w:szCs w:val="26"/>
        </w:rPr>
        <w:t xml:space="preserve"> </w:t>
      </w:r>
      <w:r w:rsidR="005D766C" w:rsidRPr="002D32E4">
        <w:rPr>
          <w:rFonts w:ascii="Times New Roman" w:hAnsi="Times New Roman"/>
          <w:b/>
          <w:sz w:val="26"/>
          <w:szCs w:val="26"/>
        </w:rPr>
        <w:t>138 545,8 </w:t>
      </w:r>
      <w:r w:rsidR="00B930BF" w:rsidRPr="002D32E4">
        <w:rPr>
          <w:rFonts w:ascii="Times New Roman" w:hAnsi="Times New Roman"/>
          <w:b/>
          <w:sz w:val="26"/>
          <w:szCs w:val="26"/>
        </w:rPr>
        <w:t>тыс. руб.</w:t>
      </w:r>
      <w:r w:rsidR="005B3DED" w:rsidRPr="002D32E4">
        <w:rPr>
          <w:rFonts w:ascii="Times New Roman" w:hAnsi="Times New Roman"/>
          <w:b/>
          <w:sz w:val="26"/>
          <w:szCs w:val="26"/>
        </w:rPr>
        <w:t>,</w:t>
      </w:r>
    </w:p>
    <w:p w:rsidR="00A842E6" w:rsidRPr="002D32E4" w:rsidRDefault="00F059A7" w:rsidP="00920F9E">
      <w:pPr>
        <w:pStyle w:val="af8"/>
        <w:numPr>
          <w:ilvl w:val="0"/>
          <w:numId w:val="6"/>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 xml:space="preserve">увеличиваются на </w:t>
      </w:r>
      <w:r w:rsidR="003639C9" w:rsidRPr="002D32E4">
        <w:rPr>
          <w:rFonts w:ascii="Times New Roman" w:hAnsi="Times New Roman"/>
          <w:b/>
          <w:sz w:val="26"/>
          <w:szCs w:val="26"/>
        </w:rPr>
        <w:t>2023</w:t>
      </w:r>
      <w:r w:rsidR="003639C9" w:rsidRPr="002D32E4">
        <w:rPr>
          <w:rFonts w:ascii="Times New Roman" w:hAnsi="Times New Roman"/>
          <w:sz w:val="26"/>
          <w:szCs w:val="26"/>
        </w:rPr>
        <w:t xml:space="preserve"> </w:t>
      </w:r>
      <w:r w:rsidR="003639C9" w:rsidRPr="002D32E4">
        <w:rPr>
          <w:rFonts w:ascii="Times New Roman" w:hAnsi="Times New Roman"/>
          <w:b/>
          <w:sz w:val="26"/>
          <w:szCs w:val="26"/>
        </w:rPr>
        <w:t>год</w:t>
      </w:r>
      <w:r w:rsidR="003639C9" w:rsidRPr="002D32E4">
        <w:rPr>
          <w:rFonts w:ascii="Times New Roman" w:hAnsi="Times New Roman"/>
          <w:sz w:val="26"/>
          <w:szCs w:val="26"/>
        </w:rPr>
        <w:t xml:space="preserve"> </w:t>
      </w:r>
      <w:r w:rsidR="00A842E6" w:rsidRPr="002D32E4">
        <w:rPr>
          <w:rFonts w:ascii="Times New Roman" w:hAnsi="Times New Roman"/>
          <w:sz w:val="26"/>
          <w:szCs w:val="26"/>
        </w:rPr>
        <w:t xml:space="preserve">в сумме </w:t>
      </w:r>
      <w:r w:rsidR="003643F2">
        <w:rPr>
          <w:rFonts w:ascii="Times New Roman" w:hAnsi="Times New Roman"/>
          <w:b/>
          <w:sz w:val="26"/>
          <w:szCs w:val="26"/>
        </w:rPr>
        <w:t>50 413,0</w:t>
      </w:r>
      <w:r w:rsidR="005D766C" w:rsidRPr="002D32E4">
        <w:rPr>
          <w:rFonts w:ascii="Times New Roman" w:hAnsi="Times New Roman"/>
          <w:b/>
          <w:sz w:val="26"/>
          <w:szCs w:val="26"/>
        </w:rPr>
        <w:t> </w:t>
      </w:r>
      <w:r w:rsidR="003639C9" w:rsidRPr="002D32E4">
        <w:rPr>
          <w:rFonts w:ascii="Times New Roman" w:hAnsi="Times New Roman"/>
          <w:b/>
          <w:bCs/>
          <w:sz w:val="26"/>
          <w:szCs w:val="26"/>
        </w:rPr>
        <w:t>тыс. руб.</w:t>
      </w:r>
      <w:r w:rsidR="00A842E6" w:rsidRPr="002D32E4">
        <w:rPr>
          <w:rFonts w:ascii="Times New Roman" w:hAnsi="Times New Roman"/>
          <w:b/>
          <w:bCs/>
          <w:sz w:val="26"/>
          <w:szCs w:val="26"/>
        </w:rPr>
        <w:t>,</w:t>
      </w:r>
    </w:p>
    <w:p w:rsidR="00A842E6" w:rsidRPr="002D32E4" w:rsidRDefault="003643F2" w:rsidP="00920F9E">
      <w:pPr>
        <w:pStyle w:val="af8"/>
        <w:numPr>
          <w:ilvl w:val="0"/>
          <w:numId w:val="6"/>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уменьшаются</w:t>
      </w:r>
      <w:r w:rsidR="00A842E6" w:rsidRPr="002D32E4">
        <w:rPr>
          <w:rFonts w:ascii="Times New Roman" w:hAnsi="Times New Roman"/>
          <w:b/>
          <w:bCs/>
          <w:sz w:val="26"/>
          <w:szCs w:val="26"/>
        </w:rPr>
        <w:t xml:space="preserve"> на 2024 год </w:t>
      </w:r>
      <w:r w:rsidR="00A842E6" w:rsidRPr="002D32E4">
        <w:rPr>
          <w:rFonts w:ascii="Times New Roman" w:hAnsi="Times New Roman"/>
          <w:bCs/>
          <w:sz w:val="26"/>
          <w:szCs w:val="26"/>
        </w:rPr>
        <w:t>в сумме</w:t>
      </w:r>
      <w:r w:rsidR="005D766C" w:rsidRPr="002D32E4">
        <w:rPr>
          <w:rFonts w:ascii="Times New Roman" w:hAnsi="Times New Roman"/>
          <w:b/>
          <w:bCs/>
          <w:sz w:val="26"/>
          <w:szCs w:val="26"/>
        </w:rPr>
        <w:t> </w:t>
      </w:r>
      <w:r>
        <w:rPr>
          <w:rFonts w:ascii="Times New Roman" w:hAnsi="Times New Roman"/>
          <w:b/>
          <w:bCs/>
          <w:sz w:val="26"/>
          <w:szCs w:val="26"/>
        </w:rPr>
        <w:t>11 010,0</w:t>
      </w:r>
      <w:r w:rsidR="005D766C" w:rsidRPr="002D32E4">
        <w:rPr>
          <w:rFonts w:ascii="Times New Roman" w:hAnsi="Times New Roman"/>
          <w:b/>
          <w:bCs/>
          <w:sz w:val="26"/>
          <w:szCs w:val="26"/>
        </w:rPr>
        <w:t> </w:t>
      </w:r>
      <w:r w:rsidR="00A842E6" w:rsidRPr="002D32E4">
        <w:rPr>
          <w:rFonts w:ascii="Times New Roman" w:hAnsi="Times New Roman"/>
          <w:b/>
          <w:bCs/>
          <w:sz w:val="26"/>
          <w:szCs w:val="26"/>
        </w:rPr>
        <w:t>тыс. руб.</w:t>
      </w:r>
    </w:p>
    <w:p w:rsidR="009E3E15" w:rsidRPr="003D305F" w:rsidRDefault="002B17B2" w:rsidP="00920F9E">
      <w:pPr>
        <w:pStyle w:val="af8"/>
        <w:numPr>
          <w:ilvl w:val="1"/>
          <w:numId w:val="4"/>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3D305F">
        <w:rPr>
          <w:rFonts w:ascii="Times New Roman" w:hAnsi="Times New Roman"/>
          <w:b/>
          <w:sz w:val="26"/>
          <w:szCs w:val="26"/>
        </w:rPr>
        <w:t>Расходы</w:t>
      </w:r>
      <w:r w:rsidRPr="003D305F">
        <w:rPr>
          <w:rFonts w:ascii="Times New Roman" w:hAnsi="Times New Roman"/>
          <w:sz w:val="26"/>
          <w:szCs w:val="26"/>
        </w:rPr>
        <w:t xml:space="preserve"> в</w:t>
      </w:r>
      <w:r w:rsidR="009E3E15" w:rsidRPr="003D305F">
        <w:rPr>
          <w:rFonts w:ascii="Times New Roman" w:hAnsi="Times New Roman"/>
          <w:sz w:val="26"/>
          <w:szCs w:val="26"/>
        </w:rPr>
        <w:t xml:space="preserve"> рамках</w:t>
      </w:r>
      <w:r w:rsidR="009E3E15" w:rsidRPr="003D305F">
        <w:rPr>
          <w:rFonts w:ascii="Times New Roman" w:hAnsi="Times New Roman"/>
          <w:b/>
          <w:sz w:val="26"/>
          <w:szCs w:val="26"/>
        </w:rPr>
        <w:t xml:space="preserve"> муниципальных программ</w:t>
      </w:r>
      <w:r w:rsidR="00764BEB" w:rsidRPr="003D305F">
        <w:rPr>
          <w:rFonts w:ascii="Times New Roman" w:hAnsi="Times New Roman"/>
          <w:sz w:val="26"/>
          <w:szCs w:val="26"/>
        </w:rPr>
        <w:t>:</w:t>
      </w:r>
    </w:p>
    <w:p w:rsidR="00764BEB" w:rsidRPr="003D305F" w:rsidRDefault="00F059A7" w:rsidP="00920F9E">
      <w:pPr>
        <w:pStyle w:val="af8"/>
        <w:numPr>
          <w:ilvl w:val="0"/>
          <w:numId w:val="2"/>
        </w:numPr>
        <w:tabs>
          <w:tab w:val="left" w:pos="1134"/>
        </w:tabs>
        <w:autoSpaceDE w:val="0"/>
        <w:autoSpaceDN w:val="0"/>
        <w:adjustRightInd w:val="0"/>
        <w:spacing w:before="120" w:after="120" w:line="240" w:lineRule="auto"/>
        <w:ind w:left="0" w:firstLine="709"/>
        <w:jc w:val="both"/>
        <w:rPr>
          <w:rFonts w:ascii="Times New Roman" w:hAnsi="Times New Roman"/>
          <w:b/>
          <w:sz w:val="26"/>
          <w:szCs w:val="26"/>
        </w:rPr>
      </w:pPr>
      <w:r w:rsidRPr="003D305F">
        <w:rPr>
          <w:rFonts w:ascii="Times New Roman" w:hAnsi="Times New Roman"/>
          <w:b/>
          <w:sz w:val="26"/>
          <w:szCs w:val="26"/>
        </w:rPr>
        <w:t>уменьшаются</w:t>
      </w:r>
      <w:r w:rsidRPr="003D305F">
        <w:rPr>
          <w:rFonts w:ascii="Times New Roman" w:hAnsi="Times New Roman"/>
          <w:sz w:val="26"/>
          <w:szCs w:val="26"/>
        </w:rPr>
        <w:t xml:space="preserve"> </w:t>
      </w:r>
      <w:r w:rsidR="00764BEB" w:rsidRPr="003D305F">
        <w:rPr>
          <w:rFonts w:ascii="Times New Roman" w:hAnsi="Times New Roman"/>
          <w:sz w:val="26"/>
          <w:szCs w:val="26"/>
        </w:rPr>
        <w:t xml:space="preserve">на </w:t>
      </w:r>
      <w:r w:rsidR="00764BEB" w:rsidRPr="003D305F">
        <w:rPr>
          <w:rFonts w:ascii="Times New Roman" w:hAnsi="Times New Roman"/>
          <w:b/>
          <w:sz w:val="26"/>
          <w:szCs w:val="26"/>
        </w:rPr>
        <w:t>202</w:t>
      </w:r>
      <w:r w:rsidR="00142284" w:rsidRPr="003D305F">
        <w:rPr>
          <w:rFonts w:ascii="Times New Roman" w:hAnsi="Times New Roman"/>
          <w:b/>
          <w:sz w:val="26"/>
          <w:szCs w:val="26"/>
        </w:rPr>
        <w:t>2</w:t>
      </w:r>
      <w:r w:rsidR="00764BEB" w:rsidRPr="003D305F">
        <w:rPr>
          <w:rFonts w:ascii="Times New Roman" w:hAnsi="Times New Roman"/>
          <w:b/>
          <w:sz w:val="26"/>
          <w:szCs w:val="26"/>
        </w:rPr>
        <w:t xml:space="preserve"> </w:t>
      </w:r>
      <w:r w:rsidR="00764BEB" w:rsidRPr="003D305F">
        <w:rPr>
          <w:rFonts w:ascii="Times New Roman" w:hAnsi="Times New Roman"/>
          <w:sz w:val="26"/>
          <w:szCs w:val="26"/>
        </w:rPr>
        <w:t>год</w:t>
      </w:r>
      <w:r w:rsidR="00764BEB" w:rsidRPr="003D305F">
        <w:rPr>
          <w:rFonts w:ascii="Times New Roman" w:hAnsi="Times New Roman"/>
          <w:b/>
          <w:sz w:val="26"/>
          <w:szCs w:val="26"/>
        </w:rPr>
        <w:t xml:space="preserve"> </w:t>
      </w:r>
      <w:r w:rsidR="00EA78F6" w:rsidRPr="003D305F">
        <w:rPr>
          <w:rFonts w:ascii="Times New Roman" w:hAnsi="Times New Roman"/>
          <w:sz w:val="26"/>
          <w:szCs w:val="26"/>
        </w:rPr>
        <w:t xml:space="preserve">на </w:t>
      </w:r>
      <w:r w:rsidR="005D766C" w:rsidRPr="003D305F">
        <w:rPr>
          <w:rFonts w:ascii="Times New Roman" w:hAnsi="Times New Roman"/>
          <w:b/>
          <w:sz w:val="26"/>
          <w:szCs w:val="26"/>
        </w:rPr>
        <w:t>137 333,7</w:t>
      </w:r>
      <w:r w:rsidR="00EA78F6" w:rsidRPr="003D305F">
        <w:rPr>
          <w:rFonts w:ascii="Times New Roman" w:hAnsi="Times New Roman"/>
          <w:b/>
          <w:sz w:val="26"/>
          <w:szCs w:val="26"/>
        </w:rPr>
        <w:t> </w:t>
      </w:r>
      <w:r w:rsidR="00764BEB" w:rsidRPr="003D305F">
        <w:rPr>
          <w:rFonts w:ascii="Times New Roman" w:hAnsi="Times New Roman"/>
          <w:b/>
          <w:sz w:val="26"/>
          <w:szCs w:val="26"/>
        </w:rPr>
        <w:t>тыс. руб.,</w:t>
      </w:r>
    </w:p>
    <w:p w:rsidR="00E360CE" w:rsidRPr="003D305F" w:rsidRDefault="00F059A7" w:rsidP="00920F9E">
      <w:pPr>
        <w:pStyle w:val="af8"/>
        <w:numPr>
          <w:ilvl w:val="0"/>
          <w:numId w:val="2"/>
        </w:numPr>
        <w:tabs>
          <w:tab w:val="left" w:pos="1134"/>
        </w:tabs>
        <w:autoSpaceDE w:val="0"/>
        <w:autoSpaceDN w:val="0"/>
        <w:adjustRightInd w:val="0"/>
        <w:spacing w:after="0" w:line="240" w:lineRule="auto"/>
        <w:ind w:left="0" w:firstLine="709"/>
        <w:contextualSpacing w:val="0"/>
        <w:jc w:val="both"/>
        <w:rPr>
          <w:rFonts w:ascii="Times New Roman" w:hAnsi="Times New Roman"/>
          <w:b/>
          <w:sz w:val="26"/>
          <w:szCs w:val="26"/>
        </w:rPr>
      </w:pPr>
      <w:r w:rsidRPr="003D305F">
        <w:rPr>
          <w:rFonts w:ascii="Times New Roman" w:hAnsi="Times New Roman"/>
          <w:b/>
          <w:sz w:val="26"/>
          <w:szCs w:val="26"/>
        </w:rPr>
        <w:t>увеличиваются</w:t>
      </w:r>
      <w:r w:rsidRPr="003D305F">
        <w:rPr>
          <w:rFonts w:ascii="Times New Roman" w:hAnsi="Times New Roman"/>
          <w:sz w:val="26"/>
          <w:szCs w:val="26"/>
        </w:rPr>
        <w:t xml:space="preserve"> </w:t>
      </w:r>
      <w:r w:rsidR="002E3C64" w:rsidRPr="003D305F">
        <w:rPr>
          <w:rFonts w:ascii="Times New Roman" w:hAnsi="Times New Roman"/>
          <w:sz w:val="26"/>
          <w:szCs w:val="26"/>
        </w:rPr>
        <w:t xml:space="preserve">на </w:t>
      </w:r>
      <w:r w:rsidR="002E3C64" w:rsidRPr="003D305F">
        <w:rPr>
          <w:rFonts w:ascii="Times New Roman" w:hAnsi="Times New Roman"/>
          <w:b/>
          <w:sz w:val="26"/>
          <w:szCs w:val="26"/>
        </w:rPr>
        <w:t>202</w:t>
      </w:r>
      <w:r w:rsidR="00142284" w:rsidRPr="003D305F">
        <w:rPr>
          <w:rFonts w:ascii="Times New Roman" w:hAnsi="Times New Roman"/>
          <w:b/>
          <w:sz w:val="26"/>
          <w:szCs w:val="26"/>
        </w:rPr>
        <w:t>3</w:t>
      </w:r>
      <w:r w:rsidR="002E3C64" w:rsidRPr="003D305F">
        <w:rPr>
          <w:rFonts w:ascii="Times New Roman" w:hAnsi="Times New Roman"/>
          <w:sz w:val="26"/>
          <w:szCs w:val="26"/>
        </w:rPr>
        <w:t xml:space="preserve"> </w:t>
      </w:r>
      <w:r w:rsidR="004D594D" w:rsidRPr="003D305F">
        <w:rPr>
          <w:rFonts w:ascii="Times New Roman" w:hAnsi="Times New Roman"/>
          <w:sz w:val="26"/>
          <w:szCs w:val="26"/>
        </w:rPr>
        <w:t>год</w:t>
      </w:r>
      <w:r w:rsidR="004D594D" w:rsidRPr="003D305F">
        <w:rPr>
          <w:rFonts w:ascii="Times New Roman" w:hAnsi="Times New Roman"/>
          <w:b/>
          <w:sz w:val="26"/>
          <w:szCs w:val="26"/>
        </w:rPr>
        <w:t xml:space="preserve"> </w:t>
      </w:r>
      <w:r w:rsidR="00EA78F6" w:rsidRPr="003D305F">
        <w:rPr>
          <w:rFonts w:ascii="Times New Roman" w:hAnsi="Times New Roman"/>
          <w:bCs/>
          <w:sz w:val="26"/>
          <w:szCs w:val="26"/>
        </w:rPr>
        <w:t xml:space="preserve">на </w:t>
      </w:r>
      <w:r w:rsidR="003D305F" w:rsidRPr="003D305F">
        <w:rPr>
          <w:rFonts w:ascii="Times New Roman" w:hAnsi="Times New Roman"/>
          <w:b/>
          <w:bCs/>
          <w:sz w:val="26"/>
          <w:szCs w:val="26"/>
        </w:rPr>
        <w:t>50 413,0</w:t>
      </w:r>
      <w:r w:rsidR="00EA78F6" w:rsidRPr="003D305F">
        <w:rPr>
          <w:rFonts w:ascii="Times New Roman" w:hAnsi="Times New Roman"/>
          <w:b/>
          <w:bCs/>
          <w:sz w:val="26"/>
          <w:szCs w:val="26"/>
        </w:rPr>
        <w:t> </w:t>
      </w:r>
      <w:r w:rsidR="00E360CE" w:rsidRPr="003D305F">
        <w:rPr>
          <w:rFonts w:ascii="Times New Roman" w:hAnsi="Times New Roman"/>
          <w:b/>
          <w:bCs/>
          <w:sz w:val="26"/>
          <w:szCs w:val="26"/>
        </w:rPr>
        <w:t>тыс. руб.</w:t>
      </w:r>
      <w:r w:rsidR="00EA78F6" w:rsidRPr="003D305F">
        <w:rPr>
          <w:rFonts w:ascii="Times New Roman" w:hAnsi="Times New Roman"/>
          <w:b/>
          <w:bCs/>
          <w:sz w:val="26"/>
          <w:szCs w:val="26"/>
        </w:rPr>
        <w:t>,</w:t>
      </w:r>
    </w:p>
    <w:p w:rsidR="00EA78F6" w:rsidRPr="003D305F" w:rsidRDefault="003D305F" w:rsidP="00920F9E">
      <w:pPr>
        <w:pStyle w:val="af8"/>
        <w:numPr>
          <w:ilvl w:val="0"/>
          <w:numId w:val="6"/>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3D305F">
        <w:rPr>
          <w:rFonts w:ascii="Times New Roman" w:hAnsi="Times New Roman"/>
          <w:b/>
          <w:sz w:val="26"/>
          <w:szCs w:val="26"/>
        </w:rPr>
        <w:t>уменьшаются</w:t>
      </w:r>
      <w:r w:rsidR="00EA78F6" w:rsidRPr="003D305F">
        <w:rPr>
          <w:rFonts w:ascii="Times New Roman" w:hAnsi="Times New Roman"/>
          <w:b/>
          <w:bCs/>
          <w:sz w:val="26"/>
          <w:szCs w:val="26"/>
        </w:rPr>
        <w:t xml:space="preserve"> на 2024 год </w:t>
      </w:r>
      <w:r w:rsidR="00EA78F6" w:rsidRPr="003D305F">
        <w:rPr>
          <w:rFonts w:ascii="Times New Roman" w:hAnsi="Times New Roman"/>
          <w:bCs/>
          <w:sz w:val="26"/>
          <w:szCs w:val="26"/>
        </w:rPr>
        <w:t>в сумме</w:t>
      </w:r>
      <w:r w:rsidR="00EA78F6" w:rsidRPr="003D305F">
        <w:rPr>
          <w:rFonts w:ascii="Times New Roman" w:hAnsi="Times New Roman"/>
          <w:b/>
          <w:bCs/>
          <w:sz w:val="26"/>
          <w:szCs w:val="26"/>
        </w:rPr>
        <w:t xml:space="preserve"> </w:t>
      </w:r>
      <w:r w:rsidRPr="003D305F">
        <w:rPr>
          <w:rFonts w:ascii="Times New Roman" w:hAnsi="Times New Roman"/>
          <w:b/>
          <w:bCs/>
          <w:sz w:val="26"/>
          <w:szCs w:val="26"/>
        </w:rPr>
        <w:t>11 010,0</w:t>
      </w:r>
      <w:r w:rsidR="00EA78F6" w:rsidRPr="003D305F">
        <w:rPr>
          <w:rFonts w:ascii="Times New Roman" w:hAnsi="Times New Roman"/>
          <w:b/>
          <w:bCs/>
          <w:sz w:val="26"/>
          <w:szCs w:val="26"/>
        </w:rPr>
        <w:t> тыс. руб.</w:t>
      </w:r>
    </w:p>
    <w:p w:rsidR="001D6897" w:rsidRPr="002D32E4" w:rsidRDefault="001D6897" w:rsidP="00920F9E">
      <w:pPr>
        <w:pStyle w:val="af8"/>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2D32E4">
        <w:rPr>
          <w:rFonts w:ascii="Times New Roman" w:hAnsi="Times New Roman"/>
          <w:b/>
          <w:sz w:val="26"/>
          <w:szCs w:val="26"/>
        </w:rPr>
        <w:t>МП "Управление финансами в муниципальном районе "Заполярный район" на 2019-2025 годы"</w:t>
      </w:r>
    </w:p>
    <w:p w:rsidR="00E37245" w:rsidRPr="002D32E4" w:rsidRDefault="00E37245" w:rsidP="00920F9E">
      <w:pPr>
        <w:pStyle w:val="af8"/>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Уменьшаются</w:t>
      </w:r>
      <w:r w:rsidRPr="002D32E4">
        <w:rPr>
          <w:rFonts w:ascii="Times New Roman" w:hAnsi="Times New Roman"/>
          <w:sz w:val="26"/>
          <w:szCs w:val="26"/>
        </w:rPr>
        <w:t xml:space="preserve"> бюджетные ассигнования на </w:t>
      </w:r>
      <w:r w:rsidRPr="002D32E4">
        <w:rPr>
          <w:rFonts w:ascii="Times New Roman" w:hAnsi="Times New Roman"/>
          <w:b/>
          <w:sz w:val="26"/>
          <w:szCs w:val="26"/>
        </w:rPr>
        <w:t>2022</w:t>
      </w:r>
      <w:r w:rsidRPr="002D32E4">
        <w:rPr>
          <w:rFonts w:ascii="Times New Roman" w:hAnsi="Times New Roman"/>
          <w:sz w:val="26"/>
          <w:szCs w:val="26"/>
        </w:rPr>
        <w:t xml:space="preserve"> год, предусмотренные на содержание </w:t>
      </w:r>
      <w:r w:rsidRPr="002D32E4">
        <w:rPr>
          <w:rFonts w:ascii="Times New Roman" w:hAnsi="Times New Roman"/>
          <w:b/>
          <w:sz w:val="26"/>
          <w:szCs w:val="26"/>
        </w:rPr>
        <w:t>Управления финансов</w:t>
      </w:r>
      <w:r w:rsidRPr="002D32E4">
        <w:rPr>
          <w:rFonts w:ascii="Times New Roman" w:hAnsi="Times New Roman"/>
          <w:sz w:val="26"/>
          <w:szCs w:val="26"/>
        </w:rPr>
        <w:t xml:space="preserve"> Администрации ЗР в общей сумме </w:t>
      </w:r>
      <w:r w:rsidRPr="002D32E4">
        <w:rPr>
          <w:rFonts w:ascii="Times New Roman" w:hAnsi="Times New Roman"/>
          <w:b/>
          <w:sz w:val="26"/>
          <w:szCs w:val="26"/>
        </w:rPr>
        <w:t>174,9 тыс. руб.</w:t>
      </w:r>
      <w:r w:rsidRPr="002D32E4">
        <w:rPr>
          <w:rFonts w:ascii="Times New Roman" w:hAnsi="Times New Roman"/>
          <w:sz w:val="26"/>
          <w:szCs w:val="26"/>
        </w:rPr>
        <w:t xml:space="preserve"> в связи со сложившейся экономией по оплате льготного проезда (в связи с тем, что фактические расходы сложились меньше запланированных), по прочим расходам и услугам (в связи с уменьшением фактических расходов на оплату программного обеспечения и др. расходам).</w:t>
      </w:r>
    </w:p>
    <w:p w:rsidR="00AE2BD7" w:rsidRPr="002D32E4" w:rsidRDefault="000C0A39" w:rsidP="00920F9E">
      <w:pPr>
        <w:pStyle w:val="af8"/>
        <w:tabs>
          <w:tab w:val="left" w:pos="1134"/>
        </w:tabs>
        <w:autoSpaceDE w:val="0"/>
        <w:autoSpaceDN w:val="0"/>
        <w:adjustRightInd w:val="0"/>
        <w:spacing w:before="120" w:after="120" w:line="240" w:lineRule="auto"/>
        <w:ind w:left="0" w:firstLine="709"/>
        <w:contextualSpacing w:val="0"/>
        <w:jc w:val="both"/>
        <w:rPr>
          <w:rFonts w:ascii="Times New Roman" w:hAnsi="Times New Roman"/>
          <w:b/>
          <w:sz w:val="26"/>
          <w:szCs w:val="26"/>
        </w:rPr>
      </w:pPr>
      <w:r w:rsidRPr="002D32E4">
        <w:rPr>
          <w:rFonts w:ascii="Times New Roman" w:hAnsi="Times New Roman"/>
          <w:b/>
          <w:sz w:val="26"/>
          <w:szCs w:val="26"/>
        </w:rPr>
        <w:t xml:space="preserve">МП </w:t>
      </w:r>
      <w:r w:rsidR="00AE2BD7" w:rsidRPr="002D32E4">
        <w:rPr>
          <w:rFonts w:ascii="Times New Roman" w:hAnsi="Times New Roman"/>
          <w:b/>
          <w:sz w:val="26"/>
          <w:szCs w:val="26"/>
        </w:rPr>
        <w:t>"Развитие административной системы местного самоуправления муниципального района "Заполярный район" на 2017-202</w:t>
      </w:r>
      <w:r w:rsidR="00C530C2" w:rsidRPr="002D32E4">
        <w:rPr>
          <w:rFonts w:ascii="Times New Roman" w:hAnsi="Times New Roman"/>
          <w:b/>
          <w:sz w:val="26"/>
          <w:szCs w:val="26"/>
        </w:rPr>
        <w:t>5</w:t>
      </w:r>
      <w:r w:rsidR="00AE2BD7" w:rsidRPr="002D32E4">
        <w:rPr>
          <w:rFonts w:ascii="Times New Roman" w:hAnsi="Times New Roman"/>
          <w:b/>
          <w:sz w:val="26"/>
          <w:szCs w:val="26"/>
        </w:rPr>
        <w:t xml:space="preserve"> годы"</w:t>
      </w:r>
    </w:p>
    <w:p w:rsidR="00877066" w:rsidRPr="002D32E4" w:rsidRDefault="00877066" w:rsidP="00920F9E">
      <w:pPr>
        <w:tabs>
          <w:tab w:val="left" w:pos="1134"/>
        </w:tabs>
        <w:autoSpaceDE w:val="0"/>
        <w:autoSpaceDN w:val="0"/>
        <w:adjustRightInd w:val="0"/>
        <w:spacing w:before="120" w:after="120"/>
        <w:ind w:firstLine="709"/>
        <w:jc w:val="both"/>
        <w:rPr>
          <w:b/>
          <w:sz w:val="26"/>
          <w:szCs w:val="26"/>
        </w:rPr>
      </w:pPr>
      <w:r w:rsidRPr="002D32E4">
        <w:rPr>
          <w:b/>
          <w:sz w:val="26"/>
          <w:szCs w:val="26"/>
        </w:rPr>
        <w:t>Подпрограмма 1 "Реализация функций муниципального управления"</w:t>
      </w:r>
    </w:p>
    <w:p w:rsidR="00877066" w:rsidRPr="002D32E4" w:rsidRDefault="00877066" w:rsidP="00920F9E">
      <w:pPr>
        <w:tabs>
          <w:tab w:val="left" w:pos="1134"/>
        </w:tabs>
        <w:autoSpaceDE w:val="0"/>
        <w:autoSpaceDN w:val="0"/>
        <w:adjustRightInd w:val="0"/>
        <w:spacing w:before="120" w:after="120"/>
        <w:ind w:firstLine="709"/>
        <w:jc w:val="both"/>
        <w:rPr>
          <w:sz w:val="26"/>
          <w:szCs w:val="26"/>
        </w:rPr>
      </w:pPr>
      <w:r w:rsidRPr="002D32E4">
        <w:rPr>
          <w:b/>
          <w:sz w:val="26"/>
          <w:szCs w:val="26"/>
        </w:rPr>
        <w:t>Уменьшаются</w:t>
      </w:r>
      <w:r w:rsidRPr="002D32E4">
        <w:rPr>
          <w:sz w:val="26"/>
          <w:szCs w:val="26"/>
        </w:rPr>
        <w:t xml:space="preserve"> бюджетные ассигнования на </w:t>
      </w:r>
      <w:r w:rsidRPr="002D32E4">
        <w:rPr>
          <w:b/>
          <w:sz w:val="26"/>
          <w:szCs w:val="26"/>
        </w:rPr>
        <w:t>2022</w:t>
      </w:r>
      <w:r w:rsidRPr="002D32E4">
        <w:rPr>
          <w:sz w:val="26"/>
          <w:szCs w:val="26"/>
        </w:rPr>
        <w:t xml:space="preserve"> год, предусмотренные на содержание </w:t>
      </w:r>
      <w:r w:rsidRPr="002D32E4">
        <w:rPr>
          <w:b/>
          <w:sz w:val="26"/>
          <w:szCs w:val="26"/>
        </w:rPr>
        <w:t>Управления финансов</w:t>
      </w:r>
      <w:r w:rsidRPr="002D32E4">
        <w:rPr>
          <w:sz w:val="26"/>
          <w:szCs w:val="26"/>
        </w:rPr>
        <w:t xml:space="preserve"> Администрации ЗР в общей сумме </w:t>
      </w:r>
      <w:r w:rsidRPr="002D32E4">
        <w:rPr>
          <w:b/>
          <w:sz w:val="26"/>
          <w:szCs w:val="26"/>
        </w:rPr>
        <w:lastRenderedPageBreak/>
        <w:t>548,1</w:t>
      </w:r>
      <w:r w:rsidR="00837671" w:rsidRPr="002D32E4">
        <w:rPr>
          <w:b/>
          <w:sz w:val="26"/>
          <w:szCs w:val="26"/>
        </w:rPr>
        <w:t> </w:t>
      </w:r>
      <w:r w:rsidRPr="002D32E4">
        <w:rPr>
          <w:b/>
          <w:sz w:val="26"/>
          <w:szCs w:val="26"/>
        </w:rPr>
        <w:t>тыс.</w:t>
      </w:r>
      <w:r w:rsidR="00837671" w:rsidRPr="002D32E4">
        <w:rPr>
          <w:b/>
          <w:sz w:val="26"/>
          <w:szCs w:val="26"/>
        </w:rPr>
        <w:t> </w:t>
      </w:r>
      <w:r w:rsidRPr="002D32E4">
        <w:rPr>
          <w:b/>
          <w:sz w:val="26"/>
          <w:szCs w:val="26"/>
        </w:rPr>
        <w:t xml:space="preserve">руб. </w:t>
      </w:r>
      <w:r w:rsidRPr="002D32E4">
        <w:rPr>
          <w:sz w:val="26"/>
          <w:szCs w:val="26"/>
        </w:rPr>
        <w:t>в связи со сложившейся экономией по командировочным расходам и оплате за курсы повышения квалификации и семинары (в связи с тем, что часть сотрудников прошла дистанционное обучение), по оплате за диспансеризацию муниципальных служащих (в связи с уменьшением количества муниципальных служащих, а также при формировании цены контракта исключена стоимость медицинских услуг, которые оказываются 1 раз в два года, и услуг, оказанных в рамках углубленной диспансеризации).</w:t>
      </w:r>
    </w:p>
    <w:p w:rsidR="00877066" w:rsidRPr="002D32E4" w:rsidRDefault="000E5C2A" w:rsidP="00920F9E">
      <w:pPr>
        <w:tabs>
          <w:tab w:val="left" w:pos="1134"/>
        </w:tabs>
        <w:autoSpaceDE w:val="0"/>
        <w:autoSpaceDN w:val="0"/>
        <w:adjustRightInd w:val="0"/>
        <w:spacing w:before="120" w:after="120"/>
        <w:ind w:firstLine="709"/>
        <w:jc w:val="both"/>
        <w:rPr>
          <w:sz w:val="26"/>
          <w:szCs w:val="26"/>
        </w:rPr>
      </w:pPr>
      <w:r w:rsidRPr="002D32E4">
        <w:rPr>
          <w:b/>
          <w:sz w:val="26"/>
          <w:szCs w:val="26"/>
        </w:rPr>
        <w:t>Уточняются</w:t>
      </w:r>
      <w:r w:rsidR="00877066" w:rsidRPr="002D32E4">
        <w:rPr>
          <w:sz w:val="26"/>
          <w:szCs w:val="26"/>
        </w:rPr>
        <w:t xml:space="preserve"> бюджетные ассигнования</w:t>
      </w:r>
      <w:r w:rsidR="00A54C6D" w:rsidRPr="002D32E4">
        <w:rPr>
          <w:sz w:val="26"/>
          <w:szCs w:val="26"/>
        </w:rPr>
        <w:t xml:space="preserve"> на </w:t>
      </w:r>
      <w:r w:rsidR="00A54C6D" w:rsidRPr="002D32E4">
        <w:rPr>
          <w:b/>
          <w:sz w:val="26"/>
          <w:szCs w:val="26"/>
        </w:rPr>
        <w:t>2022 – 2024</w:t>
      </w:r>
      <w:r w:rsidR="00A54C6D" w:rsidRPr="002D32E4">
        <w:rPr>
          <w:sz w:val="26"/>
          <w:szCs w:val="26"/>
        </w:rPr>
        <w:t xml:space="preserve"> годы</w:t>
      </w:r>
      <w:r w:rsidR="00877066" w:rsidRPr="002D32E4">
        <w:rPr>
          <w:sz w:val="26"/>
          <w:szCs w:val="26"/>
        </w:rPr>
        <w:t xml:space="preserve">, предусмотренные </w:t>
      </w:r>
      <w:r w:rsidR="00877066" w:rsidRPr="002D32E4">
        <w:rPr>
          <w:b/>
          <w:sz w:val="26"/>
          <w:szCs w:val="26"/>
        </w:rPr>
        <w:t>Администрации Заполярного район</w:t>
      </w:r>
      <w:r w:rsidRPr="002D32E4">
        <w:rPr>
          <w:b/>
          <w:sz w:val="26"/>
          <w:szCs w:val="26"/>
        </w:rPr>
        <w:t>а</w:t>
      </w:r>
      <w:r w:rsidR="00A54C6D" w:rsidRPr="002D32E4">
        <w:rPr>
          <w:sz w:val="26"/>
          <w:szCs w:val="26"/>
        </w:rPr>
        <w:t xml:space="preserve">, </w:t>
      </w:r>
      <w:r w:rsidRPr="002D32E4">
        <w:rPr>
          <w:sz w:val="26"/>
          <w:szCs w:val="26"/>
        </w:rPr>
        <w:t>в том числе</w:t>
      </w:r>
      <w:r w:rsidR="00877066" w:rsidRPr="002D32E4">
        <w:rPr>
          <w:sz w:val="26"/>
          <w:szCs w:val="26"/>
        </w:rPr>
        <w:t>:</w:t>
      </w:r>
    </w:p>
    <w:p w:rsidR="00877066" w:rsidRPr="002D32E4" w:rsidRDefault="00877066" w:rsidP="00920F9E">
      <w:pPr>
        <w:pStyle w:val="af8"/>
        <w:numPr>
          <w:ilvl w:val="0"/>
          <w:numId w:val="27"/>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 xml:space="preserve">уменьшаются </w:t>
      </w:r>
      <w:r w:rsidRPr="002D32E4">
        <w:rPr>
          <w:rFonts w:ascii="Times New Roman" w:hAnsi="Times New Roman"/>
          <w:sz w:val="26"/>
          <w:szCs w:val="26"/>
        </w:rPr>
        <w:t xml:space="preserve">ассигнования </w:t>
      </w:r>
      <w:r w:rsidR="000E5C2A" w:rsidRPr="002D32E4">
        <w:rPr>
          <w:rFonts w:ascii="Times New Roman" w:hAnsi="Times New Roman"/>
          <w:sz w:val="26"/>
          <w:szCs w:val="26"/>
        </w:rPr>
        <w:t xml:space="preserve">в </w:t>
      </w:r>
      <w:r w:rsidR="000E5C2A" w:rsidRPr="002D32E4">
        <w:rPr>
          <w:rFonts w:ascii="Times New Roman" w:hAnsi="Times New Roman"/>
          <w:b/>
          <w:sz w:val="26"/>
          <w:szCs w:val="26"/>
        </w:rPr>
        <w:t>2022</w:t>
      </w:r>
      <w:r w:rsidR="000E5C2A" w:rsidRPr="002D32E4">
        <w:rPr>
          <w:rFonts w:ascii="Times New Roman" w:hAnsi="Times New Roman"/>
          <w:sz w:val="26"/>
          <w:szCs w:val="26"/>
        </w:rPr>
        <w:t xml:space="preserve"> году в сумме </w:t>
      </w:r>
      <w:r w:rsidR="000E5C2A" w:rsidRPr="002D32E4">
        <w:rPr>
          <w:rFonts w:ascii="Times New Roman" w:hAnsi="Times New Roman"/>
          <w:b/>
          <w:sz w:val="26"/>
          <w:szCs w:val="26"/>
        </w:rPr>
        <w:t>153,0 тыс. руб.</w:t>
      </w:r>
      <w:r w:rsidR="000E5C2A" w:rsidRPr="002D32E4">
        <w:rPr>
          <w:rFonts w:ascii="Times New Roman" w:hAnsi="Times New Roman"/>
          <w:sz w:val="26"/>
          <w:szCs w:val="26"/>
        </w:rPr>
        <w:t xml:space="preserve"> </w:t>
      </w:r>
      <w:r w:rsidRPr="002D32E4">
        <w:rPr>
          <w:rFonts w:ascii="Times New Roman" w:hAnsi="Times New Roman"/>
          <w:b/>
          <w:sz w:val="26"/>
          <w:szCs w:val="26"/>
        </w:rPr>
        <w:t xml:space="preserve">на </w:t>
      </w:r>
      <w:r w:rsidR="000A7914" w:rsidRPr="002D32E4">
        <w:rPr>
          <w:rFonts w:ascii="Times New Roman" w:hAnsi="Times New Roman"/>
          <w:b/>
          <w:sz w:val="26"/>
          <w:szCs w:val="26"/>
        </w:rPr>
        <w:t>оплату командировочных расходов</w:t>
      </w:r>
      <w:r w:rsidR="000E5C2A" w:rsidRPr="002D32E4">
        <w:rPr>
          <w:rFonts w:ascii="Times New Roman" w:hAnsi="Times New Roman"/>
          <w:sz w:val="26"/>
          <w:szCs w:val="26"/>
        </w:rPr>
        <w:t xml:space="preserve"> </w:t>
      </w:r>
      <w:r w:rsidR="000A7914" w:rsidRPr="002D32E4">
        <w:rPr>
          <w:rFonts w:ascii="Times New Roman" w:hAnsi="Times New Roman"/>
          <w:sz w:val="26"/>
          <w:szCs w:val="26"/>
        </w:rPr>
        <w:t>в связи с экономией, образовавшейся</w:t>
      </w:r>
      <w:r w:rsidRPr="002D32E4">
        <w:rPr>
          <w:rFonts w:ascii="Times New Roman" w:hAnsi="Times New Roman"/>
          <w:sz w:val="26"/>
          <w:szCs w:val="26"/>
        </w:rPr>
        <w:t xml:space="preserve"> </w:t>
      </w:r>
      <w:r w:rsidR="000A7914" w:rsidRPr="002D32E4">
        <w:rPr>
          <w:rFonts w:ascii="Times New Roman" w:hAnsi="Times New Roman"/>
          <w:sz w:val="26"/>
          <w:szCs w:val="26"/>
        </w:rPr>
        <w:t>из-за прохождения</w:t>
      </w:r>
      <w:r w:rsidRPr="002D32E4">
        <w:rPr>
          <w:rFonts w:ascii="Times New Roman" w:hAnsi="Times New Roman"/>
          <w:sz w:val="26"/>
          <w:szCs w:val="26"/>
        </w:rPr>
        <w:t xml:space="preserve"> </w:t>
      </w:r>
      <w:r w:rsidR="000A7914" w:rsidRPr="002D32E4">
        <w:rPr>
          <w:rFonts w:ascii="Times New Roman" w:hAnsi="Times New Roman"/>
          <w:sz w:val="26"/>
          <w:szCs w:val="26"/>
        </w:rPr>
        <w:t xml:space="preserve">обучения </w:t>
      </w:r>
      <w:r w:rsidRPr="002D32E4">
        <w:rPr>
          <w:rFonts w:ascii="Times New Roman" w:hAnsi="Times New Roman"/>
          <w:sz w:val="26"/>
          <w:szCs w:val="26"/>
        </w:rPr>
        <w:t>д</w:t>
      </w:r>
      <w:r w:rsidR="000A7914" w:rsidRPr="002D32E4">
        <w:rPr>
          <w:rFonts w:ascii="Times New Roman" w:hAnsi="Times New Roman"/>
          <w:sz w:val="26"/>
          <w:szCs w:val="26"/>
        </w:rPr>
        <w:t>вумя</w:t>
      </w:r>
      <w:r w:rsidRPr="002D32E4">
        <w:rPr>
          <w:rFonts w:ascii="Times New Roman" w:hAnsi="Times New Roman"/>
          <w:sz w:val="26"/>
          <w:szCs w:val="26"/>
        </w:rPr>
        <w:t xml:space="preserve"> сотрудника</w:t>
      </w:r>
      <w:r w:rsidR="000A7914" w:rsidRPr="002D32E4">
        <w:rPr>
          <w:rFonts w:ascii="Times New Roman" w:hAnsi="Times New Roman"/>
          <w:sz w:val="26"/>
          <w:szCs w:val="26"/>
        </w:rPr>
        <w:t xml:space="preserve">ми </w:t>
      </w:r>
      <w:r w:rsidRPr="002D32E4">
        <w:rPr>
          <w:rFonts w:ascii="Times New Roman" w:hAnsi="Times New Roman"/>
          <w:sz w:val="26"/>
          <w:szCs w:val="26"/>
        </w:rPr>
        <w:t>в формате онлайн-курса без выезда к месту обучения;</w:t>
      </w:r>
    </w:p>
    <w:p w:rsidR="00877066" w:rsidRPr="002D32E4" w:rsidRDefault="000E5C2A" w:rsidP="00920F9E">
      <w:pPr>
        <w:pStyle w:val="af8"/>
        <w:numPr>
          <w:ilvl w:val="0"/>
          <w:numId w:val="27"/>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уменьшаются</w:t>
      </w:r>
      <w:r w:rsidRPr="002D32E4">
        <w:rPr>
          <w:rFonts w:ascii="Times New Roman" w:hAnsi="Times New Roman"/>
          <w:sz w:val="26"/>
          <w:szCs w:val="26"/>
        </w:rPr>
        <w:t xml:space="preserve"> ассигнования</w:t>
      </w:r>
      <w:r w:rsidRPr="002D32E4">
        <w:rPr>
          <w:rFonts w:ascii="Times New Roman" w:hAnsi="Times New Roman"/>
          <w:b/>
          <w:sz w:val="26"/>
          <w:szCs w:val="26"/>
        </w:rPr>
        <w:t xml:space="preserve"> </w:t>
      </w:r>
      <w:r w:rsidRPr="002D32E4">
        <w:rPr>
          <w:rFonts w:ascii="Times New Roman" w:hAnsi="Times New Roman"/>
          <w:sz w:val="26"/>
          <w:szCs w:val="26"/>
        </w:rPr>
        <w:t>в</w:t>
      </w:r>
      <w:r w:rsidRPr="002D32E4">
        <w:rPr>
          <w:rFonts w:ascii="Times New Roman" w:hAnsi="Times New Roman"/>
          <w:b/>
          <w:sz w:val="26"/>
          <w:szCs w:val="26"/>
        </w:rPr>
        <w:t xml:space="preserve"> 2022 </w:t>
      </w:r>
      <w:r w:rsidRPr="002D32E4">
        <w:rPr>
          <w:rFonts w:ascii="Times New Roman" w:hAnsi="Times New Roman"/>
          <w:sz w:val="26"/>
          <w:szCs w:val="26"/>
        </w:rPr>
        <w:t>году на</w:t>
      </w:r>
      <w:r w:rsidRPr="002D32E4">
        <w:rPr>
          <w:rFonts w:ascii="Times New Roman" w:hAnsi="Times New Roman"/>
          <w:b/>
          <w:sz w:val="26"/>
          <w:szCs w:val="26"/>
        </w:rPr>
        <w:t xml:space="preserve"> </w:t>
      </w:r>
      <w:r w:rsidR="000A7914" w:rsidRPr="002D32E4">
        <w:rPr>
          <w:rFonts w:ascii="Times New Roman" w:hAnsi="Times New Roman"/>
          <w:b/>
          <w:sz w:val="26"/>
          <w:szCs w:val="26"/>
        </w:rPr>
        <w:t>149,4 тыс. руб.</w:t>
      </w:r>
      <w:r w:rsidRPr="002D32E4">
        <w:rPr>
          <w:rFonts w:ascii="Times New Roman" w:hAnsi="Times New Roman"/>
          <w:b/>
          <w:sz w:val="26"/>
          <w:szCs w:val="26"/>
        </w:rPr>
        <w:t xml:space="preserve">, 2023 – 2024 годах </w:t>
      </w:r>
      <w:r w:rsidRPr="002D32E4">
        <w:rPr>
          <w:rFonts w:ascii="Times New Roman" w:hAnsi="Times New Roman"/>
          <w:sz w:val="26"/>
          <w:szCs w:val="26"/>
        </w:rPr>
        <w:t>на</w:t>
      </w:r>
      <w:r w:rsidR="004F2484" w:rsidRPr="002D32E4">
        <w:rPr>
          <w:rFonts w:ascii="Times New Roman" w:hAnsi="Times New Roman"/>
          <w:sz w:val="26"/>
          <w:szCs w:val="26"/>
        </w:rPr>
        <w:t xml:space="preserve"> </w:t>
      </w:r>
      <w:r w:rsidR="004F2484" w:rsidRPr="002D32E4">
        <w:rPr>
          <w:rFonts w:ascii="Times New Roman" w:hAnsi="Times New Roman"/>
          <w:b/>
          <w:sz w:val="26"/>
          <w:szCs w:val="26"/>
        </w:rPr>
        <w:t>733,9</w:t>
      </w:r>
      <w:r w:rsidR="004F2484" w:rsidRPr="002D32E4">
        <w:rPr>
          <w:rFonts w:ascii="Times New Roman" w:hAnsi="Times New Roman"/>
          <w:sz w:val="26"/>
          <w:szCs w:val="26"/>
        </w:rPr>
        <w:t xml:space="preserve"> </w:t>
      </w:r>
      <w:r w:rsidRPr="002D32E4">
        <w:rPr>
          <w:rFonts w:ascii="Times New Roman" w:hAnsi="Times New Roman"/>
          <w:b/>
          <w:sz w:val="26"/>
          <w:szCs w:val="26"/>
        </w:rPr>
        <w:t xml:space="preserve">тыс. руб. и </w:t>
      </w:r>
      <w:r w:rsidR="004F2484" w:rsidRPr="002D32E4">
        <w:rPr>
          <w:rFonts w:ascii="Times New Roman" w:hAnsi="Times New Roman"/>
          <w:b/>
          <w:sz w:val="26"/>
          <w:szCs w:val="26"/>
        </w:rPr>
        <w:t xml:space="preserve">733,9 </w:t>
      </w:r>
      <w:r w:rsidRPr="002D32E4">
        <w:rPr>
          <w:rFonts w:ascii="Times New Roman" w:hAnsi="Times New Roman"/>
          <w:b/>
          <w:sz w:val="26"/>
          <w:szCs w:val="26"/>
        </w:rPr>
        <w:t>тыс. руб. соответственно</w:t>
      </w:r>
      <w:r w:rsidR="000A7914" w:rsidRPr="002D32E4">
        <w:rPr>
          <w:rFonts w:ascii="Times New Roman" w:hAnsi="Times New Roman"/>
          <w:b/>
          <w:sz w:val="26"/>
          <w:szCs w:val="26"/>
        </w:rPr>
        <w:t xml:space="preserve"> </w:t>
      </w:r>
      <w:r w:rsidR="00877066" w:rsidRPr="002D32E4">
        <w:rPr>
          <w:rFonts w:ascii="Times New Roman" w:hAnsi="Times New Roman"/>
          <w:b/>
          <w:sz w:val="26"/>
          <w:szCs w:val="26"/>
        </w:rPr>
        <w:t>на выплату пенсии за выслугу ле</w:t>
      </w:r>
      <w:r w:rsidR="000A7914" w:rsidRPr="002D32E4">
        <w:rPr>
          <w:rFonts w:ascii="Times New Roman" w:hAnsi="Times New Roman"/>
          <w:b/>
          <w:sz w:val="26"/>
          <w:szCs w:val="26"/>
        </w:rPr>
        <w:t>т</w:t>
      </w:r>
      <w:r w:rsidR="000A7914" w:rsidRPr="002D32E4">
        <w:rPr>
          <w:rFonts w:ascii="Times New Roman" w:hAnsi="Times New Roman"/>
          <w:sz w:val="26"/>
          <w:szCs w:val="26"/>
        </w:rPr>
        <w:t xml:space="preserve"> бывшим муниципальным служащим </w:t>
      </w:r>
      <w:r w:rsidR="00877066" w:rsidRPr="002D32E4">
        <w:rPr>
          <w:rFonts w:ascii="Times New Roman" w:hAnsi="Times New Roman"/>
          <w:sz w:val="26"/>
          <w:szCs w:val="26"/>
        </w:rPr>
        <w:t>в связи с выходом получателя на муниципальную службу и смертью одного получателя;</w:t>
      </w:r>
    </w:p>
    <w:p w:rsidR="00877066" w:rsidRPr="002D32E4" w:rsidRDefault="000E5C2A" w:rsidP="00920F9E">
      <w:pPr>
        <w:pStyle w:val="af8"/>
        <w:numPr>
          <w:ilvl w:val="0"/>
          <w:numId w:val="27"/>
        </w:numPr>
        <w:tabs>
          <w:tab w:val="left" w:pos="1134"/>
        </w:tabs>
        <w:autoSpaceDE w:val="0"/>
        <w:autoSpaceDN w:val="0"/>
        <w:adjustRightInd w:val="0"/>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увеличиваются</w:t>
      </w:r>
      <w:r w:rsidRPr="002D32E4">
        <w:rPr>
          <w:rFonts w:ascii="Times New Roman" w:hAnsi="Times New Roman"/>
          <w:sz w:val="26"/>
          <w:szCs w:val="26"/>
        </w:rPr>
        <w:t xml:space="preserve"> ассигнования в </w:t>
      </w:r>
      <w:r w:rsidRPr="002D32E4">
        <w:rPr>
          <w:rFonts w:ascii="Times New Roman" w:hAnsi="Times New Roman"/>
          <w:b/>
          <w:sz w:val="26"/>
          <w:szCs w:val="26"/>
        </w:rPr>
        <w:t>2022</w:t>
      </w:r>
      <w:r w:rsidRPr="002D32E4">
        <w:rPr>
          <w:rFonts w:ascii="Times New Roman" w:hAnsi="Times New Roman"/>
          <w:sz w:val="26"/>
          <w:szCs w:val="26"/>
        </w:rPr>
        <w:t xml:space="preserve"> году на </w:t>
      </w:r>
      <w:r w:rsidR="000A7914" w:rsidRPr="002D32E4">
        <w:rPr>
          <w:rFonts w:ascii="Times New Roman" w:hAnsi="Times New Roman"/>
          <w:b/>
          <w:sz w:val="26"/>
          <w:szCs w:val="26"/>
        </w:rPr>
        <w:t xml:space="preserve">18,9 тыс. руб. </w:t>
      </w:r>
      <w:r w:rsidR="00877066" w:rsidRPr="002D32E4">
        <w:rPr>
          <w:rFonts w:ascii="Times New Roman" w:hAnsi="Times New Roman"/>
          <w:sz w:val="26"/>
          <w:szCs w:val="26"/>
        </w:rPr>
        <w:t xml:space="preserve">на оплату за проведение </w:t>
      </w:r>
      <w:r w:rsidR="00877066" w:rsidRPr="002D32E4">
        <w:rPr>
          <w:rFonts w:ascii="Times New Roman" w:hAnsi="Times New Roman"/>
          <w:b/>
          <w:sz w:val="26"/>
          <w:szCs w:val="26"/>
        </w:rPr>
        <w:t xml:space="preserve">курсов повышения </w:t>
      </w:r>
      <w:r w:rsidR="000A7914" w:rsidRPr="002D32E4">
        <w:rPr>
          <w:rFonts w:ascii="Times New Roman" w:hAnsi="Times New Roman"/>
          <w:b/>
          <w:sz w:val="26"/>
          <w:szCs w:val="26"/>
        </w:rPr>
        <w:t>квалификации</w:t>
      </w:r>
      <w:r w:rsidR="000A7914" w:rsidRPr="002D32E4">
        <w:rPr>
          <w:rFonts w:ascii="Times New Roman" w:hAnsi="Times New Roman"/>
          <w:sz w:val="26"/>
          <w:szCs w:val="26"/>
        </w:rPr>
        <w:t xml:space="preserve">. </w:t>
      </w:r>
      <w:r w:rsidR="00877066" w:rsidRPr="002D32E4">
        <w:rPr>
          <w:rFonts w:ascii="Times New Roman" w:hAnsi="Times New Roman"/>
          <w:sz w:val="26"/>
          <w:szCs w:val="26"/>
        </w:rPr>
        <w:t xml:space="preserve">Предусмотрено на </w:t>
      </w:r>
      <w:r w:rsidR="000A7914" w:rsidRPr="002D32E4">
        <w:rPr>
          <w:rFonts w:ascii="Times New Roman" w:hAnsi="Times New Roman"/>
          <w:sz w:val="26"/>
          <w:szCs w:val="26"/>
        </w:rPr>
        <w:t>оплату курсов в 2022 году 397,3 тыс. </w:t>
      </w:r>
      <w:r w:rsidR="00877066" w:rsidRPr="002D32E4">
        <w:rPr>
          <w:rFonts w:ascii="Times New Roman" w:hAnsi="Times New Roman"/>
          <w:sz w:val="26"/>
          <w:szCs w:val="26"/>
        </w:rPr>
        <w:t>руб., кассовое исполнение</w:t>
      </w:r>
      <w:r w:rsidR="00837671" w:rsidRPr="002D32E4">
        <w:rPr>
          <w:rFonts w:ascii="Times New Roman" w:hAnsi="Times New Roman"/>
          <w:sz w:val="26"/>
          <w:szCs w:val="26"/>
        </w:rPr>
        <w:t xml:space="preserve"> на 22.11.2022 составляет 336,2 </w:t>
      </w:r>
      <w:r w:rsidR="00877066" w:rsidRPr="002D32E4">
        <w:rPr>
          <w:rFonts w:ascii="Times New Roman" w:hAnsi="Times New Roman"/>
          <w:sz w:val="26"/>
          <w:szCs w:val="26"/>
        </w:rPr>
        <w:t>тыс.</w:t>
      </w:r>
      <w:r w:rsidR="00837671" w:rsidRPr="002D32E4">
        <w:rPr>
          <w:rFonts w:ascii="Times New Roman" w:hAnsi="Times New Roman"/>
          <w:sz w:val="26"/>
          <w:szCs w:val="26"/>
        </w:rPr>
        <w:t> </w:t>
      </w:r>
      <w:r w:rsidR="00877066" w:rsidRPr="002D32E4">
        <w:rPr>
          <w:rFonts w:ascii="Times New Roman" w:hAnsi="Times New Roman"/>
          <w:sz w:val="26"/>
          <w:szCs w:val="26"/>
        </w:rPr>
        <w:t>руб., остаток по мероприятию 61,1 тыс. руб. В декабре необходимо заключить муниципальный контракт об оказании платных образовательных услуг в виде онлайн-курса по теме "Актуальные проблемы гражданского права: реформа ГК РФ" на сумму 80,0 тыс. руб.</w:t>
      </w:r>
    </w:p>
    <w:p w:rsidR="00075DD6" w:rsidRPr="002D32E4" w:rsidRDefault="00075DD6" w:rsidP="00920F9E">
      <w:pPr>
        <w:tabs>
          <w:tab w:val="left" w:pos="1134"/>
        </w:tabs>
        <w:autoSpaceDE w:val="0"/>
        <w:autoSpaceDN w:val="0"/>
        <w:adjustRightInd w:val="0"/>
        <w:spacing w:before="120" w:after="120"/>
        <w:ind w:firstLine="709"/>
        <w:jc w:val="both"/>
        <w:rPr>
          <w:b/>
          <w:sz w:val="26"/>
          <w:szCs w:val="26"/>
        </w:rPr>
      </w:pPr>
      <w:r w:rsidRPr="002D32E4">
        <w:rPr>
          <w:b/>
          <w:sz w:val="26"/>
          <w:szCs w:val="26"/>
        </w:rPr>
        <w:t>Подпрограмма 6 "Возмещение части затрат органов местного самоуправления поселений Ненецкого автономного округа"</w:t>
      </w:r>
    </w:p>
    <w:p w:rsidR="00AB7419" w:rsidRPr="002D32E4" w:rsidRDefault="00075DD6" w:rsidP="00920F9E">
      <w:pPr>
        <w:tabs>
          <w:tab w:val="left" w:pos="1134"/>
        </w:tabs>
        <w:autoSpaceDE w:val="0"/>
        <w:autoSpaceDN w:val="0"/>
        <w:adjustRightInd w:val="0"/>
        <w:spacing w:before="120" w:after="120"/>
        <w:ind w:firstLine="709"/>
        <w:jc w:val="both"/>
        <w:rPr>
          <w:sz w:val="26"/>
          <w:szCs w:val="26"/>
        </w:rPr>
      </w:pPr>
      <w:r w:rsidRPr="002D32E4">
        <w:rPr>
          <w:sz w:val="26"/>
          <w:szCs w:val="26"/>
        </w:rPr>
        <w:t>На основании обращений глав поселений</w:t>
      </w:r>
      <w:r w:rsidR="006B1638" w:rsidRPr="002D32E4">
        <w:rPr>
          <w:sz w:val="26"/>
          <w:szCs w:val="26"/>
        </w:rPr>
        <w:t xml:space="preserve"> уточняется объем иных межбюджетных трансфертов в бюджеты поселений</w:t>
      </w:r>
      <w:r w:rsidR="00435230" w:rsidRPr="002D32E4">
        <w:rPr>
          <w:sz w:val="26"/>
          <w:szCs w:val="26"/>
        </w:rPr>
        <w:t xml:space="preserve"> на 2022 – 2024 годы</w:t>
      </w:r>
      <w:r w:rsidR="00AB7419" w:rsidRPr="002D32E4">
        <w:rPr>
          <w:sz w:val="26"/>
          <w:szCs w:val="26"/>
        </w:rPr>
        <w:t>:</w:t>
      </w:r>
    </w:p>
    <w:p w:rsidR="00D9219E" w:rsidRPr="002D32E4" w:rsidRDefault="006B1638" w:rsidP="00920F9E">
      <w:pPr>
        <w:pStyle w:val="af8"/>
        <w:numPr>
          <w:ilvl w:val="0"/>
          <w:numId w:val="8"/>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В</w:t>
      </w:r>
      <w:r w:rsidR="00D9219E" w:rsidRPr="002D32E4">
        <w:rPr>
          <w:rFonts w:ascii="Times New Roman" w:hAnsi="Times New Roman"/>
          <w:b/>
          <w:sz w:val="26"/>
          <w:szCs w:val="26"/>
        </w:rPr>
        <w:t>ыделяются дополнительно</w:t>
      </w:r>
      <w:r w:rsidR="00D9219E" w:rsidRPr="002D32E4">
        <w:rPr>
          <w:rFonts w:ascii="Times New Roman" w:hAnsi="Times New Roman"/>
          <w:sz w:val="26"/>
          <w:szCs w:val="26"/>
        </w:rPr>
        <w:t xml:space="preserve"> </w:t>
      </w:r>
      <w:r w:rsidRPr="002D32E4">
        <w:rPr>
          <w:rFonts w:ascii="Times New Roman" w:hAnsi="Times New Roman"/>
          <w:sz w:val="26"/>
          <w:szCs w:val="26"/>
        </w:rPr>
        <w:t>межбюджетный</w:t>
      </w:r>
      <w:r w:rsidR="00435230" w:rsidRPr="002D32E4">
        <w:rPr>
          <w:rFonts w:ascii="Times New Roman" w:hAnsi="Times New Roman"/>
          <w:sz w:val="26"/>
          <w:szCs w:val="26"/>
        </w:rPr>
        <w:t xml:space="preserve"> тра</w:t>
      </w:r>
      <w:r w:rsidRPr="002D32E4">
        <w:rPr>
          <w:rFonts w:ascii="Times New Roman" w:hAnsi="Times New Roman"/>
          <w:sz w:val="26"/>
          <w:szCs w:val="26"/>
        </w:rPr>
        <w:t>нсферт</w:t>
      </w:r>
      <w:r w:rsidR="00D9219E" w:rsidRPr="002D32E4">
        <w:rPr>
          <w:rFonts w:ascii="Times New Roman" w:hAnsi="Times New Roman"/>
          <w:sz w:val="26"/>
          <w:szCs w:val="26"/>
        </w:rPr>
        <w:t xml:space="preserve"> </w:t>
      </w:r>
      <w:r w:rsidR="00D9219E" w:rsidRPr="002D32E4">
        <w:rPr>
          <w:rFonts w:ascii="Times New Roman" w:hAnsi="Times New Roman"/>
          <w:b/>
          <w:sz w:val="26"/>
          <w:szCs w:val="26"/>
        </w:rPr>
        <w:t>Сельскому поселению "</w:t>
      </w:r>
      <w:proofErr w:type="spellStart"/>
      <w:r w:rsidR="00D9219E" w:rsidRPr="002D32E4">
        <w:rPr>
          <w:rFonts w:ascii="Times New Roman" w:hAnsi="Times New Roman"/>
          <w:b/>
          <w:sz w:val="26"/>
          <w:szCs w:val="26"/>
        </w:rPr>
        <w:t>Приморско-Куйский</w:t>
      </w:r>
      <w:proofErr w:type="spellEnd"/>
      <w:r w:rsidR="00D9219E" w:rsidRPr="002D32E4">
        <w:rPr>
          <w:rFonts w:ascii="Times New Roman" w:hAnsi="Times New Roman"/>
          <w:b/>
          <w:sz w:val="26"/>
          <w:szCs w:val="26"/>
        </w:rPr>
        <w:t xml:space="preserve"> сельсовет" ЗР НАО </w:t>
      </w:r>
      <w:r w:rsidRPr="002D32E4">
        <w:rPr>
          <w:rFonts w:ascii="Times New Roman" w:hAnsi="Times New Roman"/>
          <w:sz w:val="26"/>
          <w:szCs w:val="26"/>
        </w:rPr>
        <w:t xml:space="preserve">на </w:t>
      </w:r>
      <w:r w:rsidRPr="002D32E4">
        <w:rPr>
          <w:rFonts w:ascii="Times New Roman" w:hAnsi="Times New Roman"/>
          <w:b/>
          <w:sz w:val="26"/>
          <w:szCs w:val="26"/>
        </w:rPr>
        <w:t>2022</w:t>
      </w:r>
      <w:r w:rsidRPr="002D32E4">
        <w:rPr>
          <w:rFonts w:ascii="Times New Roman" w:hAnsi="Times New Roman"/>
          <w:sz w:val="26"/>
          <w:szCs w:val="26"/>
        </w:rPr>
        <w:t xml:space="preserve"> год в сумме </w:t>
      </w:r>
      <w:r w:rsidRPr="002D32E4">
        <w:rPr>
          <w:rFonts w:ascii="Times New Roman" w:hAnsi="Times New Roman"/>
          <w:b/>
          <w:sz w:val="26"/>
          <w:szCs w:val="26"/>
        </w:rPr>
        <w:t xml:space="preserve">51,4 тыс. руб., на </w:t>
      </w:r>
      <w:r w:rsidR="00F25EE8" w:rsidRPr="002D32E4">
        <w:rPr>
          <w:rFonts w:ascii="Times New Roman" w:hAnsi="Times New Roman"/>
          <w:b/>
          <w:sz w:val="26"/>
          <w:szCs w:val="26"/>
        </w:rPr>
        <w:t>2023 – 2024 годы</w:t>
      </w:r>
      <w:r w:rsidRPr="002D32E4">
        <w:rPr>
          <w:rFonts w:ascii="Times New Roman" w:hAnsi="Times New Roman"/>
          <w:b/>
          <w:sz w:val="26"/>
          <w:szCs w:val="26"/>
        </w:rPr>
        <w:t xml:space="preserve"> - 186,9 тыс. руб. ежегодно</w:t>
      </w:r>
      <w:r w:rsidRPr="002D32E4">
        <w:rPr>
          <w:rFonts w:ascii="Times New Roman" w:hAnsi="Times New Roman"/>
          <w:sz w:val="26"/>
          <w:szCs w:val="26"/>
        </w:rPr>
        <w:t xml:space="preserve"> </w:t>
      </w:r>
      <w:r w:rsidR="00D9219E" w:rsidRPr="002D32E4">
        <w:rPr>
          <w:rFonts w:ascii="Times New Roman" w:hAnsi="Times New Roman"/>
          <w:sz w:val="26"/>
          <w:szCs w:val="26"/>
        </w:rPr>
        <w:t>на выплату пенсий за выслугу лет лицам, замещавшим должности муниципальной службы в связи с назначением пенсии бывшему муниципальному служащему с 22.09.2022</w:t>
      </w:r>
      <w:r w:rsidRPr="002D32E4">
        <w:rPr>
          <w:rFonts w:ascii="Times New Roman" w:hAnsi="Times New Roman"/>
          <w:sz w:val="26"/>
          <w:szCs w:val="26"/>
        </w:rPr>
        <w:t>.</w:t>
      </w:r>
    </w:p>
    <w:p w:rsidR="00075DD6" w:rsidRPr="002D32E4" w:rsidRDefault="00D517A6" w:rsidP="00920F9E">
      <w:pPr>
        <w:pStyle w:val="af8"/>
        <w:numPr>
          <w:ilvl w:val="0"/>
          <w:numId w:val="8"/>
        </w:numPr>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Уменьшаются иные межбюджетные трансферты</w:t>
      </w:r>
      <w:r w:rsidRPr="002D32E4">
        <w:rPr>
          <w:rFonts w:ascii="Times New Roman" w:hAnsi="Times New Roman"/>
          <w:sz w:val="26"/>
          <w:szCs w:val="26"/>
        </w:rPr>
        <w:t xml:space="preserve"> </w:t>
      </w:r>
      <w:r w:rsidR="00417ED0" w:rsidRPr="002D32E4">
        <w:rPr>
          <w:rFonts w:ascii="Times New Roman" w:hAnsi="Times New Roman"/>
          <w:sz w:val="26"/>
          <w:szCs w:val="26"/>
        </w:rPr>
        <w:t xml:space="preserve">на </w:t>
      </w:r>
      <w:r w:rsidR="00417ED0" w:rsidRPr="002D32E4">
        <w:rPr>
          <w:rFonts w:ascii="Times New Roman" w:hAnsi="Times New Roman"/>
          <w:b/>
          <w:sz w:val="26"/>
          <w:szCs w:val="26"/>
        </w:rPr>
        <w:t>2022 </w:t>
      </w:r>
      <w:r w:rsidR="00417ED0" w:rsidRPr="002D32E4">
        <w:rPr>
          <w:rFonts w:ascii="Times New Roman" w:hAnsi="Times New Roman"/>
          <w:sz w:val="26"/>
          <w:szCs w:val="26"/>
        </w:rPr>
        <w:t xml:space="preserve">год в общей сумме </w:t>
      </w:r>
      <w:r w:rsidR="00417ED0" w:rsidRPr="002D32E4">
        <w:rPr>
          <w:rFonts w:ascii="Times New Roman" w:hAnsi="Times New Roman"/>
          <w:b/>
          <w:sz w:val="26"/>
          <w:szCs w:val="26"/>
        </w:rPr>
        <w:t>2 878,1 тыс. руб</w:t>
      </w:r>
      <w:r w:rsidR="00417ED0" w:rsidRPr="002D32E4">
        <w:rPr>
          <w:rFonts w:ascii="Times New Roman" w:hAnsi="Times New Roman"/>
          <w:sz w:val="26"/>
          <w:szCs w:val="26"/>
        </w:rPr>
        <w:t xml:space="preserve">., предусмотренные </w:t>
      </w:r>
      <w:r w:rsidR="00F72643" w:rsidRPr="002D32E4">
        <w:rPr>
          <w:rFonts w:ascii="Times New Roman" w:hAnsi="Times New Roman"/>
          <w:sz w:val="26"/>
          <w:szCs w:val="26"/>
        </w:rPr>
        <w:t xml:space="preserve">на оплату коммунальных услуг и приобретение твердого топлива </w:t>
      </w:r>
      <w:r w:rsidR="00FD3E12" w:rsidRPr="002D32E4">
        <w:rPr>
          <w:rFonts w:ascii="Times New Roman" w:hAnsi="Times New Roman"/>
          <w:sz w:val="26"/>
          <w:szCs w:val="26"/>
        </w:rPr>
        <w:t>в связи с ожидаемой экономией до конца текущего года</w:t>
      </w:r>
      <w:r w:rsidR="00605ED7" w:rsidRPr="002D32E4">
        <w:rPr>
          <w:rFonts w:ascii="Times New Roman" w:hAnsi="Times New Roman"/>
          <w:sz w:val="26"/>
          <w:szCs w:val="26"/>
        </w:rPr>
        <w:t>,</w:t>
      </w:r>
      <w:r w:rsidR="00F72643" w:rsidRPr="002D32E4">
        <w:rPr>
          <w:rFonts w:ascii="Times New Roman" w:hAnsi="Times New Roman"/>
          <w:sz w:val="26"/>
          <w:szCs w:val="26"/>
        </w:rPr>
        <w:t xml:space="preserve"> </w:t>
      </w:r>
      <w:r w:rsidR="00075DD6" w:rsidRPr="002D32E4">
        <w:rPr>
          <w:rFonts w:ascii="Times New Roman" w:hAnsi="Times New Roman"/>
          <w:sz w:val="26"/>
          <w:szCs w:val="26"/>
        </w:rPr>
        <w:t>в том числе:</w:t>
      </w:r>
    </w:p>
    <w:p w:rsidR="001D0F1A" w:rsidRPr="002D32E4" w:rsidRDefault="001D0F1A" w:rsidP="00920F9E">
      <w:pPr>
        <w:pStyle w:val="af8"/>
        <w:numPr>
          <w:ilvl w:val="0"/>
          <w:numId w:val="28"/>
        </w:numPr>
        <w:tabs>
          <w:tab w:val="left" w:pos="1134"/>
        </w:tabs>
        <w:autoSpaceDE w:val="0"/>
        <w:autoSpaceDN w:val="0"/>
        <w:adjustRightInd w:val="0"/>
        <w:spacing w:after="0" w:line="240" w:lineRule="auto"/>
        <w:ind w:left="924" w:hanging="357"/>
        <w:contextualSpacing w:val="0"/>
        <w:jc w:val="both"/>
        <w:rPr>
          <w:rFonts w:ascii="Times New Roman" w:hAnsi="Times New Roman"/>
          <w:b/>
          <w:sz w:val="26"/>
          <w:szCs w:val="26"/>
        </w:rPr>
      </w:pPr>
      <w:r w:rsidRPr="002D32E4">
        <w:rPr>
          <w:rFonts w:ascii="Times New Roman" w:hAnsi="Times New Roman"/>
          <w:b/>
          <w:sz w:val="26"/>
          <w:szCs w:val="26"/>
        </w:rPr>
        <w:t>108,9 тыс. руб. - Сельское поселение "</w:t>
      </w:r>
      <w:proofErr w:type="spellStart"/>
      <w:r w:rsidRPr="002D32E4">
        <w:rPr>
          <w:rFonts w:ascii="Times New Roman" w:hAnsi="Times New Roman"/>
          <w:b/>
          <w:sz w:val="26"/>
          <w:szCs w:val="26"/>
        </w:rPr>
        <w:t>Колгуевский</w:t>
      </w:r>
      <w:proofErr w:type="spellEnd"/>
      <w:r w:rsidRPr="002D32E4">
        <w:rPr>
          <w:rFonts w:ascii="Times New Roman" w:hAnsi="Times New Roman"/>
          <w:b/>
          <w:sz w:val="26"/>
          <w:szCs w:val="26"/>
        </w:rPr>
        <w:t xml:space="preserve"> сельсовет" ЗР НАО.</w:t>
      </w:r>
    </w:p>
    <w:p w:rsidR="001D0F1A" w:rsidRPr="002D32E4" w:rsidRDefault="001D0F1A" w:rsidP="00920F9E">
      <w:pPr>
        <w:tabs>
          <w:tab w:val="left" w:pos="1134"/>
        </w:tabs>
        <w:autoSpaceDE w:val="0"/>
        <w:autoSpaceDN w:val="0"/>
        <w:adjustRightInd w:val="0"/>
        <w:spacing w:after="120"/>
        <w:ind w:firstLine="709"/>
        <w:jc w:val="both"/>
        <w:rPr>
          <w:sz w:val="26"/>
          <w:szCs w:val="26"/>
        </w:rPr>
      </w:pPr>
      <w:r w:rsidRPr="002D32E4">
        <w:rPr>
          <w:sz w:val="26"/>
          <w:szCs w:val="26"/>
        </w:rPr>
        <w:t>Решением о бюджете предусмотрено на 2022 год 2</w:t>
      </w:r>
      <w:r w:rsidR="00357B9D" w:rsidRPr="002D32E4">
        <w:rPr>
          <w:sz w:val="26"/>
          <w:szCs w:val="26"/>
        </w:rPr>
        <w:t> </w:t>
      </w:r>
      <w:r w:rsidRPr="002D32E4">
        <w:rPr>
          <w:sz w:val="26"/>
          <w:szCs w:val="26"/>
        </w:rPr>
        <w:t xml:space="preserve">097,5 тыс. руб., кассовое исполнение на 01.12.2022 </w:t>
      </w:r>
      <w:r w:rsidR="00357B9D" w:rsidRPr="002D32E4">
        <w:rPr>
          <w:sz w:val="26"/>
          <w:szCs w:val="26"/>
        </w:rPr>
        <w:t>–</w:t>
      </w:r>
      <w:r w:rsidRPr="002D32E4">
        <w:rPr>
          <w:sz w:val="26"/>
          <w:szCs w:val="26"/>
        </w:rPr>
        <w:t xml:space="preserve"> 1</w:t>
      </w:r>
      <w:r w:rsidR="00357B9D" w:rsidRPr="002D32E4">
        <w:rPr>
          <w:sz w:val="26"/>
          <w:szCs w:val="26"/>
        </w:rPr>
        <w:t> </w:t>
      </w:r>
      <w:r w:rsidRPr="002D32E4">
        <w:rPr>
          <w:sz w:val="26"/>
          <w:szCs w:val="26"/>
        </w:rPr>
        <w:t>010,4 тыс. руб. Ожида</w:t>
      </w:r>
      <w:r w:rsidR="00837671" w:rsidRPr="002D32E4">
        <w:rPr>
          <w:sz w:val="26"/>
          <w:szCs w:val="26"/>
        </w:rPr>
        <w:t>емое исполнение за декабрь 2022 </w:t>
      </w:r>
      <w:r w:rsidRPr="002D32E4">
        <w:rPr>
          <w:sz w:val="26"/>
          <w:szCs w:val="26"/>
        </w:rPr>
        <w:t>года составляет 978,2</w:t>
      </w:r>
      <w:r w:rsidR="00F75E0E" w:rsidRPr="002D32E4">
        <w:rPr>
          <w:sz w:val="26"/>
          <w:szCs w:val="26"/>
        </w:rPr>
        <w:t> </w:t>
      </w:r>
      <w:r w:rsidRPr="002D32E4">
        <w:rPr>
          <w:sz w:val="26"/>
          <w:szCs w:val="26"/>
        </w:rPr>
        <w:t>тыс.</w:t>
      </w:r>
      <w:r w:rsidR="00F75E0E" w:rsidRPr="002D32E4">
        <w:rPr>
          <w:sz w:val="26"/>
          <w:szCs w:val="26"/>
        </w:rPr>
        <w:t> </w:t>
      </w:r>
      <w:r w:rsidRPr="002D32E4">
        <w:rPr>
          <w:sz w:val="26"/>
          <w:szCs w:val="26"/>
        </w:rPr>
        <w:t>руб. Экономия образовалась по оплате за электроэнергию в помещении ожидания воздушных судов (длительное отключение отопления в связи с теплой погодой);</w:t>
      </w:r>
    </w:p>
    <w:p w:rsidR="00F01E6B" w:rsidRPr="002D32E4" w:rsidRDefault="00F01E6B" w:rsidP="00920F9E">
      <w:pPr>
        <w:pStyle w:val="af8"/>
        <w:numPr>
          <w:ilvl w:val="0"/>
          <w:numId w:val="28"/>
        </w:numPr>
        <w:tabs>
          <w:tab w:val="left" w:pos="1134"/>
        </w:tabs>
        <w:autoSpaceDE w:val="0"/>
        <w:autoSpaceDN w:val="0"/>
        <w:adjustRightInd w:val="0"/>
        <w:spacing w:after="0" w:line="240" w:lineRule="auto"/>
        <w:ind w:left="924" w:hanging="357"/>
        <w:contextualSpacing w:val="0"/>
        <w:jc w:val="both"/>
        <w:rPr>
          <w:rFonts w:ascii="Times New Roman" w:hAnsi="Times New Roman"/>
          <w:b/>
          <w:sz w:val="26"/>
          <w:szCs w:val="26"/>
        </w:rPr>
      </w:pPr>
      <w:r w:rsidRPr="002D32E4">
        <w:rPr>
          <w:rFonts w:ascii="Times New Roman" w:hAnsi="Times New Roman"/>
          <w:b/>
          <w:sz w:val="26"/>
          <w:szCs w:val="26"/>
        </w:rPr>
        <w:t>280,0 тыс. руб. - Сельское поселение "</w:t>
      </w:r>
      <w:proofErr w:type="spellStart"/>
      <w:r w:rsidRPr="002D32E4">
        <w:rPr>
          <w:rFonts w:ascii="Times New Roman" w:hAnsi="Times New Roman"/>
          <w:b/>
          <w:sz w:val="26"/>
          <w:szCs w:val="26"/>
        </w:rPr>
        <w:t>Коткинский</w:t>
      </w:r>
      <w:proofErr w:type="spellEnd"/>
      <w:r w:rsidRPr="002D32E4">
        <w:rPr>
          <w:rFonts w:ascii="Times New Roman" w:hAnsi="Times New Roman"/>
          <w:b/>
          <w:sz w:val="26"/>
          <w:szCs w:val="26"/>
        </w:rPr>
        <w:t xml:space="preserve"> сельсовет" ЗР НАО.</w:t>
      </w:r>
    </w:p>
    <w:p w:rsidR="001D0F1A" w:rsidRPr="002D32E4" w:rsidRDefault="00F01E6B" w:rsidP="00920F9E">
      <w:pPr>
        <w:tabs>
          <w:tab w:val="left" w:pos="1134"/>
        </w:tabs>
        <w:autoSpaceDE w:val="0"/>
        <w:autoSpaceDN w:val="0"/>
        <w:adjustRightInd w:val="0"/>
        <w:spacing w:after="120"/>
        <w:ind w:firstLine="709"/>
        <w:jc w:val="both"/>
        <w:rPr>
          <w:sz w:val="26"/>
          <w:szCs w:val="26"/>
        </w:rPr>
      </w:pPr>
      <w:r w:rsidRPr="002D32E4">
        <w:rPr>
          <w:sz w:val="26"/>
          <w:szCs w:val="26"/>
        </w:rPr>
        <w:lastRenderedPageBreak/>
        <w:t>Решением о бюджете предусмотрено на 2022 год 1</w:t>
      </w:r>
      <w:r w:rsidR="00357B9D" w:rsidRPr="002D32E4">
        <w:rPr>
          <w:sz w:val="26"/>
          <w:szCs w:val="26"/>
        </w:rPr>
        <w:t> </w:t>
      </w:r>
      <w:r w:rsidRPr="002D32E4">
        <w:rPr>
          <w:sz w:val="26"/>
          <w:szCs w:val="26"/>
        </w:rPr>
        <w:t>520,3 тыс. руб., кассовое исполнение на 01.12.2022 - 983,2 тыс. руб. Ожида</w:t>
      </w:r>
      <w:r w:rsidR="00F75E0E" w:rsidRPr="002D32E4">
        <w:rPr>
          <w:sz w:val="26"/>
          <w:szCs w:val="26"/>
        </w:rPr>
        <w:t>емое исполнение за декабрь 2022 </w:t>
      </w:r>
      <w:r w:rsidRPr="002D32E4">
        <w:rPr>
          <w:sz w:val="26"/>
          <w:szCs w:val="26"/>
        </w:rPr>
        <w:t xml:space="preserve">года составляет 256,3 тыс. руб., ожидаемая экономия - 280,8 тыс. руб. Иные МТ уменьшаются на сумму, указанную в обращении главы - 280,0 тыс. руб. Экономия образовалась по оплате за электроэнергию в здании администрации (светильники заменены на энергосберегающие) и за </w:t>
      </w:r>
      <w:proofErr w:type="spellStart"/>
      <w:r w:rsidRPr="002D32E4">
        <w:rPr>
          <w:sz w:val="26"/>
          <w:szCs w:val="26"/>
        </w:rPr>
        <w:t>теплоэнергию</w:t>
      </w:r>
      <w:proofErr w:type="spellEnd"/>
      <w:r w:rsidRPr="002D32E4">
        <w:rPr>
          <w:sz w:val="26"/>
          <w:szCs w:val="26"/>
        </w:rPr>
        <w:t xml:space="preserve"> в здании администрации (длительное отключение отопления в связи с теплой погодой</w:t>
      </w:r>
      <w:r w:rsidR="00F75E0E" w:rsidRPr="002D32E4">
        <w:rPr>
          <w:sz w:val="26"/>
          <w:szCs w:val="26"/>
        </w:rPr>
        <w:t>)</w:t>
      </w:r>
      <w:r w:rsidRPr="002D32E4">
        <w:rPr>
          <w:sz w:val="26"/>
          <w:szCs w:val="26"/>
        </w:rPr>
        <w:t>;</w:t>
      </w:r>
    </w:p>
    <w:p w:rsidR="00357B9D" w:rsidRPr="002D32E4" w:rsidRDefault="00357B9D" w:rsidP="00920F9E">
      <w:pPr>
        <w:pStyle w:val="af8"/>
        <w:numPr>
          <w:ilvl w:val="0"/>
          <w:numId w:val="28"/>
        </w:numPr>
        <w:tabs>
          <w:tab w:val="left" w:pos="1134"/>
        </w:tabs>
        <w:autoSpaceDE w:val="0"/>
        <w:autoSpaceDN w:val="0"/>
        <w:adjustRightInd w:val="0"/>
        <w:spacing w:after="0" w:line="240" w:lineRule="auto"/>
        <w:ind w:left="924" w:hanging="357"/>
        <w:contextualSpacing w:val="0"/>
        <w:jc w:val="both"/>
        <w:rPr>
          <w:rFonts w:ascii="Times New Roman" w:hAnsi="Times New Roman"/>
          <w:b/>
          <w:sz w:val="26"/>
          <w:szCs w:val="26"/>
        </w:rPr>
      </w:pPr>
      <w:r w:rsidRPr="002D32E4">
        <w:rPr>
          <w:rFonts w:ascii="Times New Roman" w:hAnsi="Times New Roman"/>
          <w:b/>
          <w:sz w:val="26"/>
          <w:szCs w:val="26"/>
        </w:rPr>
        <w:t>749,6 тыс. руб. - Сельское поселение "Омский сельсовет" ЗР НАО.</w:t>
      </w:r>
    </w:p>
    <w:p w:rsidR="001D0F1A" w:rsidRPr="002D32E4" w:rsidRDefault="00357B9D" w:rsidP="00920F9E">
      <w:pPr>
        <w:tabs>
          <w:tab w:val="left" w:pos="1134"/>
        </w:tabs>
        <w:autoSpaceDE w:val="0"/>
        <w:autoSpaceDN w:val="0"/>
        <w:adjustRightInd w:val="0"/>
        <w:spacing w:after="120"/>
        <w:ind w:firstLine="709"/>
        <w:jc w:val="both"/>
        <w:rPr>
          <w:sz w:val="26"/>
          <w:szCs w:val="26"/>
          <w:highlight w:val="cyan"/>
        </w:rPr>
      </w:pPr>
      <w:r w:rsidRPr="002D32E4">
        <w:rPr>
          <w:sz w:val="26"/>
          <w:szCs w:val="26"/>
        </w:rPr>
        <w:t xml:space="preserve">Решением о бюджете предусмотрено на 2022 год 2 596,5 тыс. руб., кассовое исполнение на 01.12.2022 </w:t>
      </w:r>
      <w:r w:rsidR="008B44B4" w:rsidRPr="002D32E4">
        <w:rPr>
          <w:sz w:val="26"/>
          <w:szCs w:val="26"/>
        </w:rPr>
        <w:t>–</w:t>
      </w:r>
      <w:r w:rsidRPr="002D32E4">
        <w:rPr>
          <w:sz w:val="26"/>
          <w:szCs w:val="26"/>
        </w:rPr>
        <w:t xml:space="preserve"> 1</w:t>
      </w:r>
      <w:r w:rsidR="008B44B4" w:rsidRPr="002D32E4">
        <w:rPr>
          <w:sz w:val="26"/>
          <w:szCs w:val="26"/>
        </w:rPr>
        <w:t> </w:t>
      </w:r>
      <w:r w:rsidRPr="002D32E4">
        <w:rPr>
          <w:sz w:val="26"/>
          <w:szCs w:val="26"/>
        </w:rPr>
        <w:t>655,1 тыс. руб. Ожида</w:t>
      </w:r>
      <w:r w:rsidR="00F75E0E" w:rsidRPr="002D32E4">
        <w:rPr>
          <w:sz w:val="26"/>
          <w:szCs w:val="26"/>
        </w:rPr>
        <w:t>емое исполнение за декабрь 2022 года составляет 191,8 </w:t>
      </w:r>
      <w:r w:rsidRPr="002D32E4">
        <w:rPr>
          <w:sz w:val="26"/>
          <w:szCs w:val="26"/>
        </w:rPr>
        <w:t>тыс.</w:t>
      </w:r>
      <w:r w:rsidR="00F75E0E" w:rsidRPr="002D32E4">
        <w:rPr>
          <w:sz w:val="26"/>
          <w:szCs w:val="26"/>
        </w:rPr>
        <w:t> </w:t>
      </w:r>
      <w:r w:rsidRPr="002D32E4">
        <w:rPr>
          <w:sz w:val="26"/>
          <w:szCs w:val="26"/>
        </w:rPr>
        <w:t>руб.</w:t>
      </w:r>
      <w:r w:rsidR="008B44B4" w:rsidRPr="002D32E4">
        <w:rPr>
          <w:sz w:val="26"/>
          <w:szCs w:val="26"/>
        </w:rPr>
        <w:t xml:space="preserve"> </w:t>
      </w:r>
      <w:r w:rsidRPr="002D32E4">
        <w:rPr>
          <w:sz w:val="26"/>
          <w:szCs w:val="26"/>
        </w:rPr>
        <w:t>Экономия образовалась по оплате за электроэнергию в здании администрации (светильники заменены на энергосберегающие) и в помещении ожидания воздушных судов (длительное отключение отопления в связи с теплой погодой)</w:t>
      </w:r>
      <w:r w:rsidR="008B44B4" w:rsidRPr="002D32E4">
        <w:rPr>
          <w:sz w:val="26"/>
          <w:szCs w:val="26"/>
        </w:rPr>
        <w:t>;</w:t>
      </w:r>
    </w:p>
    <w:p w:rsidR="00FF49F1" w:rsidRPr="002D32E4" w:rsidRDefault="00FF49F1" w:rsidP="00920F9E">
      <w:pPr>
        <w:pStyle w:val="af8"/>
        <w:numPr>
          <w:ilvl w:val="0"/>
          <w:numId w:val="28"/>
        </w:numPr>
        <w:tabs>
          <w:tab w:val="left" w:pos="1134"/>
        </w:tabs>
        <w:autoSpaceDE w:val="0"/>
        <w:autoSpaceDN w:val="0"/>
        <w:adjustRightInd w:val="0"/>
        <w:spacing w:after="0" w:line="240" w:lineRule="auto"/>
        <w:ind w:left="924" w:hanging="357"/>
        <w:contextualSpacing w:val="0"/>
        <w:jc w:val="both"/>
        <w:rPr>
          <w:rFonts w:ascii="Times New Roman" w:hAnsi="Times New Roman"/>
          <w:b/>
          <w:sz w:val="26"/>
          <w:szCs w:val="26"/>
        </w:rPr>
      </w:pPr>
      <w:r w:rsidRPr="002D32E4">
        <w:rPr>
          <w:rFonts w:ascii="Times New Roman" w:hAnsi="Times New Roman"/>
          <w:b/>
          <w:sz w:val="26"/>
          <w:szCs w:val="26"/>
        </w:rPr>
        <w:t>282,5 тыс. руб. - Сельское поселение "</w:t>
      </w:r>
      <w:proofErr w:type="spellStart"/>
      <w:r w:rsidRPr="002D32E4">
        <w:rPr>
          <w:rFonts w:ascii="Times New Roman" w:hAnsi="Times New Roman"/>
          <w:b/>
          <w:sz w:val="26"/>
          <w:szCs w:val="26"/>
        </w:rPr>
        <w:t>Пешский</w:t>
      </w:r>
      <w:proofErr w:type="spellEnd"/>
      <w:r w:rsidRPr="002D32E4">
        <w:rPr>
          <w:rFonts w:ascii="Times New Roman" w:hAnsi="Times New Roman"/>
          <w:b/>
          <w:sz w:val="26"/>
          <w:szCs w:val="26"/>
        </w:rPr>
        <w:t xml:space="preserve"> сельсовет" ЗР НАО.</w:t>
      </w:r>
    </w:p>
    <w:p w:rsidR="00FF49F1" w:rsidRPr="002D32E4" w:rsidRDefault="00FF49F1" w:rsidP="00920F9E">
      <w:pPr>
        <w:tabs>
          <w:tab w:val="left" w:pos="1134"/>
        </w:tabs>
        <w:autoSpaceDE w:val="0"/>
        <w:autoSpaceDN w:val="0"/>
        <w:adjustRightInd w:val="0"/>
        <w:spacing w:after="120"/>
        <w:ind w:firstLine="709"/>
        <w:jc w:val="both"/>
        <w:rPr>
          <w:sz w:val="26"/>
          <w:szCs w:val="26"/>
        </w:rPr>
      </w:pPr>
      <w:r w:rsidRPr="002D32E4">
        <w:rPr>
          <w:sz w:val="26"/>
          <w:szCs w:val="26"/>
        </w:rPr>
        <w:t>Решением о бюджете предусмотрено на 2022 год 1 520,8 тыс. руб., кассовое исполнение на 24.11.2022 - 807,8 тыс. руб. Ожида</w:t>
      </w:r>
      <w:r w:rsidR="00F75E0E" w:rsidRPr="002D32E4">
        <w:rPr>
          <w:sz w:val="26"/>
          <w:szCs w:val="26"/>
        </w:rPr>
        <w:t>емое исполнение за декабрь 2022 </w:t>
      </w:r>
      <w:r w:rsidRPr="002D32E4">
        <w:rPr>
          <w:sz w:val="26"/>
          <w:szCs w:val="26"/>
        </w:rPr>
        <w:t>года составляет 430,5</w:t>
      </w:r>
      <w:r w:rsidR="00F75E0E" w:rsidRPr="002D32E4">
        <w:rPr>
          <w:sz w:val="26"/>
          <w:szCs w:val="26"/>
        </w:rPr>
        <w:t> </w:t>
      </w:r>
      <w:r w:rsidRPr="002D32E4">
        <w:rPr>
          <w:sz w:val="26"/>
          <w:szCs w:val="26"/>
        </w:rPr>
        <w:t>тыс.</w:t>
      </w:r>
      <w:r w:rsidR="00F75E0E" w:rsidRPr="002D32E4">
        <w:rPr>
          <w:sz w:val="26"/>
          <w:szCs w:val="26"/>
        </w:rPr>
        <w:t> </w:t>
      </w:r>
      <w:r w:rsidRPr="002D32E4">
        <w:rPr>
          <w:sz w:val="26"/>
          <w:szCs w:val="26"/>
        </w:rPr>
        <w:t xml:space="preserve">руб. Экономия образовалась по оплате за электроэнергию в здании администрации (светильники заменены на энергосберегающие), в помещении ожидания воздушных судов (обогревательные приборы отключают во </w:t>
      </w:r>
      <w:proofErr w:type="spellStart"/>
      <w:r w:rsidRPr="002D32E4">
        <w:rPr>
          <w:sz w:val="26"/>
          <w:szCs w:val="26"/>
        </w:rPr>
        <w:t>внеполетное</w:t>
      </w:r>
      <w:proofErr w:type="spellEnd"/>
      <w:r w:rsidRPr="002D32E4">
        <w:rPr>
          <w:sz w:val="26"/>
          <w:szCs w:val="26"/>
        </w:rPr>
        <w:t xml:space="preserve"> время) и за </w:t>
      </w:r>
      <w:proofErr w:type="spellStart"/>
      <w:r w:rsidRPr="002D32E4">
        <w:rPr>
          <w:sz w:val="26"/>
          <w:szCs w:val="26"/>
        </w:rPr>
        <w:t>теплоэнергию</w:t>
      </w:r>
      <w:proofErr w:type="spellEnd"/>
      <w:r w:rsidRPr="002D32E4">
        <w:rPr>
          <w:sz w:val="26"/>
          <w:szCs w:val="26"/>
        </w:rPr>
        <w:t xml:space="preserve"> и вывоз ТКО по зданию администрации;</w:t>
      </w:r>
    </w:p>
    <w:p w:rsidR="00FF49F1" w:rsidRPr="002D32E4" w:rsidRDefault="00FF49F1" w:rsidP="00920F9E">
      <w:pPr>
        <w:pStyle w:val="af8"/>
        <w:numPr>
          <w:ilvl w:val="0"/>
          <w:numId w:val="28"/>
        </w:numPr>
        <w:tabs>
          <w:tab w:val="left" w:pos="1134"/>
        </w:tabs>
        <w:autoSpaceDE w:val="0"/>
        <w:autoSpaceDN w:val="0"/>
        <w:adjustRightInd w:val="0"/>
        <w:spacing w:after="0" w:line="240" w:lineRule="auto"/>
        <w:ind w:left="0" w:firstLine="567"/>
        <w:contextualSpacing w:val="0"/>
        <w:jc w:val="both"/>
        <w:rPr>
          <w:rFonts w:ascii="Times New Roman" w:hAnsi="Times New Roman"/>
          <w:b/>
          <w:sz w:val="26"/>
          <w:szCs w:val="26"/>
        </w:rPr>
      </w:pPr>
      <w:r w:rsidRPr="002D32E4">
        <w:rPr>
          <w:rFonts w:ascii="Times New Roman" w:hAnsi="Times New Roman"/>
          <w:b/>
          <w:sz w:val="26"/>
          <w:szCs w:val="26"/>
        </w:rPr>
        <w:t>455,9 тыс. руб. - Сельское поселение "</w:t>
      </w:r>
      <w:proofErr w:type="spellStart"/>
      <w:r w:rsidRPr="002D32E4">
        <w:rPr>
          <w:rFonts w:ascii="Times New Roman" w:hAnsi="Times New Roman"/>
          <w:b/>
          <w:sz w:val="26"/>
          <w:szCs w:val="26"/>
        </w:rPr>
        <w:t>Хоседа-Хардский</w:t>
      </w:r>
      <w:proofErr w:type="spellEnd"/>
      <w:r w:rsidRPr="002D32E4">
        <w:rPr>
          <w:rFonts w:ascii="Times New Roman" w:hAnsi="Times New Roman"/>
          <w:b/>
          <w:sz w:val="26"/>
          <w:szCs w:val="26"/>
        </w:rPr>
        <w:t xml:space="preserve"> сельсовет" ЗР НАО.</w:t>
      </w:r>
    </w:p>
    <w:p w:rsidR="00FF49F1" w:rsidRPr="002D32E4" w:rsidRDefault="00C770B0" w:rsidP="00920F9E">
      <w:pPr>
        <w:tabs>
          <w:tab w:val="left" w:pos="1134"/>
        </w:tabs>
        <w:autoSpaceDE w:val="0"/>
        <w:autoSpaceDN w:val="0"/>
        <w:adjustRightInd w:val="0"/>
        <w:spacing w:after="120"/>
        <w:ind w:firstLine="709"/>
        <w:jc w:val="both"/>
        <w:rPr>
          <w:sz w:val="26"/>
          <w:szCs w:val="26"/>
          <w:highlight w:val="cyan"/>
        </w:rPr>
      </w:pPr>
      <w:r w:rsidRPr="002D32E4">
        <w:rPr>
          <w:sz w:val="26"/>
          <w:szCs w:val="26"/>
        </w:rPr>
        <w:t>Решением о бюджете предусмотрено на 2022 год 2 001,5 тыс. руб., кассовое исполнение на 01.12.2022 – 1 225,4 тыс. руб. Ожида</w:t>
      </w:r>
      <w:r w:rsidR="00F75E0E" w:rsidRPr="002D32E4">
        <w:rPr>
          <w:sz w:val="26"/>
          <w:szCs w:val="26"/>
        </w:rPr>
        <w:t>емое исполнение за декабрь 2022 </w:t>
      </w:r>
      <w:r w:rsidRPr="002D32E4">
        <w:rPr>
          <w:sz w:val="26"/>
          <w:szCs w:val="26"/>
        </w:rPr>
        <w:t>года составляет 320,2</w:t>
      </w:r>
      <w:r w:rsidR="00F75E0E" w:rsidRPr="002D32E4">
        <w:rPr>
          <w:sz w:val="26"/>
          <w:szCs w:val="26"/>
        </w:rPr>
        <w:t> </w:t>
      </w:r>
      <w:r w:rsidRPr="002D32E4">
        <w:rPr>
          <w:sz w:val="26"/>
          <w:szCs w:val="26"/>
        </w:rPr>
        <w:t>тыс.</w:t>
      </w:r>
      <w:r w:rsidR="00F75E0E" w:rsidRPr="002D32E4">
        <w:rPr>
          <w:sz w:val="26"/>
          <w:szCs w:val="26"/>
        </w:rPr>
        <w:t> </w:t>
      </w:r>
      <w:r w:rsidRPr="002D32E4">
        <w:rPr>
          <w:sz w:val="26"/>
          <w:szCs w:val="26"/>
        </w:rPr>
        <w:t xml:space="preserve">руб. Экономия образовалась по оплате за </w:t>
      </w:r>
      <w:proofErr w:type="spellStart"/>
      <w:r w:rsidRPr="002D32E4">
        <w:rPr>
          <w:sz w:val="26"/>
          <w:szCs w:val="26"/>
        </w:rPr>
        <w:t>теплоэнергию</w:t>
      </w:r>
      <w:proofErr w:type="spellEnd"/>
      <w:r w:rsidRPr="002D32E4">
        <w:rPr>
          <w:sz w:val="26"/>
          <w:szCs w:val="26"/>
        </w:rPr>
        <w:t xml:space="preserve"> в здании аэропорта (длительное отключение отопления в связи с теплой погодой)</w:t>
      </w:r>
      <w:r w:rsidR="00FF49F1" w:rsidRPr="002D32E4">
        <w:rPr>
          <w:sz w:val="26"/>
          <w:szCs w:val="26"/>
        </w:rPr>
        <w:t>;</w:t>
      </w:r>
    </w:p>
    <w:p w:rsidR="00644FAF" w:rsidRPr="002D32E4" w:rsidRDefault="00644FAF" w:rsidP="00920F9E">
      <w:pPr>
        <w:pStyle w:val="af8"/>
        <w:numPr>
          <w:ilvl w:val="0"/>
          <w:numId w:val="28"/>
        </w:numPr>
        <w:tabs>
          <w:tab w:val="left" w:pos="1134"/>
        </w:tabs>
        <w:autoSpaceDE w:val="0"/>
        <w:autoSpaceDN w:val="0"/>
        <w:adjustRightInd w:val="0"/>
        <w:spacing w:after="0" w:line="240" w:lineRule="auto"/>
        <w:ind w:left="0" w:firstLine="567"/>
        <w:contextualSpacing w:val="0"/>
        <w:jc w:val="both"/>
        <w:rPr>
          <w:rFonts w:ascii="Times New Roman" w:hAnsi="Times New Roman"/>
          <w:b/>
          <w:sz w:val="26"/>
          <w:szCs w:val="26"/>
        </w:rPr>
      </w:pPr>
      <w:r w:rsidRPr="002D32E4">
        <w:rPr>
          <w:rFonts w:ascii="Times New Roman" w:hAnsi="Times New Roman"/>
          <w:b/>
          <w:sz w:val="26"/>
          <w:szCs w:val="26"/>
        </w:rPr>
        <w:t>172,1 тыс. руб. - Сельское поселение "</w:t>
      </w:r>
      <w:proofErr w:type="spellStart"/>
      <w:r w:rsidRPr="002D32E4">
        <w:rPr>
          <w:rFonts w:ascii="Times New Roman" w:hAnsi="Times New Roman"/>
          <w:b/>
          <w:sz w:val="26"/>
          <w:szCs w:val="26"/>
        </w:rPr>
        <w:t>Шоинский</w:t>
      </w:r>
      <w:proofErr w:type="spellEnd"/>
      <w:r w:rsidRPr="002D32E4">
        <w:rPr>
          <w:rFonts w:ascii="Times New Roman" w:hAnsi="Times New Roman"/>
          <w:b/>
          <w:sz w:val="26"/>
          <w:szCs w:val="26"/>
        </w:rPr>
        <w:t xml:space="preserve"> сельсовет" ЗР НАО.</w:t>
      </w:r>
    </w:p>
    <w:p w:rsidR="00644FAF" w:rsidRPr="002D32E4" w:rsidRDefault="00644FAF" w:rsidP="00920F9E">
      <w:pPr>
        <w:tabs>
          <w:tab w:val="left" w:pos="1134"/>
        </w:tabs>
        <w:autoSpaceDE w:val="0"/>
        <w:autoSpaceDN w:val="0"/>
        <w:adjustRightInd w:val="0"/>
        <w:ind w:firstLine="709"/>
        <w:jc w:val="both"/>
        <w:rPr>
          <w:sz w:val="26"/>
          <w:szCs w:val="26"/>
          <w:highlight w:val="cyan"/>
        </w:rPr>
      </w:pPr>
      <w:r w:rsidRPr="002D32E4">
        <w:rPr>
          <w:sz w:val="26"/>
          <w:szCs w:val="26"/>
        </w:rPr>
        <w:t>Решением о бюджете предусмотрено на 2022 год 955,7 тыс. руб., кассовое исполнение на 01.12.2022 - 680,1 тыс. руб. Ожида</w:t>
      </w:r>
      <w:r w:rsidR="00F75E0E" w:rsidRPr="002D32E4">
        <w:rPr>
          <w:sz w:val="26"/>
          <w:szCs w:val="26"/>
        </w:rPr>
        <w:t>емое исполнение за декабрь 2022 </w:t>
      </w:r>
      <w:r w:rsidRPr="002D32E4">
        <w:rPr>
          <w:sz w:val="26"/>
          <w:szCs w:val="26"/>
        </w:rPr>
        <w:t>года составляет</w:t>
      </w:r>
      <w:r w:rsidR="00F75E0E" w:rsidRPr="002D32E4">
        <w:rPr>
          <w:sz w:val="26"/>
          <w:szCs w:val="26"/>
        </w:rPr>
        <w:t xml:space="preserve"> 103,5 </w:t>
      </w:r>
      <w:r w:rsidRPr="002D32E4">
        <w:rPr>
          <w:sz w:val="26"/>
          <w:szCs w:val="26"/>
        </w:rPr>
        <w:t>тыс.</w:t>
      </w:r>
      <w:r w:rsidR="00F75E0E" w:rsidRPr="002D32E4">
        <w:rPr>
          <w:sz w:val="26"/>
          <w:szCs w:val="26"/>
        </w:rPr>
        <w:t> </w:t>
      </w:r>
      <w:r w:rsidRPr="002D32E4">
        <w:rPr>
          <w:sz w:val="26"/>
          <w:szCs w:val="26"/>
        </w:rPr>
        <w:t xml:space="preserve">руб. Экономия образовалась по оплате за электроэнергию в здании администрации (светильники заменены на энергосберегающие), в помещении ожидания воздушных судов (обогревательные приборы отключают во </w:t>
      </w:r>
      <w:proofErr w:type="spellStart"/>
      <w:r w:rsidRPr="002D32E4">
        <w:rPr>
          <w:sz w:val="26"/>
          <w:szCs w:val="26"/>
        </w:rPr>
        <w:t>внеполетное</w:t>
      </w:r>
      <w:proofErr w:type="spellEnd"/>
      <w:r w:rsidRPr="002D32E4">
        <w:rPr>
          <w:sz w:val="26"/>
          <w:szCs w:val="26"/>
        </w:rPr>
        <w:t xml:space="preserve"> время;</w:t>
      </w:r>
    </w:p>
    <w:p w:rsidR="00737755" w:rsidRPr="002D32E4" w:rsidRDefault="00737755" w:rsidP="00920F9E">
      <w:pPr>
        <w:pStyle w:val="af8"/>
        <w:numPr>
          <w:ilvl w:val="0"/>
          <w:numId w:val="28"/>
        </w:numPr>
        <w:tabs>
          <w:tab w:val="left" w:pos="1134"/>
        </w:tabs>
        <w:autoSpaceDE w:val="0"/>
        <w:autoSpaceDN w:val="0"/>
        <w:adjustRightInd w:val="0"/>
        <w:spacing w:before="120" w:after="0" w:line="240" w:lineRule="auto"/>
        <w:ind w:left="0" w:firstLine="567"/>
        <w:contextualSpacing w:val="0"/>
        <w:jc w:val="both"/>
        <w:rPr>
          <w:rFonts w:ascii="Times New Roman" w:hAnsi="Times New Roman"/>
          <w:b/>
          <w:sz w:val="26"/>
          <w:szCs w:val="26"/>
        </w:rPr>
      </w:pPr>
      <w:r w:rsidRPr="002D32E4">
        <w:rPr>
          <w:rFonts w:ascii="Times New Roman" w:hAnsi="Times New Roman"/>
          <w:b/>
          <w:sz w:val="26"/>
          <w:szCs w:val="26"/>
        </w:rPr>
        <w:t xml:space="preserve">829,1 тыс. руб. - Сельское поселение "Поселок </w:t>
      </w:r>
      <w:proofErr w:type="spellStart"/>
      <w:r w:rsidRPr="002D32E4">
        <w:rPr>
          <w:rFonts w:ascii="Times New Roman" w:hAnsi="Times New Roman"/>
          <w:b/>
          <w:sz w:val="26"/>
          <w:szCs w:val="26"/>
        </w:rPr>
        <w:t>Амдерма</w:t>
      </w:r>
      <w:proofErr w:type="spellEnd"/>
      <w:r w:rsidRPr="002D32E4">
        <w:rPr>
          <w:rFonts w:ascii="Times New Roman" w:hAnsi="Times New Roman"/>
          <w:b/>
          <w:sz w:val="26"/>
          <w:szCs w:val="26"/>
        </w:rPr>
        <w:t>" ЗР НАО.</w:t>
      </w:r>
    </w:p>
    <w:p w:rsidR="00737755" w:rsidRPr="002D32E4" w:rsidRDefault="00737755" w:rsidP="00920F9E">
      <w:pPr>
        <w:tabs>
          <w:tab w:val="left" w:pos="1134"/>
        </w:tabs>
        <w:autoSpaceDE w:val="0"/>
        <w:autoSpaceDN w:val="0"/>
        <w:adjustRightInd w:val="0"/>
        <w:ind w:firstLine="709"/>
        <w:jc w:val="both"/>
        <w:rPr>
          <w:sz w:val="26"/>
          <w:szCs w:val="26"/>
          <w:highlight w:val="cyan"/>
        </w:rPr>
      </w:pPr>
      <w:r w:rsidRPr="002D32E4">
        <w:rPr>
          <w:sz w:val="26"/>
          <w:szCs w:val="26"/>
        </w:rPr>
        <w:t>Решением о бюджете предусмотрено на 2022 год 4 268,4 тыс. руб., кассовое исполнение на 01.12.2022 – 2 686,0 тыс. руб. Ожида</w:t>
      </w:r>
      <w:r w:rsidR="00F75E0E" w:rsidRPr="002D32E4">
        <w:rPr>
          <w:sz w:val="26"/>
          <w:szCs w:val="26"/>
        </w:rPr>
        <w:t>емое исполнение за декабрь 2022 </w:t>
      </w:r>
      <w:r w:rsidRPr="002D32E4">
        <w:rPr>
          <w:sz w:val="26"/>
          <w:szCs w:val="26"/>
        </w:rPr>
        <w:t>года составляет 753,3</w:t>
      </w:r>
      <w:r w:rsidR="00F75E0E" w:rsidRPr="002D32E4">
        <w:rPr>
          <w:sz w:val="26"/>
          <w:szCs w:val="26"/>
        </w:rPr>
        <w:t> тыс. </w:t>
      </w:r>
      <w:r w:rsidRPr="002D32E4">
        <w:rPr>
          <w:sz w:val="26"/>
          <w:szCs w:val="26"/>
        </w:rPr>
        <w:t xml:space="preserve">руб. Экономия образовалась по оплате за </w:t>
      </w:r>
      <w:proofErr w:type="spellStart"/>
      <w:r w:rsidRPr="002D32E4">
        <w:rPr>
          <w:sz w:val="26"/>
          <w:szCs w:val="26"/>
        </w:rPr>
        <w:t>теплоэнергию</w:t>
      </w:r>
      <w:proofErr w:type="spellEnd"/>
      <w:r w:rsidRPr="002D32E4">
        <w:rPr>
          <w:sz w:val="26"/>
          <w:szCs w:val="26"/>
        </w:rPr>
        <w:t xml:space="preserve"> в здании администрации (длительное отключение отопления в связи с теплой погодой)</w:t>
      </w:r>
      <w:r w:rsidR="00C42679" w:rsidRPr="002D32E4">
        <w:rPr>
          <w:sz w:val="26"/>
          <w:szCs w:val="26"/>
        </w:rPr>
        <w:t>.</w:t>
      </w:r>
    </w:p>
    <w:p w:rsidR="00D84DF3" w:rsidRPr="002D32E4" w:rsidRDefault="00476778" w:rsidP="00920F9E">
      <w:pPr>
        <w:tabs>
          <w:tab w:val="left" w:pos="1134"/>
        </w:tabs>
        <w:autoSpaceDE w:val="0"/>
        <w:autoSpaceDN w:val="0"/>
        <w:adjustRightInd w:val="0"/>
        <w:spacing w:before="240" w:after="120"/>
        <w:ind w:firstLine="709"/>
        <w:jc w:val="both"/>
        <w:rPr>
          <w:sz w:val="26"/>
          <w:szCs w:val="26"/>
        </w:rPr>
      </w:pPr>
      <w:r w:rsidRPr="002D32E4">
        <w:rPr>
          <w:b/>
          <w:sz w:val="26"/>
          <w:szCs w:val="26"/>
        </w:rPr>
        <w:t xml:space="preserve">МП </w:t>
      </w:r>
      <w:r w:rsidR="001201A0" w:rsidRPr="002D32E4">
        <w:rPr>
          <w:b/>
          <w:sz w:val="26"/>
          <w:szCs w:val="26"/>
        </w:rPr>
        <w:t>"Развитие социальной инфраструктуры и создание комфортных условий проживания на территории муниципального района "Заполярный район" на 2021-2030 годы"</w:t>
      </w:r>
      <w:r w:rsidR="00AE2BD7" w:rsidRPr="002D32E4">
        <w:rPr>
          <w:b/>
          <w:sz w:val="26"/>
          <w:szCs w:val="26"/>
        </w:rPr>
        <w:t xml:space="preserve"> </w:t>
      </w:r>
    </w:p>
    <w:p w:rsidR="00D03EF1" w:rsidRPr="002D32E4" w:rsidRDefault="00D03EF1" w:rsidP="00920F9E">
      <w:pPr>
        <w:tabs>
          <w:tab w:val="left" w:pos="1134"/>
        </w:tabs>
        <w:ind w:firstLine="709"/>
        <w:jc w:val="both"/>
        <w:rPr>
          <w:color w:val="000000" w:themeColor="text1"/>
          <w:sz w:val="26"/>
          <w:szCs w:val="26"/>
        </w:rPr>
      </w:pPr>
      <w:r w:rsidRPr="002D32E4">
        <w:rPr>
          <w:color w:val="000000" w:themeColor="text1"/>
          <w:sz w:val="26"/>
          <w:szCs w:val="26"/>
        </w:rPr>
        <w:lastRenderedPageBreak/>
        <w:t xml:space="preserve">На основании служебной записки отдела экономики и прогнозирования Администрации Заполярного района </w:t>
      </w:r>
      <w:r w:rsidRPr="002D32E4">
        <w:rPr>
          <w:b/>
          <w:color w:val="000000" w:themeColor="text1"/>
          <w:sz w:val="26"/>
          <w:szCs w:val="26"/>
        </w:rPr>
        <w:t xml:space="preserve">уменьшается </w:t>
      </w:r>
      <w:r w:rsidRPr="002D32E4">
        <w:rPr>
          <w:color w:val="000000" w:themeColor="text1"/>
          <w:sz w:val="26"/>
          <w:szCs w:val="26"/>
        </w:rPr>
        <w:t xml:space="preserve">на </w:t>
      </w:r>
      <w:r w:rsidRPr="002D32E4">
        <w:rPr>
          <w:b/>
          <w:color w:val="000000" w:themeColor="text1"/>
          <w:sz w:val="26"/>
          <w:szCs w:val="26"/>
        </w:rPr>
        <w:t xml:space="preserve">2022 </w:t>
      </w:r>
      <w:r w:rsidRPr="002D32E4">
        <w:rPr>
          <w:color w:val="000000" w:themeColor="text1"/>
          <w:sz w:val="26"/>
          <w:szCs w:val="26"/>
        </w:rPr>
        <w:t xml:space="preserve">год размер </w:t>
      </w:r>
      <w:r w:rsidRPr="002D32E4">
        <w:rPr>
          <w:b/>
          <w:color w:val="000000" w:themeColor="text1"/>
          <w:sz w:val="26"/>
          <w:szCs w:val="26"/>
        </w:rPr>
        <w:t>субсидии МП ЗР "</w:t>
      </w:r>
      <w:proofErr w:type="spellStart"/>
      <w:r w:rsidRPr="002D32E4">
        <w:rPr>
          <w:b/>
          <w:color w:val="000000" w:themeColor="text1"/>
          <w:sz w:val="26"/>
          <w:szCs w:val="26"/>
        </w:rPr>
        <w:t>Севержилкомсервис</w:t>
      </w:r>
      <w:proofErr w:type="spellEnd"/>
      <w:r w:rsidRPr="002D32E4">
        <w:rPr>
          <w:b/>
          <w:color w:val="000000" w:themeColor="text1"/>
          <w:sz w:val="26"/>
          <w:szCs w:val="26"/>
        </w:rPr>
        <w:t>" на возмещение недополученных доходов, возникающих при оказании населению услуг общественных бань</w:t>
      </w:r>
      <w:r w:rsidRPr="002D32E4">
        <w:rPr>
          <w:color w:val="000000" w:themeColor="text1"/>
          <w:sz w:val="26"/>
          <w:szCs w:val="26"/>
        </w:rPr>
        <w:t xml:space="preserve">, в сумме </w:t>
      </w:r>
      <w:r w:rsidR="006D3165" w:rsidRPr="002D32E4">
        <w:rPr>
          <w:b/>
          <w:color w:val="000000" w:themeColor="text1"/>
          <w:sz w:val="26"/>
          <w:szCs w:val="26"/>
        </w:rPr>
        <w:t>8 661,4 </w:t>
      </w:r>
      <w:r w:rsidRPr="002D32E4">
        <w:rPr>
          <w:b/>
          <w:color w:val="000000" w:themeColor="text1"/>
          <w:sz w:val="26"/>
          <w:szCs w:val="26"/>
        </w:rPr>
        <w:t>тыс. руб.</w:t>
      </w:r>
    </w:p>
    <w:p w:rsidR="00D03EF1" w:rsidRPr="002D32E4" w:rsidRDefault="00D03EF1" w:rsidP="00920F9E">
      <w:pPr>
        <w:tabs>
          <w:tab w:val="left" w:pos="1134"/>
        </w:tabs>
        <w:ind w:firstLine="709"/>
        <w:jc w:val="both"/>
        <w:rPr>
          <w:color w:val="000000" w:themeColor="text1"/>
          <w:sz w:val="26"/>
          <w:szCs w:val="26"/>
        </w:rPr>
      </w:pPr>
      <w:r w:rsidRPr="002D32E4">
        <w:rPr>
          <w:color w:val="000000" w:themeColor="text1"/>
          <w:sz w:val="26"/>
          <w:szCs w:val="26"/>
        </w:rPr>
        <w:t>На 2022 год запланирована субсидия МП ЗР "</w:t>
      </w:r>
      <w:proofErr w:type="spellStart"/>
      <w:r w:rsidRPr="002D32E4">
        <w:rPr>
          <w:color w:val="000000" w:themeColor="text1"/>
          <w:sz w:val="26"/>
          <w:szCs w:val="26"/>
        </w:rPr>
        <w:t>Севержилкомсервис</w:t>
      </w:r>
      <w:proofErr w:type="spellEnd"/>
      <w:r w:rsidRPr="002D32E4">
        <w:rPr>
          <w:color w:val="000000" w:themeColor="text1"/>
          <w:sz w:val="26"/>
          <w:szCs w:val="26"/>
        </w:rPr>
        <w:t xml:space="preserve">" в сумме 52 340,4 тыс. руб. </w:t>
      </w:r>
    </w:p>
    <w:p w:rsidR="00D03EF1" w:rsidRPr="002D32E4" w:rsidRDefault="00D03EF1" w:rsidP="00920F9E">
      <w:pPr>
        <w:tabs>
          <w:tab w:val="left" w:pos="1134"/>
        </w:tabs>
        <w:ind w:firstLine="709"/>
        <w:jc w:val="both"/>
        <w:rPr>
          <w:color w:val="000000" w:themeColor="text1"/>
          <w:sz w:val="26"/>
          <w:szCs w:val="26"/>
          <w:highlight w:val="cyan"/>
        </w:rPr>
      </w:pPr>
      <w:r w:rsidRPr="002D32E4">
        <w:rPr>
          <w:color w:val="000000" w:themeColor="text1"/>
          <w:sz w:val="26"/>
          <w:szCs w:val="26"/>
        </w:rPr>
        <w:t>По состоянию на 22.11.2022 МП ЗР "</w:t>
      </w:r>
      <w:proofErr w:type="spellStart"/>
      <w:r w:rsidRPr="002D32E4">
        <w:rPr>
          <w:color w:val="000000" w:themeColor="text1"/>
          <w:sz w:val="26"/>
          <w:szCs w:val="26"/>
        </w:rPr>
        <w:t>Севержилкомсервис</w:t>
      </w:r>
      <w:proofErr w:type="spellEnd"/>
      <w:r w:rsidRPr="002D32E4">
        <w:rPr>
          <w:color w:val="000000" w:themeColor="text1"/>
          <w:sz w:val="26"/>
          <w:szCs w:val="26"/>
        </w:rPr>
        <w:t>" предоставлена субсидия за период с ноября 2021 года по октябрь 2022 года в сумме 42 044,5</w:t>
      </w:r>
      <w:r w:rsidR="00F75E0E" w:rsidRPr="002D32E4">
        <w:rPr>
          <w:color w:val="000000" w:themeColor="text1"/>
          <w:sz w:val="26"/>
          <w:szCs w:val="26"/>
        </w:rPr>
        <w:t> </w:t>
      </w:r>
      <w:r w:rsidRPr="002D32E4">
        <w:rPr>
          <w:color w:val="000000" w:themeColor="text1"/>
          <w:sz w:val="26"/>
          <w:szCs w:val="26"/>
        </w:rPr>
        <w:t>тыс.</w:t>
      </w:r>
      <w:r w:rsidR="00F75E0E" w:rsidRPr="002D32E4">
        <w:rPr>
          <w:color w:val="000000" w:themeColor="text1"/>
          <w:sz w:val="26"/>
          <w:szCs w:val="26"/>
        </w:rPr>
        <w:t> </w:t>
      </w:r>
      <w:r w:rsidRPr="002D32E4">
        <w:rPr>
          <w:color w:val="000000" w:themeColor="text1"/>
          <w:sz w:val="26"/>
          <w:szCs w:val="26"/>
        </w:rPr>
        <w:t>руб.</w:t>
      </w:r>
      <w:r w:rsidR="00F22889" w:rsidRPr="002D32E4">
        <w:rPr>
          <w:color w:val="000000" w:themeColor="text1"/>
          <w:sz w:val="26"/>
          <w:szCs w:val="26"/>
        </w:rPr>
        <w:t xml:space="preserve"> </w:t>
      </w:r>
      <w:r w:rsidRPr="002D32E4">
        <w:rPr>
          <w:color w:val="000000" w:themeColor="text1"/>
          <w:sz w:val="26"/>
          <w:szCs w:val="26"/>
        </w:rPr>
        <w:t>Ожидаемое исполнение за ноябрь 2022 года – 1 634,5 тыс. руб. Расчет произведен по факту посещений за период с января по октябрь 2022 года (среднее количество посещений в 2022 году)</w:t>
      </w:r>
    </w:p>
    <w:p w:rsidR="00A13D78" w:rsidRPr="002D32E4" w:rsidRDefault="00FF1CD2" w:rsidP="00920F9E">
      <w:pPr>
        <w:tabs>
          <w:tab w:val="left" w:pos="1134"/>
        </w:tabs>
        <w:spacing w:before="120"/>
        <w:ind w:firstLine="709"/>
        <w:jc w:val="both"/>
        <w:rPr>
          <w:b/>
          <w:color w:val="000000" w:themeColor="text1"/>
          <w:sz w:val="26"/>
          <w:szCs w:val="26"/>
        </w:rPr>
      </w:pPr>
      <w:r w:rsidRPr="002D32E4">
        <w:rPr>
          <w:color w:val="000000" w:themeColor="text1"/>
          <w:sz w:val="26"/>
          <w:szCs w:val="26"/>
        </w:rPr>
        <w:t>На основании обращени</w:t>
      </w:r>
      <w:r w:rsidR="00A13D78" w:rsidRPr="002D32E4">
        <w:rPr>
          <w:color w:val="000000" w:themeColor="text1"/>
          <w:sz w:val="26"/>
          <w:szCs w:val="26"/>
        </w:rPr>
        <w:t>й глав поселений</w:t>
      </w:r>
      <w:r w:rsidRPr="002D32E4">
        <w:rPr>
          <w:color w:val="000000" w:themeColor="text1"/>
          <w:sz w:val="26"/>
          <w:szCs w:val="26"/>
        </w:rPr>
        <w:t xml:space="preserve"> </w:t>
      </w:r>
      <w:r w:rsidR="00A13D78" w:rsidRPr="002D32E4">
        <w:rPr>
          <w:b/>
          <w:color w:val="000000" w:themeColor="text1"/>
          <w:sz w:val="26"/>
          <w:szCs w:val="26"/>
        </w:rPr>
        <w:t>уточняется</w:t>
      </w:r>
      <w:r w:rsidR="00A13D78" w:rsidRPr="002D32E4">
        <w:rPr>
          <w:color w:val="000000" w:themeColor="text1"/>
          <w:sz w:val="26"/>
          <w:szCs w:val="26"/>
        </w:rPr>
        <w:t xml:space="preserve"> объем </w:t>
      </w:r>
      <w:r w:rsidR="003E3A22" w:rsidRPr="002D32E4">
        <w:rPr>
          <w:color w:val="000000" w:themeColor="text1"/>
          <w:sz w:val="26"/>
          <w:szCs w:val="26"/>
        </w:rPr>
        <w:t xml:space="preserve">иных </w:t>
      </w:r>
      <w:r w:rsidR="00A13D78" w:rsidRPr="002D32E4">
        <w:rPr>
          <w:b/>
          <w:color w:val="000000" w:themeColor="text1"/>
          <w:sz w:val="26"/>
          <w:szCs w:val="26"/>
        </w:rPr>
        <w:t>межбюджетных трансфертов</w:t>
      </w:r>
      <w:r w:rsidR="0073686D" w:rsidRPr="002D32E4">
        <w:rPr>
          <w:b/>
          <w:color w:val="000000" w:themeColor="text1"/>
          <w:sz w:val="26"/>
          <w:szCs w:val="26"/>
        </w:rPr>
        <w:t xml:space="preserve"> </w:t>
      </w:r>
      <w:r w:rsidR="0073686D" w:rsidRPr="002D32E4">
        <w:rPr>
          <w:color w:val="000000" w:themeColor="text1"/>
          <w:sz w:val="26"/>
          <w:szCs w:val="26"/>
        </w:rPr>
        <w:t xml:space="preserve">на </w:t>
      </w:r>
      <w:r w:rsidR="0073686D" w:rsidRPr="002D32E4">
        <w:rPr>
          <w:b/>
          <w:color w:val="000000" w:themeColor="text1"/>
          <w:sz w:val="26"/>
          <w:szCs w:val="26"/>
        </w:rPr>
        <w:t xml:space="preserve">2022 </w:t>
      </w:r>
      <w:r w:rsidR="003E3A22" w:rsidRPr="002D32E4">
        <w:rPr>
          <w:b/>
          <w:color w:val="000000" w:themeColor="text1"/>
          <w:sz w:val="26"/>
          <w:szCs w:val="26"/>
        </w:rPr>
        <w:t xml:space="preserve">– 2024 </w:t>
      </w:r>
      <w:r w:rsidR="0073686D" w:rsidRPr="002D32E4">
        <w:rPr>
          <w:b/>
          <w:color w:val="000000" w:themeColor="text1"/>
          <w:sz w:val="26"/>
          <w:szCs w:val="26"/>
        </w:rPr>
        <w:t>го</w:t>
      </w:r>
      <w:r w:rsidR="00D86460" w:rsidRPr="002D32E4">
        <w:rPr>
          <w:b/>
          <w:color w:val="000000" w:themeColor="text1"/>
          <w:sz w:val="26"/>
          <w:szCs w:val="26"/>
        </w:rPr>
        <w:t>д</w:t>
      </w:r>
      <w:r w:rsidR="003E3A22" w:rsidRPr="002D32E4">
        <w:rPr>
          <w:b/>
          <w:color w:val="000000" w:themeColor="text1"/>
          <w:sz w:val="26"/>
          <w:szCs w:val="26"/>
        </w:rPr>
        <w:t>ы</w:t>
      </w:r>
      <w:r w:rsidR="00723C2C" w:rsidRPr="002D32E4">
        <w:rPr>
          <w:b/>
          <w:color w:val="000000" w:themeColor="text1"/>
          <w:sz w:val="26"/>
          <w:szCs w:val="26"/>
        </w:rPr>
        <w:t>.</w:t>
      </w:r>
    </w:p>
    <w:p w:rsidR="00C303F0" w:rsidRPr="002D32E4" w:rsidRDefault="009E51B1" w:rsidP="00920F9E">
      <w:pPr>
        <w:tabs>
          <w:tab w:val="left" w:pos="1134"/>
        </w:tabs>
        <w:spacing w:before="120" w:after="120"/>
        <w:ind w:firstLine="709"/>
        <w:jc w:val="both"/>
        <w:rPr>
          <w:color w:val="000000" w:themeColor="text1"/>
          <w:sz w:val="26"/>
          <w:szCs w:val="26"/>
        </w:rPr>
      </w:pPr>
      <w:r w:rsidRPr="002D32E4">
        <w:rPr>
          <w:b/>
          <w:color w:val="000000" w:themeColor="text1"/>
          <w:sz w:val="26"/>
          <w:szCs w:val="26"/>
        </w:rPr>
        <w:t>У</w:t>
      </w:r>
      <w:r w:rsidR="00E95502" w:rsidRPr="002D32E4">
        <w:rPr>
          <w:b/>
          <w:color w:val="000000" w:themeColor="text1"/>
          <w:sz w:val="26"/>
          <w:szCs w:val="26"/>
        </w:rPr>
        <w:t>меньшаются</w:t>
      </w:r>
      <w:r w:rsidR="00E95502" w:rsidRPr="002D32E4">
        <w:rPr>
          <w:color w:val="000000" w:themeColor="text1"/>
          <w:sz w:val="26"/>
          <w:szCs w:val="26"/>
        </w:rPr>
        <w:t xml:space="preserve"> </w:t>
      </w:r>
      <w:r w:rsidR="00E95502" w:rsidRPr="002D32E4">
        <w:rPr>
          <w:b/>
          <w:color w:val="000000" w:themeColor="text1"/>
          <w:sz w:val="26"/>
          <w:szCs w:val="26"/>
        </w:rPr>
        <w:t xml:space="preserve">межбюджетные трансферты </w:t>
      </w:r>
      <w:r w:rsidR="00E95502" w:rsidRPr="002D32E4">
        <w:rPr>
          <w:color w:val="000000" w:themeColor="text1"/>
          <w:sz w:val="26"/>
          <w:szCs w:val="26"/>
        </w:rPr>
        <w:t xml:space="preserve">в бюджеты поселений, предусмотренные на </w:t>
      </w:r>
      <w:r w:rsidR="00E95502" w:rsidRPr="002D32E4">
        <w:rPr>
          <w:b/>
          <w:color w:val="000000" w:themeColor="text1"/>
          <w:sz w:val="26"/>
          <w:szCs w:val="26"/>
        </w:rPr>
        <w:t>2022</w:t>
      </w:r>
      <w:r w:rsidR="00E95502" w:rsidRPr="002D32E4">
        <w:rPr>
          <w:color w:val="000000" w:themeColor="text1"/>
          <w:sz w:val="26"/>
          <w:szCs w:val="26"/>
        </w:rPr>
        <w:t xml:space="preserve"> год</w:t>
      </w:r>
      <w:r w:rsidR="00C303F0" w:rsidRPr="002D32E4">
        <w:rPr>
          <w:color w:val="000000" w:themeColor="text1"/>
          <w:sz w:val="26"/>
          <w:szCs w:val="26"/>
        </w:rPr>
        <w:t xml:space="preserve"> в сумме:</w:t>
      </w:r>
    </w:p>
    <w:p w:rsidR="00E95502" w:rsidRPr="002D32E4" w:rsidRDefault="00607986" w:rsidP="00920F9E">
      <w:pPr>
        <w:pStyle w:val="af8"/>
        <w:numPr>
          <w:ilvl w:val="0"/>
          <w:numId w:val="28"/>
        </w:numPr>
        <w:tabs>
          <w:tab w:val="left" w:pos="1134"/>
        </w:tabs>
        <w:spacing w:before="120" w:after="120" w:line="240" w:lineRule="auto"/>
        <w:ind w:left="0" w:firstLine="709"/>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3 179,1 тыс. </w:t>
      </w:r>
      <w:r w:rsidR="00E95502" w:rsidRPr="002D32E4">
        <w:rPr>
          <w:rFonts w:ascii="Times New Roman" w:hAnsi="Times New Roman"/>
          <w:b/>
          <w:color w:val="000000" w:themeColor="text1"/>
          <w:sz w:val="26"/>
          <w:szCs w:val="26"/>
        </w:rPr>
        <w:t>руб</w:t>
      </w:r>
      <w:r w:rsidR="00E95502" w:rsidRPr="002D32E4">
        <w:rPr>
          <w:rFonts w:ascii="Times New Roman" w:hAnsi="Times New Roman"/>
          <w:color w:val="000000" w:themeColor="text1"/>
          <w:sz w:val="26"/>
          <w:szCs w:val="26"/>
        </w:rPr>
        <w:t>.</w:t>
      </w:r>
      <w:r w:rsidR="00544653" w:rsidRPr="002D32E4">
        <w:rPr>
          <w:rFonts w:ascii="Times New Roman" w:hAnsi="Times New Roman"/>
          <w:color w:val="000000" w:themeColor="text1"/>
          <w:sz w:val="26"/>
          <w:szCs w:val="26"/>
        </w:rPr>
        <w:t xml:space="preserve"> на оплату за </w:t>
      </w:r>
      <w:r w:rsidR="00544653" w:rsidRPr="002D32E4">
        <w:rPr>
          <w:rFonts w:ascii="Times New Roman" w:hAnsi="Times New Roman"/>
          <w:b/>
          <w:color w:val="000000" w:themeColor="text1"/>
          <w:sz w:val="26"/>
          <w:szCs w:val="26"/>
        </w:rPr>
        <w:t>уличное освещение</w:t>
      </w:r>
      <w:r w:rsidR="00E95502" w:rsidRPr="002D32E4">
        <w:rPr>
          <w:rFonts w:ascii="Times New Roman" w:hAnsi="Times New Roman"/>
          <w:color w:val="000000" w:themeColor="text1"/>
          <w:sz w:val="26"/>
          <w:szCs w:val="26"/>
        </w:rPr>
        <w:t>, в том числе:</w:t>
      </w:r>
    </w:p>
    <w:p w:rsidR="00544653" w:rsidRPr="002D32E4" w:rsidRDefault="00544653" w:rsidP="00920F9E">
      <w:pPr>
        <w:pStyle w:val="af8"/>
        <w:numPr>
          <w:ilvl w:val="0"/>
          <w:numId w:val="29"/>
        </w:numPr>
        <w:tabs>
          <w:tab w:val="left" w:pos="1134"/>
        </w:tabs>
        <w:spacing w:line="240" w:lineRule="auto"/>
        <w:ind w:left="0" w:firstLine="1134"/>
        <w:jc w:val="both"/>
        <w:rPr>
          <w:rFonts w:ascii="Times New Roman" w:hAnsi="Times New Roman"/>
          <w:b/>
          <w:color w:val="000000" w:themeColor="text1"/>
          <w:sz w:val="26"/>
          <w:szCs w:val="26"/>
        </w:rPr>
      </w:pPr>
      <w:r w:rsidRPr="002D32E4">
        <w:rPr>
          <w:rFonts w:ascii="Times New Roman" w:hAnsi="Times New Roman"/>
          <w:b/>
          <w:color w:val="000000" w:themeColor="text1"/>
          <w:sz w:val="26"/>
          <w:szCs w:val="26"/>
        </w:rPr>
        <w:t>1 952,0 тыс. руб. - Сельское поселение "</w:t>
      </w:r>
      <w:proofErr w:type="spellStart"/>
      <w:r w:rsidRPr="002D32E4">
        <w:rPr>
          <w:rFonts w:ascii="Times New Roman" w:hAnsi="Times New Roman"/>
          <w:b/>
          <w:color w:val="000000" w:themeColor="text1"/>
          <w:sz w:val="26"/>
          <w:szCs w:val="26"/>
        </w:rPr>
        <w:t>Канинский</w:t>
      </w:r>
      <w:proofErr w:type="spellEnd"/>
      <w:r w:rsidRPr="002D32E4">
        <w:rPr>
          <w:rFonts w:ascii="Times New Roman" w:hAnsi="Times New Roman"/>
          <w:b/>
          <w:color w:val="000000" w:themeColor="text1"/>
          <w:sz w:val="26"/>
          <w:szCs w:val="26"/>
        </w:rPr>
        <w:t xml:space="preserve"> сельсовет" ЗР НАО.</w:t>
      </w:r>
    </w:p>
    <w:p w:rsidR="00544653" w:rsidRPr="002D32E4" w:rsidRDefault="00544653" w:rsidP="00920F9E">
      <w:pPr>
        <w:pStyle w:val="af8"/>
        <w:tabs>
          <w:tab w:val="left" w:pos="1134"/>
        </w:tabs>
        <w:spacing w:line="240" w:lineRule="auto"/>
        <w:ind w:left="0" w:firstLine="720"/>
        <w:jc w:val="both"/>
        <w:rPr>
          <w:rFonts w:ascii="Times New Roman" w:hAnsi="Times New Roman"/>
          <w:color w:val="000000" w:themeColor="text1"/>
          <w:sz w:val="26"/>
          <w:szCs w:val="26"/>
        </w:rPr>
      </w:pPr>
      <w:r w:rsidRPr="002D32E4">
        <w:rPr>
          <w:rFonts w:ascii="Times New Roman" w:hAnsi="Times New Roman"/>
          <w:color w:val="000000" w:themeColor="text1"/>
          <w:sz w:val="26"/>
          <w:szCs w:val="26"/>
        </w:rPr>
        <w:t>Решением о районном бюджете предусмотрено на мероприятие на 2022 год 6 984,2 тыс. руб., кассовое исполнение на 24.11.2022 составляет 4 141,0 тыс. руб. Расчет ожидаемого исполнения произведен отделом экономики и прогнозирования Администрации Заполярного района исходя из фактического потребления электроэнергии на уличное освещение за период с января 2022 по октябрь 2022 года и ожидаемого исполнения за ноябрь текущего года по фактическим данным потребления за аналогичный период 2021 года и установленному тарифу. Так, ожидаемое исполнение за декабрь 2022 года составляет 788,7 тыс. руб., ожидаемая экономия – 2 054,5 тыс. руб. Экономия сформировалась в связи с неисправностью части светильников уличного освещения.</w:t>
      </w:r>
    </w:p>
    <w:p w:rsidR="00544653" w:rsidRPr="002D32E4" w:rsidRDefault="00544653" w:rsidP="00920F9E">
      <w:pPr>
        <w:pStyle w:val="af8"/>
        <w:tabs>
          <w:tab w:val="left" w:pos="1134"/>
        </w:tabs>
        <w:spacing w:after="120" w:line="240" w:lineRule="auto"/>
        <w:ind w:left="0" w:firstLine="720"/>
        <w:contextualSpacing w:val="0"/>
        <w:jc w:val="both"/>
        <w:rPr>
          <w:rFonts w:ascii="Times New Roman" w:hAnsi="Times New Roman"/>
          <w:color w:val="000000" w:themeColor="text1"/>
          <w:sz w:val="26"/>
          <w:szCs w:val="26"/>
        </w:rPr>
      </w:pPr>
      <w:r w:rsidRPr="002D32E4">
        <w:rPr>
          <w:rFonts w:ascii="Times New Roman" w:hAnsi="Times New Roman"/>
          <w:color w:val="000000" w:themeColor="text1"/>
          <w:sz w:val="26"/>
          <w:szCs w:val="26"/>
        </w:rPr>
        <w:t>Иные МТ уменьшаются на сумму, указанную в обращении главы поселения – 1 952,0 тыс. руб.</w:t>
      </w:r>
    </w:p>
    <w:p w:rsidR="00E95502" w:rsidRPr="002D32E4" w:rsidRDefault="00E95502" w:rsidP="00920F9E">
      <w:pPr>
        <w:pStyle w:val="af8"/>
        <w:numPr>
          <w:ilvl w:val="0"/>
          <w:numId w:val="29"/>
        </w:numPr>
        <w:tabs>
          <w:tab w:val="left" w:pos="1134"/>
        </w:tabs>
        <w:spacing w:after="0" w:line="240" w:lineRule="auto"/>
        <w:ind w:left="0" w:firstLine="1134"/>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184,9 тыс. руб. - Сельское поселение "</w:t>
      </w:r>
      <w:proofErr w:type="spellStart"/>
      <w:r w:rsidRPr="002D32E4">
        <w:rPr>
          <w:rFonts w:ascii="Times New Roman" w:hAnsi="Times New Roman"/>
          <w:b/>
          <w:color w:val="000000" w:themeColor="text1"/>
          <w:sz w:val="26"/>
          <w:szCs w:val="26"/>
        </w:rPr>
        <w:t>Колгуевский</w:t>
      </w:r>
      <w:proofErr w:type="spellEnd"/>
      <w:r w:rsidRPr="002D32E4">
        <w:rPr>
          <w:rFonts w:ascii="Times New Roman" w:hAnsi="Times New Roman"/>
          <w:b/>
          <w:color w:val="000000" w:themeColor="text1"/>
          <w:sz w:val="26"/>
          <w:szCs w:val="26"/>
        </w:rPr>
        <w:t xml:space="preserve"> сельсовет" ЗР НАО</w:t>
      </w:r>
      <w:r w:rsidRPr="002D32E4">
        <w:rPr>
          <w:rFonts w:ascii="Times New Roman" w:hAnsi="Times New Roman"/>
          <w:color w:val="000000" w:themeColor="text1"/>
          <w:sz w:val="26"/>
          <w:szCs w:val="26"/>
        </w:rPr>
        <w:t xml:space="preserve"> на оплату за уличное освещение.</w:t>
      </w:r>
    </w:p>
    <w:p w:rsidR="00E95502" w:rsidRPr="002D32E4" w:rsidRDefault="00E95502" w:rsidP="00920F9E">
      <w:pPr>
        <w:tabs>
          <w:tab w:val="left" w:pos="1134"/>
        </w:tabs>
        <w:spacing w:after="120"/>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634,9 тыс. руб., кассовое исполнение на 01.12.2022 составляет 326,5 тыс. руб.</w:t>
      </w:r>
      <w:r w:rsidR="00331ABB" w:rsidRPr="002D32E4">
        <w:rPr>
          <w:color w:val="000000" w:themeColor="text1"/>
          <w:sz w:val="26"/>
          <w:szCs w:val="26"/>
        </w:rPr>
        <w:t xml:space="preserve"> </w:t>
      </w:r>
      <w:r w:rsidRPr="002D32E4">
        <w:rPr>
          <w:color w:val="000000" w:themeColor="text1"/>
          <w:sz w:val="26"/>
          <w:szCs w:val="26"/>
        </w:rPr>
        <w:t>Расчет ожидаемого исполнения произведен отделом экономики и прогнозирования Администрации Заполярного района исходя из фактического потребления электроэнергии на уличное освещение за период с января по ноябрь 2022 года и ожидаемого исполнения за декабрь текущего года по фактическим данным потребления за аналогичный период 2021 года и установленному тарифу. Так, ожидаемое исполнение за декабрь 2022 года составляет 123,5 тыс. руб., ожидаемая экономия - 184,9 тыс. руб.</w:t>
      </w:r>
      <w:r w:rsidR="00873F1B" w:rsidRPr="002D32E4">
        <w:rPr>
          <w:color w:val="000000" w:themeColor="text1"/>
          <w:sz w:val="26"/>
          <w:szCs w:val="26"/>
        </w:rPr>
        <w:t>;</w:t>
      </w:r>
    </w:p>
    <w:p w:rsidR="009E117F" w:rsidRPr="002D32E4" w:rsidRDefault="009E117F" w:rsidP="00920F9E">
      <w:pPr>
        <w:pStyle w:val="af8"/>
        <w:numPr>
          <w:ilvl w:val="0"/>
          <w:numId w:val="29"/>
        </w:numPr>
        <w:tabs>
          <w:tab w:val="left" w:pos="1134"/>
        </w:tabs>
        <w:spacing w:after="0" w:line="240" w:lineRule="auto"/>
        <w:ind w:left="0" w:firstLine="1134"/>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 xml:space="preserve">150,0 тыс. руб. - </w:t>
      </w:r>
      <w:r w:rsidR="00873F1B" w:rsidRPr="002D32E4">
        <w:rPr>
          <w:rFonts w:ascii="Times New Roman" w:hAnsi="Times New Roman"/>
          <w:b/>
          <w:color w:val="000000" w:themeColor="text1"/>
          <w:sz w:val="26"/>
          <w:szCs w:val="26"/>
        </w:rPr>
        <w:t>Сельско</w:t>
      </w:r>
      <w:r w:rsidR="00ED15AB" w:rsidRPr="002D32E4">
        <w:rPr>
          <w:rFonts w:ascii="Times New Roman" w:hAnsi="Times New Roman"/>
          <w:b/>
          <w:color w:val="000000" w:themeColor="text1"/>
          <w:sz w:val="26"/>
          <w:szCs w:val="26"/>
        </w:rPr>
        <w:t>е</w:t>
      </w:r>
      <w:r w:rsidR="00873F1B" w:rsidRPr="002D32E4">
        <w:rPr>
          <w:rFonts w:ascii="Times New Roman" w:hAnsi="Times New Roman"/>
          <w:b/>
          <w:color w:val="000000" w:themeColor="text1"/>
          <w:sz w:val="26"/>
          <w:szCs w:val="26"/>
        </w:rPr>
        <w:t xml:space="preserve"> поселени</w:t>
      </w:r>
      <w:r w:rsidR="00ED15AB" w:rsidRPr="002D32E4">
        <w:rPr>
          <w:rFonts w:ascii="Times New Roman" w:hAnsi="Times New Roman"/>
          <w:b/>
          <w:color w:val="000000" w:themeColor="text1"/>
          <w:sz w:val="26"/>
          <w:szCs w:val="26"/>
        </w:rPr>
        <w:t>е</w:t>
      </w:r>
      <w:r w:rsidR="00873F1B" w:rsidRPr="002D32E4">
        <w:rPr>
          <w:rFonts w:ascii="Times New Roman" w:hAnsi="Times New Roman"/>
          <w:b/>
          <w:color w:val="000000" w:themeColor="text1"/>
          <w:sz w:val="26"/>
          <w:szCs w:val="26"/>
        </w:rPr>
        <w:t xml:space="preserve"> "</w:t>
      </w:r>
      <w:proofErr w:type="spellStart"/>
      <w:r w:rsidR="00873F1B" w:rsidRPr="002D32E4">
        <w:rPr>
          <w:rFonts w:ascii="Times New Roman" w:hAnsi="Times New Roman"/>
          <w:b/>
          <w:color w:val="000000" w:themeColor="text1"/>
          <w:sz w:val="26"/>
          <w:szCs w:val="26"/>
        </w:rPr>
        <w:t>Коткинский</w:t>
      </w:r>
      <w:proofErr w:type="spellEnd"/>
      <w:r w:rsidR="00873F1B" w:rsidRPr="002D32E4">
        <w:rPr>
          <w:rFonts w:ascii="Times New Roman" w:hAnsi="Times New Roman"/>
          <w:b/>
          <w:color w:val="000000" w:themeColor="text1"/>
          <w:sz w:val="26"/>
          <w:szCs w:val="26"/>
        </w:rPr>
        <w:t xml:space="preserve"> сельсовет" ЗР НАО</w:t>
      </w:r>
      <w:r w:rsidRPr="002D32E4">
        <w:rPr>
          <w:rFonts w:ascii="Times New Roman" w:hAnsi="Times New Roman"/>
          <w:color w:val="000000" w:themeColor="text1"/>
          <w:sz w:val="26"/>
          <w:szCs w:val="26"/>
        </w:rPr>
        <w:t>.</w:t>
      </w:r>
    </w:p>
    <w:p w:rsidR="00873F1B" w:rsidRPr="002D32E4" w:rsidRDefault="00873F1B" w:rsidP="00920F9E">
      <w:pPr>
        <w:tabs>
          <w:tab w:val="left" w:pos="1134"/>
        </w:tabs>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1</w:t>
      </w:r>
      <w:r w:rsidR="00ED15AB" w:rsidRPr="002D32E4">
        <w:rPr>
          <w:color w:val="000000" w:themeColor="text1"/>
          <w:sz w:val="26"/>
          <w:szCs w:val="26"/>
        </w:rPr>
        <w:t> </w:t>
      </w:r>
      <w:r w:rsidRPr="002D32E4">
        <w:rPr>
          <w:color w:val="000000" w:themeColor="text1"/>
          <w:sz w:val="26"/>
          <w:szCs w:val="26"/>
        </w:rPr>
        <w:t>968,3 тыс. руб., кассовое исполнение на 24.11.2022 составляет 1</w:t>
      </w:r>
      <w:r w:rsidR="00ED15AB" w:rsidRPr="002D32E4">
        <w:rPr>
          <w:color w:val="000000" w:themeColor="text1"/>
          <w:sz w:val="26"/>
          <w:szCs w:val="26"/>
        </w:rPr>
        <w:t> </w:t>
      </w:r>
      <w:r w:rsidRPr="002D32E4">
        <w:rPr>
          <w:color w:val="000000" w:themeColor="text1"/>
          <w:sz w:val="26"/>
          <w:szCs w:val="26"/>
        </w:rPr>
        <w:t>313,9 тыс. руб.</w:t>
      </w:r>
      <w:r w:rsidR="00ED15AB" w:rsidRPr="002D32E4">
        <w:rPr>
          <w:color w:val="000000" w:themeColor="text1"/>
          <w:sz w:val="26"/>
          <w:szCs w:val="26"/>
        </w:rPr>
        <w:t xml:space="preserve"> </w:t>
      </w:r>
      <w:r w:rsidRPr="002D32E4">
        <w:rPr>
          <w:color w:val="000000" w:themeColor="text1"/>
          <w:sz w:val="26"/>
          <w:szCs w:val="26"/>
        </w:rPr>
        <w:lastRenderedPageBreak/>
        <w:t xml:space="preserve">Расчет ожидаемого исполнения произведен отделом экономики и прогнозирования Администрации </w:t>
      </w:r>
      <w:r w:rsidR="00ED15AB" w:rsidRPr="002D32E4">
        <w:rPr>
          <w:color w:val="000000" w:themeColor="text1"/>
          <w:sz w:val="26"/>
          <w:szCs w:val="26"/>
        </w:rPr>
        <w:t>Заполярного района</w:t>
      </w:r>
      <w:r w:rsidRPr="002D32E4">
        <w:rPr>
          <w:color w:val="000000" w:themeColor="text1"/>
          <w:sz w:val="26"/>
          <w:szCs w:val="26"/>
        </w:rPr>
        <w:t xml:space="preserve"> исходя из фактического потребления электроэнергии на уличное освещение за период с января по ноябрь 2022 года и ожидаемого исполнения за декабрь </w:t>
      </w:r>
      <w:r w:rsidR="00ED15AB" w:rsidRPr="002D32E4">
        <w:rPr>
          <w:color w:val="000000" w:themeColor="text1"/>
          <w:sz w:val="26"/>
          <w:szCs w:val="26"/>
        </w:rPr>
        <w:t>текущего</w:t>
      </w:r>
      <w:r w:rsidRPr="002D32E4">
        <w:rPr>
          <w:color w:val="000000" w:themeColor="text1"/>
          <w:sz w:val="26"/>
          <w:szCs w:val="26"/>
        </w:rPr>
        <w:t xml:space="preserve"> года по фактическим данным потребления за аналогичный период 2021 года и установленному тарифу. Так, ожидаемое исполнение за декабрь 2022 года составляет 501,8 тыс. руб., ожидаемая экономия - 152,6 тыс. руб. Экономия образовалась в связи </w:t>
      </w:r>
      <w:proofErr w:type="gramStart"/>
      <w:r w:rsidRPr="002D32E4">
        <w:rPr>
          <w:color w:val="000000" w:themeColor="text1"/>
          <w:sz w:val="26"/>
          <w:szCs w:val="26"/>
        </w:rPr>
        <w:t>с заменой светильников</w:t>
      </w:r>
      <w:proofErr w:type="gramEnd"/>
      <w:r w:rsidRPr="002D32E4">
        <w:rPr>
          <w:color w:val="000000" w:themeColor="text1"/>
          <w:sz w:val="26"/>
          <w:szCs w:val="26"/>
        </w:rPr>
        <w:t xml:space="preserve"> уличного освещения в 2020 и 2021 годах. </w:t>
      </w:r>
    </w:p>
    <w:p w:rsidR="00873F1B" w:rsidRPr="002D32E4" w:rsidRDefault="00873F1B" w:rsidP="00920F9E">
      <w:pPr>
        <w:tabs>
          <w:tab w:val="left" w:pos="1134"/>
        </w:tabs>
        <w:spacing w:after="120"/>
        <w:ind w:firstLine="709"/>
        <w:jc w:val="both"/>
        <w:rPr>
          <w:color w:val="000000" w:themeColor="text1"/>
          <w:sz w:val="26"/>
          <w:szCs w:val="26"/>
        </w:rPr>
      </w:pPr>
      <w:r w:rsidRPr="002D32E4">
        <w:rPr>
          <w:color w:val="000000" w:themeColor="text1"/>
          <w:sz w:val="26"/>
          <w:szCs w:val="26"/>
        </w:rPr>
        <w:t>Иные МТ уменьшаются на сумму, указанную в обращении главы поселения - 150,0</w:t>
      </w:r>
      <w:r w:rsidR="00ED15AB" w:rsidRPr="002D32E4">
        <w:rPr>
          <w:color w:val="000000" w:themeColor="text1"/>
          <w:sz w:val="26"/>
          <w:szCs w:val="26"/>
        </w:rPr>
        <w:t> </w:t>
      </w:r>
      <w:r w:rsidRPr="002D32E4">
        <w:rPr>
          <w:color w:val="000000" w:themeColor="text1"/>
          <w:sz w:val="26"/>
          <w:szCs w:val="26"/>
        </w:rPr>
        <w:t>тыс.</w:t>
      </w:r>
      <w:r w:rsidR="00ED15AB" w:rsidRPr="002D32E4">
        <w:rPr>
          <w:color w:val="000000" w:themeColor="text1"/>
          <w:sz w:val="26"/>
          <w:szCs w:val="26"/>
        </w:rPr>
        <w:t> </w:t>
      </w:r>
      <w:r w:rsidR="00CF5631" w:rsidRPr="002D32E4">
        <w:rPr>
          <w:color w:val="000000" w:themeColor="text1"/>
          <w:sz w:val="26"/>
          <w:szCs w:val="26"/>
        </w:rPr>
        <w:t>руб.;</w:t>
      </w:r>
    </w:p>
    <w:p w:rsidR="006E05C5" w:rsidRPr="002D32E4" w:rsidRDefault="006E05C5" w:rsidP="00920F9E">
      <w:pPr>
        <w:pStyle w:val="af8"/>
        <w:numPr>
          <w:ilvl w:val="0"/>
          <w:numId w:val="29"/>
        </w:numPr>
        <w:tabs>
          <w:tab w:val="left" w:pos="1134"/>
        </w:tabs>
        <w:spacing w:after="0" w:line="240" w:lineRule="auto"/>
        <w:ind w:left="0" w:firstLine="1134"/>
        <w:contextualSpacing w:val="0"/>
        <w:jc w:val="both"/>
        <w:rPr>
          <w:rFonts w:ascii="Times New Roman" w:hAnsi="Times New Roman"/>
          <w:b/>
          <w:color w:val="000000" w:themeColor="text1"/>
          <w:sz w:val="26"/>
          <w:szCs w:val="26"/>
        </w:rPr>
      </w:pPr>
      <w:r w:rsidRPr="002D32E4">
        <w:rPr>
          <w:rFonts w:ascii="Times New Roman" w:hAnsi="Times New Roman"/>
          <w:b/>
          <w:color w:val="000000" w:themeColor="text1"/>
          <w:sz w:val="26"/>
          <w:szCs w:val="26"/>
        </w:rPr>
        <w:t xml:space="preserve">320,0 тыс. руб. - Сельское поселение "Омский сельсовет" ЗР НАО </w:t>
      </w:r>
    </w:p>
    <w:p w:rsidR="006E05C5" w:rsidRPr="002D32E4" w:rsidRDefault="006E05C5" w:rsidP="00920F9E">
      <w:pPr>
        <w:tabs>
          <w:tab w:val="left" w:pos="1134"/>
        </w:tabs>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3</w:t>
      </w:r>
      <w:r w:rsidR="00331ABB" w:rsidRPr="002D32E4">
        <w:rPr>
          <w:color w:val="000000" w:themeColor="text1"/>
          <w:sz w:val="26"/>
          <w:szCs w:val="26"/>
        </w:rPr>
        <w:t> </w:t>
      </w:r>
      <w:r w:rsidRPr="002D32E4">
        <w:rPr>
          <w:color w:val="000000" w:themeColor="text1"/>
          <w:sz w:val="26"/>
          <w:szCs w:val="26"/>
        </w:rPr>
        <w:t>365,1 тыс. руб., кассовое исполнение на 30.11.2022 составляет 2</w:t>
      </w:r>
      <w:r w:rsidR="00331ABB" w:rsidRPr="002D32E4">
        <w:rPr>
          <w:color w:val="000000" w:themeColor="text1"/>
          <w:sz w:val="26"/>
          <w:szCs w:val="26"/>
        </w:rPr>
        <w:t> </w:t>
      </w:r>
      <w:r w:rsidRPr="002D32E4">
        <w:rPr>
          <w:color w:val="000000" w:themeColor="text1"/>
          <w:sz w:val="26"/>
          <w:szCs w:val="26"/>
        </w:rPr>
        <w:t>158,1 тыс. руб.</w:t>
      </w:r>
      <w:r w:rsidR="00A20901" w:rsidRPr="002D32E4">
        <w:rPr>
          <w:color w:val="000000" w:themeColor="text1"/>
          <w:sz w:val="26"/>
          <w:szCs w:val="26"/>
        </w:rPr>
        <w:t xml:space="preserve"> </w:t>
      </w:r>
      <w:r w:rsidRPr="002D32E4">
        <w:rPr>
          <w:color w:val="000000" w:themeColor="text1"/>
          <w:sz w:val="26"/>
          <w:szCs w:val="26"/>
        </w:rPr>
        <w:t xml:space="preserve">Расчет ожидаемого исполнения произведен отделом экономики и прогнозирования Администрации </w:t>
      </w:r>
      <w:r w:rsidR="00A20901" w:rsidRPr="002D32E4">
        <w:rPr>
          <w:color w:val="000000" w:themeColor="text1"/>
          <w:sz w:val="26"/>
          <w:szCs w:val="26"/>
        </w:rPr>
        <w:t>Заполярного района</w:t>
      </w:r>
      <w:r w:rsidRPr="002D32E4">
        <w:rPr>
          <w:color w:val="000000" w:themeColor="text1"/>
          <w:sz w:val="26"/>
          <w:szCs w:val="26"/>
        </w:rPr>
        <w:t xml:space="preserve"> исходя из фактического потребления электроэнергии на уличное освещение за период с января по ноябрь 2022 года и ожидаемого исполнения за декабрь </w:t>
      </w:r>
      <w:r w:rsidR="00331ABB" w:rsidRPr="002D32E4">
        <w:rPr>
          <w:color w:val="000000" w:themeColor="text1"/>
          <w:sz w:val="26"/>
          <w:szCs w:val="26"/>
        </w:rPr>
        <w:t>текущего</w:t>
      </w:r>
      <w:r w:rsidRPr="002D32E4">
        <w:rPr>
          <w:color w:val="000000" w:themeColor="text1"/>
          <w:sz w:val="26"/>
          <w:szCs w:val="26"/>
        </w:rPr>
        <w:t xml:space="preserve"> года по фактическим данным потребления за аналогичный период 2021 года и установленному тарифу. Так, ожидаемое исполнение за декабрь 2022 года составляет 884,8 тыс. руб., ожидаемая экономия - 322,2 тыс. руб. Экономия образовалась в связи с выходом из рабочего состояния светильников уличного освещения. Вышедшие из строя светильники частично заменены в 2022 году, частично будут заменены в 2023 году. </w:t>
      </w:r>
    </w:p>
    <w:p w:rsidR="006E05C5" w:rsidRPr="002D32E4" w:rsidRDefault="006E05C5" w:rsidP="00920F9E">
      <w:pPr>
        <w:tabs>
          <w:tab w:val="left" w:pos="1134"/>
        </w:tabs>
        <w:spacing w:after="120"/>
        <w:ind w:firstLine="709"/>
        <w:jc w:val="both"/>
        <w:rPr>
          <w:color w:val="000000" w:themeColor="text1"/>
          <w:sz w:val="26"/>
          <w:szCs w:val="26"/>
        </w:rPr>
      </w:pPr>
      <w:r w:rsidRPr="002D32E4">
        <w:rPr>
          <w:color w:val="000000" w:themeColor="text1"/>
          <w:sz w:val="26"/>
          <w:szCs w:val="26"/>
        </w:rPr>
        <w:t>Иные МТ уменьшаются на сумму, указанную в обращении глав</w:t>
      </w:r>
      <w:r w:rsidR="00A20901" w:rsidRPr="002D32E4">
        <w:rPr>
          <w:color w:val="000000" w:themeColor="text1"/>
          <w:sz w:val="26"/>
          <w:szCs w:val="26"/>
        </w:rPr>
        <w:t>ы поселения - 320,0 </w:t>
      </w:r>
      <w:r w:rsidRPr="002D32E4">
        <w:rPr>
          <w:color w:val="000000" w:themeColor="text1"/>
          <w:sz w:val="26"/>
          <w:szCs w:val="26"/>
        </w:rPr>
        <w:t>тыс.</w:t>
      </w:r>
      <w:r w:rsidR="00A20901" w:rsidRPr="002D32E4">
        <w:rPr>
          <w:color w:val="000000" w:themeColor="text1"/>
          <w:sz w:val="26"/>
          <w:szCs w:val="26"/>
        </w:rPr>
        <w:t> </w:t>
      </w:r>
      <w:r w:rsidRPr="002D32E4">
        <w:rPr>
          <w:color w:val="000000" w:themeColor="text1"/>
          <w:sz w:val="26"/>
          <w:szCs w:val="26"/>
        </w:rPr>
        <w:t>руб.</w:t>
      </w:r>
      <w:r w:rsidR="00495AF9" w:rsidRPr="002D32E4">
        <w:rPr>
          <w:color w:val="000000" w:themeColor="text1"/>
          <w:sz w:val="26"/>
          <w:szCs w:val="26"/>
        </w:rPr>
        <w:t>;</w:t>
      </w:r>
    </w:p>
    <w:p w:rsidR="00495AF9" w:rsidRPr="002D32E4" w:rsidRDefault="00495AF9" w:rsidP="00920F9E">
      <w:pPr>
        <w:pStyle w:val="af8"/>
        <w:numPr>
          <w:ilvl w:val="0"/>
          <w:numId w:val="29"/>
        </w:numPr>
        <w:tabs>
          <w:tab w:val="left" w:pos="1134"/>
        </w:tabs>
        <w:spacing w:after="0" w:line="240" w:lineRule="auto"/>
        <w:ind w:left="0" w:firstLine="1134"/>
        <w:contextualSpacing w:val="0"/>
        <w:jc w:val="both"/>
        <w:rPr>
          <w:rFonts w:ascii="Times New Roman" w:hAnsi="Times New Roman"/>
          <w:b/>
          <w:color w:val="000000" w:themeColor="text1"/>
          <w:sz w:val="26"/>
          <w:szCs w:val="26"/>
        </w:rPr>
      </w:pPr>
      <w:r w:rsidRPr="002D32E4">
        <w:rPr>
          <w:rFonts w:ascii="Times New Roman" w:hAnsi="Times New Roman"/>
          <w:b/>
          <w:color w:val="000000" w:themeColor="text1"/>
          <w:sz w:val="26"/>
          <w:szCs w:val="26"/>
        </w:rPr>
        <w:t>181,7 тыс. руб. - Сельское поселение "</w:t>
      </w:r>
      <w:proofErr w:type="spellStart"/>
      <w:r w:rsidRPr="002D32E4">
        <w:rPr>
          <w:rFonts w:ascii="Times New Roman" w:hAnsi="Times New Roman"/>
          <w:b/>
          <w:color w:val="000000" w:themeColor="text1"/>
          <w:sz w:val="26"/>
          <w:szCs w:val="26"/>
        </w:rPr>
        <w:t>Пешский</w:t>
      </w:r>
      <w:proofErr w:type="spellEnd"/>
      <w:r w:rsidRPr="002D32E4">
        <w:rPr>
          <w:rFonts w:ascii="Times New Roman" w:hAnsi="Times New Roman"/>
          <w:b/>
          <w:color w:val="000000" w:themeColor="text1"/>
          <w:sz w:val="26"/>
          <w:szCs w:val="26"/>
        </w:rPr>
        <w:t xml:space="preserve"> сельсовет" ЗР НАО.</w:t>
      </w:r>
    </w:p>
    <w:p w:rsidR="00495AF9" w:rsidRPr="002D32E4" w:rsidRDefault="00495AF9" w:rsidP="00920F9E">
      <w:pPr>
        <w:tabs>
          <w:tab w:val="left" w:pos="1134"/>
        </w:tabs>
        <w:spacing w:after="120"/>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4 400,0 тыс. руб., кассовое исполнение на 24.11.2022 составляет 2 400,3 тыс. руб.</w:t>
      </w:r>
      <w:r w:rsidR="007F7C93" w:rsidRPr="002D32E4">
        <w:rPr>
          <w:color w:val="000000" w:themeColor="text1"/>
          <w:sz w:val="26"/>
          <w:szCs w:val="26"/>
        </w:rPr>
        <w:t xml:space="preserve"> </w:t>
      </w:r>
      <w:r w:rsidRPr="002D32E4">
        <w:rPr>
          <w:color w:val="000000" w:themeColor="text1"/>
          <w:sz w:val="26"/>
          <w:szCs w:val="26"/>
        </w:rPr>
        <w:t>Расчет ожидаемого исполнения произведен отделом экономики и прогнозирования Администрации Заполярного района исходя из фактического потребления электроэнергии на уличное освещение за период с января по ноябрь 2022 года и ожидаемого исполнения за декабрь текущего года по фактическим данным потребления за аналогичный период 2021 года и установленному тарифу. Так, ожидаемое исполнение за декабрь 2022 года составляет 1 818,0 тыс. руб., ожидаемая экономия - 181,7 тыс. руб. Экономия образовалась в связи с неисправностью части светильников уличного освещения и заменой их на светодиодные;</w:t>
      </w:r>
    </w:p>
    <w:p w:rsidR="0059582F" w:rsidRPr="002D32E4" w:rsidRDefault="0059582F" w:rsidP="00920F9E">
      <w:pPr>
        <w:pStyle w:val="af8"/>
        <w:numPr>
          <w:ilvl w:val="0"/>
          <w:numId w:val="29"/>
        </w:numPr>
        <w:tabs>
          <w:tab w:val="left" w:pos="1134"/>
        </w:tabs>
        <w:spacing w:after="0" w:line="240" w:lineRule="auto"/>
        <w:ind w:left="0" w:firstLine="1134"/>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 xml:space="preserve">101,2 тыс. руб. - </w:t>
      </w:r>
      <w:r w:rsidR="00B62165" w:rsidRPr="002D32E4">
        <w:rPr>
          <w:rFonts w:ascii="Times New Roman" w:hAnsi="Times New Roman"/>
          <w:b/>
          <w:color w:val="000000" w:themeColor="text1"/>
          <w:sz w:val="26"/>
          <w:szCs w:val="26"/>
        </w:rPr>
        <w:t>Сельско</w:t>
      </w:r>
      <w:r w:rsidRPr="002D32E4">
        <w:rPr>
          <w:rFonts w:ascii="Times New Roman" w:hAnsi="Times New Roman"/>
          <w:b/>
          <w:color w:val="000000" w:themeColor="text1"/>
          <w:sz w:val="26"/>
          <w:szCs w:val="26"/>
        </w:rPr>
        <w:t>е</w:t>
      </w:r>
      <w:r w:rsidR="00B62165" w:rsidRPr="002D32E4">
        <w:rPr>
          <w:rFonts w:ascii="Times New Roman" w:hAnsi="Times New Roman"/>
          <w:b/>
          <w:color w:val="000000" w:themeColor="text1"/>
          <w:sz w:val="26"/>
          <w:szCs w:val="26"/>
        </w:rPr>
        <w:t xml:space="preserve"> поселени</w:t>
      </w:r>
      <w:r w:rsidRPr="002D32E4">
        <w:rPr>
          <w:rFonts w:ascii="Times New Roman" w:hAnsi="Times New Roman"/>
          <w:b/>
          <w:color w:val="000000" w:themeColor="text1"/>
          <w:sz w:val="26"/>
          <w:szCs w:val="26"/>
        </w:rPr>
        <w:t>е</w:t>
      </w:r>
      <w:r w:rsidR="00B62165" w:rsidRPr="002D32E4">
        <w:rPr>
          <w:rFonts w:ascii="Times New Roman" w:hAnsi="Times New Roman"/>
          <w:b/>
          <w:color w:val="000000" w:themeColor="text1"/>
          <w:sz w:val="26"/>
          <w:szCs w:val="26"/>
        </w:rPr>
        <w:t xml:space="preserve"> "</w:t>
      </w:r>
      <w:proofErr w:type="spellStart"/>
      <w:r w:rsidR="00B62165" w:rsidRPr="002D32E4">
        <w:rPr>
          <w:rFonts w:ascii="Times New Roman" w:hAnsi="Times New Roman"/>
          <w:b/>
          <w:color w:val="000000" w:themeColor="text1"/>
          <w:sz w:val="26"/>
          <w:szCs w:val="26"/>
        </w:rPr>
        <w:t>Шоинский</w:t>
      </w:r>
      <w:proofErr w:type="spellEnd"/>
      <w:r w:rsidR="00B62165" w:rsidRPr="002D32E4">
        <w:rPr>
          <w:rFonts w:ascii="Times New Roman" w:hAnsi="Times New Roman"/>
          <w:b/>
          <w:color w:val="000000" w:themeColor="text1"/>
          <w:sz w:val="26"/>
          <w:szCs w:val="26"/>
        </w:rPr>
        <w:t xml:space="preserve"> сельсовет" ЗР НАО</w:t>
      </w:r>
      <w:r w:rsidRPr="002D32E4">
        <w:rPr>
          <w:rFonts w:ascii="Times New Roman" w:hAnsi="Times New Roman"/>
          <w:b/>
          <w:color w:val="000000" w:themeColor="text1"/>
          <w:sz w:val="26"/>
          <w:szCs w:val="26"/>
        </w:rPr>
        <w:t>.</w:t>
      </w:r>
    </w:p>
    <w:p w:rsidR="00B62165" w:rsidRPr="002D32E4" w:rsidRDefault="00B62165" w:rsidP="00920F9E">
      <w:pPr>
        <w:tabs>
          <w:tab w:val="left" w:pos="1134"/>
        </w:tabs>
        <w:spacing w:after="120"/>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1</w:t>
      </w:r>
      <w:r w:rsidR="00AC13BB" w:rsidRPr="002D32E4">
        <w:rPr>
          <w:color w:val="000000" w:themeColor="text1"/>
          <w:sz w:val="26"/>
          <w:szCs w:val="26"/>
        </w:rPr>
        <w:t> </w:t>
      </w:r>
      <w:r w:rsidRPr="002D32E4">
        <w:rPr>
          <w:color w:val="000000" w:themeColor="text1"/>
          <w:sz w:val="26"/>
          <w:szCs w:val="26"/>
        </w:rPr>
        <w:t>206,4 тыс. руб., кассовое исполнение на 24.11.2022 составляет 768,1 тыс. руб.</w:t>
      </w:r>
      <w:r w:rsidR="00AC13BB" w:rsidRPr="002D32E4">
        <w:rPr>
          <w:color w:val="000000" w:themeColor="text1"/>
          <w:sz w:val="26"/>
          <w:szCs w:val="26"/>
        </w:rPr>
        <w:t xml:space="preserve"> </w:t>
      </w:r>
      <w:r w:rsidRPr="002D32E4">
        <w:rPr>
          <w:color w:val="000000" w:themeColor="text1"/>
          <w:sz w:val="26"/>
          <w:szCs w:val="26"/>
        </w:rPr>
        <w:t xml:space="preserve">Расчет ожидаемого исполнения произведен отделом экономики и прогнозирования Администрации </w:t>
      </w:r>
      <w:r w:rsidR="00AC13BB" w:rsidRPr="002D32E4">
        <w:rPr>
          <w:color w:val="000000" w:themeColor="text1"/>
          <w:sz w:val="26"/>
          <w:szCs w:val="26"/>
        </w:rPr>
        <w:t>Заполярного района</w:t>
      </w:r>
      <w:r w:rsidRPr="002D32E4">
        <w:rPr>
          <w:color w:val="000000" w:themeColor="text1"/>
          <w:sz w:val="26"/>
          <w:szCs w:val="26"/>
        </w:rPr>
        <w:t xml:space="preserve"> исходя из фактического потребления электроэнергии на уличное освещение за период с января по ноябрь 2022 года и ожидаемого исполнения за декабрь </w:t>
      </w:r>
      <w:r w:rsidR="00AC13BB" w:rsidRPr="002D32E4">
        <w:rPr>
          <w:color w:val="000000" w:themeColor="text1"/>
          <w:sz w:val="26"/>
          <w:szCs w:val="26"/>
        </w:rPr>
        <w:t>текущего</w:t>
      </w:r>
      <w:r w:rsidRPr="002D32E4">
        <w:rPr>
          <w:color w:val="000000" w:themeColor="text1"/>
          <w:sz w:val="26"/>
          <w:szCs w:val="26"/>
        </w:rPr>
        <w:t xml:space="preserve"> года по фактическим данным потребления за аналогичный период 2021 года и установленному тарифу. Так, ожидаемое исполнение за декабрь 2022 года составляет 337,1 тыс. руб., ожидаемая экономия - 101,2 тыс. руб. Экономия образовалась в связи с неисправностью части светильников уличного освещения</w:t>
      </w:r>
      <w:r w:rsidR="00AC13BB" w:rsidRPr="002D32E4">
        <w:rPr>
          <w:color w:val="000000" w:themeColor="text1"/>
          <w:sz w:val="26"/>
          <w:szCs w:val="26"/>
        </w:rPr>
        <w:t>;</w:t>
      </w:r>
    </w:p>
    <w:p w:rsidR="00E01F74" w:rsidRPr="002D32E4" w:rsidRDefault="00E01F74" w:rsidP="00920F9E">
      <w:pPr>
        <w:pStyle w:val="af8"/>
        <w:numPr>
          <w:ilvl w:val="0"/>
          <w:numId w:val="29"/>
        </w:numPr>
        <w:tabs>
          <w:tab w:val="left" w:pos="1134"/>
        </w:tabs>
        <w:spacing w:after="0" w:line="240" w:lineRule="auto"/>
        <w:ind w:left="0" w:firstLine="1134"/>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lastRenderedPageBreak/>
        <w:t>140,0 тыс. руб. - Сельское поселение "</w:t>
      </w:r>
      <w:proofErr w:type="spellStart"/>
      <w:r w:rsidRPr="002D32E4">
        <w:rPr>
          <w:rFonts w:ascii="Times New Roman" w:hAnsi="Times New Roman"/>
          <w:b/>
          <w:color w:val="000000" w:themeColor="text1"/>
          <w:sz w:val="26"/>
          <w:szCs w:val="26"/>
        </w:rPr>
        <w:t>Юшарский</w:t>
      </w:r>
      <w:proofErr w:type="spellEnd"/>
      <w:r w:rsidRPr="002D32E4">
        <w:rPr>
          <w:rFonts w:ascii="Times New Roman" w:hAnsi="Times New Roman"/>
          <w:b/>
          <w:color w:val="000000" w:themeColor="text1"/>
          <w:sz w:val="26"/>
          <w:szCs w:val="26"/>
        </w:rPr>
        <w:t xml:space="preserve"> сельсовет" ЗР НАО</w:t>
      </w:r>
      <w:r w:rsidRPr="002D32E4">
        <w:rPr>
          <w:rFonts w:ascii="Times New Roman" w:hAnsi="Times New Roman"/>
          <w:color w:val="000000" w:themeColor="text1"/>
          <w:sz w:val="26"/>
          <w:szCs w:val="26"/>
        </w:rPr>
        <w:t>.</w:t>
      </w:r>
    </w:p>
    <w:p w:rsidR="00E01F74" w:rsidRPr="002D32E4" w:rsidRDefault="00E01F74" w:rsidP="00920F9E">
      <w:pPr>
        <w:tabs>
          <w:tab w:val="left" w:pos="1134"/>
        </w:tabs>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2 285,7 тыс. руб., кассовое исполнение на 24.11.2022 составляет 1 496,1 тыс. руб.</w:t>
      </w:r>
    </w:p>
    <w:p w:rsidR="00E01F74" w:rsidRPr="002D32E4" w:rsidRDefault="00E01F74" w:rsidP="00920F9E">
      <w:pPr>
        <w:tabs>
          <w:tab w:val="left" w:pos="1134"/>
        </w:tabs>
        <w:ind w:firstLine="709"/>
        <w:jc w:val="both"/>
        <w:rPr>
          <w:color w:val="000000" w:themeColor="text1"/>
          <w:sz w:val="26"/>
          <w:szCs w:val="26"/>
        </w:rPr>
      </w:pPr>
      <w:r w:rsidRPr="002D32E4">
        <w:rPr>
          <w:color w:val="000000" w:themeColor="text1"/>
          <w:sz w:val="26"/>
          <w:szCs w:val="26"/>
        </w:rPr>
        <w:t xml:space="preserve">Расчет ожидаемого исполнения произведен отделом экономики и прогнозирования Администрации Заполярного района исходя из фактического потребления электроэнергии на уличное освещение за период с декабря 2021 года по ноябрь 2022 года и ожидаемого исполнения за декабрь текущего года по фактическим данным потребления за аналогичный период 2021 года и установленному тарифу с учетом планируемой замены 40 неисправных светильников в декабре 2022 года. Так, ожидаемое исполнение за декабрь 2022 года составляет 648,1 тыс. руб., ожидаемая экономия - 141,5 тыс. руб. Экономия образовалась в связи с неисправностью части светильников уличного освещения. </w:t>
      </w:r>
    </w:p>
    <w:p w:rsidR="00AC13BB" w:rsidRPr="002D32E4" w:rsidRDefault="00E01F74" w:rsidP="00920F9E">
      <w:pPr>
        <w:tabs>
          <w:tab w:val="left" w:pos="1134"/>
        </w:tabs>
        <w:spacing w:after="120"/>
        <w:ind w:firstLine="709"/>
        <w:jc w:val="both"/>
        <w:rPr>
          <w:color w:val="000000" w:themeColor="text1"/>
          <w:sz w:val="26"/>
          <w:szCs w:val="26"/>
        </w:rPr>
      </w:pPr>
      <w:r w:rsidRPr="002D32E4">
        <w:rPr>
          <w:color w:val="000000" w:themeColor="text1"/>
          <w:sz w:val="26"/>
          <w:szCs w:val="26"/>
        </w:rPr>
        <w:t>Иные МТ уменьшаются на сумму, указанную в обращении главы поселения - 140,0 тыс. руб.</w:t>
      </w:r>
      <w:r w:rsidR="006C49A6" w:rsidRPr="002D32E4">
        <w:rPr>
          <w:color w:val="000000" w:themeColor="text1"/>
          <w:sz w:val="26"/>
          <w:szCs w:val="26"/>
        </w:rPr>
        <w:t>;</w:t>
      </w:r>
    </w:p>
    <w:p w:rsidR="006C49A6" w:rsidRPr="002D32E4" w:rsidRDefault="006C49A6" w:rsidP="00920F9E">
      <w:pPr>
        <w:pStyle w:val="af8"/>
        <w:numPr>
          <w:ilvl w:val="0"/>
          <w:numId w:val="29"/>
        </w:numPr>
        <w:tabs>
          <w:tab w:val="left" w:pos="1134"/>
        </w:tabs>
        <w:spacing w:after="0" w:line="240" w:lineRule="auto"/>
        <w:ind w:left="0" w:firstLine="1134"/>
        <w:contextualSpacing w:val="0"/>
        <w:jc w:val="both"/>
        <w:rPr>
          <w:rFonts w:ascii="Times New Roman" w:hAnsi="Times New Roman"/>
          <w:b/>
          <w:color w:val="000000" w:themeColor="text1"/>
          <w:sz w:val="26"/>
          <w:szCs w:val="26"/>
        </w:rPr>
      </w:pPr>
      <w:r w:rsidRPr="002D32E4">
        <w:rPr>
          <w:rFonts w:ascii="Times New Roman" w:hAnsi="Times New Roman"/>
          <w:b/>
          <w:color w:val="000000" w:themeColor="text1"/>
          <w:sz w:val="26"/>
          <w:szCs w:val="26"/>
        </w:rPr>
        <w:t>149,3 тыс. руб. - ГП "Рабочий поселок Искателей".</w:t>
      </w:r>
    </w:p>
    <w:p w:rsidR="006C49A6" w:rsidRPr="002D32E4" w:rsidRDefault="006C49A6" w:rsidP="00920F9E">
      <w:pPr>
        <w:tabs>
          <w:tab w:val="left" w:pos="1134"/>
        </w:tabs>
        <w:ind w:firstLine="709"/>
        <w:jc w:val="both"/>
        <w:rPr>
          <w:color w:val="000000" w:themeColor="text1"/>
          <w:sz w:val="26"/>
          <w:szCs w:val="26"/>
        </w:rPr>
      </w:pPr>
      <w:r w:rsidRPr="002D32E4">
        <w:rPr>
          <w:color w:val="000000" w:themeColor="text1"/>
          <w:sz w:val="26"/>
          <w:szCs w:val="26"/>
        </w:rPr>
        <w:t>Решением о бюджете на 2022 год на уличное освещение предусмотрено 1 717,5 тыс. руб. Кассовое исполнение по состоянию на 24.11.2022 составляет 1 109,4 тыс. руб. По расчету отдела экономики и прогнозирования Администрации Заполярного района ожидаемое исполнение з</w:t>
      </w:r>
      <w:r w:rsidR="00F5535F" w:rsidRPr="002D32E4">
        <w:rPr>
          <w:color w:val="000000" w:themeColor="text1"/>
          <w:sz w:val="26"/>
          <w:szCs w:val="26"/>
        </w:rPr>
        <w:t>а ноябрь-декабрь составит 432,5 </w:t>
      </w:r>
      <w:r w:rsidRPr="002D32E4">
        <w:rPr>
          <w:color w:val="000000" w:themeColor="text1"/>
          <w:sz w:val="26"/>
          <w:szCs w:val="26"/>
        </w:rPr>
        <w:t>тыс.</w:t>
      </w:r>
      <w:r w:rsidR="00F5535F" w:rsidRPr="002D32E4">
        <w:rPr>
          <w:color w:val="000000" w:themeColor="text1"/>
          <w:sz w:val="26"/>
          <w:szCs w:val="26"/>
        </w:rPr>
        <w:t> </w:t>
      </w:r>
      <w:r w:rsidRPr="002D32E4">
        <w:rPr>
          <w:color w:val="000000" w:themeColor="text1"/>
          <w:sz w:val="26"/>
          <w:szCs w:val="26"/>
        </w:rPr>
        <w:t xml:space="preserve">руб., ожидаемая экономия - 175,6 тыс. руб. Экономия образовалась в связи с заменой в 2022 году светильников уличного освещения на светодиодные светильники. </w:t>
      </w:r>
    </w:p>
    <w:p w:rsidR="006C49A6" w:rsidRPr="002D32E4" w:rsidRDefault="006C49A6" w:rsidP="00920F9E">
      <w:pPr>
        <w:tabs>
          <w:tab w:val="left" w:pos="1134"/>
        </w:tabs>
        <w:spacing w:after="120"/>
        <w:ind w:firstLine="709"/>
        <w:jc w:val="both"/>
        <w:rPr>
          <w:color w:val="000000" w:themeColor="text1"/>
          <w:sz w:val="26"/>
          <w:szCs w:val="26"/>
        </w:rPr>
      </w:pPr>
      <w:r w:rsidRPr="002D32E4">
        <w:rPr>
          <w:color w:val="000000" w:themeColor="text1"/>
          <w:sz w:val="26"/>
          <w:szCs w:val="26"/>
        </w:rPr>
        <w:t>Иные МТ уменьшаются на сумму, указанную в обращении и. о. главы поселения - 149,3 тыс. руб.</w:t>
      </w:r>
      <w:r w:rsidR="000572DA" w:rsidRPr="002D32E4">
        <w:rPr>
          <w:color w:val="000000" w:themeColor="text1"/>
          <w:sz w:val="26"/>
          <w:szCs w:val="26"/>
        </w:rPr>
        <w:t>;</w:t>
      </w:r>
    </w:p>
    <w:p w:rsidR="00E603FB" w:rsidRPr="002D32E4" w:rsidRDefault="000572DA" w:rsidP="00920F9E">
      <w:pPr>
        <w:pStyle w:val="af8"/>
        <w:numPr>
          <w:ilvl w:val="0"/>
          <w:numId w:val="28"/>
        </w:numPr>
        <w:tabs>
          <w:tab w:val="left" w:pos="1134"/>
        </w:tabs>
        <w:spacing w:after="0" w:line="240" w:lineRule="auto"/>
        <w:ind w:left="0" w:firstLine="709"/>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Сельскому поселению "</w:t>
      </w:r>
      <w:proofErr w:type="spellStart"/>
      <w:r w:rsidRPr="002D32E4">
        <w:rPr>
          <w:rFonts w:ascii="Times New Roman" w:hAnsi="Times New Roman"/>
          <w:b/>
          <w:color w:val="000000" w:themeColor="text1"/>
          <w:sz w:val="26"/>
          <w:szCs w:val="26"/>
        </w:rPr>
        <w:t>Тиманский</w:t>
      </w:r>
      <w:proofErr w:type="spellEnd"/>
      <w:r w:rsidRPr="002D32E4">
        <w:rPr>
          <w:rFonts w:ascii="Times New Roman" w:hAnsi="Times New Roman"/>
          <w:b/>
          <w:color w:val="000000" w:themeColor="text1"/>
          <w:sz w:val="26"/>
          <w:szCs w:val="26"/>
        </w:rPr>
        <w:t xml:space="preserve"> сельсовет" ЗР НАО</w:t>
      </w:r>
      <w:r w:rsidR="00E603FB" w:rsidRPr="002D32E4">
        <w:rPr>
          <w:rFonts w:ascii="Times New Roman" w:hAnsi="Times New Roman"/>
          <w:color w:val="000000" w:themeColor="text1"/>
          <w:sz w:val="26"/>
          <w:szCs w:val="26"/>
        </w:rPr>
        <w:t>:</w:t>
      </w:r>
    </w:p>
    <w:p w:rsidR="00C303F0" w:rsidRPr="002D32E4" w:rsidRDefault="00E603FB" w:rsidP="00920F9E">
      <w:pPr>
        <w:pStyle w:val="af8"/>
        <w:numPr>
          <w:ilvl w:val="0"/>
          <w:numId w:val="42"/>
        </w:numPr>
        <w:tabs>
          <w:tab w:val="left" w:pos="1134"/>
        </w:tabs>
        <w:spacing w:before="120" w:after="0" w:line="240" w:lineRule="auto"/>
        <w:ind w:left="0" w:firstLine="1134"/>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 xml:space="preserve">261,1 тыс. руб. </w:t>
      </w:r>
      <w:r w:rsidR="00C303F0" w:rsidRPr="002D32E4">
        <w:rPr>
          <w:rFonts w:ascii="Times New Roman" w:hAnsi="Times New Roman"/>
          <w:color w:val="000000" w:themeColor="text1"/>
          <w:sz w:val="26"/>
          <w:szCs w:val="26"/>
        </w:rPr>
        <w:t>на устройство деревянны</w:t>
      </w:r>
      <w:r w:rsidR="000572DA" w:rsidRPr="002D32E4">
        <w:rPr>
          <w:rFonts w:ascii="Times New Roman" w:hAnsi="Times New Roman"/>
          <w:color w:val="000000" w:themeColor="text1"/>
          <w:sz w:val="26"/>
          <w:szCs w:val="26"/>
        </w:rPr>
        <w:t xml:space="preserve">х тротуаров в п. </w:t>
      </w:r>
      <w:proofErr w:type="spellStart"/>
      <w:r w:rsidR="000572DA" w:rsidRPr="002D32E4">
        <w:rPr>
          <w:rFonts w:ascii="Times New Roman" w:hAnsi="Times New Roman"/>
          <w:color w:val="000000" w:themeColor="text1"/>
          <w:sz w:val="26"/>
          <w:szCs w:val="26"/>
        </w:rPr>
        <w:t>Индига</w:t>
      </w:r>
      <w:proofErr w:type="spellEnd"/>
      <w:r w:rsidR="000572DA" w:rsidRPr="002D32E4">
        <w:rPr>
          <w:rFonts w:ascii="Times New Roman" w:hAnsi="Times New Roman"/>
          <w:color w:val="000000" w:themeColor="text1"/>
          <w:sz w:val="26"/>
          <w:szCs w:val="26"/>
        </w:rPr>
        <w:t>.</w:t>
      </w:r>
    </w:p>
    <w:p w:rsidR="00C303F0" w:rsidRPr="002D32E4" w:rsidRDefault="00C303F0" w:rsidP="00920F9E">
      <w:pPr>
        <w:tabs>
          <w:tab w:val="left" w:pos="1134"/>
        </w:tabs>
        <w:spacing w:after="120"/>
        <w:ind w:firstLine="709"/>
        <w:jc w:val="both"/>
        <w:rPr>
          <w:color w:val="000000" w:themeColor="text1"/>
          <w:sz w:val="26"/>
          <w:szCs w:val="26"/>
        </w:rPr>
      </w:pPr>
      <w:r w:rsidRPr="002D32E4">
        <w:rPr>
          <w:color w:val="000000" w:themeColor="text1"/>
          <w:sz w:val="26"/>
          <w:szCs w:val="26"/>
        </w:rPr>
        <w:t>Решением о бюджете предусмотрено на мероприятие 2</w:t>
      </w:r>
      <w:r w:rsidR="009A22DE" w:rsidRPr="002D32E4">
        <w:rPr>
          <w:color w:val="000000" w:themeColor="text1"/>
          <w:sz w:val="26"/>
          <w:szCs w:val="26"/>
        </w:rPr>
        <w:t> </w:t>
      </w:r>
      <w:r w:rsidRPr="002D32E4">
        <w:rPr>
          <w:color w:val="000000" w:themeColor="text1"/>
          <w:sz w:val="26"/>
          <w:szCs w:val="26"/>
        </w:rPr>
        <w:t>270,8 тыс. руб.</w:t>
      </w:r>
      <w:r w:rsidR="009A22DE" w:rsidRPr="002D32E4">
        <w:rPr>
          <w:color w:val="000000" w:themeColor="text1"/>
          <w:sz w:val="26"/>
          <w:szCs w:val="26"/>
        </w:rPr>
        <w:t xml:space="preserve"> </w:t>
      </w:r>
      <w:r w:rsidRPr="002D32E4">
        <w:rPr>
          <w:color w:val="000000" w:themeColor="text1"/>
          <w:sz w:val="26"/>
          <w:szCs w:val="26"/>
        </w:rPr>
        <w:t>По результату электронных торгов между Администрацией поселения и ИП Мишуковым А.В. заключён муниципальный контракт от 23.08.2022</w:t>
      </w:r>
      <w:r w:rsidR="009A22DE" w:rsidRPr="002D32E4">
        <w:rPr>
          <w:color w:val="000000" w:themeColor="text1"/>
          <w:sz w:val="26"/>
          <w:szCs w:val="26"/>
        </w:rPr>
        <w:t xml:space="preserve"> № </w:t>
      </w:r>
      <w:r w:rsidRPr="002D32E4">
        <w:rPr>
          <w:color w:val="000000" w:themeColor="text1"/>
          <w:sz w:val="26"/>
          <w:szCs w:val="26"/>
        </w:rPr>
        <w:t>0184300000422000176, цена контракта 2 009 658 рублей (копия прилагается).</w:t>
      </w:r>
      <w:r w:rsidR="009A22DE" w:rsidRPr="002D32E4">
        <w:rPr>
          <w:color w:val="000000" w:themeColor="text1"/>
          <w:sz w:val="26"/>
          <w:szCs w:val="26"/>
        </w:rPr>
        <w:t xml:space="preserve"> </w:t>
      </w:r>
      <w:r w:rsidRPr="002D32E4">
        <w:rPr>
          <w:color w:val="000000" w:themeColor="text1"/>
          <w:sz w:val="26"/>
          <w:szCs w:val="26"/>
        </w:rPr>
        <w:t xml:space="preserve">Экономия </w:t>
      </w:r>
      <w:r w:rsidR="009A22DE" w:rsidRPr="002D32E4">
        <w:rPr>
          <w:color w:val="000000" w:themeColor="text1"/>
          <w:sz w:val="26"/>
          <w:szCs w:val="26"/>
        </w:rPr>
        <w:t>бюджетных средств составила 261 </w:t>
      </w:r>
      <w:r w:rsidRPr="002D32E4">
        <w:rPr>
          <w:color w:val="000000" w:themeColor="text1"/>
          <w:sz w:val="26"/>
          <w:szCs w:val="26"/>
        </w:rPr>
        <w:t>142 рубля.</w:t>
      </w:r>
      <w:r w:rsidR="009A22DE" w:rsidRPr="002D32E4">
        <w:rPr>
          <w:color w:val="000000" w:themeColor="text1"/>
          <w:sz w:val="26"/>
          <w:szCs w:val="26"/>
        </w:rPr>
        <w:t xml:space="preserve"> </w:t>
      </w:r>
      <w:r w:rsidRPr="002D32E4">
        <w:rPr>
          <w:color w:val="000000" w:themeColor="text1"/>
          <w:sz w:val="26"/>
          <w:szCs w:val="26"/>
        </w:rPr>
        <w:t>Мероприятие выполнено и оплачено</w:t>
      </w:r>
      <w:r w:rsidR="00176963" w:rsidRPr="002D32E4">
        <w:rPr>
          <w:color w:val="000000" w:themeColor="text1"/>
          <w:sz w:val="26"/>
          <w:szCs w:val="26"/>
        </w:rPr>
        <w:t>;</w:t>
      </w:r>
    </w:p>
    <w:p w:rsidR="00E603FB" w:rsidRPr="002D32E4" w:rsidRDefault="00E603FB" w:rsidP="00920F9E">
      <w:pPr>
        <w:pStyle w:val="af8"/>
        <w:numPr>
          <w:ilvl w:val="0"/>
          <w:numId w:val="42"/>
        </w:numPr>
        <w:tabs>
          <w:tab w:val="left" w:pos="1134"/>
        </w:tabs>
        <w:spacing w:line="240" w:lineRule="auto"/>
        <w:ind w:left="0" w:firstLine="1134"/>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487,8 тыс. руб.</w:t>
      </w:r>
      <w:r w:rsidRPr="002D32E4">
        <w:rPr>
          <w:rFonts w:ascii="Times New Roman" w:hAnsi="Times New Roman"/>
          <w:color w:val="000000" w:themeColor="text1"/>
          <w:sz w:val="26"/>
          <w:szCs w:val="26"/>
        </w:rPr>
        <w:t xml:space="preserve"> на ремонт общественной бани в п. </w:t>
      </w:r>
      <w:proofErr w:type="spellStart"/>
      <w:r w:rsidRPr="002D32E4">
        <w:rPr>
          <w:rFonts w:ascii="Times New Roman" w:hAnsi="Times New Roman"/>
          <w:color w:val="000000" w:themeColor="text1"/>
          <w:sz w:val="26"/>
          <w:szCs w:val="26"/>
        </w:rPr>
        <w:t>Индига</w:t>
      </w:r>
      <w:proofErr w:type="spellEnd"/>
      <w:r w:rsidRPr="002D32E4">
        <w:rPr>
          <w:rFonts w:ascii="Times New Roman" w:hAnsi="Times New Roman"/>
          <w:color w:val="000000" w:themeColor="text1"/>
          <w:sz w:val="26"/>
          <w:szCs w:val="26"/>
        </w:rPr>
        <w:t>.</w:t>
      </w:r>
    </w:p>
    <w:p w:rsidR="00E603FB" w:rsidRPr="002D32E4" w:rsidRDefault="00E603FB" w:rsidP="00920F9E">
      <w:pPr>
        <w:pStyle w:val="af8"/>
        <w:tabs>
          <w:tab w:val="left" w:pos="1134"/>
        </w:tabs>
        <w:spacing w:line="240" w:lineRule="auto"/>
        <w:ind w:left="0" w:firstLine="709"/>
        <w:jc w:val="both"/>
        <w:rPr>
          <w:rFonts w:ascii="Times New Roman" w:hAnsi="Times New Roman"/>
          <w:color w:val="000000" w:themeColor="text1"/>
          <w:sz w:val="26"/>
          <w:szCs w:val="26"/>
        </w:rPr>
      </w:pPr>
      <w:r w:rsidRPr="002D32E4">
        <w:rPr>
          <w:rFonts w:ascii="Times New Roman" w:hAnsi="Times New Roman"/>
          <w:color w:val="000000" w:themeColor="text1"/>
          <w:sz w:val="26"/>
          <w:szCs w:val="26"/>
        </w:rPr>
        <w:t xml:space="preserve">Решением о районном бюджете предусмотрено на мероприятие 5 434,3 тыс. руб. В целях реализации мероприятия администрацией поселения заключен муниципальный контракт от 16.03.2022 № 1 с ИП </w:t>
      </w:r>
      <w:proofErr w:type="spellStart"/>
      <w:r w:rsidRPr="002D32E4">
        <w:rPr>
          <w:rFonts w:ascii="Times New Roman" w:hAnsi="Times New Roman"/>
          <w:color w:val="000000" w:themeColor="text1"/>
          <w:sz w:val="26"/>
          <w:szCs w:val="26"/>
        </w:rPr>
        <w:t>Абдукодировым</w:t>
      </w:r>
      <w:proofErr w:type="spellEnd"/>
      <w:r w:rsidRPr="002D32E4">
        <w:rPr>
          <w:rFonts w:ascii="Times New Roman" w:hAnsi="Times New Roman"/>
          <w:color w:val="000000" w:themeColor="text1"/>
          <w:sz w:val="26"/>
          <w:szCs w:val="26"/>
        </w:rPr>
        <w:t xml:space="preserve"> А., цена контракта 4 262 891,54 руб. </w:t>
      </w:r>
    </w:p>
    <w:p w:rsidR="00E603FB" w:rsidRPr="002D32E4" w:rsidRDefault="00E603FB" w:rsidP="00920F9E">
      <w:pPr>
        <w:pStyle w:val="af8"/>
        <w:tabs>
          <w:tab w:val="left" w:pos="1134"/>
        </w:tabs>
        <w:spacing w:line="240" w:lineRule="auto"/>
        <w:ind w:left="0" w:firstLine="709"/>
        <w:jc w:val="both"/>
        <w:rPr>
          <w:rFonts w:ascii="Times New Roman" w:hAnsi="Times New Roman"/>
          <w:color w:val="000000" w:themeColor="text1"/>
          <w:sz w:val="26"/>
          <w:szCs w:val="26"/>
        </w:rPr>
      </w:pPr>
      <w:r w:rsidRPr="002D32E4">
        <w:rPr>
          <w:rFonts w:ascii="Times New Roman" w:hAnsi="Times New Roman"/>
          <w:color w:val="000000" w:themeColor="text1"/>
          <w:sz w:val="26"/>
          <w:szCs w:val="26"/>
        </w:rPr>
        <w:t xml:space="preserve">28.09.2022 заключено дополнительное соглашение в связи с увеличением объема работ, которым цена контракта увеличена на 425 289,03 руб. Таким образом, цена контракта составила 4 688 180,57 руб. Работы выполнены и оплачены. </w:t>
      </w:r>
    </w:p>
    <w:p w:rsidR="00E603FB" w:rsidRPr="002D32E4" w:rsidRDefault="00E603FB" w:rsidP="00920F9E">
      <w:pPr>
        <w:pStyle w:val="af8"/>
        <w:tabs>
          <w:tab w:val="left" w:pos="1134"/>
        </w:tabs>
        <w:spacing w:after="120" w:line="240" w:lineRule="auto"/>
        <w:ind w:left="0" w:firstLine="709"/>
        <w:contextualSpacing w:val="0"/>
        <w:jc w:val="both"/>
        <w:rPr>
          <w:rFonts w:ascii="Times New Roman" w:hAnsi="Times New Roman"/>
          <w:color w:val="000000" w:themeColor="text1"/>
          <w:sz w:val="26"/>
          <w:szCs w:val="26"/>
        </w:rPr>
      </w:pPr>
      <w:r w:rsidRPr="002D32E4">
        <w:rPr>
          <w:rFonts w:ascii="Times New Roman" w:hAnsi="Times New Roman"/>
          <w:color w:val="000000" w:themeColor="text1"/>
          <w:sz w:val="26"/>
          <w:szCs w:val="26"/>
        </w:rPr>
        <w:t xml:space="preserve">Также администрацией поселения заключен договор подряда от 15.09.2022 № б/н с ИП </w:t>
      </w:r>
      <w:proofErr w:type="spellStart"/>
      <w:r w:rsidRPr="002D32E4">
        <w:rPr>
          <w:rFonts w:ascii="Times New Roman" w:hAnsi="Times New Roman"/>
          <w:color w:val="000000" w:themeColor="text1"/>
          <w:sz w:val="26"/>
          <w:szCs w:val="26"/>
        </w:rPr>
        <w:t>Абдукодировым</w:t>
      </w:r>
      <w:proofErr w:type="spellEnd"/>
      <w:r w:rsidRPr="002D32E4">
        <w:rPr>
          <w:rFonts w:ascii="Times New Roman" w:hAnsi="Times New Roman"/>
          <w:color w:val="000000" w:themeColor="text1"/>
          <w:sz w:val="26"/>
          <w:szCs w:val="26"/>
        </w:rPr>
        <w:t xml:space="preserve"> А., цена договора 258 243,11 руб. Экономия средств составляет 487 876,32 руб.</w:t>
      </w:r>
      <w:r w:rsidR="00B51E3E" w:rsidRPr="002D32E4">
        <w:rPr>
          <w:rFonts w:ascii="Times New Roman" w:hAnsi="Times New Roman"/>
          <w:color w:val="000000" w:themeColor="text1"/>
          <w:sz w:val="26"/>
          <w:szCs w:val="26"/>
        </w:rPr>
        <w:t>;</w:t>
      </w:r>
    </w:p>
    <w:p w:rsidR="00176963" w:rsidRPr="002D32E4" w:rsidRDefault="00176963" w:rsidP="00920F9E">
      <w:pPr>
        <w:pStyle w:val="af8"/>
        <w:numPr>
          <w:ilvl w:val="0"/>
          <w:numId w:val="28"/>
        </w:numPr>
        <w:tabs>
          <w:tab w:val="left" w:pos="1134"/>
        </w:tabs>
        <w:spacing w:after="0" w:line="240" w:lineRule="auto"/>
        <w:ind w:left="0" w:firstLine="709"/>
        <w:contextualSpacing w:val="0"/>
        <w:jc w:val="both"/>
        <w:rPr>
          <w:rFonts w:ascii="Times New Roman" w:hAnsi="Times New Roman"/>
          <w:color w:val="000000" w:themeColor="text1"/>
          <w:sz w:val="26"/>
          <w:szCs w:val="26"/>
        </w:rPr>
      </w:pPr>
      <w:r w:rsidRPr="002D32E4">
        <w:rPr>
          <w:rFonts w:ascii="Times New Roman" w:hAnsi="Times New Roman"/>
          <w:b/>
          <w:color w:val="000000" w:themeColor="text1"/>
          <w:sz w:val="26"/>
          <w:szCs w:val="26"/>
        </w:rPr>
        <w:t>59,5 тыс. руб. - ГП "Рабочий поселок Искателей" на благоустройство</w:t>
      </w:r>
      <w:r w:rsidR="006D3165" w:rsidRPr="002D32E4">
        <w:rPr>
          <w:rFonts w:ascii="Times New Roman" w:hAnsi="Times New Roman"/>
          <w:b/>
          <w:color w:val="000000" w:themeColor="text1"/>
          <w:sz w:val="26"/>
          <w:szCs w:val="26"/>
        </w:rPr>
        <w:t xml:space="preserve"> территорий</w:t>
      </w:r>
      <w:r w:rsidRPr="002D32E4">
        <w:rPr>
          <w:rFonts w:ascii="Times New Roman" w:hAnsi="Times New Roman"/>
          <w:color w:val="000000" w:themeColor="text1"/>
          <w:sz w:val="26"/>
          <w:szCs w:val="26"/>
        </w:rPr>
        <w:t>.</w:t>
      </w:r>
    </w:p>
    <w:p w:rsidR="00176963" w:rsidRPr="002D32E4" w:rsidRDefault="00176963" w:rsidP="00920F9E">
      <w:pPr>
        <w:tabs>
          <w:tab w:val="left" w:pos="1134"/>
        </w:tabs>
        <w:ind w:firstLine="709"/>
        <w:jc w:val="both"/>
        <w:rPr>
          <w:color w:val="000000" w:themeColor="text1"/>
          <w:sz w:val="26"/>
          <w:szCs w:val="26"/>
        </w:rPr>
      </w:pPr>
      <w:r w:rsidRPr="002D32E4">
        <w:rPr>
          <w:color w:val="000000" w:themeColor="text1"/>
          <w:sz w:val="26"/>
          <w:szCs w:val="26"/>
        </w:rPr>
        <w:lastRenderedPageBreak/>
        <w:t>Решением о бюджете на 2022 год на благоустройство предусмотрено 3 846,8 тыс. руб. Во исполнение программных мероприятий Администрацией городского поселения по результатам проведения электронных аукционов 21.07.2022 заключены муниципальные контракты с ООО «</w:t>
      </w:r>
      <w:proofErr w:type="spellStart"/>
      <w:r w:rsidRPr="002D32E4">
        <w:rPr>
          <w:color w:val="000000" w:themeColor="text1"/>
          <w:sz w:val="26"/>
          <w:szCs w:val="26"/>
        </w:rPr>
        <w:t>ЛидерСтрой</w:t>
      </w:r>
      <w:proofErr w:type="spellEnd"/>
      <w:r w:rsidRPr="002D32E4">
        <w:rPr>
          <w:color w:val="000000" w:themeColor="text1"/>
          <w:sz w:val="26"/>
          <w:szCs w:val="26"/>
        </w:rPr>
        <w:t>»:</w:t>
      </w:r>
    </w:p>
    <w:p w:rsidR="00176963" w:rsidRPr="002D32E4" w:rsidRDefault="00176963" w:rsidP="00920F9E">
      <w:pPr>
        <w:tabs>
          <w:tab w:val="left" w:pos="1134"/>
        </w:tabs>
        <w:ind w:firstLine="709"/>
        <w:jc w:val="both"/>
        <w:rPr>
          <w:color w:val="000000" w:themeColor="text1"/>
          <w:sz w:val="26"/>
          <w:szCs w:val="26"/>
        </w:rPr>
      </w:pPr>
      <w:r w:rsidRPr="002D32E4">
        <w:rPr>
          <w:color w:val="000000" w:themeColor="text1"/>
          <w:sz w:val="26"/>
          <w:szCs w:val="26"/>
        </w:rPr>
        <w:t>1) № 0184300000522000017 на выполнение работ по благоустройству территории в районе дома № 4 по ул. Губкина в п. Искателей, цена контракта 2 676 498,78 руб., срок исполнения - в течение 60 календарных дней с момента заключения.</w:t>
      </w:r>
    </w:p>
    <w:p w:rsidR="00176963" w:rsidRPr="002D32E4" w:rsidRDefault="00176963" w:rsidP="00920F9E">
      <w:pPr>
        <w:tabs>
          <w:tab w:val="left" w:pos="1134"/>
        </w:tabs>
        <w:ind w:firstLine="709"/>
        <w:jc w:val="both"/>
        <w:rPr>
          <w:color w:val="000000" w:themeColor="text1"/>
          <w:sz w:val="26"/>
          <w:szCs w:val="26"/>
        </w:rPr>
      </w:pPr>
      <w:r w:rsidRPr="002D32E4">
        <w:rPr>
          <w:color w:val="000000" w:themeColor="text1"/>
          <w:sz w:val="26"/>
          <w:szCs w:val="26"/>
        </w:rPr>
        <w:t xml:space="preserve">31.10.2022 заключено дополнительное соглашение № 1 к указанному выше контракту. В соответствии с соглашением цена контракта составляет 2 616 950,60 руб. Мероприятие исполнено и оплачено. </w:t>
      </w:r>
    </w:p>
    <w:p w:rsidR="00176963" w:rsidRPr="002D32E4" w:rsidRDefault="00176963" w:rsidP="00920F9E">
      <w:pPr>
        <w:tabs>
          <w:tab w:val="left" w:pos="1134"/>
        </w:tabs>
        <w:ind w:firstLine="709"/>
        <w:jc w:val="both"/>
        <w:rPr>
          <w:color w:val="000000" w:themeColor="text1"/>
          <w:sz w:val="26"/>
          <w:szCs w:val="26"/>
        </w:rPr>
      </w:pPr>
      <w:r w:rsidRPr="002D32E4">
        <w:rPr>
          <w:color w:val="000000" w:themeColor="text1"/>
          <w:sz w:val="26"/>
          <w:szCs w:val="26"/>
        </w:rPr>
        <w:t>Экономия по данному муниципальному контракту составляет 59 548,18 руб.</w:t>
      </w:r>
    </w:p>
    <w:p w:rsidR="00176963" w:rsidRPr="002D32E4" w:rsidRDefault="00176963" w:rsidP="00920F9E">
      <w:pPr>
        <w:tabs>
          <w:tab w:val="left" w:pos="1134"/>
        </w:tabs>
        <w:spacing w:after="120"/>
        <w:ind w:firstLine="709"/>
        <w:jc w:val="both"/>
        <w:rPr>
          <w:color w:val="000000" w:themeColor="text1"/>
          <w:sz w:val="26"/>
          <w:szCs w:val="26"/>
        </w:rPr>
      </w:pPr>
      <w:r w:rsidRPr="002D32E4">
        <w:rPr>
          <w:color w:val="000000" w:themeColor="text1"/>
          <w:sz w:val="26"/>
          <w:szCs w:val="26"/>
        </w:rPr>
        <w:t>2) № 0184300000522000019 на выполнение работ по благоустройству территории в районе многоквартирных домов № 6 и № 11 по ул. </w:t>
      </w:r>
      <w:proofErr w:type="spellStart"/>
      <w:r w:rsidRPr="002D32E4">
        <w:rPr>
          <w:color w:val="000000" w:themeColor="text1"/>
          <w:sz w:val="26"/>
          <w:szCs w:val="26"/>
        </w:rPr>
        <w:t>Россихина</w:t>
      </w:r>
      <w:proofErr w:type="spellEnd"/>
      <w:r w:rsidRPr="002D32E4">
        <w:rPr>
          <w:color w:val="000000" w:themeColor="text1"/>
          <w:sz w:val="26"/>
          <w:szCs w:val="26"/>
        </w:rPr>
        <w:t xml:space="preserve"> в п. Искателей, цена контракта 1 674 374,77 руб., срок исполнения - в течение 60 календарных дней с момента заключения. Мероприятие исполнено и оплачено в полном объеме, в том числе оплачено за счет бюджета</w:t>
      </w:r>
      <w:r w:rsidR="00940D25" w:rsidRPr="002D32E4">
        <w:rPr>
          <w:color w:val="000000" w:themeColor="text1"/>
          <w:sz w:val="26"/>
          <w:szCs w:val="26"/>
        </w:rPr>
        <w:t xml:space="preserve"> Заполярного района в размере 1 170 </w:t>
      </w:r>
      <w:r w:rsidRPr="002D32E4">
        <w:rPr>
          <w:color w:val="000000" w:themeColor="text1"/>
          <w:sz w:val="26"/>
          <w:szCs w:val="26"/>
        </w:rPr>
        <w:t>301,22 руб.</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 xml:space="preserve">На основании обращения главы поселения </w:t>
      </w:r>
      <w:r w:rsidRPr="002D32E4">
        <w:rPr>
          <w:b/>
          <w:color w:val="000000" w:themeColor="text1"/>
          <w:sz w:val="26"/>
          <w:szCs w:val="26"/>
        </w:rPr>
        <w:t xml:space="preserve">увеличиваются </w:t>
      </w:r>
      <w:r w:rsidRPr="002D32E4">
        <w:rPr>
          <w:color w:val="000000" w:themeColor="text1"/>
          <w:sz w:val="26"/>
          <w:szCs w:val="26"/>
        </w:rPr>
        <w:t xml:space="preserve">межбюджетные трансферты </w:t>
      </w:r>
      <w:r w:rsidRPr="002D32E4">
        <w:rPr>
          <w:b/>
          <w:color w:val="000000" w:themeColor="text1"/>
          <w:sz w:val="26"/>
          <w:szCs w:val="26"/>
        </w:rPr>
        <w:t>Сельскому поселению "</w:t>
      </w:r>
      <w:proofErr w:type="spellStart"/>
      <w:r w:rsidRPr="002D32E4">
        <w:rPr>
          <w:b/>
          <w:color w:val="000000" w:themeColor="text1"/>
          <w:sz w:val="26"/>
          <w:szCs w:val="26"/>
        </w:rPr>
        <w:t>Тиманский</w:t>
      </w:r>
      <w:proofErr w:type="spellEnd"/>
      <w:r w:rsidRPr="002D32E4">
        <w:rPr>
          <w:b/>
          <w:color w:val="000000" w:themeColor="text1"/>
          <w:sz w:val="26"/>
          <w:szCs w:val="26"/>
        </w:rPr>
        <w:t xml:space="preserve"> сельсовет" ЗР НАО</w:t>
      </w:r>
      <w:r w:rsidRPr="002D32E4">
        <w:rPr>
          <w:color w:val="000000" w:themeColor="text1"/>
          <w:sz w:val="26"/>
          <w:szCs w:val="26"/>
        </w:rPr>
        <w:t xml:space="preserve"> на </w:t>
      </w:r>
      <w:r w:rsidRPr="002D32E4">
        <w:rPr>
          <w:b/>
          <w:color w:val="000000" w:themeColor="text1"/>
          <w:sz w:val="26"/>
          <w:szCs w:val="26"/>
        </w:rPr>
        <w:t>2022</w:t>
      </w:r>
      <w:r w:rsidRPr="002D32E4">
        <w:rPr>
          <w:color w:val="000000" w:themeColor="text1"/>
          <w:sz w:val="26"/>
          <w:szCs w:val="26"/>
        </w:rPr>
        <w:t xml:space="preserve"> год в сумме </w:t>
      </w:r>
      <w:r w:rsidR="00803724" w:rsidRPr="002D32E4">
        <w:rPr>
          <w:b/>
          <w:color w:val="000000" w:themeColor="text1"/>
          <w:sz w:val="26"/>
          <w:szCs w:val="26"/>
        </w:rPr>
        <w:t>517</w:t>
      </w:r>
      <w:r w:rsidRPr="002D32E4">
        <w:rPr>
          <w:b/>
          <w:color w:val="000000" w:themeColor="text1"/>
          <w:sz w:val="26"/>
          <w:szCs w:val="26"/>
        </w:rPr>
        <w:t>,</w:t>
      </w:r>
      <w:r w:rsidR="00803724" w:rsidRPr="002D32E4">
        <w:rPr>
          <w:b/>
          <w:color w:val="000000" w:themeColor="text1"/>
          <w:sz w:val="26"/>
          <w:szCs w:val="26"/>
        </w:rPr>
        <w:t>9</w:t>
      </w:r>
      <w:r w:rsidRPr="002D32E4">
        <w:rPr>
          <w:b/>
          <w:color w:val="000000" w:themeColor="text1"/>
          <w:sz w:val="26"/>
          <w:szCs w:val="26"/>
        </w:rPr>
        <w:t xml:space="preserve"> тыс. руб. </w:t>
      </w:r>
      <w:r w:rsidRPr="002D32E4">
        <w:rPr>
          <w:color w:val="000000" w:themeColor="text1"/>
          <w:sz w:val="26"/>
          <w:szCs w:val="26"/>
        </w:rPr>
        <w:t xml:space="preserve">на возмещение недополученных доходов, возникающих при оказании жителям поселения услуг общественных бань. </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Решением о районном бюджете предусмотрено на мероприятие на 2022 год 10 649,9 тыс. руб. Кассовое исполнение на 25.11.2022 составляет 10 156,2 тыс. руб.</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Предприятие, оказывающее услуги общественной бани в п. </w:t>
      </w:r>
      <w:proofErr w:type="spellStart"/>
      <w:r w:rsidRPr="002D32E4">
        <w:rPr>
          <w:color w:val="000000" w:themeColor="text1"/>
          <w:sz w:val="26"/>
          <w:szCs w:val="26"/>
        </w:rPr>
        <w:t>Индига</w:t>
      </w:r>
      <w:proofErr w:type="spellEnd"/>
      <w:r w:rsidRPr="002D32E4">
        <w:rPr>
          <w:color w:val="000000" w:themeColor="text1"/>
          <w:sz w:val="26"/>
          <w:szCs w:val="26"/>
        </w:rPr>
        <w:t xml:space="preserve"> и в п. </w:t>
      </w:r>
      <w:proofErr w:type="spellStart"/>
      <w:r w:rsidRPr="002D32E4">
        <w:rPr>
          <w:color w:val="000000" w:themeColor="text1"/>
          <w:sz w:val="26"/>
          <w:szCs w:val="26"/>
        </w:rPr>
        <w:t>Выучейский</w:t>
      </w:r>
      <w:proofErr w:type="spellEnd"/>
      <w:r w:rsidRPr="002D32E4">
        <w:rPr>
          <w:color w:val="000000" w:themeColor="text1"/>
          <w:sz w:val="26"/>
          <w:szCs w:val="26"/>
        </w:rPr>
        <w:t xml:space="preserve"> - МКП «ЖКХ МО </w:t>
      </w:r>
      <w:proofErr w:type="spellStart"/>
      <w:r w:rsidRPr="002D32E4">
        <w:rPr>
          <w:color w:val="000000" w:themeColor="text1"/>
          <w:sz w:val="26"/>
          <w:szCs w:val="26"/>
        </w:rPr>
        <w:t>Тиманский</w:t>
      </w:r>
      <w:proofErr w:type="spellEnd"/>
      <w:r w:rsidRPr="002D32E4">
        <w:rPr>
          <w:color w:val="000000" w:themeColor="text1"/>
          <w:sz w:val="26"/>
          <w:szCs w:val="26"/>
        </w:rPr>
        <w:t xml:space="preserve"> сельсовет». </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На 2022 год экономически обоснованный тариф одного посещения общественных бань утвержден постановлениями Администрации Сельского поселения «</w:t>
      </w:r>
      <w:proofErr w:type="spellStart"/>
      <w:r w:rsidRPr="002D32E4">
        <w:rPr>
          <w:color w:val="000000" w:themeColor="text1"/>
          <w:sz w:val="26"/>
          <w:szCs w:val="26"/>
        </w:rPr>
        <w:t>Тиманский</w:t>
      </w:r>
      <w:proofErr w:type="spellEnd"/>
      <w:r w:rsidRPr="002D32E4">
        <w:rPr>
          <w:color w:val="000000" w:themeColor="text1"/>
          <w:sz w:val="26"/>
          <w:szCs w:val="26"/>
        </w:rPr>
        <w:t xml:space="preserve"> сельсовет» ЗР НАО от 17.02.2022 № 16п в размере 1 075,86 руб. за одну помывку, от 21.06.2022 № 56 и от 14.11.2022 № 84п в размере 3 641,47 руб. за одну помывку за период с 01.07.2022 по 31.10.2022. Тариф рассчитан исходя из планируемого количества посещений 11 535 </w:t>
      </w:r>
      <w:proofErr w:type="spellStart"/>
      <w:r w:rsidRPr="002D32E4">
        <w:rPr>
          <w:color w:val="000000" w:themeColor="text1"/>
          <w:sz w:val="26"/>
          <w:szCs w:val="26"/>
        </w:rPr>
        <w:t>помывок</w:t>
      </w:r>
      <w:proofErr w:type="spellEnd"/>
      <w:r w:rsidRPr="002D32E4">
        <w:rPr>
          <w:color w:val="000000" w:themeColor="text1"/>
          <w:sz w:val="26"/>
          <w:szCs w:val="26"/>
        </w:rPr>
        <w:t xml:space="preserve"> в год. </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 xml:space="preserve">Планируемые затраты МКП «ЖКХ МО </w:t>
      </w:r>
      <w:proofErr w:type="spellStart"/>
      <w:r w:rsidRPr="002D32E4">
        <w:rPr>
          <w:color w:val="000000" w:themeColor="text1"/>
          <w:sz w:val="26"/>
          <w:szCs w:val="26"/>
        </w:rPr>
        <w:t>Тиманский</w:t>
      </w:r>
      <w:proofErr w:type="spellEnd"/>
      <w:r w:rsidRPr="002D32E4">
        <w:rPr>
          <w:color w:val="000000" w:themeColor="text1"/>
          <w:sz w:val="26"/>
          <w:szCs w:val="26"/>
        </w:rPr>
        <w:t xml:space="preserve"> сельсовет» составляют 12 410,4 тыс. руб. Планируемая выручка за 2022 год составит 1 760,5 тыс. руб. </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 xml:space="preserve">За 10 месяцев 2022 года фактическое посещение составило 6 525 </w:t>
      </w:r>
      <w:proofErr w:type="spellStart"/>
      <w:r w:rsidRPr="002D32E4">
        <w:rPr>
          <w:color w:val="000000" w:themeColor="text1"/>
          <w:sz w:val="26"/>
          <w:szCs w:val="26"/>
        </w:rPr>
        <w:t>помывок</w:t>
      </w:r>
      <w:proofErr w:type="spellEnd"/>
      <w:r w:rsidRPr="002D32E4">
        <w:rPr>
          <w:color w:val="000000" w:themeColor="text1"/>
          <w:sz w:val="26"/>
          <w:szCs w:val="26"/>
        </w:rPr>
        <w:t xml:space="preserve">, ожидаемое количество </w:t>
      </w:r>
      <w:proofErr w:type="spellStart"/>
      <w:r w:rsidRPr="002D32E4">
        <w:rPr>
          <w:color w:val="000000" w:themeColor="text1"/>
          <w:sz w:val="26"/>
          <w:szCs w:val="26"/>
        </w:rPr>
        <w:t>помывок</w:t>
      </w:r>
      <w:proofErr w:type="spellEnd"/>
      <w:r w:rsidRPr="002D32E4">
        <w:rPr>
          <w:color w:val="000000" w:themeColor="text1"/>
          <w:sz w:val="26"/>
          <w:szCs w:val="26"/>
        </w:rPr>
        <w:t xml:space="preserve"> за 2022 год составит 8 403, что меньше запланированного на 27 %. Ожидаемое количество посещений за ноябрь и декабрь рассчитано по фактическим </w:t>
      </w:r>
      <w:proofErr w:type="spellStart"/>
      <w:r w:rsidRPr="002D32E4">
        <w:rPr>
          <w:color w:val="000000" w:themeColor="text1"/>
          <w:sz w:val="26"/>
          <w:szCs w:val="26"/>
        </w:rPr>
        <w:t>помывкам</w:t>
      </w:r>
      <w:proofErr w:type="spellEnd"/>
      <w:r w:rsidRPr="002D32E4">
        <w:rPr>
          <w:color w:val="000000" w:themeColor="text1"/>
          <w:sz w:val="26"/>
          <w:szCs w:val="26"/>
        </w:rPr>
        <w:t xml:space="preserve"> за аналогичный период 2021 года.</w:t>
      </w:r>
    </w:p>
    <w:p w:rsidR="00F10FA9" w:rsidRPr="002D32E4" w:rsidRDefault="00803724" w:rsidP="00920F9E">
      <w:pPr>
        <w:tabs>
          <w:tab w:val="left" w:pos="1134"/>
        </w:tabs>
        <w:ind w:firstLine="709"/>
        <w:jc w:val="both"/>
        <w:rPr>
          <w:color w:val="000000" w:themeColor="text1"/>
          <w:sz w:val="26"/>
          <w:szCs w:val="26"/>
        </w:rPr>
      </w:pPr>
      <w:r w:rsidRPr="002D32E4">
        <w:rPr>
          <w:color w:val="000000" w:themeColor="text1"/>
          <w:sz w:val="26"/>
          <w:szCs w:val="26"/>
        </w:rPr>
        <w:t xml:space="preserve">Снижение </w:t>
      </w:r>
      <w:r w:rsidR="00F10FA9" w:rsidRPr="002D32E4">
        <w:rPr>
          <w:color w:val="000000" w:themeColor="text1"/>
          <w:sz w:val="26"/>
          <w:szCs w:val="26"/>
        </w:rPr>
        <w:t xml:space="preserve">количества </w:t>
      </w:r>
      <w:proofErr w:type="spellStart"/>
      <w:r w:rsidR="00F10FA9" w:rsidRPr="002D32E4">
        <w:rPr>
          <w:color w:val="000000" w:themeColor="text1"/>
          <w:sz w:val="26"/>
          <w:szCs w:val="26"/>
        </w:rPr>
        <w:t>помывок</w:t>
      </w:r>
      <w:proofErr w:type="spellEnd"/>
      <w:r w:rsidR="00F10FA9" w:rsidRPr="002D32E4">
        <w:rPr>
          <w:color w:val="000000" w:themeColor="text1"/>
          <w:sz w:val="26"/>
          <w:szCs w:val="26"/>
        </w:rPr>
        <w:t xml:space="preserve"> связано с закрытием на проведение капитального ремонта общественной бани в п. </w:t>
      </w:r>
      <w:proofErr w:type="spellStart"/>
      <w:r w:rsidR="00F10FA9" w:rsidRPr="002D32E4">
        <w:rPr>
          <w:color w:val="000000" w:themeColor="text1"/>
          <w:sz w:val="26"/>
          <w:szCs w:val="26"/>
        </w:rPr>
        <w:t>Индига</w:t>
      </w:r>
      <w:proofErr w:type="spellEnd"/>
      <w:r w:rsidR="00F10FA9" w:rsidRPr="002D32E4">
        <w:rPr>
          <w:color w:val="000000" w:themeColor="text1"/>
          <w:sz w:val="26"/>
          <w:szCs w:val="26"/>
        </w:rPr>
        <w:t xml:space="preserve"> с 01.07.2022 по 31.10.2022, а также переходом части платных посещений в категорию льготные посещения.</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Ожидаемая фактическая выручка за 2022 год составит 982,5 тыс. руб. (на 778,0 тыс. руб. меньше запланированного).</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Фактические затраты за 10 месяцев 2022 года составили 10 320,5 тыс. руб.</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 xml:space="preserve">Согласно обращению главы поселения, рост затрат в 2022 году обусловлен увеличением стоимости энергоресурсов. Подтверждающие документы (счета-фактуры, копии договоров) не представлены. </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lastRenderedPageBreak/>
        <w:t xml:space="preserve">В связи с отсутствием подтверждающих документов на покупку энергоресурсов предприятием, отдел экономики и прогнозирования Администрации Заполярного района предлагает не рассматривать вопрос об увеличении планируемых затрат МКП «ЖКХ МО </w:t>
      </w:r>
      <w:proofErr w:type="spellStart"/>
      <w:r w:rsidRPr="002D32E4">
        <w:rPr>
          <w:color w:val="000000" w:themeColor="text1"/>
          <w:sz w:val="26"/>
          <w:szCs w:val="26"/>
        </w:rPr>
        <w:t>Тиманский</w:t>
      </w:r>
      <w:proofErr w:type="spellEnd"/>
      <w:r w:rsidRPr="002D32E4">
        <w:rPr>
          <w:color w:val="000000" w:themeColor="text1"/>
          <w:sz w:val="26"/>
          <w:szCs w:val="26"/>
        </w:rPr>
        <w:t xml:space="preserve"> сельсовет» на обеспечение жителей поселения услугами бытового обслуживания в 2022 году.</w:t>
      </w:r>
    </w:p>
    <w:p w:rsidR="00F10FA9" w:rsidRPr="002D32E4" w:rsidRDefault="00F10FA9" w:rsidP="00920F9E">
      <w:pPr>
        <w:tabs>
          <w:tab w:val="left" w:pos="1134"/>
        </w:tabs>
        <w:ind w:firstLine="709"/>
        <w:jc w:val="both"/>
        <w:rPr>
          <w:color w:val="000000" w:themeColor="text1"/>
          <w:sz w:val="26"/>
          <w:szCs w:val="26"/>
        </w:rPr>
      </w:pPr>
      <w:r w:rsidRPr="002D32E4">
        <w:rPr>
          <w:color w:val="000000" w:themeColor="text1"/>
          <w:sz w:val="26"/>
          <w:szCs w:val="26"/>
        </w:rPr>
        <w:t xml:space="preserve">Предлагается увеличить МТ на размер недополученной выручки в связи с увеличением количества льготных </w:t>
      </w:r>
      <w:proofErr w:type="spellStart"/>
      <w:r w:rsidRPr="002D32E4">
        <w:rPr>
          <w:color w:val="000000" w:themeColor="text1"/>
          <w:sz w:val="26"/>
          <w:szCs w:val="26"/>
        </w:rPr>
        <w:t>помывок</w:t>
      </w:r>
      <w:proofErr w:type="spellEnd"/>
      <w:r w:rsidRPr="002D32E4">
        <w:rPr>
          <w:color w:val="000000" w:themeColor="text1"/>
          <w:sz w:val="26"/>
          <w:szCs w:val="26"/>
        </w:rPr>
        <w:t xml:space="preserve"> в размере 517,9 тыс. руб. по расчету отдела экономики и прогнозирования Администрации Заполярного района. Расчет недополученных доходов произведен по фактическим посещениям общественных бань в п. </w:t>
      </w:r>
      <w:proofErr w:type="spellStart"/>
      <w:r w:rsidRPr="002D32E4">
        <w:rPr>
          <w:color w:val="000000" w:themeColor="text1"/>
          <w:sz w:val="26"/>
          <w:szCs w:val="26"/>
        </w:rPr>
        <w:t>Индига</w:t>
      </w:r>
      <w:proofErr w:type="spellEnd"/>
      <w:r w:rsidRPr="002D32E4">
        <w:rPr>
          <w:color w:val="000000" w:themeColor="text1"/>
          <w:sz w:val="26"/>
          <w:szCs w:val="26"/>
        </w:rPr>
        <w:t xml:space="preserve"> и п. </w:t>
      </w:r>
      <w:proofErr w:type="spellStart"/>
      <w:r w:rsidRPr="002D32E4">
        <w:rPr>
          <w:color w:val="000000" w:themeColor="text1"/>
          <w:sz w:val="26"/>
          <w:szCs w:val="26"/>
        </w:rPr>
        <w:t>Выучейский</w:t>
      </w:r>
      <w:proofErr w:type="spellEnd"/>
      <w:r w:rsidRPr="002D32E4">
        <w:rPr>
          <w:color w:val="000000" w:themeColor="text1"/>
          <w:sz w:val="26"/>
          <w:szCs w:val="26"/>
        </w:rPr>
        <w:t xml:space="preserve"> за январь – октябрь 2022 года и ожидаемым посещениям за ноябрь и декабрь 2022 года, рассчитанным по фактическим </w:t>
      </w:r>
      <w:proofErr w:type="spellStart"/>
      <w:r w:rsidRPr="002D32E4">
        <w:rPr>
          <w:color w:val="000000" w:themeColor="text1"/>
          <w:sz w:val="26"/>
          <w:szCs w:val="26"/>
        </w:rPr>
        <w:t>помывкам</w:t>
      </w:r>
      <w:proofErr w:type="spellEnd"/>
      <w:r w:rsidRPr="002D32E4">
        <w:rPr>
          <w:color w:val="000000" w:themeColor="text1"/>
          <w:sz w:val="26"/>
          <w:szCs w:val="26"/>
        </w:rPr>
        <w:t xml:space="preserve"> за аналогичный период 2021 года.</w:t>
      </w:r>
    </w:p>
    <w:p w:rsidR="003E3A22" w:rsidRPr="002D32E4" w:rsidRDefault="009E51B1" w:rsidP="00920F9E">
      <w:pPr>
        <w:tabs>
          <w:tab w:val="left" w:pos="1134"/>
        </w:tabs>
        <w:spacing w:before="120" w:after="120"/>
        <w:ind w:firstLine="709"/>
        <w:jc w:val="both"/>
        <w:rPr>
          <w:color w:val="000000" w:themeColor="text1"/>
          <w:sz w:val="26"/>
          <w:szCs w:val="26"/>
        </w:rPr>
      </w:pPr>
      <w:r w:rsidRPr="002D32E4">
        <w:rPr>
          <w:b/>
          <w:color w:val="000000" w:themeColor="text1"/>
          <w:sz w:val="26"/>
          <w:szCs w:val="26"/>
        </w:rPr>
        <w:t>П</w:t>
      </w:r>
      <w:r w:rsidR="003E3A22" w:rsidRPr="002D32E4">
        <w:rPr>
          <w:b/>
          <w:color w:val="000000" w:themeColor="text1"/>
          <w:sz w:val="26"/>
          <w:szCs w:val="26"/>
        </w:rPr>
        <w:t>ереносятся</w:t>
      </w:r>
      <w:r w:rsidR="003E3A22" w:rsidRPr="002D32E4">
        <w:rPr>
          <w:color w:val="000000" w:themeColor="text1"/>
          <w:sz w:val="26"/>
          <w:szCs w:val="26"/>
        </w:rPr>
        <w:t xml:space="preserve"> межбюджетные трансферты </w:t>
      </w:r>
      <w:r w:rsidR="003E3A22" w:rsidRPr="002D32E4">
        <w:rPr>
          <w:b/>
          <w:color w:val="000000" w:themeColor="text1"/>
          <w:sz w:val="26"/>
          <w:szCs w:val="26"/>
        </w:rPr>
        <w:t>Сельскому поселению "</w:t>
      </w:r>
      <w:proofErr w:type="spellStart"/>
      <w:r w:rsidR="003E3A22" w:rsidRPr="002D32E4">
        <w:rPr>
          <w:b/>
          <w:color w:val="000000" w:themeColor="text1"/>
          <w:sz w:val="26"/>
          <w:szCs w:val="26"/>
        </w:rPr>
        <w:t>Андегский</w:t>
      </w:r>
      <w:proofErr w:type="spellEnd"/>
      <w:r w:rsidR="003E3A22" w:rsidRPr="002D32E4">
        <w:rPr>
          <w:b/>
          <w:color w:val="000000" w:themeColor="text1"/>
          <w:sz w:val="26"/>
          <w:szCs w:val="26"/>
        </w:rPr>
        <w:t xml:space="preserve"> сельсовет" ЗР НАО</w:t>
      </w:r>
      <w:r w:rsidR="003E3A22" w:rsidRPr="002D32E4">
        <w:rPr>
          <w:color w:val="000000" w:themeColor="text1"/>
          <w:sz w:val="26"/>
          <w:szCs w:val="26"/>
        </w:rPr>
        <w:t xml:space="preserve"> </w:t>
      </w:r>
      <w:r w:rsidR="003E3A22" w:rsidRPr="002D32E4">
        <w:rPr>
          <w:b/>
          <w:color w:val="000000" w:themeColor="text1"/>
          <w:sz w:val="26"/>
          <w:szCs w:val="26"/>
        </w:rPr>
        <w:t>с 2022 года на 2023 год</w:t>
      </w:r>
      <w:r w:rsidR="003E3A22" w:rsidRPr="002D32E4">
        <w:rPr>
          <w:color w:val="000000" w:themeColor="text1"/>
          <w:sz w:val="26"/>
          <w:szCs w:val="26"/>
        </w:rPr>
        <w:t xml:space="preserve"> на установку детский </w:t>
      </w:r>
      <w:r w:rsidR="00215D7B" w:rsidRPr="002D32E4">
        <w:rPr>
          <w:color w:val="000000" w:themeColor="text1"/>
          <w:sz w:val="26"/>
          <w:szCs w:val="26"/>
        </w:rPr>
        <w:t>игровой площадки в д. </w:t>
      </w:r>
      <w:proofErr w:type="spellStart"/>
      <w:r w:rsidR="003E3A22" w:rsidRPr="002D32E4">
        <w:rPr>
          <w:color w:val="000000" w:themeColor="text1"/>
          <w:sz w:val="26"/>
          <w:szCs w:val="26"/>
        </w:rPr>
        <w:t>Андег</w:t>
      </w:r>
      <w:proofErr w:type="spellEnd"/>
      <w:r w:rsidR="003E3A22" w:rsidRPr="002D32E4">
        <w:rPr>
          <w:color w:val="000000" w:themeColor="text1"/>
          <w:sz w:val="26"/>
          <w:szCs w:val="26"/>
        </w:rPr>
        <w:t xml:space="preserve"> с увеличением объема финансирования:</w:t>
      </w:r>
    </w:p>
    <w:p w:rsidR="003E3A22" w:rsidRPr="002D32E4" w:rsidRDefault="003E3A22" w:rsidP="00920F9E">
      <w:pPr>
        <w:tabs>
          <w:tab w:val="left" w:pos="1134"/>
        </w:tabs>
        <w:spacing w:before="120" w:after="120"/>
        <w:ind w:firstLine="709"/>
        <w:jc w:val="both"/>
        <w:rPr>
          <w:b/>
          <w:color w:val="000000" w:themeColor="text1"/>
          <w:sz w:val="26"/>
          <w:szCs w:val="26"/>
        </w:rPr>
      </w:pPr>
      <w:r w:rsidRPr="002D32E4">
        <w:rPr>
          <w:b/>
          <w:color w:val="000000" w:themeColor="text1"/>
          <w:sz w:val="26"/>
          <w:szCs w:val="26"/>
        </w:rPr>
        <w:t xml:space="preserve">- исключаются на 2022 год </w:t>
      </w:r>
      <w:r w:rsidRPr="002D32E4">
        <w:rPr>
          <w:color w:val="000000" w:themeColor="text1"/>
          <w:sz w:val="26"/>
          <w:szCs w:val="26"/>
        </w:rPr>
        <w:t>в сумме</w:t>
      </w:r>
      <w:r w:rsidRPr="002D32E4">
        <w:rPr>
          <w:b/>
          <w:color w:val="000000" w:themeColor="text1"/>
          <w:sz w:val="26"/>
          <w:szCs w:val="26"/>
        </w:rPr>
        <w:t xml:space="preserve"> 202,8 тыс. руб.,</w:t>
      </w:r>
    </w:p>
    <w:p w:rsidR="003E3A22" w:rsidRPr="002D32E4" w:rsidRDefault="003E3A22" w:rsidP="00920F9E">
      <w:pPr>
        <w:tabs>
          <w:tab w:val="left" w:pos="1134"/>
        </w:tabs>
        <w:spacing w:after="120"/>
        <w:ind w:firstLine="709"/>
        <w:jc w:val="both"/>
        <w:rPr>
          <w:b/>
          <w:color w:val="000000" w:themeColor="text1"/>
          <w:sz w:val="26"/>
          <w:szCs w:val="26"/>
        </w:rPr>
      </w:pPr>
      <w:r w:rsidRPr="002D32E4">
        <w:rPr>
          <w:b/>
          <w:color w:val="000000" w:themeColor="text1"/>
          <w:sz w:val="26"/>
          <w:szCs w:val="26"/>
        </w:rPr>
        <w:t xml:space="preserve">- выделяются на 2023 год </w:t>
      </w:r>
      <w:r w:rsidRPr="002D32E4">
        <w:rPr>
          <w:color w:val="000000" w:themeColor="text1"/>
          <w:sz w:val="26"/>
          <w:szCs w:val="26"/>
        </w:rPr>
        <w:t>в сумме</w:t>
      </w:r>
      <w:r w:rsidRPr="002D32E4">
        <w:rPr>
          <w:b/>
          <w:color w:val="000000" w:themeColor="text1"/>
          <w:sz w:val="26"/>
          <w:szCs w:val="26"/>
        </w:rPr>
        <w:t xml:space="preserve"> 234,5 тыс. руб.</w:t>
      </w:r>
    </w:p>
    <w:p w:rsidR="003E3A22" w:rsidRPr="002D32E4" w:rsidRDefault="003E3A22" w:rsidP="00920F9E">
      <w:pPr>
        <w:tabs>
          <w:tab w:val="left" w:pos="1134"/>
        </w:tabs>
        <w:ind w:firstLine="709"/>
        <w:jc w:val="both"/>
        <w:rPr>
          <w:color w:val="000000" w:themeColor="text1"/>
          <w:sz w:val="26"/>
          <w:szCs w:val="26"/>
        </w:rPr>
      </w:pPr>
      <w:r w:rsidRPr="002D32E4">
        <w:rPr>
          <w:color w:val="000000" w:themeColor="text1"/>
          <w:sz w:val="26"/>
          <w:szCs w:val="26"/>
        </w:rPr>
        <w:t>Решением о районном бюджете на 2022 год предусмотрена реализация мероприятий:</w:t>
      </w:r>
    </w:p>
    <w:p w:rsidR="003E3A22" w:rsidRPr="002D32E4" w:rsidRDefault="003E3A22" w:rsidP="00920F9E">
      <w:pPr>
        <w:tabs>
          <w:tab w:val="left" w:pos="1134"/>
        </w:tabs>
        <w:ind w:firstLine="709"/>
        <w:jc w:val="both"/>
        <w:rPr>
          <w:color w:val="000000" w:themeColor="text1"/>
          <w:sz w:val="26"/>
          <w:szCs w:val="26"/>
        </w:rPr>
      </w:pPr>
      <w:r w:rsidRPr="002D32E4">
        <w:rPr>
          <w:color w:val="000000" w:themeColor="text1"/>
          <w:sz w:val="26"/>
          <w:szCs w:val="26"/>
        </w:rPr>
        <w:t>- поставка детской игровой площадки для нужд Сельского поселения «</w:t>
      </w:r>
      <w:proofErr w:type="spellStart"/>
      <w:r w:rsidRPr="002D32E4">
        <w:rPr>
          <w:color w:val="000000" w:themeColor="text1"/>
          <w:sz w:val="26"/>
          <w:szCs w:val="26"/>
        </w:rPr>
        <w:t>Андегский</w:t>
      </w:r>
      <w:proofErr w:type="spellEnd"/>
      <w:r w:rsidRPr="002D32E4">
        <w:rPr>
          <w:color w:val="000000" w:themeColor="text1"/>
          <w:sz w:val="26"/>
          <w:szCs w:val="26"/>
        </w:rPr>
        <w:t xml:space="preserve"> сельсовет» ЗР НАО </w:t>
      </w:r>
      <w:r w:rsidR="00B23368" w:rsidRPr="002D32E4">
        <w:rPr>
          <w:color w:val="000000" w:themeColor="text1"/>
          <w:sz w:val="26"/>
          <w:szCs w:val="26"/>
        </w:rPr>
        <w:t>–</w:t>
      </w:r>
      <w:r w:rsidRPr="002D32E4">
        <w:rPr>
          <w:color w:val="000000" w:themeColor="text1"/>
          <w:sz w:val="26"/>
          <w:szCs w:val="26"/>
        </w:rPr>
        <w:t xml:space="preserve"> 1</w:t>
      </w:r>
      <w:r w:rsidR="00B23368" w:rsidRPr="002D32E4">
        <w:rPr>
          <w:color w:val="000000" w:themeColor="text1"/>
          <w:sz w:val="26"/>
          <w:szCs w:val="26"/>
        </w:rPr>
        <w:t> </w:t>
      </w:r>
      <w:r w:rsidRPr="002D32E4">
        <w:rPr>
          <w:color w:val="000000" w:themeColor="text1"/>
          <w:sz w:val="26"/>
          <w:szCs w:val="26"/>
        </w:rPr>
        <w:t>198,9 тыс. руб.,</w:t>
      </w:r>
    </w:p>
    <w:p w:rsidR="003E3A22" w:rsidRPr="002D32E4" w:rsidRDefault="003E3A22" w:rsidP="00920F9E">
      <w:pPr>
        <w:tabs>
          <w:tab w:val="left" w:pos="1134"/>
        </w:tabs>
        <w:ind w:firstLine="709"/>
        <w:jc w:val="both"/>
        <w:rPr>
          <w:color w:val="000000" w:themeColor="text1"/>
          <w:sz w:val="26"/>
          <w:szCs w:val="26"/>
        </w:rPr>
      </w:pPr>
      <w:r w:rsidRPr="002D32E4">
        <w:rPr>
          <w:color w:val="000000" w:themeColor="text1"/>
          <w:sz w:val="26"/>
          <w:szCs w:val="26"/>
        </w:rPr>
        <w:t xml:space="preserve">- установка детской игровой площадки в д. </w:t>
      </w:r>
      <w:proofErr w:type="spellStart"/>
      <w:r w:rsidRPr="002D32E4">
        <w:rPr>
          <w:color w:val="000000" w:themeColor="text1"/>
          <w:sz w:val="26"/>
          <w:szCs w:val="26"/>
        </w:rPr>
        <w:t>Андег</w:t>
      </w:r>
      <w:proofErr w:type="spellEnd"/>
      <w:r w:rsidRPr="002D32E4">
        <w:rPr>
          <w:color w:val="000000" w:themeColor="text1"/>
          <w:sz w:val="26"/>
          <w:szCs w:val="26"/>
        </w:rPr>
        <w:t xml:space="preserve"> - 202,8 тыс. руб.</w:t>
      </w:r>
    </w:p>
    <w:p w:rsidR="003E3A22" w:rsidRPr="002D32E4" w:rsidRDefault="003E3A22" w:rsidP="00920F9E">
      <w:pPr>
        <w:tabs>
          <w:tab w:val="left" w:pos="1134"/>
        </w:tabs>
        <w:ind w:firstLine="709"/>
        <w:jc w:val="both"/>
        <w:rPr>
          <w:color w:val="000000" w:themeColor="text1"/>
          <w:sz w:val="26"/>
          <w:szCs w:val="26"/>
        </w:rPr>
      </w:pPr>
      <w:r w:rsidRPr="002D32E4">
        <w:rPr>
          <w:color w:val="000000" w:themeColor="text1"/>
          <w:sz w:val="26"/>
          <w:szCs w:val="26"/>
        </w:rPr>
        <w:t>Детская площадка постав</w:t>
      </w:r>
      <w:r w:rsidR="00B23368" w:rsidRPr="002D32E4">
        <w:rPr>
          <w:color w:val="000000" w:themeColor="text1"/>
          <w:sz w:val="26"/>
          <w:szCs w:val="26"/>
        </w:rPr>
        <w:t>лена в конце октября 2022 года в г. </w:t>
      </w:r>
      <w:r w:rsidRPr="002D32E4">
        <w:rPr>
          <w:color w:val="000000" w:themeColor="text1"/>
          <w:sz w:val="26"/>
          <w:szCs w:val="26"/>
        </w:rPr>
        <w:t xml:space="preserve">Нарьян-Мар (в соответствии с условиями контракта). Учитывая погодные условия доставить </w:t>
      </w:r>
      <w:r w:rsidR="00B23368" w:rsidRPr="002D32E4">
        <w:rPr>
          <w:color w:val="000000" w:themeColor="text1"/>
          <w:sz w:val="26"/>
          <w:szCs w:val="26"/>
        </w:rPr>
        <w:t>оборудование в д. </w:t>
      </w:r>
      <w:proofErr w:type="spellStart"/>
      <w:r w:rsidRPr="002D32E4">
        <w:rPr>
          <w:color w:val="000000" w:themeColor="text1"/>
          <w:sz w:val="26"/>
          <w:szCs w:val="26"/>
        </w:rPr>
        <w:t>Андег</w:t>
      </w:r>
      <w:proofErr w:type="spellEnd"/>
      <w:r w:rsidRPr="002D32E4">
        <w:rPr>
          <w:color w:val="000000" w:themeColor="text1"/>
          <w:sz w:val="26"/>
          <w:szCs w:val="26"/>
        </w:rPr>
        <w:t xml:space="preserve"> Администрация поселения не смогла. В этой связи установить детскую площадку до конца 2022 года не представляется возможным.</w:t>
      </w:r>
    </w:p>
    <w:p w:rsidR="003E3A22" w:rsidRPr="002D32E4" w:rsidRDefault="003E3A22" w:rsidP="00920F9E">
      <w:pPr>
        <w:tabs>
          <w:tab w:val="left" w:pos="1134"/>
        </w:tabs>
        <w:spacing w:after="120"/>
        <w:ind w:firstLine="709"/>
        <w:jc w:val="both"/>
        <w:rPr>
          <w:color w:val="000000" w:themeColor="text1"/>
          <w:sz w:val="26"/>
          <w:szCs w:val="26"/>
          <w:highlight w:val="cyan"/>
        </w:rPr>
      </w:pPr>
      <w:r w:rsidRPr="002D32E4">
        <w:rPr>
          <w:color w:val="000000" w:themeColor="text1"/>
          <w:sz w:val="26"/>
          <w:szCs w:val="26"/>
        </w:rPr>
        <w:t xml:space="preserve">Локальный сметный расчет на установку площадки составлен МКУ ЗР "Северное" в ценах </w:t>
      </w:r>
      <w:r w:rsidR="00B23368" w:rsidRPr="002D32E4">
        <w:rPr>
          <w:color w:val="000000" w:themeColor="text1"/>
          <w:sz w:val="26"/>
          <w:szCs w:val="26"/>
          <w:lang w:val="en-US"/>
        </w:rPr>
        <w:t>III</w:t>
      </w:r>
      <w:r w:rsidRPr="002D32E4">
        <w:rPr>
          <w:color w:val="000000" w:themeColor="text1"/>
          <w:sz w:val="26"/>
          <w:szCs w:val="26"/>
        </w:rPr>
        <w:t xml:space="preserve"> квартала 2022 года на сумму 276,6 тыс. руб. Мероприятие планируется реализовать путем заключения прямого до</w:t>
      </w:r>
      <w:r w:rsidR="00B23368" w:rsidRPr="002D32E4">
        <w:rPr>
          <w:color w:val="000000" w:themeColor="text1"/>
          <w:sz w:val="26"/>
          <w:szCs w:val="26"/>
        </w:rPr>
        <w:t>говора в соответствии с п.</w:t>
      </w:r>
      <w:r w:rsidR="00B23368" w:rsidRPr="002D32E4">
        <w:rPr>
          <w:color w:val="000000" w:themeColor="text1"/>
          <w:sz w:val="26"/>
          <w:szCs w:val="26"/>
          <w:lang w:val="en-US"/>
        </w:rPr>
        <w:t> </w:t>
      </w:r>
      <w:r w:rsidR="00B23368" w:rsidRPr="002D32E4">
        <w:rPr>
          <w:color w:val="000000" w:themeColor="text1"/>
          <w:sz w:val="26"/>
          <w:szCs w:val="26"/>
        </w:rPr>
        <w:t>4 ч.</w:t>
      </w:r>
      <w:r w:rsidR="00B23368" w:rsidRPr="002D32E4">
        <w:rPr>
          <w:color w:val="000000" w:themeColor="text1"/>
          <w:sz w:val="26"/>
          <w:szCs w:val="26"/>
          <w:lang w:val="en-US"/>
        </w:rPr>
        <w:t> </w:t>
      </w:r>
      <w:r w:rsidR="00B23368" w:rsidRPr="002D32E4">
        <w:rPr>
          <w:color w:val="000000" w:themeColor="text1"/>
          <w:sz w:val="26"/>
          <w:szCs w:val="26"/>
        </w:rPr>
        <w:t>1 ст.</w:t>
      </w:r>
      <w:r w:rsidR="00B23368" w:rsidRPr="002D32E4">
        <w:rPr>
          <w:color w:val="000000" w:themeColor="text1"/>
          <w:sz w:val="26"/>
          <w:szCs w:val="26"/>
          <w:lang w:val="en-US"/>
        </w:rPr>
        <w:t> </w:t>
      </w:r>
      <w:r w:rsidRPr="002D32E4">
        <w:rPr>
          <w:color w:val="000000" w:themeColor="text1"/>
          <w:sz w:val="26"/>
          <w:szCs w:val="26"/>
        </w:rPr>
        <w:t>93 Федерального закона от 05.04.2013 № 44-ФЗ. В связи с этим из общей стоимости работ исключена сметная прибыль и непредвиденные затраты (в размере 2</w:t>
      </w:r>
      <w:r w:rsidR="00B23368" w:rsidRPr="002D32E4">
        <w:rPr>
          <w:color w:val="000000" w:themeColor="text1"/>
          <w:sz w:val="26"/>
          <w:szCs w:val="26"/>
          <w:lang w:val="en-US"/>
        </w:rPr>
        <w:t> </w:t>
      </w:r>
      <w:r w:rsidRPr="002D32E4">
        <w:rPr>
          <w:color w:val="000000" w:themeColor="text1"/>
          <w:sz w:val="26"/>
          <w:szCs w:val="26"/>
        </w:rPr>
        <w:t>% от сметной прибыли). Стоимость реализации мероприятия составит 234,5</w:t>
      </w:r>
      <w:r w:rsidR="00D17BF7" w:rsidRPr="002D32E4">
        <w:rPr>
          <w:color w:val="000000" w:themeColor="text1"/>
          <w:sz w:val="26"/>
          <w:szCs w:val="26"/>
        </w:rPr>
        <w:t> тыс. </w:t>
      </w:r>
      <w:r w:rsidRPr="002D32E4">
        <w:rPr>
          <w:color w:val="000000" w:themeColor="text1"/>
          <w:sz w:val="26"/>
          <w:szCs w:val="26"/>
        </w:rPr>
        <w:t>руб.</w:t>
      </w:r>
    </w:p>
    <w:p w:rsidR="00CD4797" w:rsidRPr="002D32E4" w:rsidRDefault="00FF13D5" w:rsidP="00920F9E">
      <w:pPr>
        <w:tabs>
          <w:tab w:val="left" w:pos="1276"/>
        </w:tabs>
        <w:autoSpaceDE w:val="0"/>
        <w:autoSpaceDN w:val="0"/>
        <w:adjustRightInd w:val="0"/>
        <w:ind w:firstLine="709"/>
        <w:jc w:val="both"/>
        <w:rPr>
          <w:b/>
          <w:sz w:val="26"/>
          <w:szCs w:val="26"/>
        </w:rPr>
      </w:pPr>
      <w:r w:rsidRPr="002D32E4">
        <w:rPr>
          <w:b/>
          <w:sz w:val="26"/>
          <w:szCs w:val="26"/>
        </w:rPr>
        <w:t>М</w:t>
      </w:r>
      <w:r w:rsidR="000C0A39" w:rsidRPr="002D32E4">
        <w:rPr>
          <w:b/>
          <w:sz w:val="26"/>
          <w:szCs w:val="26"/>
        </w:rPr>
        <w:t>П</w:t>
      </w:r>
      <w:r w:rsidR="00CD4797" w:rsidRPr="002D32E4">
        <w:rPr>
          <w:b/>
          <w:sz w:val="26"/>
          <w:szCs w:val="26"/>
        </w:rP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p w:rsidR="00D73594" w:rsidRPr="002D32E4" w:rsidRDefault="00D73594" w:rsidP="00920F9E">
      <w:pPr>
        <w:tabs>
          <w:tab w:val="left" w:pos="1276"/>
        </w:tabs>
        <w:autoSpaceDE w:val="0"/>
        <w:autoSpaceDN w:val="0"/>
        <w:adjustRightInd w:val="0"/>
        <w:spacing w:before="120"/>
        <w:ind w:firstLine="709"/>
        <w:jc w:val="both"/>
        <w:rPr>
          <w:sz w:val="26"/>
          <w:szCs w:val="26"/>
        </w:rPr>
      </w:pPr>
      <w:r w:rsidRPr="002D32E4">
        <w:rPr>
          <w:sz w:val="26"/>
          <w:szCs w:val="26"/>
        </w:rPr>
        <w:t xml:space="preserve">В связи с внесением изменений в закон НАО от 23.12.2021 № 303-оз "Об окружном бюджете на 2022 год и на плановый период 2023 и 2024 годов" </w:t>
      </w:r>
      <w:r w:rsidRPr="002D32E4">
        <w:rPr>
          <w:b/>
          <w:sz w:val="26"/>
          <w:szCs w:val="26"/>
        </w:rPr>
        <w:t xml:space="preserve">переносятся </w:t>
      </w:r>
      <w:r w:rsidRPr="002D32E4">
        <w:rPr>
          <w:sz w:val="26"/>
          <w:szCs w:val="26"/>
        </w:rPr>
        <w:t xml:space="preserve">ассигнования </w:t>
      </w:r>
      <w:r w:rsidRPr="002D32E4">
        <w:rPr>
          <w:b/>
          <w:sz w:val="26"/>
          <w:szCs w:val="26"/>
        </w:rPr>
        <w:t>МКУ ЗР "Северное"</w:t>
      </w:r>
      <w:r w:rsidRPr="002D32E4">
        <w:rPr>
          <w:sz w:val="26"/>
          <w:szCs w:val="26"/>
        </w:rPr>
        <w:t xml:space="preserve"> на строительство 24-квартирного жилого дома в п. </w:t>
      </w:r>
      <w:proofErr w:type="spellStart"/>
      <w:r w:rsidRPr="002D32E4">
        <w:rPr>
          <w:sz w:val="26"/>
          <w:szCs w:val="26"/>
        </w:rPr>
        <w:t>Амдерма</w:t>
      </w:r>
      <w:proofErr w:type="spellEnd"/>
      <w:r w:rsidRPr="002D32E4">
        <w:rPr>
          <w:b/>
          <w:sz w:val="26"/>
          <w:szCs w:val="26"/>
        </w:rPr>
        <w:t xml:space="preserve"> с 2022 года на 2024 год за счет </w:t>
      </w:r>
      <w:r w:rsidRPr="002D32E4">
        <w:rPr>
          <w:sz w:val="26"/>
          <w:szCs w:val="26"/>
        </w:rPr>
        <w:t>средств</w:t>
      </w:r>
      <w:r w:rsidRPr="002D32E4">
        <w:rPr>
          <w:b/>
          <w:sz w:val="26"/>
          <w:szCs w:val="26"/>
        </w:rPr>
        <w:t xml:space="preserve"> окружного бюджета </w:t>
      </w:r>
      <w:r w:rsidRPr="002D32E4">
        <w:rPr>
          <w:sz w:val="26"/>
          <w:szCs w:val="26"/>
        </w:rPr>
        <w:t xml:space="preserve">в сумме </w:t>
      </w:r>
      <w:r w:rsidRPr="002D32E4">
        <w:rPr>
          <w:b/>
          <w:sz w:val="26"/>
          <w:szCs w:val="26"/>
        </w:rPr>
        <w:t>38 918 тыс. руб.</w:t>
      </w:r>
      <w:r w:rsidRPr="002D32E4">
        <w:rPr>
          <w:sz w:val="26"/>
          <w:szCs w:val="26"/>
        </w:rPr>
        <w:t xml:space="preserve">, а также уточняется сумма </w:t>
      </w:r>
      <w:proofErr w:type="spellStart"/>
      <w:r w:rsidRPr="002D32E4">
        <w:rPr>
          <w:sz w:val="26"/>
          <w:szCs w:val="26"/>
        </w:rPr>
        <w:t>софинансирования</w:t>
      </w:r>
      <w:proofErr w:type="spellEnd"/>
      <w:r w:rsidRPr="002D32E4">
        <w:rPr>
          <w:sz w:val="26"/>
          <w:szCs w:val="26"/>
        </w:rPr>
        <w:t xml:space="preserve"> за счет средств </w:t>
      </w:r>
      <w:r w:rsidRPr="002D32E4">
        <w:rPr>
          <w:b/>
          <w:sz w:val="26"/>
          <w:szCs w:val="26"/>
        </w:rPr>
        <w:t>районного бюджета</w:t>
      </w:r>
      <w:r w:rsidRPr="002D32E4">
        <w:rPr>
          <w:sz w:val="26"/>
          <w:szCs w:val="26"/>
        </w:rPr>
        <w:t xml:space="preserve"> (</w:t>
      </w:r>
      <w:r w:rsidRPr="002D32E4">
        <w:rPr>
          <w:b/>
          <w:sz w:val="26"/>
          <w:szCs w:val="26"/>
        </w:rPr>
        <w:t>уменьшаются</w:t>
      </w:r>
      <w:r w:rsidRPr="002D32E4">
        <w:rPr>
          <w:sz w:val="26"/>
          <w:szCs w:val="26"/>
        </w:rPr>
        <w:t xml:space="preserve"> ассигнования в </w:t>
      </w:r>
      <w:r w:rsidRPr="002D32E4">
        <w:rPr>
          <w:b/>
          <w:sz w:val="26"/>
          <w:szCs w:val="26"/>
        </w:rPr>
        <w:t>2022</w:t>
      </w:r>
      <w:r w:rsidRPr="002D32E4">
        <w:rPr>
          <w:sz w:val="26"/>
          <w:szCs w:val="26"/>
        </w:rPr>
        <w:t xml:space="preserve"> году на </w:t>
      </w:r>
      <w:r w:rsidRPr="002D32E4">
        <w:rPr>
          <w:b/>
          <w:sz w:val="26"/>
          <w:szCs w:val="26"/>
        </w:rPr>
        <w:t>5 468,6 тыс. руб., выделяются</w:t>
      </w:r>
      <w:r w:rsidRPr="002D32E4">
        <w:rPr>
          <w:sz w:val="26"/>
          <w:szCs w:val="26"/>
        </w:rPr>
        <w:t xml:space="preserve"> на </w:t>
      </w:r>
      <w:r w:rsidRPr="002D32E4">
        <w:rPr>
          <w:b/>
          <w:sz w:val="26"/>
          <w:szCs w:val="26"/>
        </w:rPr>
        <w:t>2023</w:t>
      </w:r>
      <w:r w:rsidRPr="002D32E4">
        <w:rPr>
          <w:sz w:val="26"/>
          <w:szCs w:val="26"/>
        </w:rPr>
        <w:t xml:space="preserve"> </w:t>
      </w:r>
      <w:r w:rsidRPr="002D32E4">
        <w:rPr>
          <w:b/>
          <w:sz w:val="26"/>
          <w:szCs w:val="26"/>
        </w:rPr>
        <w:t>и</w:t>
      </w:r>
      <w:r w:rsidRPr="002D32E4">
        <w:rPr>
          <w:sz w:val="26"/>
          <w:szCs w:val="26"/>
        </w:rPr>
        <w:t xml:space="preserve"> </w:t>
      </w:r>
      <w:r w:rsidRPr="002D32E4">
        <w:rPr>
          <w:b/>
          <w:sz w:val="26"/>
          <w:szCs w:val="26"/>
        </w:rPr>
        <w:t>2024</w:t>
      </w:r>
      <w:r w:rsidRPr="002D32E4">
        <w:rPr>
          <w:sz w:val="26"/>
          <w:szCs w:val="26"/>
        </w:rPr>
        <w:t xml:space="preserve"> годы в сумме </w:t>
      </w:r>
      <w:r w:rsidRPr="002D32E4">
        <w:rPr>
          <w:b/>
          <w:sz w:val="26"/>
          <w:szCs w:val="26"/>
        </w:rPr>
        <w:t>4 745,0 тыс. руб. и 2 048,3 тыс. руб. соответственно</w:t>
      </w:r>
      <w:r w:rsidR="00C70A10" w:rsidRPr="002D32E4">
        <w:rPr>
          <w:sz w:val="26"/>
          <w:szCs w:val="26"/>
        </w:rPr>
        <w:t>)</w:t>
      </w:r>
      <w:r w:rsidRPr="002D32E4">
        <w:rPr>
          <w:sz w:val="26"/>
          <w:szCs w:val="26"/>
        </w:rPr>
        <w:t>.</w:t>
      </w:r>
    </w:p>
    <w:p w:rsidR="00D73594" w:rsidRPr="002D32E4" w:rsidRDefault="00D73594" w:rsidP="00920F9E">
      <w:pPr>
        <w:tabs>
          <w:tab w:val="left" w:pos="1276"/>
        </w:tabs>
        <w:autoSpaceDE w:val="0"/>
        <w:autoSpaceDN w:val="0"/>
        <w:adjustRightInd w:val="0"/>
        <w:ind w:firstLine="709"/>
        <w:jc w:val="both"/>
        <w:rPr>
          <w:sz w:val="26"/>
          <w:szCs w:val="26"/>
        </w:rPr>
      </w:pPr>
      <w:r w:rsidRPr="002D32E4">
        <w:rPr>
          <w:sz w:val="26"/>
          <w:szCs w:val="26"/>
        </w:rPr>
        <w:t xml:space="preserve">В целях реализации данного мероприятия МКУ ЗР «Северное» заключен муниципальный контракт от 12.09.2022 № 0184300000422000192 с </w:t>
      </w:r>
      <w:r w:rsidRPr="002D32E4">
        <w:rPr>
          <w:sz w:val="26"/>
          <w:szCs w:val="26"/>
        </w:rPr>
        <w:lastRenderedPageBreak/>
        <w:t>ООО «Строительно-монтажное предприятие-83», цена контракта 141 299 300,0 руб. Согласно п. 3.3. Контракта срок разработки проектно-сметной документации до 30.04.2023, срок выполнения работ по строительству объекта капитального строительства и ввода его в эксплуатацию до 31.12.2023.</w:t>
      </w:r>
    </w:p>
    <w:p w:rsidR="00D73594" w:rsidRPr="002D32E4" w:rsidRDefault="00D73594" w:rsidP="00920F9E">
      <w:pPr>
        <w:tabs>
          <w:tab w:val="left" w:pos="1276"/>
        </w:tabs>
        <w:autoSpaceDE w:val="0"/>
        <w:autoSpaceDN w:val="0"/>
        <w:adjustRightInd w:val="0"/>
        <w:spacing w:after="120"/>
        <w:ind w:firstLine="709"/>
        <w:jc w:val="both"/>
        <w:rPr>
          <w:sz w:val="26"/>
          <w:szCs w:val="26"/>
          <w:highlight w:val="cyan"/>
        </w:rPr>
      </w:pPr>
      <w:r w:rsidRPr="002D32E4">
        <w:rPr>
          <w:sz w:val="26"/>
          <w:szCs w:val="26"/>
        </w:rPr>
        <w:t>В соответствии с условиями контракта окончательная оплата производится в течение 7 (семи) рабочих дней с даты подписания Заказчиком акта приемки законченного строительством объекта. Таким образом, в проце</w:t>
      </w:r>
      <w:r w:rsidR="00C70A10" w:rsidRPr="002D32E4">
        <w:rPr>
          <w:sz w:val="26"/>
          <w:szCs w:val="26"/>
        </w:rPr>
        <w:t xml:space="preserve">нтном соотношении: на 2023 год </w:t>
      </w:r>
      <w:r w:rsidR="00C70A10" w:rsidRPr="002D32E4">
        <w:rPr>
          <w:sz w:val="26"/>
          <w:szCs w:val="26"/>
        </w:rPr>
        <w:noBreakHyphen/>
        <w:t xml:space="preserve"> </w:t>
      </w:r>
      <w:r w:rsidRPr="002D32E4">
        <w:rPr>
          <w:sz w:val="26"/>
          <w:szCs w:val="26"/>
        </w:rPr>
        <w:t>70 % от общего объема финансирования строительства (95 588,0 тыс. руб., в том числе за счет средств окружного бюджета 90 808,6 тыс. руб.), на 2024 год – 30 % от общего объема финансирования строительства (40 966,3 тыс. руб., в том числе за счет средств окружного бюджета 38 918,0 тыс. руб.).</w:t>
      </w:r>
    </w:p>
    <w:p w:rsidR="00E371ED" w:rsidRPr="002D32E4" w:rsidRDefault="00E371ED" w:rsidP="00920F9E">
      <w:pPr>
        <w:tabs>
          <w:tab w:val="left" w:pos="1134"/>
        </w:tabs>
        <w:autoSpaceDE w:val="0"/>
        <w:autoSpaceDN w:val="0"/>
        <w:adjustRightInd w:val="0"/>
        <w:spacing w:before="120"/>
        <w:ind w:firstLine="709"/>
        <w:jc w:val="both"/>
        <w:rPr>
          <w:sz w:val="26"/>
          <w:szCs w:val="26"/>
        </w:rPr>
      </w:pPr>
      <w:r w:rsidRPr="002D32E4">
        <w:rPr>
          <w:sz w:val="26"/>
          <w:szCs w:val="26"/>
        </w:rPr>
        <w:t xml:space="preserve">На основании служебной записки </w:t>
      </w:r>
      <w:r w:rsidRPr="002D32E4">
        <w:rPr>
          <w:b/>
          <w:sz w:val="26"/>
          <w:szCs w:val="26"/>
        </w:rPr>
        <w:t>переносятся</w:t>
      </w:r>
      <w:r w:rsidRPr="002D32E4">
        <w:rPr>
          <w:sz w:val="26"/>
          <w:szCs w:val="26"/>
        </w:rPr>
        <w:t xml:space="preserve"> ассигнования </w:t>
      </w:r>
      <w:r w:rsidRPr="002D32E4">
        <w:rPr>
          <w:b/>
          <w:sz w:val="26"/>
          <w:szCs w:val="26"/>
        </w:rPr>
        <w:t>с 2022 года на 2023 год МКУ ЗР "Северное"</w:t>
      </w:r>
      <w:r w:rsidRPr="002D32E4">
        <w:rPr>
          <w:sz w:val="26"/>
          <w:szCs w:val="26"/>
        </w:rPr>
        <w:t xml:space="preserve"> в сумме </w:t>
      </w:r>
      <w:r w:rsidRPr="002D32E4">
        <w:rPr>
          <w:b/>
          <w:sz w:val="26"/>
          <w:szCs w:val="26"/>
        </w:rPr>
        <w:t>2 198,1 тыс. руб.</w:t>
      </w:r>
      <w:r w:rsidRPr="002D32E4">
        <w:rPr>
          <w:sz w:val="26"/>
          <w:szCs w:val="26"/>
        </w:rPr>
        <w:t xml:space="preserve"> на разработку проектной документации на строительство 2-квартирного жилого дома в с. Нижняя Пеша.</w:t>
      </w:r>
    </w:p>
    <w:p w:rsidR="00E371ED" w:rsidRPr="002D32E4" w:rsidRDefault="00E371ED" w:rsidP="00920F9E">
      <w:pPr>
        <w:tabs>
          <w:tab w:val="left" w:pos="1134"/>
        </w:tabs>
        <w:autoSpaceDE w:val="0"/>
        <w:autoSpaceDN w:val="0"/>
        <w:adjustRightInd w:val="0"/>
        <w:ind w:firstLine="709"/>
        <w:jc w:val="both"/>
        <w:rPr>
          <w:sz w:val="26"/>
          <w:szCs w:val="26"/>
        </w:rPr>
      </w:pPr>
      <w:r w:rsidRPr="002D32E4">
        <w:rPr>
          <w:sz w:val="26"/>
          <w:szCs w:val="26"/>
        </w:rPr>
        <w:t>МКУ ЗР «Северное» заключен муниципальный контракт от 03.06.2022 № 0184300000422000090 с ООО «</w:t>
      </w:r>
      <w:proofErr w:type="spellStart"/>
      <w:r w:rsidRPr="002D32E4">
        <w:rPr>
          <w:sz w:val="26"/>
          <w:szCs w:val="26"/>
        </w:rPr>
        <w:t>Нарьян-Маргражданпроект</w:t>
      </w:r>
      <w:proofErr w:type="spellEnd"/>
      <w:r w:rsidRPr="002D32E4">
        <w:rPr>
          <w:sz w:val="26"/>
          <w:szCs w:val="26"/>
        </w:rPr>
        <w:t>» на сумму 2 198,1 тыс. руб. со сроком исполнения не позднее 15.12.2022.</w:t>
      </w:r>
    </w:p>
    <w:p w:rsidR="00E371ED" w:rsidRPr="002D32E4" w:rsidRDefault="00E371ED" w:rsidP="00920F9E">
      <w:pPr>
        <w:tabs>
          <w:tab w:val="left" w:pos="1134"/>
        </w:tabs>
        <w:autoSpaceDE w:val="0"/>
        <w:autoSpaceDN w:val="0"/>
        <w:adjustRightInd w:val="0"/>
        <w:spacing w:after="120"/>
        <w:ind w:firstLine="709"/>
        <w:jc w:val="both"/>
        <w:rPr>
          <w:sz w:val="26"/>
          <w:szCs w:val="26"/>
          <w:highlight w:val="cyan"/>
        </w:rPr>
      </w:pPr>
      <w:r w:rsidRPr="002D32E4">
        <w:rPr>
          <w:sz w:val="26"/>
          <w:szCs w:val="26"/>
        </w:rPr>
        <w:t>На данный момент подрядная организация исправила все замечания выявленные в ходе проверки сотрудниками МКУ ЗР «Северное», получила согласование сводного сметного расчета у ГРБС. Документация направлена в Департамент внутреннего контроля и надзора НАО для прохождения государственной экспертизы. Ориентировочный срок получения положительного заключения 24.02.202</w:t>
      </w:r>
      <w:r w:rsidR="00B65D22" w:rsidRPr="002D32E4">
        <w:rPr>
          <w:sz w:val="26"/>
          <w:szCs w:val="26"/>
        </w:rPr>
        <w:t>3</w:t>
      </w:r>
      <w:r w:rsidRPr="002D32E4">
        <w:rPr>
          <w:sz w:val="26"/>
          <w:szCs w:val="26"/>
        </w:rPr>
        <w:t xml:space="preserve">. Бюджетные ассигнования в текущем финансовом году освоены не будут. Ориентировочный срок оплаты по контракту - </w:t>
      </w:r>
      <w:r w:rsidRPr="002D32E4">
        <w:rPr>
          <w:sz w:val="26"/>
          <w:szCs w:val="26"/>
          <w:lang w:val="en-US"/>
        </w:rPr>
        <w:t>I</w:t>
      </w:r>
      <w:r w:rsidRPr="002D32E4">
        <w:rPr>
          <w:sz w:val="26"/>
          <w:szCs w:val="26"/>
        </w:rPr>
        <w:t xml:space="preserve"> квартал 2023 года.</w:t>
      </w:r>
    </w:p>
    <w:p w:rsidR="00D876FF" w:rsidRPr="002D32E4" w:rsidRDefault="00D876FF" w:rsidP="00920F9E">
      <w:pPr>
        <w:tabs>
          <w:tab w:val="left" w:pos="1134"/>
        </w:tabs>
        <w:autoSpaceDE w:val="0"/>
        <w:autoSpaceDN w:val="0"/>
        <w:adjustRightInd w:val="0"/>
        <w:spacing w:before="120" w:after="120"/>
        <w:ind w:firstLine="709"/>
        <w:jc w:val="both"/>
        <w:rPr>
          <w:sz w:val="26"/>
          <w:szCs w:val="26"/>
        </w:rPr>
      </w:pPr>
      <w:r w:rsidRPr="002D32E4">
        <w:rPr>
          <w:sz w:val="26"/>
          <w:szCs w:val="26"/>
        </w:rPr>
        <w:t xml:space="preserve">На основании обращений глав поселений </w:t>
      </w:r>
      <w:r w:rsidR="00DD79DB" w:rsidRPr="002D32E4">
        <w:rPr>
          <w:b/>
          <w:sz w:val="26"/>
          <w:szCs w:val="26"/>
        </w:rPr>
        <w:t xml:space="preserve">уточняются иные межбюджетные трансферты </w:t>
      </w:r>
      <w:r w:rsidR="004B4E69" w:rsidRPr="002D32E4">
        <w:rPr>
          <w:sz w:val="26"/>
          <w:szCs w:val="26"/>
        </w:rPr>
        <w:t>в бюджеты поселений на</w:t>
      </w:r>
      <w:r w:rsidR="004B4E69" w:rsidRPr="002D32E4">
        <w:rPr>
          <w:b/>
          <w:sz w:val="26"/>
          <w:szCs w:val="26"/>
        </w:rPr>
        <w:t xml:space="preserve"> 2022 </w:t>
      </w:r>
      <w:r w:rsidR="004B4E69" w:rsidRPr="002D32E4">
        <w:rPr>
          <w:sz w:val="26"/>
          <w:szCs w:val="26"/>
        </w:rPr>
        <w:t xml:space="preserve">год </w:t>
      </w:r>
      <w:r w:rsidR="00814E71" w:rsidRPr="002D32E4">
        <w:rPr>
          <w:sz w:val="26"/>
          <w:szCs w:val="26"/>
        </w:rPr>
        <w:t xml:space="preserve">на </w:t>
      </w:r>
      <w:r w:rsidR="00814E71" w:rsidRPr="002D32E4">
        <w:rPr>
          <w:b/>
          <w:sz w:val="26"/>
          <w:szCs w:val="26"/>
        </w:rPr>
        <w:t>ремонт жилых помещений</w:t>
      </w:r>
      <w:r w:rsidR="00642FED" w:rsidRPr="002D32E4">
        <w:rPr>
          <w:sz w:val="26"/>
          <w:szCs w:val="26"/>
        </w:rPr>
        <w:t>:</w:t>
      </w:r>
    </w:p>
    <w:p w:rsidR="00465ABD" w:rsidRPr="002D32E4" w:rsidRDefault="00EB4D12" w:rsidP="00920F9E">
      <w:pPr>
        <w:pStyle w:val="af8"/>
        <w:numPr>
          <w:ilvl w:val="0"/>
          <w:numId w:val="41"/>
        </w:numPr>
        <w:tabs>
          <w:tab w:val="left" w:pos="1134"/>
        </w:tabs>
        <w:autoSpaceDE w:val="0"/>
        <w:autoSpaceDN w:val="0"/>
        <w:adjustRightInd w:val="0"/>
        <w:spacing w:before="120"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Сельское поселение "</w:t>
      </w:r>
      <w:proofErr w:type="spellStart"/>
      <w:r w:rsidRPr="002D32E4">
        <w:rPr>
          <w:rFonts w:ascii="Times New Roman" w:hAnsi="Times New Roman"/>
          <w:b/>
          <w:sz w:val="26"/>
          <w:szCs w:val="26"/>
        </w:rPr>
        <w:t>Пешский</w:t>
      </w:r>
      <w:proofErr w:type="spellEnd"/>
      <w:r w:rsidRPr="002D32E4">
        <w:rPr>
          <w:rFonts w:ascii="Times New Roman" w:hAnsi="Times New Roman"/>
          <w:b/>
          <w:sz w:val="26"/>
          <w:szCs w:val="26"/>
        </w:rPr>
        <w:t xml:space="preserve"> сельсовет" ЗР НАО</w:t>
      </w:r>
      <w:r w:rsidR="00465ABD" w:rsidRPr="002D32E4">
        <w:rPr>
          <w:rFonts w:ascii="Times New Roman" w:hAnsi="Times New Roman"/>
          <w:sz w:val="26"/>
          <w:szCs w:val="26"/>
        </w:rPr>
        <w:t>, из них:</w:t>
      </w:r>
    </w:p>
    <w:p w:rsidR="00B73DCE" w:rsidRPr="002D32E4" w:rsidRDefault="000B50CB" w:rsidP="00920F9E">
      <w:pPr>
        <w:pStyle w:val="af8"/>
        <w:numPr>
          <w:ilvl w:val="0"/>
          <w:numId w:val="42"/>
        </w:numPr>
        <w:tabs>
          <w:tab w:val="left" w:pos="1134"/>
        </w:tabs>
        <w:autoSpaceDE w:val="0"/>
        <w:autoSpaceDN w:val="0"/>
        <w:adjustRightInd w:val="0"/>
        <w:spacing w:before="120" w:after="0" w:line="240" w:lineRule="auto"/>
        <w:ind w:left="0" w:firstLine="1134"/>
        <w:contextualSpacing w:val="0"/>
        <w:jc w:val="both"/>
        <w:rPr>
          <w:rFonts w:ascii="Times New Roman" w:hAnsi="Times New Roman"/>
          <w:sz w:val="26"/>
          <w:szCs w:val="26"/>
        </w:rPr>
      </w:pPr>
      <w:r w:rsidRPr="002D32E4">
        <w:rPr>
          <w:rFonts w:ascii="Times New Roman" w:hAnsi="Times New Roman"/>
          <w:b/>
          <w:sz w:val="26"/>
          <w:szCs w:val="26"/>
        </w:rPr>
        <w:t>373,8 тыс. </w:t>
      </w:r>
      <w:r w:rsidR="00465ABD" w:rsidRPr="002D32E4">
        <w:rPr>
          <w:rFonts w:ascii="Times New Roman" w:hAnsi="Times New Roman"/>
          <w:b/>
          <w:sz w:val="26"/>
          <w:szCs w:val="26"/>
        </w:rPr>
        <w:t xml:space="preserve">руб. - </w:t>
      </w:r>
      <w:r w:rsidR="00EB4D12" w:rsidRPr="002D32E4">
        <w:rPr>
          <w:rFonts w:ascii="Times New Roman" w:hAnsi="Times New Roman"/>
          <w:b/>
          <w:sz w:val="26"/>
          <w:szCs w:val="26"/>
        </w:rPr>
        <w:t>у</w:t>
      </w:r>
      <w:r w:rsidR="00B73DCE" w:rsidRPr="002D32E4">
        <w:rPr>
          <w:rFonts w:ascii="Times New Roman" w:hAnsi="Times New Roman"/>
          <w:b/>
          <w:sz w:val="26"/>
          <w:szCs w:val="26"/>
        </w:rPr>
        <w:t>меньшаются</w:t>
      </w:r>
      <w:r w:rsidR="00B73DCE" w:rsidRPr="002D32E4">
        <w:rPr>
          <w:rFonts w:ascii="Times New Roman" w:hAnsi="Times New Roman"/>
          <w:sz w:val="26"/>
          <w:szCs w:val="26"/>
        </w:rPr>
        <w:t xml:space="preserve"> </w:t>
      </w:r>
      <w:r w:rsidR="00FC69A6" w:rsidRPr="002D32E4">
        <w:rPr>
          <w:rFonts w:ascii="Times New Roman" w:hAnsi="Times New Roman"/>
          <w:sz w:val="26"/>
          <w:szCs w:val="26"/>
        </w:rPr>
        <w:t>ассигнования</w:t>
      </w:r>
      <w:r w:rsidR="00B73DCE" w:rsidRPr="002D32E4">
        <w:rPr>
          <w:rFonts w:ascii="Times New Roman" w:hAnsi="Times New Roman"/>
          <w:sz w:val="26"/>
          <w:szCs w:val="26"/>
        </w:rPr>
        <w:t>, предусмотренные на к</w:t>
      </w:r>
      <w:r w:rsidR="00EB4D12" w:rsidRPr="002D32E4">
        <w:rPr>
          <w:rFonts w:ascii="Times New Roman" w:hAnsi="Times New Roman"/>
          <w:sz w:val="26"/>
          <w:szCs w:val="26"/>
        </w:rPr>
        <w:t>апитальный ремонт жилого дома № 6 по ул. Новая в с. </w:t>
      </w:r>
      <w:r w:rsidR="00B73DCE" w:rsidRPr="002D32E4">
        <w:rPr>
          <w:rFonts w:ascii="Times New Roman" w:hAnsi="Times New Roman"/>
          <w:sz w:val="26"/>
          <w:szCs w:val="26"/>
        </w:rPr>
        <w:t>Нижняя Пеша в 2022 году в связи со сложившейся экономией по результатам конкурсных процедур.</w:t>
      </w:r>
    </w:p>
    <w:p w:rsidR="00B73DCE" w:rsidRPr="002D32E4" w:rsidRDefault="00B73DCE" w:rsidP="00920F9E">
      <w:pPr>
        <w:tabs>
          <w:tab w:val="left" w:pos="1134"/>
        </w:tabs>
        <w:autoSpaceDE w:val="0"/>
        <w:autoSpaceDN w:val="0"/>
        <w:adjustRightInd w:val="0"/>
        <w:spacing w:after="120"/>
        <w:ind w:firstLine="1134"/>
        <w:jc w:val="both"/>
        <w:rPr>
          <w:sz w:val="26"/>
          <w:szCs w:val="26"/>
        </w:rPr>
      </w:pPr>
      <w:r w:rsidRPr="002D32E4">
        <w:rPr>
          <w:sz w:val="26"/>
          <w:szCs w:val="26"/>
        </w:rPr>
        <w:t>Запланировано на мероприятие 3</w:t>
      </w:r>
      <w:r w:rsidR="00181E6E" w:rsidRPr="002D32E4">
        <w:rPr>
          <w:sz w:val="26"/>
          <w:szCs w:val="26"/>
        </w:rPr>
        <w:t> </w:t>
      </w:r>
      <w:r w:rsidRPr="002D32E4">
        <w:rPr>
          <w:sz w:val="26"/>
          <w:szCs w:val="26"/>
        </w:rPr>
        <w:t xml:space="preserve">560,2 тыс. руб., муниципальный контракт заключен 12.03.2022 с ИП </w:t>
      </w:r>
      <w:proofErr w:type="spellStart"/>
      <w:r w:rsidRPr="002D32E4">
        <w:rPr>
          <w:sz w:val="26"/>
          <w:szCs w:val="26"/>
        </w:rPr>
        <w:t>Абдукодировым</w:t>
      </w:r>
      <w:proofErr w:type="spellEnd"/>
      <w:r w:rsidRPr="002D32E4">
        <w:rPr>
          <w:sz w:val="26"/>
          <w:szCs w:val="26"/>
        </w:rPr>
        <w:t xml:space="preserve"> А., цена контракта </w:t>
      </w:r>
      <w:r w:rsidR="00181E6E" w:rsidRPr="002D32E4">
        <w:rPr>
          <w:sz w:val="26"/>
          <w:szCs w:val="26"/>
        </w:rPr>
        <w:t>–</w:t>
      </w:r>
      <w:r w:rsidRPr="002D32E4">
        <w:rPr>
          <w:sz w:val="26"/>
          <w:szCs w:val="26"/>
        </w:rPr>
        <w:t xml:space="preserve"> 3</w:t>
      </w:r>
      <w:r w:rsidR="00181E6E" w:rsidRPr="002D32E4">
        <w:rPr>
          <w:sz w:val="26"/>
          <w:szCs w:val="26"/>
        </w:rPr>
        <w:t> 186,4 тыс. </w:t>
      </w:r>
      <w:r w:rsidRPr="002D32E4">
        <w:rPr>
          <w:sz w:val="26"/>
          <w:szCs w:val="26"/>
        </w:rPr>
        <w:t>руб. работы выполнены и оплачены. Экономия составила 373,8 тыс. руб.</w:t>
      </w:r>
      <w:r w:rsidR="004B4E69" w:rsidRPr="002D32E4">
        <w:rPr>
          <w:sz w:val="26"/>
          <w:szCs w:val="26"/>
        </w:rPr>
        <w:t>;</w:t>
      </w:r>
    </w:p>
    <w:p w:rsidR="00465ABD" w:rsidRPr="002D32E4" w:rsidRDefault="000B50CB" w:rsidP="00920F9E">
      <w:pPr>
        <w:pStyle w:val="af8"/>
        <w:numPr>
          <w:ilvl w:val="0"/>
          <w:numId w:val="42"/>
        </w:numPr>
        <w:tabs>
          <w:tab w:val="left" w:pos="1134"/>
        </w:tabs>
        <w:autoSpaceDE w:val="0"/>
        <w:autoSpaceDN w:val="0"/>
        <w:adjustRightInd w:val="0"/>
        <w:spacing w:after="0" w:line="240" w:lineRule="auto"/>
        <w:ind w:left="0" w:firstLine="1134"/>
        <w:contextualSpacing w:val="0"/>
        <w:jc w:val="both"/>
        <w:rPr>
          <w:rFonts w:ascii="Times New Roman" w:hAnsi="Times New Roman"/>
          <w:sz w:val="26"/>
          <w:szCs w:val="26"/>
        </w:rPr>
      </w:pPr>
      <w:r w:rsidRPr="002D32E4">
        <w:rPr>
          <w:rFonts w:ascii="Times New Roman" w:hAnsi="Times New Roman"/>
          <w:b/>
          <w:sz w:val="26"/>
          <w:szCs w:val="26"/>
        </w:rPr>
        <w:t>492,1 тыс. </w:t>
      </w:r>
      <w:r w:rsidR="00C32EBB" w:rsidRPr="002D32E4">
        <w:rPr>
          <w:rFonts w:ascii="Times New Roman" w:hAnsi="Times New Roman"/>
          <w:b/>
          <w:sz w:val="26"/>
          <w:szCs w:val="26"/>
        </w:rPr>
        <w:t>руб. – выделяются</w:t>
      </w:r>
      <w:r w:rsidR="00C32EBB" w:rsidRPr="002D32E4">
        <w:rPr>
          <w:rFonts w:ascii="Times New Roman" w:hAnsi="Times New Roman"/>
          <w:sz w:val="26"/>
          <w:szCs w:val="26"/>
        </w:rPr>
        <w:t xml:space="preserve"> ассигнования </w:t>
      </w:r>
      <w:r w:rsidR="0030361A" w:rsidRPr="002D32E4">
        <w:rPr>
          <w:rFonts w:ascii="Times New Roman" w:hAnsi="Times New Roman"/>
          <w:sz w:val="26"/>
          <w:szCs w:val="26"/>
        </w:rPr>
        <w:t>на ремонт жилого дома № </w:t>
      </w:r>
      <w:r w:rsidR="00465ABD" w:rsidRPr="002D32E4">
        <w:rPr>
          <w:rFonts w:ascii="Times New Roman" w:hAnsi="Times New Roman"/>
          <w:sz w:val="26"/>
          <w:szCs w:val="26"/>
        </w:rPr>
        <w:t>31 п</w:t>
      </w:r>
      <w:r w:rsidR="00C32EBB" w:rsidRPr="002D32E4">
        <w:rPr>
          <w:rFonts w:ascii="Times New Roman" w:hAnsi="Times New Roman"/>
          <w:sz w:val="26"/>
          <w:szCs w:val="26"/>
        </w:rPr>
        <w:t>о ул. Калинина в с. Нижняя Пеша.</w:t>
      </w:r>
    </w:p>
    <w:p w:rsidR="00465ABD" w:rsidRPr="002D32E4" w:rsidRDefault="00465ABD" w:rsidP="00920F9E">
      <w:pPr>
        <w:tabs>
          <w:tab w:val="left" w:pos="1276"/>
        </w:tabs>
        <w:autoSpaceDE w:val="0"/>
        <w:autoSpaceDN w:val="0"/>
        <w:adjustRightInd w:val="0"/>
        <w:ind w:firstLine="709"/>
        <w:jc w:val="both"/>
        <w:rPr>
          <w:sz w:val="26"/>
          <w:szCs w:val="26"/>
        </w:rPr>
      </w:pPr>
      <w:r w:rsidRPr="002D32E4">
        <w:rPr>
          <w:sz w:val="26"/>
          <w:szCs w:val="26"/>
        </w:rPr>
        <w:t>Деревянный одноквартирный жилой дом с кадастровым номером 83:00:020007:414 2002 года постройки площадью 73,3 м³ находится в муниципальной собственности сельского поселения (выписка из ЕГРН прилагается).</w:t>
      </w:r>
    </w:p>
    <w:p w:rsidR="00465ABD" w:rsidRPr="002D32E4" w:rsidRDefault="00465ABD" w:rsidP="00920F9E">
      <w:pPr>
        <w:tabs>
          <w:tab w:val="left" w:pos="1276"/>
        </w:tabs>
        <w:autoSpaceDE w:val="0"/>
        <w:autoSpaceDN w:val="0"/>
        <w:adjustRightInd w:val="0"/>
        <w:ind w:firstLine="709"/>
        <w:jc w:val="both"/>
        <w:rPr>
          <w:sz w:val="26"/>
          <w:szCs w:val="26"/>
        </w:rPr>
      </w:pPr>
      <w:r w:rsidRPr="002D32E4">
        <w:rPr>
          <w:sz w:val="26"/>
          <w:szCs w:val="26"/>
        </w:rPr>
        <w:t>На основании осмотра комиссией 15.08.2022 составлена дефектная ведомость, в которой отражено: у коридора и крыльца здания стойки фундамента сгнили, протекает крыша, конструкции деревянных оснований деформированы и подвержены гниению, оконные и дверные проемы перекошены, местами выражена гниль и трещины. Комиссия рекомендует провести ремонт поврежденных участков и элементов здания.</w:t>
      </w:r>
    </w:p>
    <w:p w:rsidR="00465ABD" w:rsidRPr="002D32E4" w:rsidRDefault="00465ABD" w:rsidP="00920F9E">
      <w:pPr>
        <w:tabs>
          <w:tab w:val="left" w:pos="1276"/>
        </w:tabs>
        <w:autoSpaceDE w:val="0"/>
        <w:autoSpaceDN w:val="0"/>
        <w:adjustRightInd w:val="0"/>
        <w:spacing w:after="120"/>
        <w:ind w:firstLine="709"/>
        <w:jc w:val="both"/>
        <w:rPr>
          <w:sz w:val="26"/>
          <w:szCs w:val="26"/>
        </w:rPr>
      </w:pPr>
      <w:r w:rsidRPr="002D32E4">
        <w:rPr>
          <w:sz w:val="26"/>
          <w:szCs w:val="26"/>
        </w:rPr>
        <w:lastRenderedPageBreak/>
        <w:t xml:space="preserve">Локальный сметный расчет составлен МКУ ЗР "Северное" в ценах </w:t>
      </w:r>
      <w:r w:rsidR="009B08AB" w:rsidRPr="002D32E4">
        <w:rPr>
          <w:sz w:val="26"/>
          <w:szCs w:val="26"/>
          <w:lang w:val="en-US"/>
        </w:rPr>
        <w:t>III</w:t>
      </w:r>
      <w:r w:rsidRPr="002D32E4">
        <w:rPr>
          <w:sz w:val="26"/>
          <w:szCs w:val="26"/>
        </w:rPr>
        <w:t xml:space="preserve"> квартала 2022 года на сумму 551,6 тыс. руб.</w:t>
      </w:r>
      <w:r w:rsidR="009B08AB" w:rsidRPr="002D32E4">
        <w:rPr>
          <w:sz w:val="26"/>
          <w:szCs w:val="26"/>
        </w:rPr>
        <w:t xml:space="preserve"> </w:t>
      </w:r>
      <w:r w:rsidRPr="002D32E4">
        <w:rPr>
          <w:sz w:val="26"/>
          <w:szCs w:val="26"/>
        </w:rPr>
        <w:t>Мероприятие планируется реализовать путем заключения прямого договора в соответствии с п. 4 ч. 1 ст. 93 Федерального закона от 05.04.2013 № 44-ФЗ. В связи с этим из общей стоимости работ исключена сметная прибыль и непредвиденные затраты (в размере 2% от сметной прибыли). Стоимость реал</w:t>
      </w:r>
      <w:r w:rsidR="009B08AB" w:rsidRPr="002D32E4">
        <w:rPr>
          <w:sz w:val="26"/>
          <w:szCs w:val="26"/>
        </w:rPr>
        <w:t>изации мероприятия составит 492 068,33 руб</w:t>
      </w:r>
      <w:r w:rsidR="00CC1B91" w:rsidRPr="002D32E4">
        <w:rPr>
          <w:sz w:val="26"/>
          <w:szCs w:val="26"/>
        </w:rPr>
        <w:t>.</w:t>
      </w:r>
      <w:r w:rsidR="009B08AB" w:rsidRPr="002D32E4">
        <w:rPr>
          <w:sz w:val="26"/>
          <w:szCs w:val="26"/>
        </w:rPr>
        <w:t>;</w:t>
      </w:r>
    </w:p>
    <w:p w:rsidR="004B4E69" w:rsidRPr="002D32E4" w:rsidRDefault="00E61F4E" w:rsidP="00920F9E">
      <w:pPr>
        <w:pStyle w:val="af8"/>
        <w:numPr>
          <w:ilvl w:val="0"/>
          <w:numId w:val="41"/>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Сельское поселение "</w:t>
      </w:r>
      <w:proofErr w:type="spellStart"/>
      <w:r w:rsidRPr="002D32E4">
        <w:rPr>
          <w:rFonts w:ascii="Times New Roman" w:hAnsi="Times New Roman"/>
          <w:b/>
          <w:sz w:val="26"/>
          <w:szCs w:val="26"/>
        </w:rPr>
        <w:t>Тиманский</w:t>
      </w:r>
      <w:proofErr w:type="spellEnd"/>
      <w:r w:rsidRPr="002D32E4">
        <w:rPr>
          <w:rFonts w:ascii="Times New Roman" w:hAnsi="Times New Roman"/>
          <w:b/>
          <w:sz w:val="26"/>
          <w:szCs w:val="26"/>
        </w:rPr>
        <w:t xml:space="preserve"> сельсовет" ЗР НАО</w:t>
      </w:r>
      <w:r w:rsidRPr="002D32E4">
        <w:rPr>
          <w:rFonts w:ascii="Times New Roman" w:hAnsi="Times New Roman"/>
          <w:sz w:val="26"/>
          <w:szCs w:val="26"/>
        </w:rPr>
        <w:t xml:space="preserve"> </w:t>
      </w:r>
      <w:r w:rsidR="004B4E69" w:rsidRPr="002D32E4">
        <w:rPr>
          <w:rFonts w:ascii="Times New Roman" w:hAnsi="Times New Roman"/>
          <w:sz w:val="26"/>
          <w:szCs w:val="26"/>
        </w:rPr>
        <w:t xml:space="preserve">- </w:t>
      </w:r>
      <w:r w:rsidR="004B4E69" w:rsidRPr="002D32E4">
        <w:rPr>
          <w:rFonts w:ascii="Times New Roman" w:hAnsi="Times New Roman"/>
          <w:b/>
          <w:sz w:val="26"/>
          <w:szCs w:val="26"/>
        </w:rPr>
        <w:t xml:space="preserve">дополнительно выделяются </w:t>
      </w:r>
      <w:r w:rsidR="004B4E69" w:rsidRPr="002D32E4">
        <w:rPr>
          <w:rFonts w:ascii="Times New Roman" w:hAnsi="Times New Roman"/>
          <w:sz w:val="26"/>
          <w:szCs w:val="26"/>
        </w:rPr>
        <w:t xml:space="preserve">ассигнования </w:t>
      </w:r>
      <w:r w:rsidRPr="002D32E4">
        <w:rPr>
          <w:rFonts w:ascii="Times New Roman" w:hAnsi="Times New Roman"/>
          <w:sz w:val="26"/>
          <w:szCs w:val="26"/>
        </w:rPr>
        <w:t xml:space="preserve">в сумме </w:t>
      </w:r>
      <w:r w:rsidRPr="002D32E4">
        <w:rPr>
          <w:rFonts w:ascii="Times New Roman" w:hAnsi="Times New Roman"/>
          <w:b/>
          <w:sz w:val="26"/>
          <w:szCs w:val="26"/>
        </w:rPr>
        <w:t>281,1 тыс. руб.</w:t>
      </w:r>
      <w:r w:rsidRPr="002D32E4">
        <w:rPr>
          <w:rFonts w:ascii="Times New Roman" w:hAnsi="Times New Roman"/>
          <w:sz w:val="26"/>
          <w:szCs w:val="26"/>
        </w:rPr>
        <w:t xml:space="preserve"> </w:t>
      </w:r>
      <w:r w:rsidR="004B4E69" w:rsidRPr="002D32E4">
        <w:rPr>
          <w:rFonts w:ascii="Times New Roman" w:hAnsi="Times New Roman"/>
          <w:sz w:val="26"/>
          <w:szCs w:val="26"/>
        </w:rPr>
        <w:t xml:space="preserve">на капитальный ремонт жилого дома № 128 по ул. Рыбацкая в п. </w:t>
      </w:r>
      <w:proofErr w:type="spellStart"/>
      <w:r w:rsidR="004B4E69" w:rsidRPr="002D32E4">
        <w:rPr>
          <w:rFonts w:ascii="Times New Roman" w:hAnsi="Times New Roman"/>
          <w:sz w:val="26"/>
          <w:szCs w:val="26"/>
        </w:rPr>
        <w:t>Индига</w:t>
      </w:r>
      <w:proofErr w:type="spellEnd"/>
      <w:r w:rsidR="004B4E69" w:rsidRPr="002D32E4">
        <w:rPr>
          <w:rFonts w:ascii="Times New Roman" w:hAnsi="Times New Roman"/>
          <w:sz w:val="26"/>
          <w:szCs w:val="26"/>
        </w:rPr>
        <w:t>.</w:t>
      </w:r>
    </w:p>
    <w:p w:rsidR="004B4E69" w:rsidRPr="002D32E4" w:rsidRDefault="004B4E69" w:rsidP="00920F9E">
      <w:pPr>
        <w:tabs>
          <w:tab w:val="left" w:pos="1276"/>
        </w:tabs>
        <w:autoSpaceDE w:val="0"/>
        <w:autoSpaceDN w:val="0"/>
        <w:adjustRightInd w:val="0"/>
        <w:ind w:firstLine="709"/>
        <w:jc w:val="both"/>
        <w:rPr>
          <w:sz w:val="26"/>
          <w:szCs w:val="26"/>
        </w:rPr>
      </w:pPr>
      <w:r w:rsidRPr="002D32E4">
        <w:rPr>
          <w:sz w:val="26"/>
          <w:szCs w:val="26"/>
        </w:rPr>
        <w:t>В марте 2022 года на реализацию мероприятия выделены межбюджетные трансферты в сумме 7 789,9 тыс. руб.</w:t>
      </w:r>
    </w:p>
    <w:p w:rsidR="004B4E69" w:rsidRPr="002D32E4" w:rsidRDefault="004B4E69" w:rsidP="00920F9E">
      <w:pPr>
        <w:tabs>
          <w:tab w:val="left" w:pos="1276"/>
        </w:tabs>
        <w:autoSpaceDE w:val="0"/>
        <w:autoSpaceDN w:val="0"/>
        <w:adjustRightInd w:val="0"/>
        <w:ind w:firstLine="709"/>
        <w:jc w:val="both"/>
        <w:rPr>
          <w:sz w:val="26"/>
          <w:szCs w:val="26"/>
        </w:rPr>
      </w:pPr>
      <w:r w:rsidRPr="002D32E4">
        <w:rPr>
          <w:sz w:val="26"/>
          <w:szCs w:val="26"/>
        </w:rPr>
        <w:t xml:space="preserve">В целях реализации мероприятия Администрацией поселения заключен муниципальный контракт от 27.05.2022 № 0184300000422000093 с ООО «МАСТЕРФАЙБР АРХАНГЕЛЬСК». Стоимость работ по договору 6 642 942,16 руб. </w:t>
      </w:r>
    </w:p>
    <w:p w:rsidR="004B4E69" w:rsidRPr="002D32E4" w:rsidRDefault="004B4E69" w:rsidP="00920F9E">
      <w:pPr>
        <w:tabs>
          <w:tab w:val="left" w:pos="1276"/>
        </w:tabs>
        <w:autoSpaceDE w:val="0"/>
        <w:autoSpaceDN w:val="0"/>
        <w:adjustRightInd w:val="0"/>
        <w:ind w:firstLine="709"/>
        <w:jc w:val="both"/>
        <w:rPr>
          <w:sz w:val="26"/>
          <w:szCs w:val="26"/>
        </w:rPr>
      </w:pPr>
      <w:r w:rsidRPr="002D32E4">
        <w:rPr>
          <w:sz w:val="26"/>
          <w:szCs w:val="26"/>
        </w:rPr>
        <w:t xml:space="preserve">В ходе выполнения ремонтных работ были выявлены дополнительные работы в результате чего между администрацией сельсовета и подрядчиком заключено дополнительное соглашение № 1 от 27.10.2022 по которому цена контракта увеличена на 10% и составила 7 285 875,60 руб. </w:t>
      </w:r>
    </w:p>
    <w:p w:rsidR="004B4E69" w:rsidRPr="002D32E4" w:rsidRDefault="004B4E69" w:rsidP="00920F9E">
      <w:pPr>
        <w:tabs>
          <w:tab w:val="left" w:pos="1276"/>
        </w:tabs>
        <w:autoSpaceDE w:val="0"/>
        <w:autoSpaceDN w:val="0"/>
        <w:adjustRightInd w:val="0"/>
        <w:ind w:firstLine="709"/>
        <w:jc w:val="both"/>
        <w:rPr>
          <w:sz w:val="26"/>
          <w:szCs w:val="26"/>
        </w:rPr>
      </w:pPr>
      <w:r w:rsidRPr="002D32E4">
        <w:rPr>
          <w:sz w:val="26"/>
          <w:szCs w:val="26"/>
        </w:rPr>
        <w:t xml:space="preserve">Так же Администрацией поселения заключены дополнительные договора б/н от 10.09.2022 и от 27.09.2022 </w:t>
      </w:r>
      <w:r w:rsidR="005403E2" w:rsidRPr="002D32E4">
        <w:rPr>
          <w:sz w:val="26"/>
          <w:szCs w:val="26"/>
        </w:rPr>
        <w:t xml:space="preserve">с ИП </w:t>
      </w:r>
      <w:proofErr w:type="spellStart"/>
      <w:r w:rsidR="005403E2" w:rsidRPr="002D32E4">
        <w:rPr>
          <w:sz w:val="26"/>
          <w:szCs w:val="26"/>
        </w:rPr>
        <w:t>Абдукодировым</w:t>
      </w:r>
      <w:proofErr w:type="spellEnd"/>
      <w:r w:rsidR="005403E2" w:rsidRPr="002D32E4">
        <w:rPr>
          <w:sz w:val="26"/>
          <w:szCs w:val="26"/>
        </w:rPr>
        <w:t xml:space="preserve"> А. на сумму 281 </w:t>
      </w:r>
      <w:r w:rsidRPr="002D32E4">
        <w:rPr>
          <w:sz w:val="26"/>
          <w:szCs w:val="26"/>
        </w:rPr>
        <w:t>094 руб. Данные д</w:t>
      </w:r>
      <w:r w:rsidR="005403E2" w:rsidRPr="002D32E4">
        <w:rPr>
          <w:sz w:val="26"/>
          <w:szCs w:val="26"/>
        </w:rPr>
        <w:t xml:space="preserve">оговоры не были учтены в сумме </w:t>
      </w:r>
      <w:r w:rsidR="00723455" w:rsidRPr="002D32E4">
        <w:rPr>
          <w:sz w:val="26"/>
          <w:szCs w:val="26"/>
        </w:rPr>
        <w:t>расходов по мероприятию.</w:t>
      </w:r>
    </w:p>
    <w:p w:rsidR="004B4E69" w:rsidRPr="002D32E4" w:rsidRDefault="004B4E69" w:rsidP="00920F9E">
      <w:pPr>
        <w:tabs>
          <w:tab w:val="left" w:pos="1276"/>
        </w:tabs>
        <w:autoSpaceDE w:val="0"/>
        <w:autoSpaceDN w:val="0"/>
        <w:adjustRightInd w:val="0"/>
        <w:ind w:firstLine="709"/>
        <w:jc w:val="both"/>
        <w:rPr>
          <w:sz w:val="26"/>
          <w:szCs w:val="26"/>
        </w:rPr>
      </w:pPr>
      <w:r w:rsidRPr="002D32E4">
        <w:rPr>
          <w:sz w:val="26"/>
          <w:szCs w:val="26"/>
        </w:rPr>
        <w:t>На 30 сессии Совета Заполярного района по обращению главы СП «</w:t>
      </w:r>
      <w:proofErr w:type="spellStart"/>
      <w:r w:rsidRPr="002D32E4">
        <w:rPr>
          <w:sz w:val="26"/>
          <w:szCs w:val="26"/>
        </w:rPr>
        <w:t>Тиманский</w:t>
      </w:r>
      <w:proofErr w:type="spellEnd"/>
      <w:r w:rsidRPr="002D32E4">
        <w:rPr>
          <w:sz w:val="26"/>
          <w:szCs w:val="26"/>
        </w:rPr>
        <w:t xml:space="preserve"> сельсовет» ЗР НАО внесены изменения в решение в решение Совета Заполярного района «О районном бюджете на 2022 год и плановый период 2023-2024 годов» в части уменьшения объемов финансирования по вышеуказанному мероприятию на 504,0 тыс. руб. Недостаток средств по данно</w:t>
      </w:r>
      <w:r w:rsidR="005403E2" w:rsidRPr="002D32E4">
        <w:rPr>
          <w:sz w:val="26"/>
          <w:szCs w:val="26"/>
        </w:rPr>
        <w:t>му мероприятию составляет 281,1 тыс. </w:t>
      </w:r>
      <w:r w:rsidRPr="002D32E4">
        <w:rPr>
          <w:sz w:val="26"/>
          <w:szCs w:val="26"/>
        </w:rPr>
        <w:t>руб.</w:t>
      </w:r>
      <w:r w:rsidR="00C35160" w:rsidRPr="002D32E4">
        <w:rPr>
          <w:sz w:val="26"/>
          <w:szCs w:val="26"/>
        </w:rPr>
        <w:t>;</w:t>
      </w:r>
    </w:p>
    <w:p w:rsidR="00103502" w:rsidRPr="002D32E4" w:rsidRDefault="00BA7CAE" w:rsidP="00920F9E">
      <w:pPr>
        <w:tabs>
          <w:tab w:val="left" w:pos="1276"/>
        </w:tabs>
        <w:autoSpaceDE w:val="0"/>
        <w:autoSpaceDN w:val="0"/>
        <w:adjustRightInd w:val="0"/>
        <w:spacing w:before="240" w:after="120"/>
        <w:ind w:firstLine="709"/>
        <w:jc w:val="both"/>
        <w:rPr>
          <w:b/>
          <w:sz w:val="26"/>
          <w:szCs w:val="26"/>
        </w:rPr>
      </w:pPr>
      <w:r w:rsidRPr="002D32E4">
        <w:rPr>
          <w:b/>
          <w:sz w:val="26"/>
          <w:szCs w:val="26"/>
        </w:rPr>
        <w:t xml:space="preserve">МП </w:t>
      </w:r>
      <w:r w:rsidR="009A06ED" w:rsidRPr="002D32E4">
        <w:rPr>
          <w:b/>
          <w:sz w:val="26"/>
          <w:szCs w:val="26"/>
        </w:rPr>
        <w:t>"Развит</w:t>
      </w:r>
      <w:r w:rsidR="000848C3" w:rsidRPr="002D32E4">
        <w:rPr>
          <w:b/>
          <w:sz w:val="26"/>
          <w:szCs w:val="26"/>
        </w:rPr>
        <w:t xml:space="preserve">ие коммунальной инфраструктуры </w:t>
      </w:r>
      <w:r w:rsidR="009A06ED" w:rsidRPr="002D32E4">
        <w:rPr>
          <w:b/>
          <w:sz w:val="26"/>
          <w:szCs w:val="26"/>
        </w:rPr>
        <w:t>муниципального района "Заполярный район" на 2020-2030 годы"</w:t>
      </w:r>
    </w:p>
    <w:p w:rsidR="00C1443E" w:rsidRPr="002D32E4" w:rsidRDefault="008B0807" w:rsidP="00920F9E">
      <w:pPr>
        <w:tabs>
          <w:tab w:val="left" w:pos="1276"/>
        </w:tabs>
        <w:autoSpaceDE w:val="0"/>
        <w:autoSpaceDN w:val="0"/>
        <w:adjustRightInd w:val="0"/>
        <w:spacing w:before="120"/>
        <w:ind w:firstLine="709"/>
        <w:jc w:val="both"/>
        <w:rPr>
          <w:sz w:val="26"/>
          <w:szCs w:val="26"/>
        </w:rPr>
      </w:pPr>
      <w:r w:rsidRPr="002D32E4">
        <w:rPr>
          <w:sz w:val="26"/>
          <w:szCs w:val="26"/>
        </w:rPr>
        <w:t>В связи с заключен</w:t>
      </w:r>
      <w:r w:rsidR="00C1443E" w:rsidRPr="002D32E4">
        <w:rPr>
          <w:sz w:val="26"/>
          <w:szCs w:val="26"/>
        </w:rPr>
        <w:t>ны</w:t>
      </w:r>
      <w:r w:rsidRPr="002D32E4">
        <w:rPr>
          <w:sz w:val="26"/>
          <w:szCs w:val="26"/>
        </w:rPr>
        <w:t xml:space="preserve">м </w:t>
      </w:r>
      <w:r w:rsidR="00A02644" w:rsidRPr="002D32E4">
        <w:rPr>
          <w:sz w:val="26"/>
          <w:szCs w:val="26"/>
        </w:rPr>
        <w:t xml:space="preserve">между Администрацией Заполярного района и Департаментом строительства, ЖКХ,  энергетики и транспорта Ненецкого автономного округа </w:t>
      </w:r>
      <w:r w:rsidRPr="002D32E4">
        <w:rPr>
          <w:sz w:val="26"/>
          <w:szCs w:val="26"/>
        </w:rPr>
        <w:t xml:space="preserve">дополнительного соглашения от 28.11.2022 </w:t>
      </w:r>
      <w:r w:rsidR="003E32F4" w:rsidRPr="002D32E4">
        <w:rPr>
          <w:sz w:val="26"/>
          <w:szCs w:val="26"/>
        </w:rPr>
        <w:t>№ 5 к соглашению от 27.08.2021 № </w:t>
      </w:r>
      <w:r w:rsidRPr="002D32E4">
        <w:rPr>
          <w:sz w:val="26"/>
          <w:szCs w:val="26"/>
        </w:rPr>
        <w:t xml:space="preserve">83 </w:t>
      </w:r>
      <w:r w:rsidR="00C1443E" w:rsidRPr="002D32E4">
        <w:rPr>
          <w:sz w:val="26"/>
          <w:szCs w:val="26"/>
        </w:rPr>
        <w:t xml:space="preserve">в </w:t>
      </w:r>
      <w:r w:rsidR="00C1443E" w:rsidRPr="002D32E4">
        <w:rPr>
          <w:b/>
          <w:sz w:val="26"/>
          <w:szCs w:val="26"/>
        </w:rPr>
        <w:t>2022</w:t>
      </w:r>
      <w:r w:rsidR="00C1443E" w:rsidRPr="002D32E4">
        <w:rPr>
          <w:sz w:val="26"/>
          <w:szCs w:val="26"/>
        </w:rPr>
        <w:t xml:space="preserve"> году</w:t>
      </w:r>
      <w:r w:rsidR="00C1443E" w:rsidRPr="002D32E4">
        <w:rPr>
          <w:b/>
          <w:sz w:val="26"/>
          <w:szCs w:val="26"/>
        </w:rPr>
        <w:t xml:space="preserve"> </w:t>
      </w:r>
      <w:r w:rsidRPr="002D32E4">
        <w:rPr>
          <w:b/>
          <w:sz w:val="26"/>
          <w:szCs w:val="26"/>
        </w:rPr>
        <w:t>перераспределяются</w:t>
      </w:r>
      <w:r w:rsidRPr="002D32E4">
        <w:rPr>
          <w:sz w:val="26"/>
          <w:szCs w:val="26"/>
        </w:rPr>
        <w:t xml:space="preserve"> </w:t>
      </w:r>
      <w:r w:rsidR="003E32F4" w:rsidRPr="002D32E4">
        <w:rPr>
          <w:sz w:val="26"/>
          <w:szCs w:val="26"/>
        </w:rPr>
        <w:t>ассигнования</w:t>
      </w:r>
      <w:r w:rsidR="00A02644" w:rsidRPr="002D32E4">
        <w:rPr>
          <w:sz w:val="26"/>
          <w:szCs w:val="26"/>
        </w:rPr>
        <w:t xml:space="preserve">, предусмотренные </w:t>
      </w:r>
      <w:r w:rsidR="003E32F4" w:rsidRPr="002D32E4">
        <w:rPr>
          <w:sz w:val="26"/>
          <w:szCs w:val="26"/>
        </w:rPr>
        <w:t xml:space="preserve">в рамках </w:t>
      </w:r>
      <w:r w:rsidRPr="002D32E4">
        <w:rPr>
          <w:b/>
          <w:sz w:val="26"/>
          <w:szCs w:val="26"/>
        </w:rPr>
        <w:t>субсидии</w:t>
      </w:r>
      <w:r w:rsidRPr="002D32E4">
        <w:rPr>
          <w:sz w:val="26"/>
          <w:szCs w:val="26"/>
        </w:rPr>
        <w:t xml:space="preserve"> из окружного бюджета </w:t>
      </w:r>
      <w:r w:rsidR="00723455" w:rsidRPr="002D32E4">
        <w:rPr>
          <w:sz w:val="26"/>
          <w:szCs w:val="26"/>
        </w:rPr>
        <w:t xml:space="preserve">на </w:t>
      </w:r>
      <w:proofErr w:type="spellStart"/>
      <w:r w:rsidR="00723455" w:rsidRPr="002D32E4">
        <w:rPr>
          <w:sz w:val="26"/>
          <w:szCs w:val="26"/>
        </w:rPr>
        <w:t>софинансирование</w:t>
      </w:r>
      <w:proofErr w:type="spellEnd"/>
      <w:r w:rsidR="00723455" w:rsidRPr="002D32E4">
        <w:rPr>
          <w:sz w:val="26"/>
          <w:szCs w:val="26"/>
        </w:rPr>
        <w:t xml:space="preserve"> расходны</w:t>
      </w:r>
      <w:r w:rsidR="00A02644" w:rsidRPr="002D32E4">
        <w:rPr>
          <w:sz w:val="26"/>
          <w:szCs w:val="26"/>
        </w:rPr>
        <w:t xml:space="preserve">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а также </w:t>
      </w:r>
      <w:r w:rsidR="00C1443E" w:rsidRPr="002D32E4">
        <w:rPr>
          <w:b/>
          <w:sz w:val="26"/>
          <w:szCs w:val="26"/>
        </w:rPr>
        <w:t xml:space="preserve">увеличивается размер </w:t>
      </w:r>
      <w:proofErr w:type="spellStart"/>
      <w:r w:rsidR="00C1443E" w:rsidRPr="002D32E4">
        <w:rPr>
          <w:b/>
          <w:sz w:val="26"/>
          <w:szCs w:val="26"/>
        </w:rPr>
        <w:t>софинансирования</w:t>
      </w:r>
      <w:proofErr w:type="spellEnd"/>
      <w:r w:rsidRPr="002D32E4">
        <w:rPr>
          <w:b/>
          <w:sz w:val="26"/>
          <w:szCs w:val="26"/>
        </w:rPr>
        <w:t xml:space="preserve"> </w:t>
      </w:r>
      <w:r w:rsidRPr="002D32E4">
        <w:rPr>
          <w:sz w:val="26"/>
          <w:szCs w:val="26"/>
        </w:rPr>
        <w:t xml:space="preserve">за счет средств районного бюджета на создание мест (площадок) накопления ТКО до 11 месяцев и поставку </w:t>
      </w:r>
      <w:proofErr w:type="spellStart"/>
      <w:r w:rsidRPr="002D32E4">
        <w:rPr>
          <w:sz w:val="26"/>
          <w:szCs w:val="26"/>
        </w:rPr>
        <w:t>инсинераторных</w:t>
      </w:r>
      <w:proofErr w:type="spellEnd"/>
      <w:r w:rsidRPr="002D32E4">
        <w:rPr>
          <w:sz w:val="26"/>
          <w:szCs w:val="26"/>
        </w:rPr>
        <w:t xml:space="preserve"> установок</w:t>
      </w:r>
      <w:r w:rsidR="00C1443E" w:rsidRPr="002D32E4">
        <w:rPr>
          <w:sz w:val="26"/>
          <w:szCs w:val="26"/>
        </w:rPr>
        <w:t>.</w:t>
      </w:r>
    </w:p>
    <w:p w:rsidR="008B0807" w:rsidRPr="002D32E4" w:rsidRDefault="00C1443E" w:rsidP="00723455">
      <w:pPr>
        <w:autoSpaceDE w:val="0"/>
        <w:autoSpaceDN w:val="0"/>
        <w:adjustRightInd w:val="0"/>
        <w:ind w:firstLine="709"/>
        <w:jc w:val="both"/>
        <w:rPr>
          <w:sz w:val="26"/>
          <w:szCs w:val="26"/>
        </w:rPr>
      </w:pPr>
      <w:r w:rsidRPr="002D32E4">
        <w:rPr>
          <w:sz w:val="26"/>
          <w:szCs w:val="26"/>
        </w:rPr>
        <w:t xml:space="preserve">За счет </w:t>
      </w:r>
      <w:r w:rsidRPr="002D32E4">
        <w:rPr>
          <w:b/>
          <w:sz w:val="26"/>
          <w:szCs w:val="26"/>
        </w:rPr>
        <w:t>средств районного бюджета</w:t>
      </w:r>
      <w:r w:rsidRPr="002D32E4">
        <w:rPr>
          <w:sz w:val="26"/>
          <w:szCs w:val="26"/>
        </w:rPr>
        <w:t xml:space="preserve"> </w:t>
      </w:r>
      <w:r w:rsidRPr="002D32E4">
        <w:rPr>
          <w:b/>
          <w:sz w:val="26"/>
          <w:szCs w:val="26"/>
        </w:rPr>
        <w:t>в</w:t>
      </w:r>
      <w:r w:rsidR="008B0807" w:rsidRPr="002D32E4">
        <w:rPr>
          <w:b/>
          <w:sz w:val="26"/>
          <w:szCs w:val="26"/>
        </w:rPr>
        <w:t xml:space="preserve">ыделяются </w:t>
      </w:r>
      <w:r w:rsidR="008B0807" w:rsidRPr="002D32E4">
        <w:rPr>
          <w:sz w:val="26"/>
          <w:szCs w:val="26"/>
        </w:rPr>
        <w:t>ассигнован</w:t>
      </w:r>
      <w:r w:rsidR="003E32F4" w:rsidRPr="002D32E4">
        <w:rPr>
          <w:sz w:val="26"/>
          <w:szCs w:val="26"/>
        </w:rPr>
        <w:t xml:space="preserve">ия на </w:t>
      </w:r>
      <w:r w:rsidR="003E32F4" w:rsidRPr="002D32E4">
        <w:rPr>
          <w:b/>
          <w:sz w:val="26"/>
          <w:szCs w:val="26"/>
        </w:rPr>
        <w:t>2023</w:t>
      </w:r>
      <w:r w:rsidR="003E32F4" w:rsidRPr="002D32E4">
        <w:rPr>
          <w:sz w:val="26"/>
          <w:szCs w:val="26"/>
        </w:rPr>
        <w:t xml:space="preserve"> год с цел</w:t>
      </w:r>
      <w:r w:rsidR="008B0807" w:rsidRPr="002D32E4">
        <w:rPr>
          <w:sz w:val="26"/>
          <w:szCs w:val="26"/>
        </w:rPr>
        <w:t xml:space="preserve">ью обеспечения </w:t>
      </w:r>
      <w:r w:rsidRPr="002D32E4">
        <w:rPr>
          <w:sz w:val="26"/>
          <w:szCs w:val="26"/>
        </w:rPr>
        <w:t xml:space="preserve">муниципальных контрактов, </w:t>
      </w:r>
      <w:r w:rsidR="008B0807" w:rsidRPr="002D32E4">
        <w:rPr>
          <w:sz w:val="26"/>
          <w:szCs w:val="26"/>
        </w:rPr>
        <w:t xml:space="preserve">заключенных в 2022 году </w:t>
      </w:r>
      <w:r w:rsidRPr="002D32E4">
        <w:rPr>
          <w:sz w:val="26"/>
          <w:szCs w:val="26"/>
        </w:rPr>
        <w:t xml:space="preserve">со сроком исполнения в </w:t>
      </w:r>
      <w:r w:rsidR="007B0137" w:rsidRPr="002D32E4">
        <w:rPr>
          <w:sz w:val="26"/>
          <w:szCs w:val="26"/>
        </w:rPr>
        <w:t>очередном финансовом году</w:t>
      </w:r>
      <w:r w:rsidRPr="002D32E4">
        <w:rPr>
          <w:sz w:val="26"/>
          <w:szCs w:val="26"/>
        </w:rPr>
        <w:t>.</w:t>
      </w:r>
    </w:p>
    <w:p w:rsidR="00397EE6" w:rsidRPr="002D32E4" w:rsidRDefault="008B0807" w:rsidP="00F557C7">
      <w:pPr>
        <w:tabs>
          <w:tab w:val="left" w:pos="1276"/>
        </w:tabs>
        <w:autoSpaceDE w:val="0"/>
        <w:autoSpaceDN w:val="0"/>
        <w:adjustRightInd w:val="0"/>
        <w:ind w:firstLine="709"/>
        <w:jc w:val="both"/>
        <w:rPr>
          <w:sz w:val="26"/>
          <w:szCs w:val="26"/>
        </w:rPr>
      </w:pPr>
      <w:r w:rsidRPr="002D32E4">
        <w:rPr>
          <w:sz w:val="26"/>
          <w:szCs w:val="26"/>
        </w:rPr>
        <w:t>Информация в разрезе мероприятий и источников финансирования представлены в приложении к поправкам (таблицы 1 и 2</w:t>
      </w:r>
      <w:r w:rsidR="003E32F4" w:rsidRPr="002D32E4">
        <w:rPr>
          <w:sz w:val="26"/>
          <w:szCs w:val="26"/>
        </w:rPr>
        <w:t>).</w:t>
      </w:r>
    </w:p>
    <w:p w:rsidR="00F557C7" w:rsidRPr="002D32E4" w:rsidRDefault="00F557C7" w:rsidP="00920F9E">
      <w:pPr>
        <w:tabs>
          <w:tab w:val="left" w:pos="1276"/>
        </w:tabs>
        <w:autoSpaceDE w:val="0"/>
        <w:autoSpaceDN w:val="0"/>
        <w:adjustRightInd w:val="0"/>
        <w:spacing w:after="120"/>
        <w:ind w:firstLine="709"/>
        <w:jc w:val="both"/>
        <w:rPr>
          <w:b/>
          <w:sz w:val="26"/>
          <w:szCs w:val="26"/>
        </w:rPr>
      </w:pPr>
      <w:r w:rsidRPr="002D32E4">
        <w:rPr>
          <w:sz w:val="26"/>
          <w:szCs w:val="26"/>
        </w:rPr>
        <w:lastRenderedPageBreak/>
        <w:t xml:space="preserve">Таким образом, бюджетные ассигнования, предусмотренные за счет средств районного бюджета, </w:t>
      </w:r>
      <w:r w:rsidRPr="002D32E4">
        <w:rPr>
          <w:b/>
          <w:sz w:val="26"/>
          <w:szCs w:val="26"/>
        </w:rPr>
        <w:t>умен</w:t>
      </w:r>
      <w:r w:rsidR="00723455" w:rsidRPr="002D32E4">
        <w:rPr>
          <w:b/>
          <w:sz w:val="26"/>
          <w:szCs w:val="26"/>
        </w:rPr>
        <w:t>ьшаются в 2022 году на 20 997,1 </w:t>
      </w:r>
      <w:r w:rsidRPr="002D32E4">
        <w:rPr>
          <w:b/>
          <w:sz w:val="26"/>
          <w:szCs w:val="26"/>
        </w:rPr>
        <w:t>тыс. руб. и предусматриваются на 2023 год в сумме 41 785,0 тыс. руб.</w:t>
      </w:r>
    </w:p>
    <w:p w:rsidR="00482AF5" w:rsidRPr="002D32E4" w:rsidRDefault="00174FFC" w:rsidP="00920F9E">
      <w:pPr>
        <w:tabs>
          <w:tab w:val="left" w:pos="1276"/>
        </w:tabs>
        <w:autoSpaceDE w:val="0"/>
        <w:autoSpaceDN w:val="0"/>
        <w:adjustRightInd w:val="0"/>
        <w:spacing w:before="240" w:after="120"/>
        <w:ind w:firstLine="709"/>
        <w:jc w:val="both"/>
        <w:rPr>
          <w:b/>
          <w:sz w:val="26"/>
          <w:szCs w:val="26"/>
        </w:rPr>
      </w:pPr>
      <w:r w:rsidRPr="002D32E4">
        <w:rPr>
          <w:b/>
          <w:sz w:val="26"/>
          <w:szCs w:val="26"/>
        </w:rPr>
        <w:t>МП "Обеспечение населения централизованным теплоснабжением в МО «Муниципальный район «Заполярный район» на 2020-2030 годы"</w:t>
      </w:r>
    </w:p>
    <w:p w:rsidR="000248D4" w:rsidRPr="002D32E4" w:rsidRDefault="000248D4" w:rsidP="00920F9E">
      <w:pPr>
        <w:tabs>
          <w:tab w:val="left" w:pos="1276"/>
        </w:tabs>
        <w:autoSpaceDE w:val="0"/>
        <w:autoSpaceDN w:val="0"/>
        <w:adjustRightInd w:val="0"/>
        <w:spacing w:before="120"/>
        <w:ind w:firstLine="709"/>
        <w:jc w:val="both"/>
        <w:rPr>
          <w:sz w:val="26"/>
          <w:szCs w:val="26"/>
        </w:rPr>
      </w:pPr>
      <w:r w:rsidRPr="002D32E4">
        <w:rPr>
          <w:sz w:val="26"/>
          <w:szCs w:val="26"/>
        </w:rPr>
        <w:t xml:space="preserve">На основании служебной записки </w:t>
      </w:r>
      <w:r w:rsidRPr="002D32E4">
        <w:rPr>
          <w:b/>
          <w:sz w:val="26"/>
          <w:szCs w:val="26"/>
        </w:rPr>
        <w:t>МКУ ЗР "Северное"</w:t>
      </w:r>
      <w:r w:rsidRPr="002D32E4">
        <w:rPr>
          <w:sz w:val="26"/>
          <w:szCs w:val="26"/>
        </w:rPr>
        <w:t xml:space="preserve"> </w:t>
      </w:r>
      <w:r w:rsidRPr="002D32E4">
        <w:rPr>
          <w:b/>
          <w:sz w:val="26"/>
          <w:szCs w:val="26"/>
        </w:rPr>
        <w:t xml:space="preserve">переносятся </w:t>
      </w:r>
      <w:r w:rsidRPr="002D32E4">
        <w:rPr>
          <w:sz w:val="26"/>
          <w:szCs w:val="26"/>
        </w:rPr>
        <w:t xml:space="preserve">ассигнования </w:t>
      </w:r>
      <w:r w:rsidRPr="002D32E4">
        <w:rPr>
          <w:b/>
          <w:sz w:val="26"/>
          <w:szCs w:val="26"/>
        </w:rPr>
        <w:t xml:space="preserve">с 2022 года на 2023 год </w:t>
      </w:r>
      <w:r w:rsidRPr="002D32E4">
        <w:rPr>
          <w:sz w:val="26"/>
          <w:szCs w:val="26"/>
        </w:rPr>
        <w:t xml:space="preserve">в сумме </w:t>
      </w:r>
      <w:r w:rsidRPr="002D32E4">
        <w:rPr>
          <w:b/>
          <w:sz w:val="26"/>
          <w:szCs w:val="26"/>
        </w:rPr>
        <w:t>1 284,8 тыс. руб.</w:t>
      </w:r>
      <w:r w:rsidRPr="002D32E4">
        <w:rPr>
          <w:sz w:val="26"/>
          <w:szCs w:val="26"/>
        </w:rPr>
        <w:t xml:space="preserve"> на разработку проектной документации на реконструкцию котельной в с. </w:t>
      </w:r>
      <w:proofErr w:type="spellStart"/>
      <w:r w:rsidRPr="002D32E4">
        <w:rPr>
          <w:sz w:val="26"/>
          <w:szCs w:val="26"/>
        </w:rPr>
        <w:t>Коткино</w:t>
      </w:r>
      <w:proofErr w:type="spellEnd"/>
      <w:r w:rsidRPr="002D32E4">
        <w:rPr>
          <w:sz w:val="26"/>
          <w:szCs w:val="26"/>
        </w:rPr>
        <w:t>.</w:t>
      </w:r>
    </w:p>
    <w:p w:rsidR="000248D4" w:rsidRPr="002D32E4" w:rsidRDefault="000248D4" w:rsidP="00920F9E">
      <w:pPr>
        <w:tabs>
          <w:tab w:val="left" w:pos="1276"/>
        </w:tabs>
        <w:autoSpaceDE w:val="0"/>
        <w:autoSpaceDN w:val="0"/>
        <w:adjustRightInd w:val="0"/>
        <w:spacing w:after="120"/>
        <w:ind w:firstLine="709"/>
        <w:jc w:val="both"/>
        <w:rPr>
          <w:sz w:val="26"/>
          <w:szCs w:val="26"/>
          <w:highlight w:val="cyan"/>
        </w:rPr>
      </w:pPr>
      <w:r w:rsidRPr="002D32E4">
        <w:rPr>
          <w:sz w:val="26"/>
          <w:szCs w:val="26"/>
        </w:rPr>
        <w:t>МКУ ЗР «Северное» готовит техническое задание на проектирование, согласовывает необходимые технические решения с МП ЗР «</w:t>
      </w:r>
      <w:proofErr w:type="spellStart"/>
      <w:r w:rsidRPr="002D32E4">
        <w:rPr>
          <w:sz w:val="26"/>
          <w:szCs w:val="26"/>
        </w:rPr>
        <w:t>Севержилкомсервис</w:t>
      </w:r>
      <w:proofErr w:type="spellEnd"/>
      <w:r w:rsidRPr="002D32E4">
        <w:rPr>
          <w:sz w:val="26"/>
          <w:szCs w:val="26"/>
        </w:rPr>
        <w:t xml:space="preserve">» и планирует объявить электронный аукцион на разработку проектной документации на реконструкцию котельной в с. </w:t>
      </w:r>
      <w:proofErr w:type="spellStart"/>
      <w:r w:rsidRPr="002D32E4">
        <w:rPr>
          <w:sz w:val="26"/>
          <w:szCs w:val="26"/>
        </w:rPr>
        <w:t>Коткино</w:t>
      </w:r>
      <w:proofErr w:type="spellEnd"/>
      <w:r w:rsidRPr="002D32E4">
        <w:rPr>
          <w:sz w:val="26"/>
          <w:szCs w:val="26"/>
        </w:rPr>
        <w:t xml:space="preserve">. Ориентировочный срок выполнения работ по проектированию - </w:t>
      </w:r>
      <w:r w:rsidR="00A2637C" w:rsidRPr="002D32E4">
        <w:rPr>
          <w:sz w:val="26"/>
          <w:szCs w:val="26"/>
          <w:lang w:val="en-US"/>
        </w:rPr>
        <w:t>IV</w:t>
      </w:r>
      <w:r w:rsidRPr="002D32E4">
        <w:rPr>
          <w:sz w:val="26"/>
          <w:szCs w:val="26"/>
        </w:rPr>
        <w:t xml:space="preserve"> квартал 2023 года. Денежные средства в текущем финансовом году освоены не будут</w:t>
      </w:r>
      <w:r w:rsidR="00A2637C" w:rsidRPr="002D32E4">
        <w:rPr>
          <w:sz w:val="26"/>
          <w:szCs w:val="26"/>
        </w:rPr>
        <w:t>.</w:t>
      </w:r>
    </w:p>
    <w:p w:rsidR="00C14CA7" w:rsidRPr="002D32E4" w:rsidRDefault="00C14CA7" w:rsidP="00920F9E">
      <w:pPr>
        <w:tabs>
          <w:tab w:val="left" w:pos="1276"/>
        </w:tabs>
        <w:autoSpaceDE w:val="0"/>
        <w:autoSpaceDN w:val="0"/>
        <w:adjustRightInd w:val="0"/>
        <w:spacing w:before="240" w:after="120"/>
        <w:ind w:firstLine="709"/>
        <w:jc w:val="both"/>
        <w:rPr>
          <w:b/>
          <w:sz w:val="26"/>
          <w:szCs w:val="26"/>
        </w:rPr>
      </w:pPr>
      <w:r w:rsidRPr="002D32E4">
        <w:rPr>
          <w:b/>
          <w:sz w:val="26"/>
          <w:szCs w:val="26"/>
        </w:rPr>
        <w:t>МП "Обеспечение населения муниципального района "Заполярный район" чистой водой на 2021-2030 годы"</w:t>
      </w:r>
    </w:p>
    <w:p w:rsidR="000052F4" w:rsidRPr="002D32E4" w:rsidRDefault="00EB64F8" w:rsidP="00920F9E">
      <w:pPr>
        <w:tabs>
          <w:tab w:val="left" w:pos="1276"/>
        </w:tabs>
        <w:autoSpaceDE w:val="0"/>
        <w:autoSpaceDN w:val="0"/>
        <w:adjustRightInd w:val="0"/>
        <w:spacing w:after="120"/>
        <w:ind w:firstLine="709"/>
        <w:jc w:val="both"/>
        <w:rPr>
          <w:sz w:val="26"/>
          <w:szCs w:val="26"/>
        </w:rPr>
      </w:pPr>
      <w:r w:rsidRPr="002D32E4">
        <w:rPr>
          <w:sz w:val="26"/>
          <w:szCs w:val="26"/>
        </w:rPr>
        <w:t>На основании обращени</w:t>
      </w:r>
      <w:r w:rsidR="000052F4" w:rsidRPr="002D32E4">
        <w:rPr>
          <w:sz w:val="26"/>
          <w:szCs w:val="26"/>
        </w:rPr>
        <w:t>й</w:t>
      </w:r>
      <w:r w:rsidRPr="002D32E4">
        <w:rPr>
          <w:sz w:val="26"/>
          <w:szCs w:val="26"/>
        </w:rPr>
        <w:t xml:space="preserve"> глав</w:t>
      </w:r>
      <w:r w:rsidR="000052F4" w:rsidRPr="002D32E4">
        <w:rPr>
          <w:sz w:val="26"/>
          <w:szCs w:val="26"/>
        </w:rPr>
        <w:t xml:space="preserve"> </w:t>
      </w:r>
      <w:r w:rsidRPr="002D32E4">
        <w:rPr>
          <w:sz w:val="26"/>
          <w:szCs w:val="26"/>
        </w:rPr>
        <w:t>поселени</w:t>
      </w:r>
      <w:r w:rsidR="000052F4" w:rsidRPr="002D32E4">
        <w:rPr>
          <w:sz w:val="26"/>
          <w:szCs w:val="26"/>
        </w:rPr>
        <w:t>й</w:t>
      </w:r>
      <w:r w:rsidRPr="002D32E4">
        <w:rPr>
          <w:sz w:val="26"/>
          <w:szCs w:val="26"/>
        </w:rPr>
        <w:t xml:space="preserve"> </w:t>
      </w:r>
      <w:r w:rsidR="000052F4" w:rsidRPr="002D32E4">
        <w:rPr>
          <w:b/>
          <w:sz w:val="26"/>
          <w:szCs w:val="26"/>
        </w:rPr>
        <w:t>уточняется</w:t>
      </w:r>
      <w:r w:rsidR="000052F4" w:rsidRPr="002D32E4">
        <w:rPr>
          <w:sz w:val="26"/>
          <w:szCs w:val="26"/>
        </w:rPr>
        <w:t xml:space="preserve"> объем </w:t>
      </w:r>
      <w:r w:rsidR="000052F4" w:rsidRPr="002D32E4">
        <w:rPr>
          <w:b/>
          <w:sz w:val="26"/>
          <w:szCs w:val="26"/>
        </w:rPr>
        <w:t>межбюджетных трансфертов</w:t>
      </w:r>
      <w:r w:rsidR="000052F4" w:rsidRPr="002D32E4">
        <w:rPr>
          <w:sz w:val="26"/>
          <w:szCs w:val="26"/>
        </w:rPr>
        <w:t xml:space="preserve"> в бюджеты поселений на 2022 – 2023 годы:</w:t>
      </w:r>
    </w:p>
    <w:p w:rsidR="00EB64F8" w:rsidRPr="002D32E4" w:rsidRDefault="00EB64F8" w:rsidP="00920F9E">
      <w:pPr>
        <w:pStyle w:val="af8"/>
        <w:numPr>
          <w:ilvl w:val="0"/>
          <w:numId w:val="41"/>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 xml:space="preserve">переносятся </w:t>
      </w:r>
      <w:r w:rsidRPr="002D32E4">
        <w:rPr>
          <w:rFonts w:ascii="Times New Roman" w:hAnsi="Times New Roman"/>
          <w:sz w:val="26"/>
          <w:szCs w:val="26"/>
        </w:rPr>
        <w:t xml:space="preserve">иные межбюджетные трансферты </w:t>
      </w:r>
      <w:r w:rsidRPr="002D32E4">
        <w:rPr>
          <w:rFonts w:ascii="Times New Roman" w:hAnsi="Times New Roman"/>
          <w:b/>
          <w:sz w:val="26"/>
          <w:szCs w:val="26"/>
        </w:rPr>
        <w:t>с 2022 года на 2023 год,</w:t>
      </w:r>
      <w:r w:rsidRPr="002D32E4">
        <w:rPr>
          <w:rFonts w:ascii="Times New Roman" w:hAnsi="Times New Roman"/>
          <w:sz w:val="26"/>
          <w:szCs w:val="26"/>
        </w:rPr>
        <w:t xml:space="preserve"> предусмотренные </w:t>
      </w:r>
      <w:r w:rsidRPr="002D32E4">
        <w:rPr>
          <w:rFonts w:ascii="Times New Roman" w:hAnsi="Times New Roman"/>
          <w:b/>
          <w:sz w:val="26"/>
          <w:szCs w:val="26"/>
        </w:rPr>
        <w:t>Сельскому поселению "</w:t>
      </w:r>
      <w:proofErr w:type="spellStart"/>
      <w:r w:rsidRPr="002D32E4">
        <w:rPr>
          <w:rFonts w:ascii="Times New Roman" w:hAnsi="Times New Roman"/>
          <w:b/>
          <w:sz w:val="26"/>
          <w:szCs w:val="26"/>
        </w:rPr>
        <w:t>Канинский</w:t>
      </w:r>
      <w:proofErr w:type="spellEnd"/>
      <w:r w:rsidRPr="002D32E4">
        <w:rPr>
          <w:rFonts w:ascii="Times New Roman" w:hAnsi="Times New Roman"/>
          <w:b/>
          <w:sz w:val="26"/>
          <w:szCs w:val="26"/>
        </w:rPr>
        <w:t xml:space="preserve"> сельсовет" ЗР НАО</w:t>
      </w:r>
      <w:r w:rsidRPr="002D32E4">
        <w:rPr>
          <w:rFonts w:ascii="Times New Roman" w:hAnsi="Times New Roman"/>
          <w:sz w:val="26"/>
          <w:szCs w:val="26"/>
        </w:rPr>
        <w:t xml:space="preserve"> в сумме </w:t>
      </w:r>
      <w:r w:rsidR="00515201" w:rsidRPr="002D32E4">
        <w:rPr>
          <w:rFonts w:ascii="Times New Roman" w:hAnsi="Times New Roman"/>
          <w:b/>
          <w:sz w:val="26"/>
          <w:szCs w:val="26"/>
        </w:rPr>
        <w:t>62,5 тыс. </w:t>
      </w:r>
      <w:r w:rsidRPr="002D32E4">
        <w:rPr>
          <w:rFonts w:ascii="Times New Roman" w:hAnsi="Times New Roman"/>
          <w:b/>
          <w:sz w:val="26"/>
          <w:szCs w:val="26"/>
        </w:rPr>
        <w:t xml:space="preserve">руб. </w:t>
      </w:r>
      <w:r w:rsidRPr="002D32E4">
        <w:rPr>
          <w:rFonts w:ascii="Times New Roman" w:hAnsi="Times New Roman"/>
          <w:sz w:val="26"/>
          <w:szCs w:val="26"/>
        </w:rPr>
        <w:t xml:space="preserve">на образование и постановку на кадастровый учет земельных </w:t>
      </w:r>
      <w:r w:rsidR="00515201" w:rsidRPr="002D32E4">
        <w:rPr>
          <w:rFonts w:ascii="Times New Roman" w:hAnsi="Times New Roman"/>
          <w:sz w:val="26"/>
          <w:szCs w:val="26"/>
        </w:rPr>
        <w:t>участков для водоснабжения в с. </w:t>
      </w:r>
      <w:proofErr w:type="spellStart"/>
      <w:r w:rsidR="0000371B" w:rsidRPr="002D32E4">
        <w:rPr>
          <w:rFonts w:ascii="Times New Roman" w:hAnsi="Times New Roman"/>
          <w:sz w:val="26"/>
          <w:szCs w:val="26"/>
        </w:rPr>
        <w:t>Несь</w:t>
      </w:r>
      <w:proofErr w:type="spellEnd"/>
      <w:r w:rsidR="0000371B" w:rsidRPr="002D32E4">
        <w:rPr>
          <w:rFonts w:ascii="Times New Roman" w:hAnsi="Times New Roman"/>
          <w:sz w:val="26"/>
          <w:szCs w:val="26"/>
        </w:rPr>
        <w:t>.</w:t>
      </w:r>
    </w:p>
    <w:p w:rsidR="00EB64F8" w:rsidRPr="002D32E4" w:rsidRDefault="00EB64F8" w:rsidP="00920F9E">
      <w:pPr>
        <w:tabs>
          <w:tab w:val="left" w:pos="1276"/>
        </w:tabs>
        <w:autoSpaceDE w:val="0"/>
        <w:autoSpaceDN w:val="0"/>
        <w:adjustRightInd w:val="0"/>
        <w:ind w:firstLine="709"/>
        <w:jc w:val="both"/>
        <w:rPr>
          <w:sz w:val="26"/>
          <w:szCs w:val="26"/>
        </w:rPr>
      </w:pPr>
      <w:r w:rsidRPr="002D32E4">
        <w:rPr>
          <w:sz w:val="26"/>
          <w:szCs w:val="26"/>
        </w:rPr>
        <w:t>По информации главы поселения мероприятие в 2022 году полностью реализовано не будет. Из трёх запланированных участков оформлен только один, финансовые средст</w:t>
      </w:r>
      <w:r w:rsidR="00515201" w:rsidRPr="002D32E4">
        <w:rPr>
          <w:sz w:val="26"/>
          <w:szCs w:val="26"/>
        </w:rPr>
        <w:t>ва израсходованы в размере 20,0 тыс. </w:t>
      </w:r>
      <w:r w:rsidRPr="002D32E4">
        <w:rPr>
          <w:sz w:val="26"/>
          <w:szCs w:val="26"/>
        </w:rPr>
        <w:t xml:space="preserve">руб. Оформление двух других участков планируется реализовать в 2023 году. </w:t>
      </w:r>
    </w:p>
    <w:p w:rsidR="00EB64F8" w:rsidRPr="002D32E4" w:rsidRDefault="00EB64F8" w:rsidP="00920F9E">
      <w:pPr>
        <w:tabs>
          <w:tab w:val="left" w:pos="1276"/>
        </w:tabs>
        <w:autoSpaceDE w:val="0"/>
        <w:autoSpaceDN w:val="0"/>
        <w:adjustRightInd w:val="0"/>
        <w:ind w:firstLine="709"/>
        <w:jc w:val="both"/>
        <w:rPr>
          <w:sz w:val="26"/>
          <w:szCs w:val="26"/>
        </w:rPr>
      </w:pPr>
      <w:r w:rsidRPr="002D32E4">
        <w:rPr>
          <w:sz w:val="26"/>
          <w:szCs w:val="26"/>
        </w:rPr>
        <w:t>По устной информации главы поселения частичное выполнение работ явилось следствием не предоставления Департаментом строительства, жилищно-коммунального хозяйства, энергетики и транспорта НАО необходимых документов, а именно не внесены изменения в</w:t>
      </w:r>
      <w:r w:rsidR="00515201" w:rsidRPr="002D32E4">
        <w:rPr>
          <w:sz w:val="26"/>
          <w:szCs w:val="26"/>
        </w:rPr>
        <w:t xml:space="preserve"> проект межевания территории с. </w:t>
      </w:r>
      <w:proofErr w:type="spellStart"/>
      <w:r w:rsidRPr="002D32E4">
        <w:rPr>
          <w:sz w:val="26"/>
          <w:szCs w:val="26"/>
        </w:rPr>
        <w:t>Несь</w:t>
      </w:r>
      <w:proofErr w:type="spellEnd"/>
      <w:r w:rsidRPr="002D32E4">
        <w:rPr>
          <w:sz w:val="26"/>
          <w:szCs w:val="26"/>
        </w:rPr>
        <w:t>. Администрация поселения планирует повторно обратиться в Департамент строительства, жилищно-коммунального хозяйства, энергетики и транспорта НАО в 2023 году с целью получения необходимых сведений для завершения мероприятия.</w:t>
      </w:r>
    </w:p>
    <w:p w:rsidR="00EB64F8" w:rsidRPr="002D32E4" w:rsidRDefault="00EB64F8" w:rsidP="00920F9E">
      <w:pPr>
        <w:tabs>
          <w:tab w:val="left" w:pos="1276"/>
        </w:tabs>
        <w:autoSpaceDE w:val="0"/>
        <w:autoSpaceDN w:val="0"/>
        <w:adjustRightInd w:val="0"/>
        <w:spacing w:after="120"/>
        <w:ind w:firstLine="709"/>
        <w:jc w:val="both"/>
        <w:rPr>
          <w:sz w:val="26"/>
          <w:szCs w:val="26"/>
        </w:rPr>
      </w:pPr>
      <w:r w:rsidRPr="002D32E4">
        <w:rPr>
          <w:sz w:val="26"/>
          <w:szCs w:val="26"/>
        </w:rPr>
        <w:t>На 2023 год стоимость мероприятия рассчитана на основании представленных коммерческих предложений (Кадастров</w:t>
      </w:r>
      <w:r w:rsidR="00515201" w:rsidRPr="002D32E4">
        <w:rPr>
          <w:sz w:val="26"/>
          <w:szCs w:val="26"/>
        </w:rPr>
        <w:t xml:space="preserve">ый инженер </w:t>
      </w:r>
      <w:proofErr w:type="spellStart"/>
      <w:r w:rsidR="00515201" w:rsidRPr="002D32E4">
        <w:rPr>
          <w:sz w:val="26"/>
          <w:szCs w:val="26"/>
        </w:rPr>
        <w:t>Полосков</w:t>
      </w:r>
      <w:proofErr w:type="spellEnd"/>
      <w:r w:rsidR="00515201" w:rsidRPr="002D32E4">
        <w:rPr>
          <w:sz w:val="26"/>
          <w:szCs w:val="26"/>
        </w:rPr>
        <w:t xml:space="preserve"> А.А. - 62,5 тыс. </w:t>
      </w:r>
      <w:r w:rsidRPr="002D32E4">
        <w:rPr>
          <w:sz w:val="26"/>
          <w:szCs w:val="26"/>
        </w:rPr>
        <w:t>руб., Кадастровый</w:t>
      </w:r>
      <w:r w:rsidR="00515201" w:rsidRPr="002D32E4">
        <w:rPr>
          <w:sz w:val="26"/>
          <w:szCs w:val="26"/>
        </w:rPr>
        <w:t xml:space="preserve"> инженер </w:t>
      </w:r>
      <w:proofErr w:type="spellStart"/>
      <w:r w:rsidR="00515201" w:rsidRPr="002D32E4">
        <w:rPr>
          <w:sz w:val="26"/>
          <w:szCs w:val="26"/>
        </w:rPr>
        <w:t>Выучейская</w:t>
      </w:r>
      <w:proofErr w:type="spellEnd"/>
      <w:r w:rsidR="00515201" w:rsidRPr="002D32E4">
        <w:rPr>
          <w:sz w:val="26"/>
          <w:szCs w:val="26"/>
        </w:rPr>
        <w:t xml:space="preserve"> В.В. - 68,7 тыс. </w:t>
      </w:r>
      <w:r w:rsidRPr="002D32E4">
        <w:rPr>
          <w:sz w:val="26"/>
          <w:szCs w:val="26"/>
        </w:rPr>
        <w:t xml:space="preserve">руб., </w:t>
      </w:r>
      <w:r w:rsidR="00515201" w:rsidRPr="002D32E4">
        <w:rPr>
          <w:sz w:val="26"/>
          <w:szCs w:val="26"/>
        </w:rPr>
        <w:t>ООО "Универсал Геодезия" - 66,0 тыс. </w:t>
      </w:r>
      <w:r w:rsidRPr="002D32E4">
        <w:rPr>
          <w:sz w:val="26"/>
          <w:szCs w:val="26"/>
        </w:rPr>
        <w:t>руб.) по наименьшей цене.</w:t>
      </w:r>
      <w:r w:rsidR="00515201" w:rsidRPr="002D32E4">
        <w:rPr>
          <w:sz w:val="26"/>
          <w:szCs w:val="26"/>
        </w:rPr>
        <w:t xml:space="preserve"> </w:t>
      </w:r>
      <w:r w:rsidRPr="002D32E4">
        <w:rPr>
          <w:sz w:val="26"/>
          <w:szCs w:val="26"/>
        </w:rPr>
        <w:t>Организовать закупку планируется в соответствии с п. 4 ст. 93 Федерального закона № 44 «О контрактной системе в сфере закупок товаров, работ, услуг для обеспечения государственных и муниципальных нужд», как у единственного поставщика</w:t>
      </w:r>
      <w:r w:rsidR="0000371B" w:rsidRPr="002D32E4">
        <w:rPr>
          <w:sz w:val="26"/>
          <w:szCs w:val="26"/>
        </w:rPr>
        <w:t>;</w:t>
      </w:r>
    </w:p>
    <w:p w:rsidR="0000371B" w:rsidRPr="002D32E4" w:rsidRDefault="0000371B" w:rsidP="00920F9E">
      <w:pPr>
        <w:pStyle w:val="af8"/>
        <w:numPr>
          <w:ilvl w:val="0"/>
          <w:numId w:val="41"/>
        </w:numPr>
        <w:tabs>
          <w:tab w:val="left" w:pos="1134"/>
        </w:tabs>
        <w:autoSpaceDE w:val="0"/>
        <w:autoSpaceDN w:val="0"/>
        <w:adjustRightInd w:val="0"/>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выделяются</w:t>
      </w:r>
      <w:r w:rsidRPr="002D32E4">
        <w:rPr>
          <w:rFonts w:ascii="Times New Roman" w:hAnsi="Times New Roman"/>
          <w:sz w:val="26"/>
          <w:szCs w:val="26"/>
        </w:rPr>
        <w:t xml:space="preserve"> межбюджетные трансферты </w:t>
      </w:r>
      <w:r w:rsidRPr="002D32E4">
        <w:rPr>
          <w:rFonts w:ascii="Times New Roman" w:hAnsi="Times New Roman"/>
          <w:b/>
          <w:sz w:val="26"/>
          <w:szCs w:val="26"/>
        </w:rPr>
        <w:t>Сельскому поселению "</w:t>
      </w:r>
      <w:proofErr w:type="spellStart"/>
      <w:r w:rsidRPr="002D32E4">
        <w:rPr>
          <w:rFonts w:ascii="Times New Roman" w:hAnsi="Times New Roman"/>
          <w:b/>
          <w:sz w:val="26"/>
          <w:szCs w:val="26"/>
        </w:rPr>
        <w:t>Пешский</w:t>
      </w:r>
      <w:proofErr w:type="spellEnd"/>
      <w:r w:rsidRPr="002D32E4">
        <w:rPr>
          <w:rFonts w:ascii="Times New Roman" w:hAnsi="Times New Roman"/>
          <w:b/>
          <w:sz w:val="26"/>
          <w:szCs w:val="26"/>
        </w:rPr>
        <w:t xml:space="preserve"> сельсовет" ЗР НАО</w:t>
      </w:r>
      <w:r w:rsidRPr="002D32E4">
        <w:rPr>
          <w:rFonts w:ascii="Times New Roman" w:hAnsi="Times New Roman"/>
          <w:sz w:val="26"/>
          <w:szCs w:val="26"/>
        </w:rPr>
        <w:t xml:space="preserve"> </w:t>
      </w:r>
      <w:r w:rsidR="00E628A4" w:rsidRPr="002D32E4">
        <w:rPr>
          <w:rFonts w:ascii="Times New Roman" w:hAnsi="Times New Roman"/>
          <w:sz w:val="26"/>
          <w:szCs w:val="26"/>
        </w:rPr>
        <w:t xml:space="preserve">на </w:t>
      </w:r>
      <w:r w:rsidR="00E628A4" w:rsidRPr="002D32E4">
        <w:rPr>
          <w:rFonts w:ascii="Times New Roman" w:hAnsi="Times New Roman"/>
          <w:b/>
          <w:sz w:val="26"/>
          <w:szCs w:val="26"/>
        </w:rPr>
        <w:t xml:space="preserve">2022 </w:t>
      </w:r>
      <w:r w:rsidR="00E628A4" w:rsidRPr="002D32E4">
        <w:rPr>
          <w:rFonts w:ascii="Times New Roman" w:hAnsi="Times New Roman"/>
          <w:sz w:val="26"/>
          <w:szCs w:val="26"/>
        </w:rPr>
        <w:t xml:space="preserve">год </w:t>
      </w:r>
      <w:r w:rsidRPr="002D32E4">
        <w:rPr>
          <w:rFonts w:ascii="Times New Roman" w:hAnsi="Times New Roman"/>
          <w:sz w:val="26"/>
          <w:szCs w:val="26"/>
        </w:rPr>
        <w:t xml:space="preserve">в сумме </w:t>
      </w:r>
      <w:r w:rsidRPr="002D32E4">
        <w:rPr>
          <w:rFonts w:ascii="Times New Roman" w:hAnsi="Times New Roman"/>
          <w:b/>
          <w:sz w:val="26"/>
          <w:szCs w:val="26"/>
        </w:rPr>
        <w:t>94,2 тыс. руб.</w:t>
      </w:r>
      <w:r w:rsidRPr="002D32E4">
        <w:rPr>
          <w:rFonts w:ascii="Times New Roman" w:hAnsi="Times New Roman"/>
          <w:sz w:val="26"/>
          <w:szCs w:val="26"/>
        </w:rPr>
        <w:t xml:space="preserve"> на изготовление технических планов на колодцы в д. Верхняя Пеша, д. </w:t>
      </w:r>
      <w:proofErr w:type="spellStart"/>
      <w:r w:rsidRPr="002D32E4">
        <w:rPr>
          <w:rFonts w:ascii="Times New Roman" w:hAnsi="Times New Roman"/>
          <w:sz w:val="26"/>
          <w:szCs w:val="26"/>
        </w:rPr>
        <w:t>Волонга</w:t>
      </w:r>
      <w:proofErr w:type="spellEnd"/>
      <w:r w:rsidRPr="002D32E4">
        <w:rPr>
          <w:rFonts w:ascii="Times New Roman" w:hAnsi="Times New Roman"/>
          <w:sz w:val="26"/>
          <w:szCs w:val="26"/>
        </w:rPr>
        <w:t>, д</w:t>
      </w:r>
      <w:r w:rsidR="00B65D22" w:rsidRPr="002D32E4">
        <w:rPr>
          <w:rFonts w:ascii="Times New Roman" w:hAnsi="Times New Roman"/>
          <w:sz w:val="26"/>
          <w:szCs w:val="26"/>
        </w:rPr>
        <w:t>.</w:t>
      </w:r>
      <w:r w:rsidRPr="002D32E4">
        <w:rPr>
          <w:rFonts w:ascii="Times New Roman" w:hAnsi="Times New Roman"/>
          <w:sz w:val="26"/>
          <w:szCs w:val="26"/>
        </w:rPr>
        <w:t> Волоковая, д. Белушье.</w:t>
      </w:r>
    </w:p>
    <w:p w:rsidR="0000371B" w:rsidRPr="002D32E4" w:rsidRDefault="0000371B" w:rsidP="00920F9E">
      <w:pPr>
        <w:tabs>
          <w:tab w:val="left" w:pos="1276"/>
        </w:tabs>
        <w:autoSpaceDE w:val="0"/>
        <w:autoSpaceDN w:val="0"/>
        <w:adjustRightInd w:val="0"/>
        <w:ind w:firstLine="709"/>
        <w:jc w:val="both"/>
        <w:rPr>
          <w:sz w:val="26"/>
          <w:szCs w:val="26"/>
        </w:rPr>
      </w:pPr>
      <w:r w:rsidRPr="002D32E4">
        <w:rPr>
          <w:sz w:val="26"/>
          <w:szCs w:val="26"/>
        </w:rPr>
        <w:lastRenderedPageBreak/>
        <w:t>Мероприятие необходимо для изготовления правоустанавливающих документов на данные колодцы, с последующим оформлением в собственность поселения и передачей в собственность Заполярного района с закреплением за МП ЗР «</w:t>
      </w:r>
      <w:proofErr w:type="spellStart"/>
      <w:r w:rsidRPr="002D32E4">
        <w:rPr>
          <w:sz w:val="26"/>
          <w:szCs w:val="26"/>
        </w:rPr>
        <w:t>Севержилкомсервис</w:t>
      </w:r>
      <w:proofErr w:type="spellEnd"/>
      <w:r w:rsidRPr="002D32E4">
        <w:rPr>
          <w:sz w:val="26"/>
          <w:szCs w:val="26"/>
        </w:rPr>
        <w:t>».</w:t>
      </w:r>
    </w:p>
    <w:p w:rsidR="0000371B" w:rsidRPr="002D32E4" w:rsidRDefault="0000371B" w:rsidP="00920F9E">
      <w:pPr>
        <w:tabs>
          <w:tab w:val="left" w:pos="1276"/>
        </w:tabs>
        <w:autoSpaceDE w:val="0"/>
        <w:autoSpaceDN w:val="0"/>
        <w:adjustRightInd w:val="0"/>
        <w:ind w:firstLine="709"/>
        <w:jc w:val="both"/>
        <w:rPr>
          <w:sz w:val="26"/>
          <w:szCs w:val="26"/>
          <w:highlight w:val="cyan"/>
        </w:rPr>
      </w:pPr>
      <w:r w:rsidRPr="002D32E4">
        <w:rPr>
          <w:sz w:val="26"/>
          <w:szCs w:val="26"/>
        </w:rPr>
        <w:t xml:space="preserve">Стоимость мероприятия рассчитана на основании представленных коммерческих предложений (ИП Шуйский М.В. - 140,0 тыс. руб., ИП </w:t>
      </w:r>
      <w:proofErr w:type="spellStart"/>
      <w:r w:rsidRPr="002D32E4">
        <w:rPr>
          <w:sz w:val="26"/>
          <w:szCs w:val="26"/>
        </w:rPr>
        <w:t>Полосков</w:t>
      </w:r>
      <w:proofErr w:type="spellEnd"/>
      <w:r w:rsidRPr="002D32E4">
        <w:rPr>
          <w:sz w:val="26"/>
          <w:szCs w:val="26"/>
        </w:rPr>
        <w:t xml:space="preserve"> А.А. - 96,0 тыс. руб., АО «</w:t>
      </w:r>
      <w:proofErr w:type="spellStart"/>
      <w:r w:rsidRPr="002D32E4">
        <w:rPr>
          <w:sz w:val="26"/>
          <w:szCs w:val="26"/>
        </w:rPr>
        <w:t>Ростехинвентаризация</w:t>
      </w:r>
      <w:proofErr w:type="spellEnd"/>
      <w:r w:rsidRPr="002D32E4">
        <w:rPr>
          <w:sz w:val="26"/>
          <w:szCs w:val="26"/>
        </w:rPr>
        <w:t xml:space="preserve"> – Федеральное БТИ» Северный филиал Отделение по Ненецкому АО - 94,2 тыс. руб.) по наименьшей цене. Организовать закупку планируется в соответствии с п. 4 ст. 93 Федерального закона № 44 «О контрактной системе в сфере закупок товаров, работ, услуг для обеспечения государственных и муниципальных нужд», как у единственного поставщика.</w:t>
      </w:r>
    </w:p>
    <w:p w:rsidR="008C7719" w:rsidRPr="002D32E4" w:rsidRDefault="008C7719" w:rsidP="00920F9E">
      <w:pPr>
        <w:tabs>
          <w:tab w:val="left" w:pos="1276"/>
        </w:tabs>
        <w:autoSpaceDE w:val="0"/>
        <w:autoSpaceDN w:val="0"/>
        <w:adjustRightInd w:val="0"/>
        <w:spacing w:before="120" w:after="120"/>
        <w:ind w:firstLine="709"/>
        <w:jc w:val="both"/>
        <w:rPr>
          <w:b/>
          <w:sz w:val="26"/>
          <w:szCs w:val="26"/>
        </w:rPr>
      </w:pPr>
      <w:r w:rsidRPr="002D32E4">
        <w:rPr>
          <w:b/>
          <w:sz w:val="26"/>
          <w:szCs w:val="26"/>
        </w:rPr>
        <w:t>МП "Развитие транспортной инфраструктуры муниципального района "Заполярный район" на 2020-2030 годы"</w:t>
      </w:r>
    </w:p>
    <w:p w:rsidR="00DC5B58" w:rsidRPr="002D32E4" w:rsidRDefault="00181B60" w:rsidP="00920F9E">
      <w:pPr>
        <w:tabs>
          <w:tab w:val="left" w:pos="1134"/>
        </w:tabs>
        <w:autoSpaceDE w:val="0"/>
        <w:autoSpaceDN w:val="0"/>
        <w:adjustRightInd w:val="0"/>
        <w:ind w:firstLine="709"/>
        <w:jc w:val="both"/>
        <w:rPr>
          <w:sz w:val="26"/>
          <w:szCs w:val="26"/>
        </w:rPr>
      </w:pPr>
      <w:r w:rsidRPr="002D32E4">
        <w:rPr>
          <w:sz w:val="26"/>
          <w:szCs w:val="26"/>
        </w:rPr>
        <w:t>На основании обращени</w:t>
      </w:r>
      <w:r w:rsidR="00EE0A12" w:rsidRPr="002D32E4">
        <w:rPr>
          <w:sz w:val="26"/>
          <w:szCs w:val="26"/>
        </w:rPr>
        <w:t>я</w:t>
      </w:r>
      <w:r w:rsidR="00651710" w:rsidRPr="002D32E4">
        <w:rPr>
          <w:sz w:val="26"/>
          <w:szCs w:val="26"/>
        </w:rPr>
        <w:t xml:space="preserve"> </w:t>
      </w:r>
      <w:r w:rsidRPr="002D32E4">
        <w:rPr>
          <w:sz w:val="26"/>
          <w:szCs w:val="26"/>
        </w:rPr>
        <w:t>глав</w:t>
      </w:r>
      <w:r w:rsidR="00EE0A12" w:rsidRPr="002D32E4">
        <w:rPr>
          <w:sz w:val="26"/>
          <w:szCs w:val="26"/>
        </w:rPr>
        <w:t>ы</w:t>
      </w:r>
      <w:r w:rsidRPr="002D32E4">
        <w:rPr>
          <w:sz w:val="26"/>
          <w:szCs w:val="26"/>
        </w:rPr>
        <w:t xml:space="preserve"> поселени</w:t>
      </w:r>
      <w:r w:rsidR="00EE0A12" w:rsidRPr="002D32E4">
        <w:rPr>
          <w:sz w:val="26"/>
          <w:szCs w:val="26"/>
        </w:rPr>
        <w:t>я</w:t>
      </w:r>
      <w:r w:rsidR="00651710" w:rsidRPr="002D32E4">
        <w:rPr>
          <w:sz w:val="26"/>
          <w:szCs w:val="26"/>
        </w:rPr>
        <w:t xml:space="preserve"> </w:t>
      </w:r>
      <w:r w:rsidR="00EE0A12" w:rsidRPr="002D32E4">
        <w:rPr>
          <w:b/>
          <w:sz w:val="26"/>
          <w:szCs w:val="26"/>
        </w:rPr>
        <w:t>выделяются дополнительно</w:t>
      </w:r>
      <w:r w:rsidR="00EE0A12" w:rsidRPr="002D32E4">
        <w:rPr>
          <w:sz w:val="26"/>
          <w:szCs w:val="26"/>
        </w:rPr>
        <w:t xml:space="preserve"> </w:t>
      </w:r>
      <w:r w:rsidR="00651710" w:rsidRPr="002D32E4">
        <w:rPr>
          <w:sz w:val="26"/>
          <w:szCs w:val="26"/>
        </w:rPr>
        <w:t xml:space="preserve">межбюджетные трансферты </w:t>
      </w:r>
      <w:r w:rsidR="00651710" w:rsidRPr="002D32E4">
        <w:rPr>
          <w:b/>
          <w:sz w:val="26"/>
          <w:szCs w:val="26"/>
        </w:rPr>
        <w:t xml:space="preserve">на 2022 </w:t>
      </w:r>
      <w:r w:rsidR="00003789" w:rsidRPr="002D32E4">
        <w:rPr>
          <w:b/>
          <w:sz w:val="26"/>
          <w:szCs w:val="26"/>
        </w:rPr>
        <w:t>год</w:t>
      </w:r>
      <w:r w:rsidR="00EE0A12" w:rsidRPr="002D32E4">
        <w:rPr>
          <w:b/>
          <w:sz w:val="26"/>
          <w:szCs w:val="26"/>
        </w:rPr>
        <w:t xml:space="preserve"> Сельскому поселению "</w:t>
      </w:r>
      <w:proofErr w:type="spellStart"/>
      <w:r w:rsidR="00EE0A12" w:rsidRPr="002D32E4">
        <w:rPr>
          <w:b/>
          <w:sz w:val="26"/>
          <w:szCs w:val="26"/>
        </w:rPr>
        <w:t>Юшарский</w:t>
      </w:r>
      <w:proofErr w:type="spellEnd"/>
      <w:r w:rsidR="00EE0A12" w:rsidRPr="002D32E4">
        <w:rPr>
          <w:b/>
          <w:sz w:val="26"/>
          <w:szCs w:val="26"/>
        </w:rPr>
        <w:t xml:space="preserve"> сельсовет" ЗР НАО </w:t>
      </w:r>
      <w:r w:rsidR="00EE0A12" w:rsidRPr="002D32E4">
        <w:rPr>
          <w:sz w:val="26"/>
          <w:szCs w:val="26"/>
        </w:rPr>
        <w:t xml:space="preserve">в сумме </w:t>
      </w:r>
      <w:r w:rsidR="00DC5B58" w:rsidRPr="002D32E4">
        <w:rPr>
          <w:b/>
          <w:sz w:val="26"/>
          <w:szCs w:val="26"/>
        </w:rPr>
        <w:t xml:space="preserve">52,4 тыс. руб. </w:t>
      </w:r>
      <w:r w:rsidR="00DC5B58" w:rsidRPr="002D32E4">
        <w:rPr>
          <w:sz w:val="26"/>
          <w:szCs w:val="26"/>
        </w:rPr>
        <w:t xml:space="preserve">на содержание </w:t>
      </w:r>
      <w:proofErr w:type="spellStart"/>
      <w:r w:rsidR="00DC5B58" w:rsidRPr="002D32E4">
        <w:rPr>
          <w:sz w:val="26"/>
          <w:szCs w:val="26"/>
        </w:rPr>
        <w:t>авиаплощадок</w:t>
      </w:r>
      <w:proofErr w:type="spellEnd"/>
      <w:r w:rsidR="00DC5B58" w:rsidRPr="002D32E4">
        <w:rPr>
          <w:sz w:val="26"/>
          <w:szCs w:val="26"/>
        </w:rPr>
        <w:t>.</w:t>
      </w:r>
    </w:p>
    <w:p w:rsidR="00DC5B58" w:rsidRPr="002D32E4" w:rsidRDefault="00DC5B58" w:rsidP="00920F9E">
      <w:pPr>
        <w:pStyle w:val="af8"/>
        <w:tabs>
          <w:tab w:val="left" w:pos="1134"/>
        </w:tabs>
        <w:autoSpaceDE w:val="0"/>
        <w:autoSpaceDN w:val="0"/>
        <w:adjustRightInd w:val="0"/>
        <w:spacing w:line="240" w:lineRule="auto"/>
        <w:ind w:left="0" w:firstLine="709"/>
        <w:jc w:val="both"/>
        <w:rPr>
          <w:rFonts w:ascii="Times New Roman" w:hAnsi="Times New Roman"/>
          <w:sz w:val="26"/>
          <w:szCs w:val="26"/>
        </w:rPr>
      </w:pPr>
      <w:r w:rsidRPr="002D32E4">
        <w:rPr>
          <w:rFonts w:ascii="Times New Roman" w:hAnsi="Times New Roman"/>
          <w:sz w:val="26"/>
          <w:szCs w:val="26"/>
        </w:rPr>
        <w:t>Решением о бюджете предусмотрено на мероприятие 285</w:t>
      </w:r>
      <w:r w:rsidR="00270FB9" w:rsidRPr="002D32E4">
        <w:rPr>
          <w:rFonts w:ascii="Times New Roman" w:hAnsi="Times New Roman"/>
          <w:sz w:val="26"/>
          <w:szCs w:val="26"/>
        </w:rPr>
        <w:t xml:space="preserve">,7 тыс. руб., кассовые расходы </w:t>
      </w:r>
      <w:r w:rsidRPr="002D32E4">
        <w:rPr>
          <w:rFonts w:ascii="Times New Roman" w:hAnsi="Times New Roman"/>
          <w:sz w:val="26"/>
          <w:szCs w:val="26"/>
        </w:rPr>
        <w:t xml:space="preserve">составляют 277,1 тыс. руб. Для оплаты договоров ГПХ </w:t>
      </w:r>
      <w:r w:rsidR="00270FB9" w:rsidRPr="002D32E4">
        <w:rPr>
          <w:rFonts w:ascii="Times New Roman" w:hAnsi="Times New Roman"/>
          <w:sz w:val="26"/>
          <w:szCs w:val="26"/>
        </w:rPr>
        <w:t xml:space="preserve">на содержание </w:t>
      </w:r>
      <w:proofErr w:type="spellStart"/>
      <w:r w:rsidR="00270FB9" w:rsidRPr="002D32E4">
        <w:rPr>
          <w:rFonts w:ascii="Times New Roman" w:hAnsi="Times New Roman"/>
          <w:sz w:val="26"/>
          <w:szCs w:val="26"/>
        </w:rPr>
        <w:t>авиаплощадок</w:t>
      </w:r>
      <w:proofErr w:type="spellEnd"/>
      <w:r w:rsidR="00270FB9" w:rsidRPr="002D32E4">
        <w:rPr>
          <w:rFonts w:ascii="Times New Roman" w:hAnsi="Times New Roman"/>
          <w:sz w:val="26"/>
          <w:szCs w:val="26"/>
        </w:rPr>
        <w:t xml:space="preserve"> в п. </w:t>
      </w:r>
      <w:proofErr w:type="spellStart"/>
      <w:r w:rsidRPr="002D32E4">
        <w:rPr>
          <w:rFonts w:ascii="Times New Roman" w:hAnsi="Times New Roman"/>
          <w:sz w:val="26"/>
          <w:szCs w:val="26"/>
        </w:rPr>
        <w:t>Каратайка</w:t>
      </w:r>
      <w:proofErr w:type="spellEnd"/>
      <w:r w:rsidRPr="002D32E4">
        <w:rPr>
          <w:rFonts w:ascii="Times New Roman" w:hAnsi="Times New Roman"/>
          <w:sz w:val="26"/>
          <w:szCs w:val="26"/>
        </w:rPr>
        <w:t xml:space="preserve"> и п.</w:t>
      </w:r>
      <w:r w:rsidR="00270FB9" w:rsidRPr="002D32E4">
        <w:rPr>
          <w:rFonts w:ascii="Times New Roman" w:hAnsi="Times New Roman"/>
          <w:sz w:val="26"/>
          <w:szCs w:val="26"/>
        </w:rPr>
        <w:t> </w:t>
      </w:r>
      <w:proofErr w:type="spellStart"/>
      <w:r w:rsidRPr="002D32E4">
        <w:rPr>
          <w:rFonts w:ascii="Times New Roman" w:hAnsi="Times New Roman"/>
          <w:sz w:val="26"/>
          <w:szCs w:val="26"/>
        </w:rPr>
        <w:t>Варнек</w:t>
      </w:r>
      <w:proofErr w:type="spellEnd"/>
      <w:r w:rsidRPr="002D32E4">
        <w:rPr>
          <w:rFonts w:ascii="Times New Roman" w:hAnsi="Times New Roman"/>
          <w:sz w:val="26"/>
          <w:szCs w:val="26"/>
        </w:rPr>
        <w:t xml:space="preserve"> за ноябрь-декабрь 2022 года необход</w:t>
      </w:r>
      <w:r w:rsidR="00E73CB0" w:rsidRPr="002D32E4">
        <w:rPr>
          <w:rFonts w:ascii="Times New Roman" w:hAnsi="Times New Roman"/>
          <w:sz w:val="26"/>
          <w:szCs w:val="26"/>
        </w:rPr>
        <w:t>имо дополнительно выделить 52,4 тыс. </w:t>
      </w:r>
      <w:r w:rsidRPr="002D32E4">
        <w:rPr>
          <w:rFonts w:ascii="Times New Roman" w:hAnsi="Times New Roman"/>
          <w:sz w:val="26"/>
          <w:szCs w:val="26"/>
        </w:rPr>
        <w:t>руб. (</w:t>
      </w:r>
      <w:r w:rsidR="00270FB9" w:rsidRPr="002D32E4">
        <w:rPr>
          <w:rFonts w:ascii="Times New Roman" w:hAnsi="Times New Roman"/>
          <w:sz w:val="26"/>
          <w:szCs w:val="26"/>
        </w:rPr>
        <w:t>61,0 тыс. </w:t>
      </w:r>
      <w:r w:rsidRPr="002D32E4">
        <w:rPr>
          <w:rFonts w:ascii="Times New Roman" w:hAnsi="Times New Roman"/>
          <w:sz w:val="26"/>
          <w:szCs w:val="26"/>
        </w:rPr>
        <w:t xml:space="preserve">руб. </w:t>
      </w:r>
      <w:r w:rsidR="00270FB9" w:rsidRPr="002D32E4">
        <w:rPr>
          <w:rFonts w:ascii="Times New Roman" w:hAnsi="Times New Roman"/>
          <w:sz w:val="26"/>
          <w:szCs w:val="26"/>
        </w:rPr>
        <w:t xml:space="preserve">(сумма </w:t>
      </w:r>
      <w:r w:rsidR="00B119ED" w:rsidRPr="002D32E4">
        <w:rPr>
          <w:rFonts w:ascii="Times New Roman" w:hAnsi="Times New Roman"/>
          <w:sz w:val="26"/>
          <w:szCs w:val="26"/>
        </w:rPr>
        <w:t xml:space="preserve">по заключенным </w:t>
      </w:r>
      <w:r w:rsidR="00270FB9" w:rsidRPr="002D32E4">
        <w:rPr>
          <w:rFonts w:ascii="Times New Roman" w:hAnsi="Times New Roman"/>
          <w:sz w:val="26"/>
          <w:szCs w:val="26"/>
        </w:rPr>
        <w:t>договор</w:t>
      </w:r>
      <w:r w:rsidR="00B119ED" w:rsidRPr="002D32E4">
        <w:rPr>
          <w:rFonts w:ascii="Times New Roman" w:hAnsi="Times New Roman"/>
          <w:sz w:val="26"/>
          <w:szCs w:val="26"/>
        </w:rPr>
        <w:t>ам</w:t>
      </w:r>
      <w:r w:rsidR="00270FB9" w:rsidRPr="002D32E4">
        <w:rPr>
          <w:rFonts w:ascii="Times New Roman" w:hAnsi="Times New Roman"/>
          <w:sz w:val="26"/>
          <w:szCs w:val="26"/>
        </w:rPr>
        <w:t xml:space="preserve">) </w:t>
      </w:r>
      <w:r w:rsidRPr="002D32E4">
        <w:rPr>
          <w:rFonts w:ascii="Times New Roman" w:hAnsi="Times New Roman"/>
          <w:sz w:val="26"/>
          <w:szCs w:val="26"/>
        </w:rPr>
        <w:t xml:space="preserve">- </w:t>
      </w:r>
      <w:r w:rsidR="00270FB9" w:rsidRPr="002D32E4">
        <w:rPr>
          <w:rFonts w:ascii="Times New Roman" w:hAnsi="Times New Roman"/>
          <w:sz w:val="26"/>
          <w:szCs w:val="26"/>
        </w:rPr>
        <w:t>8,6 тыс. </w:t>
      </w:r>
      <w:r w:rsidRPr="002D32E4">
        <w:rPr>
          <w:rFonts w:ascii="Times New Roman" w:hAnsi="Times New Roman"/>
          <w:sz w:val="26"/>
          <w:szCs w:val="26"/>
        </w:rPr>
        <w:t>руб</w:t>
      </w:r>
      <w:r w:rsidR="00270FB9" w:rsidRPr="002D32E4">
        <w:rPr>
          <w:rFonts w:ascii="Times New Roman" w:hAnsi="Times New Roman"/>
          <w:sz w:val="26"/>
          <w:szCs w:val="26"/>
        </w:rPr>
        <w:t>. (остаток по мероприятию)</w:t>
      </w:r>
      <w:r w:rsidRPr="002D32E4">
        <w:rPr>
          <w:rFonts w:ascii="Times New Roman" w:hAnsi="Times New Roman"/>
          <w:sz w:val="26"/>
          <w:szCs w:val="26"/>
        </w:rPr>
        <w:t>).</w:t>
      </w:r>
    </w:p>
    <w:p w:rsidR="00651710" w:rsidRPr="002D32E4" w:rsidRDefault="00DC5B58" w:rsidP="00920F9E">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highlight w:val="cyan"/>
        </w:rPr>
      </w:pPr>
      <w:r w:rsidRPr="002D32E4">
        <w:rPr>
          <w:rFonts w:ascii="Times New Roman" w:hAnsi="Times New Roman"/>
          <w:sz w:val="26"/>
          <w:szCs w:val="26"/>
        </w:rPr>
        <w:t>Недостаток средств возник по причине привлечения специализированной техники в зимний период с января по октябрь 2022 года для расчистки снежных заносов, завалов на взлётной полосе в количестве 17 ч</w:t>
      </w:r>
      <w:r w:rsidR="00E73CB0" w:rsidRPr="002D32E4">
        <w:rPr>
          <w:rFonts w:ascii="Times New Roman" w:hAnsi="Times New Roman"/>
          <w:sz w:val="26"/>
          <w:szCs w:val="26"/>
        </w:rPr>
        <w:t>асов на общую сумму работ 124,6 тыс. </w:t>
      </w:r>
      <w:r w:rsidRPr="002D32E4">
        <w:rPr>
          <w:rFonts w:ascii="Times New Roman" w:hAnsi="Times New Roman"/>
          <w:sz w:val="26"/>
          <w:szCs w:val="26"/>
        </w:rPr>
        <w:t>ру</w:t>
      </w:r>
      <w:r w:rsidR="00E73CB0" w:rsidRPr="002D32E4">
        <w:rPr>
          <w:rFonts w:ascii="Times New Roman" w:hAnsi="Times New Roman"/>
          <w:sz w:val="26"/>
          <w:szCs w:val="26"/>
        </w:rPr>
        <w:t>б.</w:t>
      </w:r>
    </w:p>
    <w:p w:rsidR="00651710" w:rsidRPr="002D32E4" w:rsidRDefault="00EF73C5" w:rsidP="00920F9E">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b/>
          <w:sz w:val="26"/>
          <w:szCs w:val="26"/>
        </w:rPr>
      </w:pPr>
      <w:r w:rsidRPr="002D32E4">
        <w:rPr>
          <w:rFonts w:ascii="Times New Roman" w:hAnsi="Times New Roman"/>
          <w:b/>
          <w:sz w:val="26"/>
          <w:szCs w:val="26"/>
        </w:rPr>
        <w:t>МП "Развитие энергетики муниципального района "Заполярный район" на 2021-2030 годы"</w:t>
      </w:r>
    </w:p>
    <w:p w:rsidR="00376252" w:rsidRPr="002D32E4" w:rsidRDefault="00376252" w:rsidP="00920F9E">
      <w:pPr>
        <w:pStyle w:val="af8"/>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На основании служебной записки отдела ЖКХ, строительства, транспорта и экологии Администрации Заполярного района </w:t>
      </w:r>
      <w:r w:rsidRPr="002D32E4">
        <w:rPr>
          <w:rFonts w:ascii="Times New Roman" w:hAnsi="Times New Roman"/>
          <w:b/>
          <w:sz w:val="26"/>
          <w:szCs w:val="26"/>
        </w:rPr>
        <w:t>уменьшается муниципальная преференция МП ЗР "</w:t>
      </w:r>
      <w:proofErr w:type="spellStart"/>
      <w:r w:rsidRPr="002D32E4">
        <w:rPr>
          <w:rFonts w:ascii="Times New Roman" w:hAnsi="Times New Roman"/>
          <w:b/>
          <w:sz w:val="26"/>
          <w:szCs w:val="26"/>
        </w:rPr>
        <w:t>Севержилкомсервис</w:t>
      </w:r>
      <w:proofErr w:type="spellEnd"/>
      <w:r w:rsidRPr="002D32E4">
        <w:rPr>
          <w:rFonts w:ascii="Times New Roman" w:hAnsi="Times New Roman"/>
          <w:b/>
          <w:sz w:val="26"/>
          <w:szCs w:val="26"/>
        </w:rPr>
        <w:t>"</w:t>
      </w:r>
      <w:r w:rsidRPr="002D32E4">
        <w:rPr>
          <w:rFonts w:ascii="Times New Roman" w:hAnsi="Times New Roman"/>
          <w:sz w:val="26"/>
          <w:szCs w:val="26"/>
        </w:rPr>
        <w:t xml:space="preserve">, предусмотренная в </w:t>
      </w:r>
      <w:r w:rsidRPr="002D32E4">
        <w:rPr>
          <w:rFonts w:ascii="Times New Roman" w:hAnsi="Times New Roman"/>
          <w:b/>
          <w:sz w:val="26"/>
          <w:szCs w:val="26"/>
        </w:rPr>
        <w:t>2022</w:t>
      </w:r>
      <w:r w:rsidRPr="002D32E4">
        <w:rPr>
          <w:rFonts w:ascii="Times New Roman" w:hAnsi="Times New Roman"/>
          <w:sz w:val="26"/>
          <w:szCs w:val="26"/>
        </w:rPr>
        <w:t xml:space="preserve"> году в виде субсидии на частичное обеспечение (возмещение) затрат, возникающих при проведении мероприятий в целях обеспечения жизнедеятельности населения в районах Крайнего Севера и приравненных к ним местностях, в том числе при подготовке объектов коммунальной инфраструктуры к осенне-зимнему периоду</w:t>
      </w:r>
      <w:r w:rsidR="00B65D22" w:rsidRPr="002D32E4">
        <w:rPr>
          <w:rFonts w:ascii="Times New Roman" w:hAnsi="Times New Roman"/>
          <w:sz w:val="26"/>
          <w:szCs w:val="26"/>
        </w:rPr>
        <w:t>,</w:t>
      </w:r>
      <w:r w:rsidRPr="002D32E4">
        <w:rPr>
          <w:rFonts w:ascii="Times New Roman" w:hAnsi="Times New Roman"/>
          <w:sz w:val="26"/>
          <w:szCs w:val="26"/>
        </w:rPr>
        <w:t xml:space="preserve"> на приобретение и доставку резервуаров объемом 50 куб. м в с. </w:t>
      </w:r>
      <w:proofErr w:type="spellStart"/>
      <w:r w:rsidRPr="002D32E4">
        <w:rPr>
          <w:rFonts w:ascii="Times New Roman" w:hAnsi="Times New Roman"/>
          <w:sz w:val="26"/>
          <w:szCs w:val="26"/>
        </w:rPr>
        <w:t>Шойна</w:t>
      </w:r>
      <w:proofErr w:type="spellEnd"/>
      <w:r w:rsidRPr="002D32E4">
        <w:rPr>
          <w:rFonts w:ascii="Times New Roman" w:hAnsi="Times New Roman"/>
          <w:sz w:val="26"/>
          <w:szCs w:val="26"/>
        </w:rPr>
        <w:t xml:space="preserve"> в сумме </w:t>
      </w:r>
      <w:r w:rsidRPr="002D32E4">
        <w:rPr>
          <w:rFonts w:ascii="Times New Roman" w:hAnsi="Times New Roman"/>
          <w:b/>
          <w:sz w:val="26"/>
          <w:szCs w:val="26"/>
        </w:rPr>
        <w:t>3 055,5 тыс. руб.</w:t>
      </w:r>
      <w:r w:rsidRPr="002D32E4">
        <w:rPr>
          <w:rFonts w:ascii="Times New Roman" w:hAnsi="Times New Roman"/>
          <w:sz w:val="26"/>
          <w:szCs w:val="26"/>
        </w:rPr>
        <w:t>, в связи со сложившейся экономией по результатам конкурсных процедур.</w:t>
      </w:r>
    </w:p>
    <w:p w:rsidR="00376252" w:rsidRPr="002D32E4" w:rsidRDefault="00376252" w:rsidP="00920F9E">
      <w:pPr>
        <w:pStyle w:val="af8"/>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2D32E4">
        <w:rPr>
          <w:rFonts w:ascii="Times New Roman" w:hAnsi="Times New Roman"/>
          <w:sz w:val="26"/>
          <w:szCs w:val="26"/>
        </w:rPr>
        <w:t>Предусмотрено на мероприятие 16 600,0 тыс. руб., в том числе за счет средств районного бюджета 16 434,0 тыс. руб. МП ЗР "</w:t>
      </w:r>
      <w:proofErr w:type="spellStart"/>
      <w:r w:rsidRPr="002D32E4">
        <w:rPr>
          <w:rFonts w:ascii="Times New Roman" w:hAnsi="Times New Roman"/>
          <w:sz w:val="26"/>
          <w:szCs w:val="26"/>
        </w:rPr>
        <w:t>Севержилкомсервис</w:t>
      </w:r>
      <w:proofErr w:type="spellEnd"/>
      <w:r w:rsidRPr="002D32E4">
        <w:rPr>
          <w:rFonts w:ascii="Times New Roman" w:hAnsi="Times New Roman"/>
          <w:sz w:val="26"/>
          <w:szCs w:val="26"/>
        </w:rPr>
        <w:t>" в результате проведенного электронного аукциона 15.06.2022 заключен муниципальный контракт с ООО "</w:t>
      </w:r>
      <w:proofErr w:type="spellStart"/>
      <w:r w:rsidRPr="002D32E4">
        <w:rPr>
          <w:rFonts w:ascii="Times New Roman" w:hAnsi="Times New Roman"/>
          <w:sz w:val="26"/>
          <w:szCs w:val="26"/>
        </w:rPr>
        <w:t>Модульстрой</w:t>
      </w:r>
      <w:proofErr w:type="spellEnd"/>
      <w:r w:rsidRPr="002D32E4">
        <w:rPr>
          <w:rFonts w:ascii="Times New Roman" w:hAnsi="Times New Roman"/>
          <w:sz w:val="26"/>
          <w:szCs w:val="26"/>
        </w:rPr>
        <w:t>". Цена контракта – 13 513,6 тыс. руб., срок исполнения - не позднее 60 дней с даты заключения контракта.</w:t>
      </w:r>
    </w:p>
    <w:p w:rsidR="00376252" w:rsidRPr="002D32E4" w:rsidRDefault="00376252" w:rsidP="00920F9E">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sz w:val="26"/>
          <w:szCs w:val="26"/>
          <w:highlight w:val="cyan"/>
        </w:rPr>
      </w:pPr>
      <w:r w:rsidRPr="002D32E4">
        <w:rPr>
          <w:rFonts w:ascii="Times New Roman" w:hAnsi="Times New Roman"/>
          <w:sz w:val="26"/>
          <w:szCs w:val="26"/>
        </w:rPr>
        <w:t xml:space="preserve">20.09.2022 в адрес Администрации </w:t>
      </w:r>
      <w:r w:rsidR="00896303" w:rsidRPr="002D32E4">
        <w:rPr>
          <w:rFonts w:ascii="Times New Roman" w:hAnsi="Times New Roman"/>
          <w:sz w:val="26"/>
          <w:szCs w:val="26"/>
        </w:rPr>
        <w:t>Заполярного района</w:t>
      </w:r>
      <w:r w:rsidRPr="002D32E4">
        <w:rPr>
          <w:rFonts w:ascii="Times New Roman" w:hAnsi="Times New Roman"/>
          <w:sz w:val="26"/>
          <w:szCs w:val="26"/>
        </w:rPr>
        <w:t xml:space="preserve"> предприятием представлен полный пакет документов, подтверждающих выполнение мероприятия. Финансирование за счет средств районного бюджета составляет 13 </w:t>
      </w:r>
      <w:r w:rsidR="0074741F" w:rsidRPr="002D32E4">
        <w:rPr>
          <w:rFonts w:ascii="Times New Roman" w:hAnsi="Times New Roman"/>
          <w:sz w:val="26"/>
          <w:szCs w:val="26"/>
        </w:rPr>
        <w:t>378,5 тыс. </w:t>
      </w:r>
      <w:r w:rsidRPr="002D32E4">
        <w:rPr>
          <w:rFonts w:ascii="Times New Roman" w:hAnsi="Times New Roman"/>
          <w:sz w:val="26"/>
          <w:szCs w:val="26"/>
        </w:rPr>
        <w:t>руб. (99% от стоимости мероприятия)</w:t>
      </w:r>
      <w:r w:rsidR="0074741F" w:rsidRPr="002D32E4">
        <w:rPr>
          <w:rFonts w:ascii="Times New Roman" w:hAnsi="Times New Roman"/>
          <w:sz w:val="26"/>
          <w:szCs w:val="26"/>
        </w:rPr>
        <w:t>.</w:t>
      </w:r>
    </w:p>
    <w:p w:rsidR="00376252" w:rsidRPr="002D32E4" w:rsidRDefault="00C57F30" w:rsidP="00920F9E">
      <w:pPr>
        <w:pStyle w:val="af8"/>
        <w:tabs>
          <w:tab w:val="left" w:pos="1134"/>
        </w:tabs>
        <w:autoSpaceDE w:val="0"/>
        <w:autoSpaceDN w:val="0"/>
        <w:adjustRightInd w:val="0"/>
        <w:spacing w:after="120" w:line="240" w:lineRule="auto"/>
        <w:ind w:left="0" w:firstLine="709"/>
        <w:contextualSpacing w:val="0"/>
        <w:jc w:val="both"/>
        <w:rPr>
          <w:rFonts w:ascii="Times New Roman" w:hAnsi="Times New Roman"/>
          <w:b/>
          <w:sz w:val="26"/>
          <w:szCs w:val="26"/>
        </w:rPr>
      </w:pPr>
      <w:r w:rsidRPr="002D32E4">
        <w:rPr>
          <w:rFonts w:ascii="Times New Roman" w:hAnsi="Times New Roman"/>
          <w:b/>
          <w:sz w:val="26"/>
          <w:szCs w:val="26"/>
        </w:rPr>
        <w:lastRenderedPageBreak/>
        <w:t>МП "Развитие сельского хозяйства на территории муниципального района "Заполярный район" на 2021-2030 годы"</w:t>
      </w:r>
    </w:p>
    <w:p w:rsidR="00C57F30" w:rsidRPr="002D32E4" w:rsidRDefault="00C57F30" w:rsidP="00920F9E">
      <w:pPr>
        <w:pStyle w:val="af8"/>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На основании служебной записки сектора по развитию сельскохозяйственного производства Администрации Заполярного района </w:t>
      </w:r>
      <w:r w:rsidR="00B65D22" w:rsidRPr="002D32E4">
        <w:rPr>
          <w:rFonts w:ascii="Times New Roman" w:hAnsi="Times New Roman"/>
          <w:b/>
          <w:sz w:val="26"/>
          <w:szCs w:val="26"/>
        </w:rPr>
        <w:t>переносится с 2022 года на 2023 </w:t>
      </w:r>
      <w:r w:rsidRPr="002D32E4">
        <w:rPr>
          <w:rFonts w:ascii="Times New Roman" w:hAnsi="Times New Roman"/>
          <w:b/>
          <w:sz w:val="26"/>
          <w:szCs w:val="26"/>
        </w:rPr>
        <w:t>год нераспределенный резерв</w:t>
      </w:r>
      <w:r w:rsidRPr="002D32E4">
        <w:rPr>
          <w:rFonts w:ascii="Times New Roman" w:hAnsi="Times New Roman"/>
          <w:sz w:val="26"/>
          <w:szCs w:val="26"/>
        </w:rPr>
        <w:t xml:space="preserve"> </w:t>
      </w:r>
      <w:r w:rsidRPr="002D32E4">
        <w:rPr>
          <w:rFonts w:ascii="Times New Roman" w:hAnsi="Times New Roman"/>
          <w:b/>
          <w:sz w:val="26"/>
          <w:szCs w:val="26"/>
        </w:rPr>
        <w:t>на приобретение объектов сельского хозяйства животноводческого назначения</w:t>
      </w:r>
      <w:r w:rsidRPr="002D32E4">
        <w:rPr>
          <w:rFonts w:ascii="Times New Roman" w:hAnsi="Times New Roman"/>
          <w:sz w:val="26"/>
          <w:szCs w:val="26"/>
        </w:rPr>
        <w:t xml:space="preserve"> в сумме </w:t>
      </w:r>
      <w:r w:rsidRPr="002D32E4">
        <w:rPr>
          <w:rFonts w:ascii="Times New Roman" w:hAnsi="Times New Roman"/>
          <w:b/>
          <w:sz w:val="26"/>
          <w:szCs w:val="26"/>
        </w:rPr>
        <w:t>50 000,0 тыс. руб.</w:t>
      </w:r>
    </w:p>
    <w:p w:rsidR="00C57F30" w:rsidRPr="002D32E4" w:rsidRDefault="00C57F30" w:rsidP="00920F9E">
      <w:pPr>
        <w:pStyle w:val="af8"/>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2D32E4">
        <w:rPr>
          <w:rFonts w:ascii="Times New Roman" w:hAnsi="Times New Roman"/>
          <w:sz w:val="26"/>
          <w:szCs w:val="26"/>
        </w:rPr>
        <w:t>Решением о районном бюджете на 2022 год и плановый период 2023-2024 годов предусмотрен нераспределенный резерв иных межбюджетных трансфертов между поселениями Заполярного района на приобретение объектов сельского хозяйства животноводческого назначения на 2022 год в сумме 50</w:t>
      </w:r>
      <w:r w:rsidR="000572FE" w:rsidRPr="002D32E4">
        <w:rPr>
          <w:rFonts w:ascii="Times New Roman" w:hAnsi="Times New Roman"/>
          <w:sz w:val="26"/>
          <w:szCs w:val="26"/>
        </w:rPr>
        <w:t> </w:t>
      </w:r>
      <w:r w:rsidRPr="002D32E4">
        <w:rPr>
          <w:rFonts w:ascii="Times New Roman" w:hAnsi="Times New Roman"/>
          <w:sz w:val="26"/>
          <w:szCs w:val="26"/>
        </w:rPr>
        <w:t>000,0 тыс. руб. и на 2023 год в сумме 50</w:t>
      </w:r>
      <w:r w:rsidR="00B65D22" w:rsidRPr="002D32E4">
        <w:rPr>
          <w:rFonts w:ascii="Times New Roman" w:hAnsi="Times New Roman"/>
          <w:sz w:val="26"/>
          <w:szCs w:val="26"/>
        </w:rPr>
        <w:t> </w:t>
      </w:r>
      <w:r w:rsidRPr="002D32E4">
        <w:rPr>
          <w:rFonts w:ascii="Times New Roman" w:hAnsi="Times New Roman"/>
          <w:sz w:val="26"/>
          <w:szCs w:val="26"/>
        </w:rPr>
        <w:t>000,0 тыс. руб.</w:t>
      </w:r>
    </w:p>
    <w:p w:rsidR="00C57F30" w:rsidRPr="002D32E4" w:rsidRDefault="00C57F30" w:rsidP="00920F9E">
      <w:pPr>
        <w:pStyle w:val="af8"/>
        <w:tabs>
          <w:tab w:val="left" w:pos="1134"/>
        </w:tabs>
        <w:autoSpaceDE w:val="0"/>
        <w:autoSpaceDN w:val="0"/>
        <w:adjustRightInd w:val="0"/>
        <w:spacing w:after="120" w:line="240" w:lineRule="auto"/>
        <w:ind w:left="0" w:firstLine="709"/>
        <w:jc w:val="both"/>
        <w:rPr>
          <w:rFonts w:ascii="Times New Roman" w:hAnsi="Times New Roman"/>
          <w:sz w:val="26"/>
          <w:szCs w:val="26"/>
        </w:rPr>
      </w:pPr>
      <w:r w:rsidRPr="002D32E4">
        <w:rPr>
          <w:rFonts w:ascii="Times New Roman" w:hAnsi="Times New Roman"/>
          <w:sz w:val="26"/>
          <w:szCs w:val="26"/>
        </w:rPr>
        <w:t>В 2022 году резерв не распределен.</w:t>
      </w:r>
    </w:p>
    <w:p w:rsidR="00C57F30" w:rsidRPr="002D32E4" w:rsidRDefault="00C57F30" w:rsidP="00920F9E">
      <w:pPr>
        <w:pStyle w:val="af8"/>
        <w:tabs>
          <w:tab w:val="left" w:pos="1134"/>
        </w:tabs>
        <w:autoSpaceDE w:val="0"/>
        <w:autoSpaceDN w:val="0"/>
        <w:adjustRightInd w:val="0"/>
        <w:spacing w:after="120" w:line="240" w:lineRule="auto"/>
        <w:ind w:left="0" w:firstLine="709"/>
        <w:jc w:val="both"/>
        <w:rPr>
          <w:rFonts w:ascii="Times New Roman" w:hAnsi="Times New Roman"/>
          <w:sz w:val="26"/>
          <w:szCs w:val="26"/>
          <w:highlight w:val="cyan"/>
        </w:rPr>
      </w:pPr>
      <w:r w:rsidRPr="002D32E4">
        <w:rPr>
          <w:rFonts w:ascii="Times New Roman" w:hAnsi="Times New Roman"/>
          <w:sz w:val="26"/>
          <w:szCs w:val="26"/>
        </w:rPr>
        <w:t>В соответствии с пунктом 7 поручения губернатора Ненецкого автономного округа от 11.11.2022 № 01-17/72 Администрации Заполярного района поручено организовать строительство новых</w:t>
      </w:r>
      <w:r w:rsidR="000572FE" w:rsidRPr="002D32E4">
        <w:rPr>
          <w:rFonts w:ascii="Times New Roman" w:hAnsi="Times New Roman"/>
          <w:sz w:val="26"/>
          <w:szCs w:val="26"/>
        </w:rPr>
        <w:t xml:space="preserve"> животноводческих объектов в с. </w:t>
      </w:r>
      <w:r w:rsidRPr="002D32E4">
        <w:rPr>
          <w:rFonts w:ascii="Times New Roman" w:hAnsi="Times New Roman"/>
          <w:sz w:val="26"/>
          <w:szCs w:val="26"/>
        </w:rPr>
        <w:t xml:space="preserve">Ома и </w:t>
      </w:r>
      <w:r w:rsidR="000572FE" w:rsidRPr="002D32E4">
        <w:rPr>
          <w:rFonts w:ascii="Times New Roman" w:hAnsi="Times New Roman"/>
          <w:sz w:val="26"/>
          <w:szCs w:val="26"/>
        </w:rPr>
        <w:t>с. </w:t>
      </w:r>
      <w:r w:rsidRPr="002D32E4">
        <w:rPr>
          <w:rFonts w:ascii="Times New Roman" w:hAnsi="Times New Roman"/>
          <w:sz w:val="26"/>
          <w:szCs w:val="26"/>
        </w:rPr>
        <w:t>Нижняя Пеша в 2023 году</w:t>
      </w:r>
      <w:r w:rsidR="000572FE" w:rsidRPr="002D32E4">
        <w:rPr>
          <w:rFonts w:ascii="Times New Roman" w:hAnsi="Times New Roman"/>
          <w:sz w:val="26"/>
          <w:szCs w:val="26"/>
        </w:rPr>
        <w:t>.</w:t>
      </w:r>
    </w:p>
    <w:p w:rsidR="00D10B64" w:rsidRPr="002D32E4" w:rsidRDefault="00CF7758" w:rsidP="00920F9E">
      <w:pPr>
        <w:pStyle w:val="af8"/>
        <w:tabs>
          <w:tab w:val="left" w:pos="1134"/>
        </w:tabs>
        <w:spacing w:before="240" w:after="120" w:line="240" w:lineRule="auto"/>
        <w:ind w:left="0" w:firstLine="709"/>
        <w:contextualSpacing w:val="0"/>
        <w:jc w:val="both"/>
        <w:rPr>
          <w:rFonts w:ascii="Times New Roman" w:hAnsi="Times New Roman"/>
          <w:b/>
          <w:sz w:val="26"/>
          <w:szCs w:val="26"/>
          <w:highlight w:val="cyan"/>
        </w:rPr>
      </w:pPr>
      <w:r w:rsidRPr="002D32E4">
        <w:rPr>
          <w:rFonts w:ascii="Times New Roman" w:hAnsi="Times New Roman"/>
          <w:b/>
          <w:sz w:val="26"/>
          <w:szCs w:val="26"/>
        </w:rPr>
        <w:t>МП</w:t>
      </w:r>
      <w:r w:rsidR="00D10B64" w:rsidRPr="002D32E4">
        <w:rPr>
          <w:rFonts w:ascii="Times New Roman" w:hAnsi="Times New Roman"/>
          <w:b/>
          <w:sz w:val="26"/>
          <w:szCs w:val="26"/>
        </w:rPr>
        <w:t xml:space="preserve"> "Управление муниципальным имуществом муниципального района "Заполярный район" на 2022-2030 годы"</w:t>
      </w:r>
    </w:p>
    <w:p w:rsidR="004976E2" w:rsidRPr="002D32E4" w:rsidRDefault="00695EC1" w:rsidP="00920F9E">
      <w:pPr>
        <w:pStyle w:val="af8"/>
        <w:tabs>
          <w:tab w:val="left" w:pos="1134"/>
        </w:tabs>
        <w:spacing w:after="120" w:line="240" w:lineRule="auto"/>
        <w:ind w:left="0" w:firstLine="709"/>
        <w:contextualSpacing w:val="0"/>
        <w:jc w:val="both"/>
        <w:rPr>
          <w:rFonts w:ascii="Times New Roman" w:hAnsi="Times New Roman"/>
          <w:b/>
          <w:sz w:val="26"/>
          <w:szCs w:val="26"/>
        </w:rPr>
      </w:pPr>
      <w:r w:rsidRPr="002D32E4">
        <w:rPr>
          <w:rFonts w:ascii="Times New Roman" w:hAnsi="Times New Roman"/>
          <w:sz w:val="26"/>
          <w:szCs w:val="26"/>
        </w:rPr>
        <w:t>На основании служебн</w:t>
      </w:r>
      <w:r w:rsidR="00084A51" w:rsidRPr="002D32E4">
        <w:rPr>
          <w:rFonts w:ascii="Times New Roman" w:hAnsi="Times New Roman"/>
          <w:sz w:val="26"/>
          <w:szCs w:val="26"/>
        </w:rPr>
        <w:t>ых</w:t>
      </w:r>
      <w:r w:rsidRPr="002D32E4">
        <w:rPr>
          <w:rFonts w:ascii="Times New Roman" w:hAnsi="Times New Roman"/>
          <w:sz w:val="26"/>
          <w:szCs w:val="26"/>
        </w:rPr>
        <w:t xml:space="preserve"> запис</w:t>
      </w:r>
      <w:r w:rsidR="00084A51" w:rsidRPr="002D32E4">
        <w:rPr>
          <w:rFonts w:ascii="Times New Roman" w:hAnsi="Times New Roman"/>
          <w:sz w:val="26"/>
          <w:szCs w:val="26"/>
        </w:rPr>
        <w:t>ок</w:t>
      </w:r>
      <w:r w:rsidRPr="002D32E4">
        <w:rPr>
          <w:rFonts w:ascii="Times New Roman" w:hAnsi="Times New Roman"/>
          <w:sz w:val="26"/>
          <w:szCs w:val="26"/>
        </w:rPr>
        <w:t xml:space="preserve"> </w:t>
      </w:r>
      <w:r w:rsidR="004976E2" w:rsidRPr="002D32E4">
        <w:rPr>
          <w:rFonts w:ascii="Times New Roman" w:hAnsi="Times New Roman"/>
          <w:b/>
          <w:sz w:val="26"/>
          <w:szCs w:val="26"/>
        </w:rPr>
        <w:t xml:space="preserve">выделяются </w:t>
      </w:r>
      <w:r w:rsidR="004976E2" w:rsidRPr="002D32E4">
        <w:rPr>
          <w:rFonts w:ascii="Times New Roman" w:hAnsi="Times New Roman"/>
          <w:sz w:val="26"/>
          <w:szCs w:val="26"/>
        </w:rPr>
        <w:t xml:space="preserve">ассигнования на </w:t>
      </w:r>
      <w:r w:rsidR="004976E2" w:rsidRPr="002D32E4">
        <w:rPr>
          <w:rFonts w:ascii="Times New Roman" w:hAnsi="Times New Roman"/>
          <w:b/>
          <w:sz w:val="26"/>
          <w:szCs w:val="26"/>
        </w:rPr>
        <w:t>2022</w:t>
      </w:r>
      <w:r w:rsidR="004976E2" w:rsidRPr="002D32E4">
        <w:rPr>
          <w:rFonts w:ascii="Times New Roman" w:hAnsi="Times New Roman"/>
          <w:sz w:val="26"/>
          <w:szCs w:val="26"/>
        </w:rPr>
        <w:t xml:space="preserve"> год </w:t>
      </w:r>
      <w:r w:rsidR="004976E2" w:rsidRPr="002D32E4">
        <w:rPr>
          <w:rFonts w:ascii="Times New Roman" w:hAnsi="Times New Roman"/>
          <w:b/>
          <w:sz w:val="26"/>
          <w:szCs w:val="26"/>
        </w:rPr>
        <w:t>МКУ ЗР </w:t>
      </w:r>
      <w:r w:rsidRPr="002D32E4">
        <w:rPr>
          <w:rFonts w:ascii="Times New Roman" w:hAnsi="Times New Roman"/>
          <w:b/>
          <w:sz w:val="26"/>
          <w:szCs w:val="26"/>
        </w:rPr>
        <w:t>"Северное"</w:t>
      </w:r>
      <w:r w:rsidR="004976E2" w:rsidRPr="002D32E4">
        <w:rPr>
          <w:rFonts w:ascii="Times New Roman" w:hAnsi="Times New Roman"/>
          <w:b/>
          <w:sz w:val="26"/>
          <w:szCs w:val="26"/>
        </w:rPr>
        <w:t xml:space="preserve"> </w:t>
      </w:r>
      <w:r w:rsidR="004976E2" w:rsidRPr="002D32E4">
        <w:rPr>
          <w:rFonts w:ascii="Times New Roman" w:hAnsi="Times New Roman"/>
          <w:sz w:val="26"/>
          <w:szCs w:val="26"/>
        </w:rPr>
        <w:t>в сумме:</w:t>
      </w:r>
    </w:p>
    <w:p w:rsidR="00695EC1" w:rsidRPr="002D32E4" w:rsidRDefault="00695EC1" w:rsidP="00920F9E">
      <w:pPr>
        <w:pStyle w:val="af8"/>
        <w:numPr>
          <w:ilvl w:val="0"/>
          <w:numId w:val="41"/>
        </w:numPr>
        <w:tabs>
          <w:tab w:val="left" w:pos="1134"/>
        </w:tabs>
        <w:spacing w:after="0" w:line="240" w:lineRule="auto"/>
        <w:ind w:left="0" w:firstLine="709"/>
        <w:contextualSpacing w:val="0"/>
        <w:jc w:val="both"/>
        <w:rPr>
          <w:rFonts w:ascii="Times New Roman" w:hAnsi="Times New Roman"/>
          <w:sz w:val="26"/>
          <w:szCs w:val="26"/>
        </w:rPr>
      </w:pPr>
      <w:r w:rsidRPr="002D32E4">
        <w:rPr>
          <w:rFonts w:ascii="Times New Roman" w:hAnsi="Times New Roman"/>
          <w:b/>
          <w:sz w:val="26"/>
          <w:szCs w:val="26"/>
        </w:rPr>
        <w:t xml:space="preserve">350,3 тыс. руб. </w:t>
      </w:r>
      <w:r w:rsidR="004976E2" w:rsidRPr="002D32E4">
        <w:rPr>
          <w:rFonts w:ascii="Times New Roman" w:hAnsi="Times New Roman"/>
          <w:b/>
          <w:sz w:val="26"/>
          <w:szCs w:val="26"/>
        </w:rPr>
        <w:t>- дополнительно</w:t>
      </w:r>
      <w:r w:rsidR="004976E2" w:rsidRPr="002D32E4">
        <w:rPr>
          <w:rFonts w:ascii="Times New Roman" w:hAnsi="Times New Roman"/>
          <w:sz w:val="26"/>
          <w:szCs w:val="26"/>
        </w:rPr>
        <w:t xml:space="preserve"> </w:t>
      </w:r>
      <w:r w:rsidRPr="002D32E4">
        <w:rPr>
          <w:rFonts w:ascii="Times New Roman" w:hAnsi="Times New Roman"/>
          <w:sz w:val="26"/>
          <w:szCs w:val="26"/>
        </w:rPr>
        <w:t>на эксплуатационные расходы по объекту «Спортивное сооружение с у</w:t>
      </w:r>
      <w:r w:rsidR="004976E2" w:rsidRPr="002D32E4">
        <w:rPr>
          <w:rFonts w:ascii="Times New Roman" w:hAnsi="Times New Roman"/>
          <w:sz w:val="26"/>
          <w:szCs w:val="26"/>
        </w:rPr>
        <w:t>ниверсальным игровым залом в п. </w:t>
      </w:r>
      <w:proofErr w:type="spellStart"/>
      <w:r w:rsidRPr="002D32E4">
        <w:rPr>
          <w:rFonts w:ascii="Times New Roman" w:hAnsi="Times New Roman"/>
          <w:sz w:val="26"/>
          <w:szCs w:val="26"/>
        </w:rPr>
        <w:t>Амдерма</w:t>
      </w:r>
      <w:proofErr w:type="spellEnd"/>
      <w:r w:rsidRPr="002D32E4">
        <w:rPr>
          <w:rFonts w:ascii="Times New Roman" w:hAnsi="Times New Roman"/>
          <w:sz w:val="26"/>
          <w:szCs w:val="26"/>
        </w:rPr>
        <w:t xml:space="preserve"> НАО» за октябрь-ноябрь 2022 года. </w:t>
      </w:r>
    </w:p>
    <w:p w:rsidR="00695EC1" w:rsidRPr="002D32E4" w:rsidRDefault="00695EC1"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В сентябре 2022 года выделены ассигнования на указанные цели. Расчет был произведен с учетом объемов оказанных услуг за аналогичный период 2021 года и утвержденных тарифов. Фактически в 2022 году объемы увеличились. В связи с этим ассигнований, предусмотренных в бюджете, недостаточно.</w:t>
      </w:r>
    </w:p>
    <w:p w:rsidR="00695EC1" w:rsidRPr="002D32E4" w:rsidRDefault="00695EC1"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Дополнительно выделяются ассигнования на оплату </w:t>
      </w:r>
      <w:proofErr w:type="spellStart"/>
      <w:r w:rsidRPr="002D32E4">
        <w:rPr>
          <w:rFonts w:ascii="Times New Roman" w:hAnsi="Times New Roman"/>
          <w:sz w:val="26"/>
          <w:szCs w:val="26"/>
        </w:rPr>
        <w:t>теплоэнергии</w:t>
      </w:r>
      <w:proofErr w:type="spellEnd"/>
      <w:r w:rsidRPr="002D32E4">
        <w:rPr>
          <w:rFonts w:ascii="Times New Roman" w:hAnsi="Times New Roman"/>
          <w:sz w:val="26"/>
          <w:szCs w:val="26"/>
        </w:rPr>
        <w:t xml:space="preserve"> (305,0 тыс. руб.), электроэнергии (40,7 тыс. руб.), водоснабжения и водоотведения (4,6 тыс. руб.).</w:t>
      </w:r>
    </w:p>
    <w:p w:rsidR="00695EC1" w:rsidRPr="002D32E4" w:rsidRDefault="00695EC1"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При расчете учтены площади помещений:</w:t>
      </w:r>
    </w:p>
    <w:p w:rsidR="00695EC1" w:rsidRPr="002D32E4" w:rsidRDefault="00695EC1"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- 307,53 кв. м, переданных ГБУК НАО "Дом культуры поселка </w:t>
      </w:r>
      <w:proofErr w:type="spellStart"/>
      <w:r w:rsidRPr="002D32E4">
        <w:rPr>
          <w:rFonts w:ascii="Times New Roman" w:hAnsi="Times New Roman"/>
          <w:sz w:val="26"/>
          <w:szCs w:val="26"/>
        </w:rPr>
        <w:t>Амдерма</w:t>
      </w:r>
      <w:proofErr w:type="spellEnd"/>
      <w:r w:rsidRPr="002D32E4">
        <w:rPr>
          <w:rFonts w:ascii="Times New Roman" w:hAnsi="Times New Roman"/>
          <w:sz w:val="26"/>
          <w:szCs w:val="26"/>
        </w:rPr>
        <w:t>",</w:t>
      </w:r>
    </w:p>
    <w:p w:rsidR="00695EC1" w:rsidRPr="002D32E4" w:rsidRDefault="00695EC1"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- 28,12 кв. м, переданных ГБУК НАО "НЦБ им. А.И. </w:t>
      </w:r>
      <w:proofErr w:type="spellStart"/>
      <w:r w:rsidRPr="002D32E4">
        <w:rPr>
          <w:rFonts w:ascii="Times New Roman" w:hAnsi="Times New Roman"/>
          <w:sz w:val="26"/>
          <w:szCs w:val="26"/>
        </w:rPr>
        <w:t>Пичкова</w:t>
      </w:r>
      <w:proofErr w:type="spellEnd"/>
      <w:r w:rsidRPr="002D32E4">
        <w:rPr>
          <w:rFonts w:ascii="Times New Roman" w:hAnsi="Times New Roman"/>
          <w:sz w:val="26"/>
          <w:szCs w:val="26"/>
        </w:rPr>
        <w:t>".</w:t>
      </w:r>
    </w:p>
    <w:p w:rsidR="00695EC1" w:rsidRPr="002D32E4" w:rsidRDefault="00695EC1" w:rsidP="00920F9E">
      <w:pPr>
        <w:pStyle w:val="af8"/>
        <w:tabs>
          <w:tab w:val="left" w:pos="1134"/>
        </w:tabs>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 xml:space="preserve">Согласно </w:t>
      </w:r>
      <w:proofErr w:type="gramStart"/>
      <w:r w:rsidRPr="002D32E4">
        <w:rPr>
          <w:rFonts w:ascii="Times New Roman" w:hAnsi="Times New Roman"/>
          <w:sz w:val="26"/>
          <w:szCs w:val="26"/>
        </w:rPr>
        <w:t>договорам безвозмездного пользования учреждения</w:t>
      </w:r>
      <w:proofErr w:type="gramEnd"/>
      <w:r w:rsidRPr="002D32E4">
        <w:rPr>
          <w:rFonts w:ascii="Times New Roman" w:hAnsi="Times New Roman"/>
          <w:sz w:val="26"/>
          <w:szCs w:val="26"/>
        </w:rPr>
        <w:t xml:space="preserve"> самостоятельно осуществляют оплату за предоставление коммунальных услуг пропорционально занимаемой площади помещений</w:t>
      </w:r>
      <w:r w:rsidR="004976E2" w:rsidRPr="002D32E4">
        <w:rPr>
          <w:rFonts w:ascii="Times New Roman" w:hAnsi="Times New Roman"/>
          <w:sz w:val="26"/>
          <w:szCs w:val="26"/>
        </w:rPr>
        <w:t>;</w:t>
      </w:r>
    </w:p>
    <w:p w:rsidR="004976E2" w:rsidRPr="002D32E4" w:rsidRDefault="004976E2" w:rsidP="00920F9E">
      <w:pPr>
        <w:pStyle w:val="af8"/>
        <w:numPr>
          <w:ilvl w:val="0"/>
          <w:numId w:val="41"/>
        </w:numPr>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b/>
          <w:sz w:val="26"/>
          <w:szCs w:val="26"/>
        </w:rPr>
        <w:t xml:space="preserve">105,1 тыс. руб. </w:t>
      </w:r>
      <w:r w:rsidRPr="002D32E4">
        <w:rPr>
          <w:rFonts w:ascii="Times New Roman" w:hAnsi="Times New Roman"/>
          <w:sz w:val="26"/>
          <w:szCs w:val="26"/>
        </w:rPr>
        <w:t xml:space="preserve">на замену входной группы в здании ФОК п. </w:t>
      </w:r>
      <w:proofErr w:type="spellStart"/>
      <w:r w:rsidRPr="002D32E4">
        <w:rPr>
          <w:rFonts w:ascii="Times New Roman" w:hAnsi="Times New Roman"/>
          <w:sz w:val="26"/>
          <w:szCs w:val="26"/>
        </w:rPr>
        <w:t>Амдерма</w:t>
      </w:r>
      <w:proofErr w:type="spellEnd"/>
      <w:r w:rsidRPr="002D32E4">
        <w:rPr>
          <w:rFonts w:ascii="Times New Roman" w:hAnsi="Times New Roman"/>
          <w:sz w:val="26"/>
          <w:szCs w:val="26"/>
        </w:rPr>
        <w:t>.</w:t>
      </w:r>
    </w:p>
    <w:p w:rsidR="004976E2" w:rsidRPr="002D32E4" w:rsidRDefault="004976E2"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Согласно акту обследования от 18.11.2022</w:t>
      </w:r>
      <w:r w:rsidR="003D5753" w:rsidRPr="002D32E4">
        <w:rPr>
          <w:rFonts w:ascii="Times New Roman" w:hAnsi="Times New Roman"/>
          <w:sz w:val="26"/>
          <w:szCs w:val="26"/>
        </w:rPr>
        <w:t xml:space="preserve"> (прилагается)</w:t>
      </w:r>
      <w:r w:rsidRPr="002D32E4">
        <w:rPr>
          <w:rFonts w:ascii="Times New Roman" w:hAnsi="Times New Roman"/>
          <w:sz w:val="26"/>
          <w:szCs w:val="26"/>
        </w:rPr>
        <w:t xml:space="preserve"> при сильных порывах ветра дверь многократно открывал</w:t>
      </w:r>
      <w:r w:rsidR="00B65D22" w:rsidRPr="002D32E4">
        <w:rPr>
          <w:rFonts w:ascii="Times New Roman" w:hAnsi="Times New Roman"/>
          <w:sz w:val="26"/>
          <w:szCs w:val="26"/>
        </w:rPr>
        <w:t>о</w:t>
      </w:r>
      <w:r w:rsidRPr="002D32E4">
        <w:rPr>
          <w:rFonts w:ascii="Times New Roman" w:hAnsi="Times New Roman"/>
          <w:sz w:val="26"/>
          <w:szCs w:val="26"/>
        </w:rPr>
        <w:t xml:space="preserve"> и било об ограждение крыльца, в результате каркас двери лопнул. На двери установлен доводчик, закреплен непосредственно на дверной коробке, при резких распахиваниях вся нагрузка с доводчика передавалась на дверную коробку, коробка тоже лопнула. Для дальнейшей полноценной эксплуатации физкультурно-оздоровительного комплекса необходимо заменить входную группу.</w:t>
      </w:r>
    </w:p>
    <w:p w:rsidR="004976E2" w:rsidRPr="002D32E4" w:rsidRDefault="004976E2" w:rsidP="00920F9E">
      <w:pPr>
        <w:pStyle w:val="af8"/>
        <w:tabs>
          <w:tab w:val="left" w:pos="1134"/>
        </w:tabs>
        <w:spacing w:before="120" w:after="120" w:line="240" w:lineRule="auto"/>
        <w:ind w:left="0" w:firstLine="709"/>
        <w:contextualSpacing w:val="0"/>
        <w:jc w:val="both"/>
        <w:rPr>
          <w:rFonts w:ascii="Times New Roman" w:hAnsi="Times New Roman"/>
          <w:sz w:val="26"/>
          <w:szCs w:val="26"/>
          <w:highlight w:val="cyan"/>
        </w:rPr>
      </w:pPr>
      <w:r w:rsidRPr="002D32E4">
        <w:rPr>
          <w:rFonts w:ascii="Times New Roman" w:hAnsi="Times New Roman"/>
          <w:sz w:val="26"/>
          <w:szCs w:val="26"/>
        </w:rPr>
        <w:t>В качестве обоснования цены представлен договор на поставку товара от 29.11.2022 № 73п/2022</w:t>
      </w:r>
      <w:r w:rsidR="003D5753" w:rsidRPr="002D32E4">
        <w:rPr>
          <w:rFonts w:ascii="Times New Roman" w:hAnsi="Times New Roman"/>
          <w:sz w:val="26"/>
          <w:szCs w:val="26"/>
        </w:rPr>
        <w:t>.</w:t>
      </w:r>
    </w:p>
    <w:p w:rsidR="007C6A5F" w:rsidRPr="002D32E4" w:rsidRDefault="007C6A5F"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lastRenderedPageBreak/>
        <w:t xml:space="preserve">На основании письма </w:t>
      </w:r>
      <w:r w:rsidRPr="002D32E4">
        <w:rPr>
          <w:rFonts w:ascii="Times New Roman" w:hAnsi="Times New Roman"/>
          <w:b/>
          <w:sz w:val="26"/>
          <w:szCs w:val="26"/>
        </w:rPr>
        <w:t>Управления муниципального имущества Администрации Заполярного района уменьшаются</w:t>
      </w:r>
      <w:r w:rsidRPr="002D32E4">
        <w:rPr>
          <w:rFonts w:ascii="Times New Roman" w:hAnsi="Times New Roman"/>
          <w:sz w:val="26"/>
          <w:szCs w:val="26"/>
        </w:rPr>
        <w:t xml:space="preserve"> ассигнования в </w:t>
      </w:r>
      <w:r w:rsidRPr="002D32E4">
        <w:rPr>
          <w:rFonts w:ascii="Times New Roman" w:hAnsi="Times New Roman"/>
          <w:b/>
          <w:sz w:val="26"/>
          <w:szCs w:val="26"/>
        </w:rPr>
        <w:t>2022</w:t>
      </w:r>
      <w:r w:rsidRPr="002D32E4">
        <w:rPr>
          <w:rFonts w:ascii="Times New Roman" w:hAnsi="Times New Roman"/>
          <w:sz w:val="26"/>
          <w:szCs w:val="26"/>
        </w:rPr>
        <w:t xml:space="preserve"> году на сумму </w:t>
      </w:r>
      <w:r w:rsidRPr="002D32E4">
        <w:rPr>
          <w:rFonts w:ascii="Times New Roman" w:hAnsi="Times New Roman"/>
          <w:b/>
          <w:sz w:val="26"/>
          <w:szCs w:val="26"/>
        </w:rPr>
        <w:t>183,5 тыс. руб.</w:t>
      </w:r>
      <w:r w:rsidRPr="002D32E4">
        <w:rPr>
          <w:rFonts w:ascii="Times New Roman" w:hAnsi="Times New Roman"/>
          <w:sz w:val="26"/>
          <w:szCs w:val="26"/>
        </w:rPr>
        <w:t xml:space="preserve"> на проведение </w:t>
      </w:r>
      <w:proofErr w:type="gramStart"/>
      <w:r w:rsidRPr="002D32E4">
        <w:rPr>
          <w:rFonts w:ascii="Times New Roman" w:hAnsi="Times New Roman"/>
          <w:sz w:val="26"/>
          <w:szCs w:val="26"/>
        </w:rPr>
        <w:t>мероприятий</w:t>
      </w:r>
      <w:proofErr w:type="gramEnd"/>
      <w:r w:rsidRPr="002D32E4">
        <w:rPr>
          <w:rFonts w:ascii="Times New Roman" w:hAnsi="Times New Roman"/>
          <w:sz w:val="26"/>
          <w:szCs w:val="26"/>
        </w:rPr>
        <w:t xml:space="preserve"> по оценке недвижимости.</w:t>
      </w:r>
    </w:p>
    <w:p w:rsidR="007C6A5F" w:rsidRPr="002D32E4" w:rsidRDefault="007C6A5F"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Предусмотрено в районном бюджете на 2022 год 270,0 тыс. руб.</w:t>
      </w:r>
    </w:p>
    <w:p w:rsidR="007C6A5F" w:rsidRPr="002D32E4" w:rsidRDefault="007C6A5F"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Экономия образовалась в связи с тем, что при планировании расходов расчет был произведен исходя из стоимости оказания услуг по оценке одного земельного участка в размере 6,0 тыс. руб. и 45 земельных участков, по которым потенциально имелась возможность провести аукционы по продаже или на право заключения договоров аренды. В связи с тем, что в 2022 году собственником не принимались решения о проведении аукционов в отношении данных участков, фактические расходы не осуществлялись.</w:t>
      </w:r>
    </w:p>
    <w:p w:rsidR="00695EC1" w:rsidRPr="002D32E4" w:rsidRDefault="007C6A5F" w:rsidP="00920F9E">
      <w:pPr>
        <w:pStyle w:val="af8"/>
        <w:tabs>
          <w:tab w:val="left" w:pos="1134"/>
        </w:tabs>
        <w:spacing w:before="120" w:after="120" w:line="240" w:lineRule="auto"/>
        <w:ind w:left="0" w:firstLine="709"/>
        <w:contextualSpacing w:val="0"/>
        <w:jc w:val="both"/>
        <w:rPr>
          <w:rFonts w:ascii="Times New Roman" w:hAnsi="Times New Roman"/>
          <w:sz w:val="26"/>
          <w:szCs w:val="26"/>
          <w:highlight w:val="cyan"/>
        </w:rPr>
      </w:pPr>
      <w:r w:rsidRPr="002D32E4">
        <w:rPr>
          <w:rFonts w:ascii="Times New Roman" w:hAnsi="Times New Roman"/>
          <w:sz w:val="26"/>
          <w:szCs w:val="26"/>
        </w:rPr>
        <w:t>Кассовое исполнение по состоянию на 01.12.2022 составляет 79,5 тыс. руб., ожидаемое исполнение за 2022 год - 86,5 тыс. руб.</w:t>
      </w:r>
    </w:p>
    <w:p w:rsidR="009E3E15" w:rsidRPr="002D32E4" w:rsidRDefault="002B17B2" w:rsidP="00920F9E">
      <w:pPr>
        <w:pStyle w:val="af8"/>
        <w:numPr>
          <w:ilvl w:val="1"/>
          <w:numId w:val="4"/>
        </w:numPr>
        <w:tabs>
          <w:tab w:val="left" w:pos="1134"/>
        </w:tabs>
        <w:spacing w:before="120" w:after="120" w:line="240" w:lineRule="auto"/>
        <w:contextualSpacing w:val="0"/>
        <w:jc w:val="both"/>
        <w:rPr>
          <w:rFonts w:ascii="Times New Roman" w:hAnsi="Times New Roman"/>
          <w:b/>
          <w:sz w:val="26"/>
          <w:szCs w:val="26"/>
        </w:rPr>
      </w:pPr>
      <w:r w:rsidRPr="002D32E4">
        <w:rPr>
          <w:rFonts w:ascii="Times New Roman" w:hAnsi="Times New Roman"/>
          <w:b/>
          <w:sz w:val="26"/>
          <w:szCs w:val="26"/>
        </w:rPr>
        <w:t>Уточнение непрограммных расходов</w:t>
      </w:r>
    </w:p>
    <w:p w:rsidR="00FA141F" w:rsidRPr="002D32E4" w:rsidRDefault="00FA141F" w:rsidP="00920F9E">
      <w:pPr>
        <w:pStyle w:val="af8"/>
        <w:tabs>
          <w:tab w:val="left" w:pos="1134"/>
        </w:tabs>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 xml:space="preserve">На основании обращений глав поселений </w:t>
      </w:r>
      <w:r w:rsidRPr="002D32E4">
        <w:rPr>
          <w:rFonts w:ascii="Times New Roman" w:hAnsi="Times New Roman"/>
          <w:b/>
          <w:sz w:val="26"/>
          <w:szCs w:val="26"/>
        </w:rPr>
        <w:t>уменьшается</w:t>
      </w:r>
      <w:r w:rsidRPr="002D32E4">
        <w:rPr>
          <w:rFonts w:ascii="Times New Roman" w:hAnsi="Times New Roman"/>
          <w:sz w:val="26"/>
          <w:szCs w:val="26"/>
        </w:rPr>
        <w:t xml:space="preserve"> объем иных </w:t>
      </w:r>
      <w:r w:rsidRPr="002D32E4">
        <w:rPr>
          <w:rFonts w:ascii="Times New Roman" w:hAnsi="Times New Roman"/>
          <w:b/>
          <w:sz w:val="26"/>
          <w:szCs w:val="26"/>
        </w:rPr>
        <w:t>межбюджетных трансфертов</w:t>
      </w:r>
      <w:r w:rsidRPr="002D32E4">
        <w:rPr>
          <w:rFonts w:ascii="Times New Roman" w:hAnsi="Times New Roman"/>
          <w:sz w:val="26"/>
          <w:szCs w:val="26"/>
        </w:rPr>
        <w:t xml:space="preserve"> на </w:t>
      </w:r>
      <w:r w:rsidRPr="002D32E4">
        <w:rPr>
          <w:rFonts w:ascii="Times New Roman" w:hAnsi="Times New Roman"/>
          <w:b/>
          <w:sz w:val="26"/>
          <w:szCs w:val="26"/>
        </w:rPr>
        <w:t>2022</w:t>
      </w:r>
      <w:r w:rsidRPr="002D32E4">
        <w:rPr>
          <w:rFonts w:ascii="Times New Roman" w:hAnsi="Times New Roman"/>
          <w:sz w:val="26"/>
          <w:szCs w:val="26"/>
        </w:rPr>
        <w:t xml:space="preserve"> год в общей сумме </w:t>
      </w:r>
      <w:r w:rsidR="00B65D22" w:rsidRPr="002D32E4">
        <w:rPr>
          <w:rFonts w:ascii="Times New Roman" w:hAnsi="Times New Roman"/>
          <w:b/>
          <w:sz w:val="26"/>
          <w:szCs w:val="26"/>
        </w:rPr>
        <w:t>592</w:t>
      </w:r>
      <w:r w:rsidRPr="002D32E4">
        <w:rPr>
          <w:rFonts w:ascii="Times New Roman" w:hAnsi="Times New Roman"/>
          <w:b/>
          <w:sz w:val="26"/>
          <w:szCs w:val="26"/>
        </w:rPr>
        <w:t>,</w:t>
      </w:r>
      <w:r w:rsidR="00B65D22" w:rsidRPr="002D32E4">
        <w:rPr>
          <w:rFonts w:ascii="Times New Roman" w:hAnsi="Times New Roman"/>
          <w:b/>
          <w:sz w:val="26"/>
          <w:szCs w:val="26"/>
        </w:rPr>
        <w:t>6</w:t>
      </w:r>
      <w:r w:rsidRPr="002D32E4">
        <w:rPr>
          <w:rFonts w:ascii="Times New Roman" w:hAnsi="Times New Roman"/>
          <w:b/>
          <w:sz w:val="26"/>
          <w:szCs w:val="26"/>
        </w:rPr>
        <w:t> тыс. руб.</w:t>
      </w:r>
      <w:r w:rsidRPr="002D32E4">
        <w:rPr>
          <w:rFonts w:ascii="Times New Roman" w:hAnsi="Times New Roman"/>
          <w:sz w:val="26"/>
          <w:szCs w:val="26"/>
        </w:rPr>
        <w:t xml:space="preserve"> на организацию ритуальных услуг, из них:</w:t>
      </w:r>
    </w:p>
    <w:p w:rsidR="00222568" w:rsidRPr="002D32E4" w:rsidRDefault="00FA141F" w:rsidP="00920F9E">
      <w:pPr>
        <w:pStyle w:val="af8"/>
        <w:tabs>
          <w:tab w:val="left" w:pos="1134"/>
        </w:tabs>
        <w:spacing w:before="120" w:after="120" w:line="240" w:lineRule="auto"/>
        <w:ind w:left="0" w:firstLine="709"/>
        <w:jc w:val="both"/>
        <w:rPr>
          <w:rFonts w:ascii="Times New Roman" w:hAnsi="Times New Roman"/>
          <w:b/>
          <w:sz w:val="26"/>
          <w:szCs w:val="26"/>
        </w:rPr>
      </w:pPr>
      <w:r w:rsidRPr="002D32E4">
        <w:rPr>
          <w:rFonts w:ascii="Times New Roman" w:hAnsi="Times New Roman"/>
          <w:sz w:val="26"/>
          <w:szCs w:val="26"/>
        </w:rPr>
        <w:t xml:space="preserve">- </w:t>
      </w:r>
      <w:r w:rsidRPr="002D32E4">
        <w:rPr>
          <w:rFonts w:ascii="Times New Roman" w:hAnsi="Times New Roman"/>
          <w:b/>
          <w:sz w:val="26"/>
          <w:szCs w:val="26"/>
        </w:rPr>
        <w:t>Сельское поселение "</w:t>
      </w:r>
      <w:proofErr w:type="spellStart"/>
      <w:r w:rsidRPr="002D32E4">
        <w:rPr>
          <w:rFonts w:ascii="Times New Roman" w:hAnsi="Times New Roman"/>
          <w:b/>
          <w:sz w:val="26"/>
          <w:szCs w:val="26"/>
        </w:rPr>
        <w:t>Канинский</w:t>
      </w:r>
      <w:proofErr w:type="spellEnd"/>
      <w:r w:rsidRPr="002D32E4">
        <w:rPr>
          <w:rFonts w:ascii="Times New Roman" w:hAnsi="Times New Roman"/>
          <w:b/>
          <w:sz w:val="26"/>
          <w:szCs w:val="26"/>
        </w:rPr>
        <w:t xml:space="preserve"> сельсовет" ЗР НАО - уменьшаются </w:t>
      </w:r>
      <w:r w:rsidRPr="002D32E4">
        <w:rPr>
          <w:rFonts w:ascii="Times New Roman" w:hAnsi="Times New Roman"/>
          <w:sz w:val="26"/>
          <w:szCs w:val="26"/>
        </w:rPr>
        <w:t xml:space="preserve">на сумму </w:t>
      </w:r>
      <w:r w:rsidRPr="002D32E4">
        <w:rPr>
          <w:rFonts w:ascii="Times New Roman" w:hAnsi="Times New Roman"/>
          <w:b/>
          <w:sz w:val="26"/>
          <w:szCs w:val="26"/>
        </w:rPr>
        <w:t>524,0 тыс. руб.</w:t>
      </w:r>
      <w:r w:rsidR="00222568" w:rsidRPr="002D32E4">
        <w:rPr>
          <w:rFonts w:ascii="Times New Roman" w:hAnsi="Times New Roman"/>
          <w:b/>
          <w:sz w:val="26"/>
          <w:szCs w:val="26"/>
        </w:rPr>
        <w:t xml:space="preserve"> </w:t>
      </w:r>
    </w:p>
    <w:p w:rsidR="00222568" w:rsidRPr="002D32E4" w:rsidRDefault="00222568" w:rsidP="00920F9E">
      <w:pPr>
        <w:pStyle w:val="af8"/>
        <w:tabs>
          <w:tab w:val="left" w:pos="1134"/>
        </w:tabs>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Предусмотрено на 2022 год 524,0 тыс. руб. По состоянию на 23.11.2022 заявлений на предоставление субсидии от специализированной службы не поступало. Кассового исполнения нет;</w:t>
      </w:r>
    </w:p>
    <w:p w:rsidR="00222568" w:rsidRPr="002D32E4" w:rsidRDefault="00FA141F" w:rsidP="00920F9E">
      <w:pPr>
        <w:pStyle w:val="af8"/>
        <w:tabs>
          <w:tab w:val="left" w:pos="1134"/>
        </w:tabs>
        <w:spacing w:before="120" w:after="0" w:line="240" w:lineRule="auto"/>
        <w:ind w:left="0" w:firstLine="709"/>
        <w:contextualSpacing w:val="0"/>
        <w:jc w:val="both"/>
        <w:rPr>
          <w:rFonts w:ascii="Times New Roman" w:hAnsi="Times New Roman"/>
          <w:b/>
          <w:sz w:val="26"/>
          <w:szCs w:val="26"/>
        </w:rPr>
      </w:pPr>
      <w:r w:rsidRPr="002D32E4">
        <w:rPr>
          <w:rFonts w:ascii="Times New Roman" w:hAnsi="Times New Roman"/>
          <w:b/>
          <w:sz w:val="26"/>
          <w:szCs w:val="26"/>
        </w:rPr>
        <w:t>- Сельское поселение "</w:t>
      </w:r>
      <w:proofErr w:type="spellStart"/>
      <w:r w:rsidRPr="002D32E4">
        <w:rPr>
          <w:rFonts w:ascii="Times New Roman" w:hAnsi="Times New Roman"/>
          <w:b/>
          <w:sz w:val="26"/>
          <w:szCs w:val="26"/>
        </w:rPr>
        <w:t>Коткинский</w:t>
      </w:r>
      <w:proofErr w:type="spellEnd"/>
      <w:r w:rsidRPr="002D32E4">
        <w:rPr>
          <w:rFonts w:ascii="Times New Roman" w:hAnsi="Times New Roman"/>
          <w:b/>
          <w:sz w:val="26"/>
          <w:szCs w:val="26"/>
        </w:rPr>
        <w:t xml:space="preserve"> сельсовет" ЗР НАО - уменьшаются </w:t>
      </w:r>
      <w:r w:rsidRPr="002D32E4">
        <w:rPr>
          <w:rFonts w:ascii="Times New Roman" w:hAnsi="Times New Roman"/>
          <w:sz w:val="26"/>
          <w:szCs w:val="26"/>
        </w:rPr>
        <w:t>на сумму</w:t>
      </w:r>
      <w:r w:rsidRPr="002D32E4">
        <w:rPr>
          <w:rFonts w:ascii="Times New Roman" w:hAnsi="Times New Roman"/>
          <w:b/>
          <w:sz w:val="26"/>
          <w:szCs w:val="26"/>
        </w:rPr>
        <w:t xml:space="preserve"> 95,8 тыс.</w:t>
      </w:r>
      <w:r w:rsidR="00222568" w:rsidRPr="002D32E4">
        <w:rPr>
          <w:rFonts w:ascii="Times New Roman" w:hAnsi="Times New Roman"/>
          <w:b/>
          <w:sz w:val="26"/>
          <w:szCs w:val="26"/>
        </w:rPr>
        <w:t xml:space="preserve"> </w:t>
      </w:r>
      <w:r w:rsidRPr="002D32E4">
        <w:rPr>
          <w:rFonts w:ascii="Times New Roman" w:hAnsi="Times New Roman"/>
          <w:b/>
          <w:sz w:val="26"/>
          <w:szCs w:val="26"/>
        </w:rPr>
        <w:t>руб.</w:t>
      </w:r>
      <w:r w:rsidR="00222568" w:rsidRPr="002D32E4">
        <w:rPr>
          <w:rFonts w:ascii="Times New Roman" w:hAnsi="Times New Roman"/>
          <w:b/>
          <w:sz w:val="26"/>
          <w:szCs w:val="26"/>
        </w:rPr>
        <w:t xml:space="preserve"> </w:t>
      </w:r>
    </w:p>
    <w:p w:rsidR="00222568" w:rsidRPr="002D32E4" w:rsidRDefault="00222568" w:rsidP="00920F9E">
      <w:pPr>
        <w:pStyle w:val="af8"/>
        <w:tabs>
          <w:tab w:val="left" w:pos="1134"/>
        </w:tabs>
        <w:spacing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Предусмотрено на 2022 год 157,3 тыс. руб. Кассовое исполнение на 24.11.2022 составляет 61,5 тыс. руб. Остаток иных МТ составляет 95,8 тыс. руб.;</w:t>
      </w:r>
    </w:p>
    <w:p w:rsidR="00FA141F" w:rsidRPr="002D32E4" w:rsidRDefault="00FA141F" w:rsidP="00920F9E">
      <w:pPr>
        <w:pStyle w:val="af8"/>
        <w:tabs>
          <w:tab w:val="left" w:pos="1134"/>
        </w:tabs>
        <w:spacing w:before="120" w:after="0" w:line="240" w:lineRule="auto"/>
        <w:ind w:left="0" w:firstLine="709"/>
        <w:contextualSpacing w:val="0"/>
        <w:jc w:val="both"/>
        <w:rPr>
          <w:rFonts w:ascii="Times New Roman" w:hAnsi="Times New Roman"/>
          <w:b/>
          <w:sz w:val="26"/>
          <w:szCs w:val="26"/>
        </w:rPr>
      </w:pPr>
      <w:r w:rsidRPr="002D32E4">
        <w:rPr>
          <w:rFonts w:ascii="Times New Roman" w:hAnsi="Times New Roman"/>
          <w:b/>
          <w:sz w:val="26"/>
          <w:szCs w:val="26"/>
        </w:rPr>
        <w:t xml:space="preserve">- Сельское поселение "Омский сельсовет" ЗР НАО - выделяются дополнительно </w:t>
      </w:r>
      <w:r w:rsidRPr="002D32E4">
        <w:rPr>
          <w:rFonts w:ascii="Times New Roman" w:hAnsi="Times New Roman"/>
          <w:sz w:val="26"/>
          <w:szCs w:val="26"/>
        </w:rPr>
        <w:t>в сум</w:t>
      </w:r>
      <w:r w:rsidRPr="002D32E4">
        <w:rPr>
          <w:rFonts w:ascii="Times New Roman" w:hAnsi="Times New Roman"/>
          <w:b/>
          <w:sz w:val="26"/>
          <w:szCs w:val="26"/>
        </w:rPr>
        <w:t>ме 27,2 тыс. руб.</w:t>
      </w:r>
    </w:p>
    <w:p w:rsidR="00FA141F" w:rsidRPr="002D32E4" w:rsidRDefault="00FA141F" w:rsidP="00920F9E">
      <w:pPr>
        <w:pStyle w:val="af8"/>
        <w:tabs>
          <w:tab w:val="left" w:pos="1134"/>
        </w:tabs>
        <w:spacing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 xml:space="preserve">Администрацией </w:t>
      </w:r>
      <w:r w:rsidR="00222568" w:rsidRPr="002D32E4">
        <w:rPr>
          <w:rFonts w:ascii="Times New Roman" w:hAnsi="Times New Roman"/>
          <w:sz w:val="26"/>
          <w:szCs w:val="26"/>
        </w:rPr>
        <w:t>поселения</w:t>
      </w:r>
      <w:r w:rsidRPr="002D32E4">
        <w:rPr>
          <w:rFonts w:ascii="Times New Roman" w:hAnsi="Times New Roman"/>
          <w:sz w:val="26"/>
          <w:szCs w:val="26"/>
        </w:rPr>
        <w:t xml:space="preserve"> представлены документы на предоставление субсидии МП ЗР "СЖКС" на возмещение расходов по захоронению одного гражданина на сумму 27,2 тыс.</w:t>
      </w:r>
      <w:r w:rsidR="00222568" w:rsidRPr="002D32E4">
        <w:rPr>
          <w:rFonts w:ascii="Times New Roman" w:hAnsi="Times New Roman"/>
          <w:sz w:val="26"/>
          <w:szCs w:val="26"/>
        </w:rPr>
        <w:t xml:space="preserve"> </w:t>
      </w:r>
      <w:r w:rsidRPr="002D32E4">
        <w:rPr>
          <w:rFonts w:ascii="Times New Roman" w:hAnsi="Times New Roman"/>
          <w:sz w:val="26"/>
          <w:szCs w:val="26"/>
        </w:rPr>
        <w:t>руб. Предусмотрено на 2022 год - 341,9 тыс.</w:t>
      </w:r>
      <w:r w:rsidR="00222568" w:rsidRPr="002D32E4">
        <w:rPr>
          <w:rFonts w:ascii="Times New Roman" w:hAnsi="Times New Roman"/>
          <w:sz w:val="26"/>
          <w:szCs w:val="26"/>
        </w:rPr>
        <w:t xml:space="preserve"> </w:t>
      </w:r>
      <w:r w:rsidRPr="002D32E4">
        <w:rPr>
          <w:rFonts w:ascii="Times New Roman" w:hAnsi="Times New Roman"/>
          <w:sz w:val="26"/>
          <w:szCs w:val="26"/>
        </w:rPr>
        <w:t>руб. (из них выделено в ноябре 2022 года - 27,4 тыс. руб.), кассовое исполне</w:t>
      </w:r>
      <w:r w:rsidR="00294797" w:rsidRPr="002D32E4">
        <w:rPr>
          <w:rFonts w:ascii="Times New Roman" w:hAnsi="Times New Roman"/>
          <w:sz w:val="26"/>
          <w:szCs w:val="26"/>
        </w:rPr>
        <w:t>ние на 28.11.2022 </w:t>
      </w:r>
      <w:r w:rsidRPr="002D32E4">
        <w:rPr>
          <w:rFonts w:ascii="Times New Roman" w:hAnsi="Times New Roman"/>
          <w:sz w:val="26"/>
          <w:szCs w:val="26"/>
        </w:rPr>
        <w:t>- 301,1 тыс.</w:t>
      </w:r>
      <w:r w:rsidR="00222568" w:rsidRPr="002D32E4">
        <w:rPr>
          <w:rFonts w:ascii="Times New Roman" w:hAnsi="Times New Roman"/>
          <w:sz w:val="26"/>
          <w:szCs w:val="26"/>
        </w:rPr>
        <w:t xml:space="preserve"> </w:t>
      </w:r>
      <w:r w:rsidRPr="002D32E4">
        <w:rPr>
          <w:rFonts w:ascii="Times New Roman" w:hAnsi="Times New Roman"/>
          <w:sz w:val="26"/>
          <w:szCs w:val="26"/>
        </w:rPr>
        <w:t>руб., требуется дополнительно 27,2 тыс.</w:t>
      </w:r>
      <w:r w:rsidR="00222568" w:rsidRPr="002D32E4">
        <w:rPr>
          <w:rFonts w:ascii="Times New Roman" w:hAnsi="Times New Roman"/>
          <w:sz w:val="26"/>
          <w:szCs w:val="26"/>
        </w:rPr>
        <w:t xml:space="preserve"> </w:t>
      </w:r>
      <w:r w:rsidRPr="002D32E4">
        <w:rPr>
          <w:rFonts w:ascii="Times New Roman" w:hAnsi="Times New Roman"/>
          <w:sz w:val="26"/>
          <w:szCs w:val="26"/>
        </w:rPr>
        <w:t>руб.</w:t>
      </w:r>
    </w:p>
    <w:p w:rsidR="00DB50D9" w:rsidRPr="002D32E4" w:rsidRDefault="00DB50D9"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На основании письма </w:t>
      </w:r>
      <w:r w:rsidRPr="002D32E4">
        <w:rPr>
          <w:rFonts w:ascii="Times New Roman" w:hAnsi="Times New Roman"/>
          <w:b/>
          <w:sz w:val="26"/>
          <w:szCs w:val="26"/>
        </w:rPr>
        <w:t>Света Заполярного района уменьшаются</w:t>
      </w:r>
      <w:r w:rsidRPr="002D32E4">
        <w:rPr>
          <w:rFonts w:ascii="Times New Roman" w:hAnsi="Times New Roman"/>
          <w:sz w:val="26"/>
          <w:szCs w:val="26"/>
        </w:rPr>
        <w:t xml:space="preserve"> ассигнования в </w:t>
      </w:r>
      <w:r w:rsidRPr="002D32E4">
        <w:rPr>
          <w:rFonts w:ascii="Times New Roman" w:hAnsi="Times New Roman"/>
          <w:b/>
          <w:sz w:val="26"/>
          <w:szCs w:val="26"/>
        </w:rPr>
        <w:t xml:space="preserve">2022 </w:t>
      </w:r>
      <w:r w:rsidRPr="002D32E4">
        <w:rPr>
          <w:rFonts w:ascii="Times New Roman" w:hAnsi="Times New Roman"/>
          <w:sz w:val="26"/>
          <w:szCs w:val="26"/>
        </w:rPr>
        <w:t xml:space="preserve">году в сумме </w:t>
      </w:r>
      <w:r w:rsidRPr="002D32E4">
        <w:rPr>
          <w:rFonts w:ascii="Times New Roman" w:hAnsi="Times New Roman"/>
          <w:b/>
          <w:sz w:val="26"/>
          <w:szCs w:val="26"/>
        </w:rPr>
        <w:t xml:space="preserve">495,0 тыс. руб. </w:t>
      </w:r>
      <w:r w:rsidRPr="002D32E4">
        <w:rPr>
          <w:rFonts w:ascii="Times New Roman" w:hAnsi="Times New Roman"/>
          <w:sz w:val="26"/>
          <w:szCs w:val="26"/>
        </w:rPr>
        <w:t>на проведение официальных мероприятий в связи с отсутствием потребности.</w:t>
      </w:r>
    </w:p>
    <w:p w:rsidR="00DB50D9" w:rsidRPr="002D32E4" w:rsidRDefault="00DB50D9" w:rsidP="00920F9E">
      <w:pPr>
        <w:pStyle w:val="af8"/>
        <w:tabs>
          <w:tab w:val="left" w:pos="1134"/>
        </w:tabs>
        <w:spacing w:before="120" w:after="120" w:line="240" w:lineRule="auto"/>
        <w:ind w:left="0" w:firstLine="709"/>
        <w:contextualSpacing w:val="0"/>
        <w:jc w:val="both"/>
        <w:rPr>
          <w:rFonts w:ascii="Times New Roman" w:hAnsi="Times New Roman"/>
          <w:sz w:val="26"/>
          <w:szCs w:val="26"/>
          <w:highlight w:val="cyan"/>
        </w:rPr>
      </w:pPr>
      <w:r w:rsidRPr="002D32E4">
        <w:rPr>
          <w:rFonts w:ascii="Times New Roman" w:hAnsi="Times New Roman"/>
          <w:sz w:val="26"/>
          <w:szCs w:val="26"/>
        </w:rPr>
        <w:t>Решением о бюджете предусмотрено на мероприятие 2 995,3 тыс. руб.</w:t>
      </w:r>
      <w:r w:rsidR="009B2D5E" w:rsidRPr="002D32E4">
        <w:rPr>
          <w:rFonts w:ascii="Times New Roman" w:hAnsi="Times New Roman"/>
          <w:sz w:val="26"/>
          <w:szCs w:val="26"/>
        </w:rPr>
        <w:t xml:space="preserve"> </w:t>
      </w:r>
      <w:r w:rsidRPr="002D32E4">
        <w:rPr>
          <w:rFonts w:ascii="Times New Roman" w:hAnsi="Times New Roman"/>
          <w:sz w:val="26"/>
          <w:szCs w:val="26"/>
        </w:rPr>
        <w:t>Кассовое исполнение по состоянию на 01.12.2022 составляет 1 993,8 тыс. руб.</w:t>
      </w:r>
      <w:r w:rsidR="009B2D5E" w:rsidRPr="002D32E4">
        <w:rPr>
          <w:rFonts w:ascii="Times New Roman" w:hAnsi="Times New Roman"/>
          <w:sz w:val="26"/>
          <w:szCs w:val="26"/>
        </w:rPr>
        <w:t xml:space="preserve"> </w:t>
      </w:r>
      <w:r w:rsidRPr="002D32E4">
        <w:rPr>
          <w:rFonts w:ascii="Times New Roman" w:hAnsi="Times New Roman"/>
          <w:sz w:val="26"/>
          <w:szCs w:val="26"/>
        </w:rPr>
        <w:t>Подарочные наборы к благодарственным письмам приобретаться в 2022 году не будут ввиду их достаточного количества.</w:t>
      </w:r>
    </w:p>
    <w:p w:rsidR="00D727C2" w:rsidRPr="002D32E4" w:rsidRDefault="00D727C2"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На основании письма </w:t>
      </w:r>
      <w:r w:rsidRPr="002D32E4">
        <w:rPr>
          <w:rFonts w:ascii="Times New Roman" w:hAnsi="Times New Roman"/>
          <w:b/>
          <w:sz w:val="26"/>
          <w:szCs w:val="26"/>
        </w:rPr>
        <w:t xml:space="preserve">уменьшаются </w:t>
      </w:r>
      <w:r w:rsidRPr="002D32E4">
        <w:rPr>
          <w:rFonts w:ascii="Times New Roman" w:hAnsi="Times New Roman"/>
          <w:sz w:val="26"/>
          <w:szCs w:val="26"/>
        </w:rPr>
        <w:t xml:space="preserve">ассигнования на </w:t>
      </w:r>
      <w:r w:rsidRPr="002D32E4">
        <w:rPr>
          <w:rFonts w:ascii="Times New Roman" w:hAnsi="Times New Roman"/>
          <w:b/>
          <w:sz w:val="26"/>
          <w:szCs w:val="26"/>
        </w:rPr>
        <w:t>2022 год</w:t>
      </w:r>
      <w:r w:rsidRPr="002D32E4">
        <w:rPr>
          <w:rFonts w:ascii="Times New Roman" w:hAnsi="Times New Roman"/>
          <w:sz w:val="26"/>
          <w:szCs w:val="26"/>
        </w:rPr>
        <w:t xml:space="preserve"> в сумме </w:t>
      </w:r>
      <w:r w:rsidRPr="002D32E4">
        <w:rPr>
          <w:rFonts w:ascii="Times New Roman" w:hAnsi="Times New Roman"/>
          <w:b/>
          <w:sz w:val="26"/>
          <w:szCs w:val="26"/>
        </w:rPr>
        <w:t>280,3 тыс. руб.</w:t>
      </w:r>
      <w:r w:rsidRPr="002D32E4">
        <w:rPr>
          <w:rFonts w:ascii="Times New Roman" w:hAnsi="Times New Roman"/>
          <w:sz w:val="26"/>
          <w:szCs w:val="26"/>
        </w:rPr>
        <w:t xml:space="preserve"> на содержание </w:t>
      </w:r>
      <w:r w:rsidRPr="002D32E4">
        <w:rPr>
          <w:rFonts w:ascii="Times New Roman" w:hAnsi="Times New Roman"/>
          <w:b/>
          <w:sz w:val="26"/>
          <w:szCs w:val="26"/>
        </w:rPr>
        <w:t xml:space="preserve">Контрольно-счетной палаты Заполярного района </w:t>
      </w:r>
      <w:r w:rsidRPr="002D32E4">
        <w:rPr>
          <w:rFonts w:ascii="Times New Roman" w:hAnsi="Times New Roman"/>
          <w:sz w:val="26"/>
          <w:szCs w:val="26"/>
        </w:rPr>
        <w:t>в связи с ожидаемой экономией.</w:t>
      </w:r>
    </w:p>
    <w:p w:rsidR="00D727C2" w:rsidRPr="002D32E4" w:rsidRDefault="00D727C2" w:rsidP="00920F9E">
      <w:pPr>
        <w:pStyle w:val="af8"/>
        <w:tabs>
          <w:tab w:val="left" w:pos="1134"/>
        </w:tabs>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 xml:space="preserve">Экономия сложилась по командировочным расходам (по причине уменьшений количества дней командировок, приобретением авиабилетов по льготным тарифам, а </w:t>
      </w:r>
      <w:r w:rsidRPr="002D32E4">
        <w:rPr>
          <w:rFonts w:ascii="Times New Roman" w:hAnsi="Times New Roman"/>
          <w:sz w:val="26"/>
          <w:szCs w:val="26"/>
        </w:rPr>
        <w:lastRenderedPageBreak/>
        <w:t>также проведением двух контрольных мероприятий камеральным способом), а также по оплате за курсы повышения квалификации (по причине заключения договоров на обучение по ценам ниже, чем было запланировано).</w:t>
      </w:r>
    </w:p>
    <w:p w:rsidR="008A068B" w:rsidRPr="002D32E4" w:rsidRDefault="008A068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 xml:space="preserve">На основании письма </w:t>
      </w:r>
      <w:r w:rsidRPr="002D32E4">
        <w:rPr>
          <w:rFonts w:ascii="Times New Roman" w:hAnsi="Times New Roman"/>
          <w:b/>
          <w:sz w:val="26"/>
          <w:szCs w:val="26"/>
        </w:rPr>
        <w:t>Администрации Заполярного района выделяются дополнительно</w:t>
      </w:r>
      <w:r w:rsidRPr="002D32E4">
        <w:rPr>
          <w:rFonts w:ascii="Times New Roman" w:hAnsi="Times New Roman"/>
          <w:sz w:val="26"/>
          <w:szCs w:val="26"/>
        </w:rPr>
        <w:t xml:space="preserve"> ассигнования на </w:t>
      </w:r>
      <w:r w:rsidRPr="002D32E4">
        <w:rPr>
          <w:rFonts w:ascii="Times New Roman" w:hAnsi="Times New Roman"/>
          <w:b/>
          <w:sz w:val="26"/>
          <w:szCs w:val="26"/>
        </w:rPr>
        <w:t xml:space="preserve">2022 </w:t>
      </w:r>
      <w:r w:rsidRPr="002D32E4">
        <w:rPr>
          <w:rFonts w:ascii="Times New Roman" w:hAnsi="Times New Roman"/>
          <w:sz w:val="26"/>
          <w:szCs w:val="26"/>
        </w:rPr>
        <w:t xml:space="preserve">год в сумме </w:t>
      </w:r>
      <w:r w:rsidRPr="002D32E4">
        <w:rPr>
          <w:rFonts w:ascii="Times New Roman" w:hAnsi="Times New Roman"/>
          <w:b/>
          <w:sz w:val="26"/>
          <w:szCs w:val="26"/>
        </w:rPr>
        <w:t xml:space="preserve">22,3 тыс. руб. </w:t>
      </w:r>
      <w:r w:rsidRPr="002D32E4">
        <w:rPr>
          <w:rFonts w:ascii="Times New Roman" w:hAnsi="Times New Roman"/>
          <w:sz w:val="26"/>
          <w:szCs w:val="26"/>
        </w:rPr>
        <w:t>на оформление подписки на общественно-политическую газету "</w:t>
      </w:r>
      <w:proofErr w:type="spellStart"/>
      <w:r w:rsidRPr="002D32E4">
        <w:rPr>
          <w:rFonts w:ascii="Times New Roman" w:hAnsi="Times New Roman"/>
          <w:sz w:val="26"/>
          <w:szCs w:val="26"/>
        </w:rPr>
        <w:t>Нярьяна</w:t>
      </w:r>
      <w:proofErr w:type="spellEnd"/>
      <w:r w:rsidRPr="002D32E4">
        <w:rPr>
          <w:rFonts w:ascii="Times New Roman" w:hAnsi="Times New Roman"/>
          <w:sz w:val="26"/>
          <w:szCs w:val="26"/>
        </w:rPr>
        <w:t xml:space="preserve"> </w:t>
      </w:r>
      <w:proofErr w:type="spellStart"/>
      <w:r w:rsidRPr="002D32E4">
        <w:rPr>
          <w:rFonts w:ascii="Times New Roman" w:hAnsi="Times New Roman"/>
          <w:sz w:val="26"/>
          <w:szCs w:val="26"/>
        </w:rPr>
        <w:t>Вындер</w:t>
      </w:r>
      <w:proofErr w:type="spellEnd"/>
      <w:r w:rsidRPr="002D32E4">
        <w:rPr>
          <w:rFonts w:ascii="Times New Roman" w:hAnsi="Times New Roman"/>
          <w:sz w:val="26"/>
          <w:szCs w:val="26"/>
        </w:rPr>
        <w:t xml:space="preserve">" на </w:t>
      </w:r>
      <w:r w:rsidRPr="002D32E4">
        <w:rPr>
          <w:rFonts w:ascii="Times New Roman" w:hAnsi="Times New Roman"/>
          <w:sz w:val="26"/>
          <w:szCs w:val="26"/>
          <w:lang w:val="en-US"/>
        </w:rPr>
        <w:t>I</w:t>
      </w:r>
      <w:r w:rsidRPr="002D32E4">
        <w:rPr>
          <w:rFonts w:ascii="Times New Roman" w:hAnsi="Times New Roman"/>
          <w:sz w:val="26"/>
          <w:szCs w:val="26"/>
        </w:rPr>
        <w:t xml:space="preserve"> полугодие 2023 года </w:t>
      </w:r>
    </w:p>
    <w:p w:rsidR="008A068B" w:rsidRPr="002D32E4" w:rsidRDefault="008A068B" w:rsidP="00920F9E">
      <w:pPr>
        <w:pStyle w:val="af8"/>
        <w:tabs>
          <w:tab w:val="left" w:pos="1134"/>
        </w:tabs>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Предусмотрено решением о бюджете на 2022 год 279,4 тыс. руб., кассовое исполнение на 21.11.2022 составляет 139,3 тыс. руб.</w:t>
      </w:r>
      <w:r w:rsidR="009B2D5E" w:rsidRPr="002D32E4">
        <w:rPr>
          <w:rFonts w:ascii="Times New Roman" w:hAnsi="Times New Roman"/>
          <w:sz w:val="26"/>
          <w:szCs w:val="26"/>
        </w:rPr>
        <w:t xml:space="preserve"> </w:t>
      </w:r>
      <w:r w:rsidRPr="002D32E4">
        <w:rPr>
          <w:rFonts w:ascii="Times New Roman" w:hAnsi="Times New Roman"/>
          <w:sz w:val="26"/>
          <w:szCs w:val="26"/>
        </w:rPr>
        <w:t xml:space="preserve">Стоимость подписки на </w:t>
      </w:r>
      <w:r w:rsidRPr="002D32E4">
        <w:rPr>
          <w:rFonts w:ascii="Times New Roman" w:hAnsi="Times New Roman"/>
          <w:sz w:val="26"/>
          <w:szCs w:val="26"/>
          <w:lang w:val="en-US"/>
        </w:rPr>
        <w:t>I</w:t>
      </w:r>
      <w:r w:rsidRPr="002D32E4">
        <w:rPr>
          <w:rFonts w:ascii="Times New Roman" w:hAnsi="Times New Roman"/>
          <w:sz w:val="26"/>
          <w:szCs w:val="26"/>
        </w:rPr>
        <w:t xml:space="preserve"> полугодие 2023 года составляет 162,4 тыс. руб. Таким образом, необходимо предусмотреть дополнительно 22,3 тыс. руб. (162,4 тыс. руб. - 140,1 тыс. руб.).</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b/>
          <w:sz w:val="26"/>
          <w:szCs w:val="26"/>
        </w:rPr>
        <w:t>Выделяются</w:t>
      </w:r>
      <w:r w:rsidRPr="002D32E4">
        <w:rPr>
          <w:rFonts w:ascii="Times New Roman" w:hAnsi="Times New Roman"/>
          <w:sz w:val="26"/>
          <w:szCs w:val="26"/>
        </w:rPr>
        <w:t xml:space="preserve"> ассигнования на </w:t>
      </w:r>
      <w:r w:rsidRPr="002D32E4">
        <w:rPr>
          <w:rFonts w:ascii="Times New Roman" w:hAnsi="Times New Roman"/>
          <w:b/>
          <w:sz w:val="26"/>
          <w:szCs w:val="26"/>
        </w:rPr>
        <w:t xml:space="preserve">2022 </w:t>
      </w:r>
      <w:r w:rsidRPr="002D32E4">
        <w:rPr>
          <w:rFonts w:ascii="Times New Roman" w:hAnsi="Times New Roman"/>
          <w:sz w:val="26"/>
          <w:szCs w:val="26"/>
        </w:rPr>
        <w:t xml:space="preserve">год </w:t>
      </w:r>
      <w:r w:rsidRPr="002D32E4">
        <w:rPr>
          <w:rFonts w:ascii="Times New Roman" w:hAnsi="Times New Roman"/>
          <w:b/>
          <w:sz w:val="26"/>
          <w:szCs w:val="26"/>
        </w:rPr>
        <w:t>МКУ ЗР "Северное"</w:t>
      </w:r>
      <w:r w:rsidRPr="002D32E4">
        <w:rPr>
          <w:rFonts w:ascii="Times New Roman" w:hAnsi="Times New Roman"/>
          <w:sz w:val="26"/>
          <w:szCs w:val="26"/>
        </w:rPr>
        <w:t xml:space="preserve"> в сумме </w:t>
      </w:r>
      <w:r w:rsidRPr="002D32E4">
        <w:rPr>
          <w:rFonts w:ascii="Times New Roman" w:hAnsi="Times New Roman"/>
          <w:b/>
          <w:sz w:val="26"/>
          <w:szCs w:val="26"/>
        </w:rPr>
        <w:t>133,5 тыс. руб.</w:t>
      </w:r>
      <w:r w:rsidRPr="002D32E4">
        <w:rPr>
          <w:rFonts w:ascii="Times New Roman" w:hAnsi="Times New Roman"/>
          <w:sz w:val="26"/>
          <w:szCs w:val="26"/>
        </w:rPr>
        <w:t xml:space="preserve"> на уплату судебных издержек, взыскиваемых с учреждения в пользу ООО "КТА.ЛЕС" (определение Арбитражного суда Архангельской области от 21.11.2022).</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Между МКУ ЗР «Северное» и ООО «КТА.ЛЕС» был заключен муниципальный контракт от 13.06.2017 № 0184300000417000040-0291177-01 на завершение строительства объекта «Спортивное сооружение с универсальным игровым залом в п. </w:t>
      </w:r>
      <w:proofErr w:type="spellStart"/>
      <w:r w:rsidRPr="002D32E4">
        <w:rPr>
          <w:rFonts w:ascii="Times New Roman" w:hAnsi="Times New Roman"/>
          <w:sz w:val="26"/>
          <w:szCs w:val="26"/>
        </w:rPr>
        <w:t>Амдерма</w:t>
      </w:r>
      <w:proofErr w:type="spellEnd"/>
      <w:r w:rsidRPr="002D32E4">
        <w:rPr>
          <w:rFonts w:ascii="Times New Roman" w:hAnsi="Times New Roman"/>
          <w:sz w:val="26"/>
          <w:szCs w:val="26"/>
        </w:rPr>
        <w:t xml:space="preserve"> НАО» с реконструкцией существующих несущих конструкций (далее – Контракт) на сумму 74 153 473,37 руб.</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Дополнительным соглашением от 15.12.2020 № 1 к Контракту по итогу выполнения работ в связи с уменьшением объема работ цена контракта уменьшена и составила 68 770 008,22 рубля.</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Работы Подрядчиком выполнены с нарушением срока, установленного Контрактом. Разрешение на ввод объекта в эксплуатацию № 83-RU83501318-1-2020 выдано 16.12.2020.</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Всего срок просрочки по Контракту составляет 807 дней, что является существенным нарушением условий Контракта. По итогу выполнения контракта Заказчиком выставлена претензия с начисленной итоговой неустойкой в размере 29 396 003 руб. 53 коп. с учетом удержанной неустойки в размере 17 514 632,36 руб.</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ООО «КТА.ЛЕС» посчитав, что неустойка необоснованно начислена учреждением, размер неустойки является чрезмерным и не соответствует критерию разумности, обратилось в Арбитражный суд Архангельской области с исковым заявлением о взыскании с МКУ ЗР «Северное» 14 512 501,77 руб. неосновательного обогащения.</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Арбитражным судом Архангельской области принято решение о взыскании с МКУ ЗР «Севе</w:t>
      </w:r>
      <w:r w:rsidR="00D105E6" w:rsidRPr="002D32E4">
        <w:rPr>
          <w:rFonts w:ascii="Times New Roman" w:hAnsi="Times New Roman"/>
          <w:sz w:val="26"/>
          <w:szCs w:val="26"/>
        </w:rPr>
        <w:t>рное» в пользу ООО «КТА.ЛЕС» 11 211 </w:t>
      </w:r>
      <w:r w:rsidRPr="002D32E4">
        <w:rPr>
          <w:rFonts w:ascii="Times New Roman" w:hAnsi="Times New Roman"/>
          <w:sz w:val="26"/>
          <w:szCs w:val="26"/>
        </w:rPr>
        <w:t>709</w:t>
      </w:r>
      <w:r w:rsidR="00D105E6" w:rsidRPr="002D32E4">
        <w:rPr>
          <w:rFonts w:ascii="Times New Roman" w:hAnsi="Times New Roman"/>
          <w:sz w:val="26"/>
          <w:szCs w:val="26"/>
        </w:rPr>
        <w:t>,81 </w:t>
      </w:r>
      <w:r w:rsidRPr="002D32E4">
        <w:rPr>
          <w:rFonts w:ascii="Times New Roman" w:hAnsi="Times New Roman"/>
          <w:sz w:val="26"/>
          <w:szCs w:val="26"/>
        </w:rPr>
        <w:t>руб. неосновательного обогащения, а также 73 828 руб. в возмещение расходов по уплате государственной пошлины (Дело № А05П-207/2021).</w:t>
      </w:r>
    </w:p>
    <w:p w:rsidR="00FF1F7B" w:rsidRPr="002D32E4" w:rsidRDefault="00FF1F7B"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sz w:val="26"/>
          <w:szCs w:val="26"/>
        </w:rPr>
        <w:t>После вступления Решения Арбитражного суда Архангельской области в силу ООО «КТА.ЛЕС» обратилось в суд с заявлением о взыскании 366</w:t>
      </w:r>
      <w:r w:rsidR="00D105E6" w:rsidRPr="002D32E4">
        <w:rPr>
          <w:rFonts w:ascii="Times New Roman" w:hAnsi="Times New Roman"/>
          <w:sz w:val="26"/>
          <w:szCs w:val="26"/>
        </w:rPr>
        <w:t> </w:t>
      </w:r>
      <w:r w:rsidRPr="002D32E4">
        <w:rPr>
          <w:rFonts w:ascii="Times New Roman" w:hAnsi="Times New Roman"/>
          <w:sz w:val="26"/>
          <w:szCs w:val="26"/>
        </w:rPr>
        <w:t>829</w:t>
      </w:r>
      <w:r w:rsidR="00D105E6" w:rsidRPr="002D32E4">
        <w:rPr>
          <w:rFonts w:ascii="Times New Roman" w:hAnsi="Times New Roman"/>
          <w:sz w:val="26"/>
          <w:szCs w:val="26"/>
        </w:rPr>
        <w:t>,67 </w:t>
      </w:r>
      <w:r w:rsidRPr="002D32E4">
        <w:rPr>
          <w:rFonts w:ascii="Times New Roman" w:hAnsi="Times New Roman"/>
          <w:sz w:val="26"/>
          <w:szCs w:val="26"/>
        </w:rPr>
        <w:t>руб. судебных расходов на оплату услуг представителя (далее - заявление).</w:t>
      </w:r>
    </w:p>
    <w:p w:rsidR="00083B15" w:rsidRPr="002D32E4" w:rsidRDefault="00FF1F7B" w:rsidP="00920F9E">
      <w:pPr>
        <w:pStyle w:val="af8"/>
        <w:tabs>
          <w:tab w:val="left" w:pos="1134"/>
        </w:tabs>
        <w:spacing w:before="120" w:after="120" w:line="240" w:lineRule="auto"/>
        <w:ind w:left="0" w:firstLine="709"/>
        <w:contextualSpacing w:val="0"/>
        <w:jc w:val="both"/>
        <w:rPr>
          <w:rFonts w:ascii="Times New Roman" w:hAnsi="Times New Roman"/>
          <w:sz w:val="26"/>
          <w:szCs w:val="26"/>
          <w:highlight w:val="cyan"/>
        </w:rPr>
      </w:pPr>
      <w:r w:rsidRPr="002D32E4">
        <w:rPr>
          <w:rFonts w:ascii="Times New Roman" w:hAnsi="Times New Roman"/>
          <w:sz w:val="26"/>
          <w:szCs w:val="26"/>
        </w:rPr>
        <w:t xml:space="preserve">По итогу рассмотрения заявления судом определена сумма судебных издержек, взыскиваемых с МКУ ЗР «Северное» в пользу </w:t>
      </w:r>
      <w:r w:rsidR="00C12776" w:rsidRPr="002D32E4">
        <w:rPr>
          <w:rFonts w:ascii="Times New Roman" w:hAnsi="Times New Roman"/>
          <w:sz w:val="26"/>
          <w:szCs w:val="26"/>
        </w:rPr>
        <w:t>ООО «КТА.ЛЕС» в размере 133</w:t>
      </w:r>
      <w:r w:rsidR="00D105E6" w:rsidRPr="002D32E4">
        <w:rPr>
          <w:rFonts w:ascii="Times New Roman" w:hAnsi="Times New Roman"/>
          <w:sz w:val="26"/>
          <w:szCs w:val="26"/>
        </w:rPr>
        <w:t> </w:t>
      </w:r>
      <w:r w:rsidR="00C12776" w:rsidRPr="002D32E4">
        <w:rPr>
          <w:rFonts w:ascii="Times New Roman" w:hAnsi="Times New Roman"/>
          <w:sz w:val="26"/>
          <w:szCs w:val="26"/>
        </w:rPr>
        <w:t>455</w:t>
      </w:r>
      <w:r w:rsidR="00D105E6" w:rsidRPr="002D32E4">
        <w:rPr>
          <w:rFonts w:ascii="Times New Roman" w:hAnsi="Times New Roman"/>
          <w:sz w:val="26"/>
          <w:szCs w:val="26"/>
        </w:rPr>
        <w:t>,00</w:t>
      </w:r>
      <w:r w:rsidR="00C12776" w:rsidRPr="002D32E4">
        <w:rPr>
          <w:rFonts w:ascii="Times New Roman" w:hAnsi="Times New Roman"/>
          <w:sz w:val="26"/>
          <w:szCs w:val="26"/>
        </w:rPr>
        <w:t> </w:t>
      </w:r>
      <w:r w:rsidRPr="002D32E4">
        <w:rPr>
          <w:rFonts w:ascii="Times New Roman" w:hAnsi="Times New Roman"/>
          <w:sz w:val="26"/>
          <w:szCs w:val="26"/>
        </w:rPr>
        <w:t>руб.</w:t>
      </w:r>
    </w:p>
    <w:p w:rsidR="00C12776" w:rsidRPr="002D32E4" w:rsidRDefault="00C12776" w:rsidP="0047048F">
      <w:pPr>
        <w:tabs>
          <w:tab w:val="left" w:pos="1134"/>
        </w:tabs>
        <w:spacing w:before="120" w:after="120"/>
        <w:ind w:firstLine="709"/>
        <w:jc w:val="both"/>
        <w:rPr>
          <w:sz w:val="26"/>
          <w:szCs w:val="26"/>
        </w:rPr>
      </w:pPr>
      <w:bookmarkStart w:id="0" w:name="_Ref113955781"/>
    </w:p>
    <w:p w:rsidR="0047048F" w:rsidRPr="002D32E4" w:rsidRDefault="0047048F" w:rsidP="007F0466">
      <w:pPr>
        <w:tabs>
          <w:tab w:val="left" w:pos="1134"/>
        </w:tabs>
        <w:spacing w:before="120" w:after="120"/>
        <w:ind w:firstLine="709"/>
        <w:jc w:val="both"/>
        <w:rPr>
          <w:sz w:val="26"/>
          <w:szCs w:val="26"/>
        </w:rPr>
      </w:pPr>
      <w:r w:rsidRPr="002D32E4">
        <w:rPr>
          <w:sz w:val="26"/>
          <w:szCs w:val="26"/>
        </w:rPr>
        <w:lastRenderedPageBreak/>
        <w:t xml:space="preserve">В связи с внесением изменений в Федеральный закон </w:t>
      </w:r>
      <w:r w:rsidR="007F0466" w:rsidRPr="002D32E4">
        <w:rPr>
          <w:sz w:val="26"/>
          <w:szCs w:val="26"/>
        </w:rPr>
        <w:t xml:space="preserve">от 10.01.2002 № 7-ФЗ «Об охране окружающей среды» (далее – Закон об охране окружающей среды), в соответствии с которым с 01.09.2022 плата за негативное воздействие на окружающую среду носит целевой характер и не может быть использована на цели, не предусмотренные указанной статьей, в целях сбалансированности районного бюджета </w:t>
      </w:r>
      <w:r w:rsidR="007F0466" w:rsidRPr="002D32E4">
        <w:rPr>
          <w:b/>
          <w:sz w:val="26"/>
          <w:szCs w:val="26"/>
        </w:rPr>
        <w:t>исключаются</w:t>
      </w:r>
      <w:r w:rsidR="007F0466" w:rsidRPr="002D32E4">
        <w:rPr>
          <w:sz w:val="26"/>
          <w:szCs w:val="26"/>
        </w:rPr>
        <w:t xml:space="preserve"> бюджетные ассигнования, предусмотренные </w:t>
      </w:r>
      <w:r w:rsidR="007F0466" w:rsidRPr="002D32E4">
        <w:rPr>
          <w:b/>
          <w:sz w:val="26"/>
          <w:szCs w:val="26"/>
        </w:rPr>
        <w:t>в виде нераспределенных резервов</w:t>
      </w:r>
      <w:r w:rsidR="007F0466" w:rsidRPr="002D32E4">
        <w:rPr>
          <w:sz w:val="26"/>
          <w:szCs w:val="26"/>
        </w:rPr>
        <w:t xml:space="preserve"> </w:t>
      </w:r>
      <w:r w:rsidR="002D32E4" w:rsidRPr="002D32E4">
        <w:rPr>
          <w:b/>
          <w:sz w:val="26"/>
          <w:szCs w:val="26"/>
        </w:rPr>
        <w:t xml:space="preserve">в общей сумме 49 349,9 тыс. руб. </w:t>
      </w:r>
      <w:r w:rsidR="007F0466" w:rsidRPr="002D32E4">
        <w:rPr>
          <w:sz w:val="26"/>
          <w:szCs w:val="26"/>
        </w:rPr>
        <w:t xml:space="preserve">на </w:t>
      </w:r>
      <w:r w:rsidR="007F0466" w:rsidRPr="002D32E4">
        <w:rPr>
          <w:b/>
          <w:sz w:val="26"/>
          <w:szCs w:val="26"/>
        </w:rPr>
        <w:t>2023</w:t>
      </w:r>
      <w:r w:rsidR="002D32E4" w:rsidRPr="002D32E4">
        <w:rPr>
          <w:b/>
          <w:sz w:val="26"/>
          <w:szCs w:val="26"/>
        </w:rPr>
        <w:t xml:space="preserve"> </w:t>
      </w:r>
      <w:r w:rsidR="002D32E4" w:rsidRPr="002D32E4">
        <w:rPr>
          <w:sz w:val="26"/>
          <w:szCs w:val="26"/>
        </w:rPr>
        <w:t>год</w:t>
      </w:r>
      <w:r w:rsidR="007F0466" w:rsidRPr="002D32E4">
        <w:rPr>
          <w:b/>
          <w:sz w:val="26"/>
          <w:szCs w:val="26"/>
        </w:rPr>
        <w:t xml:space="preserve"> </w:t>
      </w:r>
      <w:r w:rsidR="002D32E4" w:rsidRPr="002D32E4">
        <w:rPr>
          <w:b/>
          <w:sz w:val="26"/>
          <w:szCs w:val="26"/>
        </w:rPr>
        <w:t xml:space="preserve">, 51 429,3 тыс. руб. </w:t>
      </w:r>
      <w:r w:rsidR="002D32E4" w:rsidRPr="002D32E4">
        <w:rPr>
          <w:sz w:val="26"/>
          <w:szCs w:val="26"/>
        </w:rPr>
        <w:t>на</w:t>
      </w:r>
      <w:r w:rsidR="007F0466" w:rsidRPr="002D32E4">
        <w:rPr>
          <w:sz w:val="26"/>
          <w:szCs w:val="26"/>
        </w:rPr>
        <w:t xml:space="preserve"> </w:t>
      </w:r>
      <w:r w:rsidR="007F0466" w:rsidRPr="002D32E4">
        <w:rPr>
          <w:b/>
          <w:sz w:val="26"/>
          <w:szCs w:val="26"/>
        </w:rPr>
        <w:t>2024</w:t>
      </w:r>
      <w:r w:rsidR="007F0466" w:rsidRPr="002D32E4">
        <w:rPr>
          <w:sz w:val="26"/>
          <w:szCs w:val="26"/>
        </w:rPr>
        <w:t xml:space="preserve"> </w:t>
      </w:r>
      <w:r w:rsidR="002D32E4" w:rsidRPr="002D32E4">
        <w:rPr>
          <w:sz w:val="26"/>
          <w:szCs w:val="26"/>
        </w:rPr>
        <w:t>год, в том числе</w:t>
      </w:r>
      <w:r w:rsidR="007F0466" w:rsidRPr="002D32E4">
        <w:rPr>
          <w:sz w:val="26"/>
          <w:szCs w:val="26"/>
        </w:rPr>
        <w:t>:</w:t>
      </w:r>
    </w:p>
    <w:p w:rsidR="007F0466" w:rsidRPr="002D32E4" w:rsidRDefault="007F0466" w:rsidP="001777AB">
      <w:pPr>
        <w:pStyle w:val="af8"/>
        <w:numPr>
          <w:ilvl w:val="0"/>
          <w:numId w:val="41"/>
        </w:numPr>
        <w:tabs>
          <w:tab w:val="left" w:pos="1134"/>
        </w:tabs>
        <w:spacing w:before="120" w:after="120"/>
        <w:ind w:left="0" w:firstLine="709"/>
        <w:jc w:val="both"/>
        <w:rPr>
          <w:rFonts w:ascii="Times New Roman" w:hAnsi="Times New Roman"/>
          <w:sz w:val="26"/>
          <w:szCs w:val="26"/>
        </w:rPr>
      </w:pPr>
      <w:r w:rsidRPr="002D32E4">
        <w:rPr>
          <w:rFonts w:ascii="Times New Roman" w:hAnsi="Times New Roman"/>
          <w:b/>
          <w:bCs/>
          <w:sz w:val="26"/>
          <w:szCs w:val="26"/>
        </w:rPr>
        <w:t>12 529,3 тыс. руб. ежегодно</w:t>
      </w:r>
      <w:r w:rsidRPr="002D32E4">
        <w:rPr>
          <w:rFonts w:ascii="Times New Roman" w:hAnsi="Times New Roman"/>
          <w:bCs/>
          <w:sz w:val="26"/>
          <w:szCs w:val="26"/>
        </w:rPr>
        <w:t xml:space="preserve">, предусмотренные в виде </w:t>
      </w:r>
      <w:r w:rsidRPr="002D32E4">
        <w:rPr>
          <w:rFonts w:ascii="Times New Roman" w:hAnsi="Times New Roman"/>
          <w:sz w:val="26"/>
          <w:szCs w:val="26"/>
        </w:rPr>
        <w:t>иных межбюджетных трансфертов на поддержку мер по обеспечению сбалансированности местных бюджетов;</w:t>
      </w:r>
    </w:p>
    <w:p w:rsidR="007F0466" w:rsidRPr="002D32E4" w:rsidRDefault="001777AB" w:rsidP="001777AB">
      <w:pPr>
        <w:pStyle w:val="af8"/>
        <w:numPr>
          <w:ilvl w:val="0"/>
          <w:numId w:val="41"/>
        </w:numPr>
        <w:tabs>
          <w:tab w:val="left" w:pos="1134"/>
        </w:tabs>
        <w:spacing w:before="120" w:after="120"/>
        <w:ind w:left="0" w:firstLine="709"/>
        <w:jc w:val="both"/>
        <w:rPr>
          <w:rFonts w:ascii="Times New Roman" w:hAnsi="Times New Roman"/>
          <w:sz w:val="26"/>
          <w:szCs w:val="26"/>
        </w:rPr>
      </w:pPr>
      <w:r w:rsidRPr="002D32E4">
        <w:rPr>
          <w:rFonts w:ascii="Times New Roman" w:hAnsi="Times New Roman"/>
          <w:b/>
          <w:sz w:val="26"/>
          <w:szCs w:val="26"/>
        </w:rPr>
        <w:t xml:space="preserve">14 320,6 тыс. руб. </w:t>
      </w:r>
      <w:r w:rsidR="007F0466" w:rsidRPr="002D32E4">
        <w:rPr>
          <w:rFonts w:ascii="Times New Roman" w:hAnsi="Times New Roman"/>
          <w:b/>
          <w:sz w:val="26"/>
          <w:szCs w:val="26"/>
        </w:rPr>
        <w:t>на 2023 год</w:t>
      </w:r>
      <w:r w:rsidRPr="002D32E4">
        <w:rPr>
          <w:rFonts w:ascii="Times New Roman" w:hAnsi="Times New Roman"/>
          <w:b/>
          <w:sz w:val="26"/>
          <w:szCs w:val="26"/>
        </w:rPr>
        <w:t>, 38 900,0 тыс. руб.</w:t>
      </w:r>
      <w:r w:rsidRPr="002D32E4">
        <w:rPr>
          <w:rFonts w:ascii="Times New Roman" w:hAnsi="Times New Roman"/>
          <w:sz w:val="26"/>
          <w:szCs w:val="26"/>
        </w:rPr>
        <w:t xml:space="preserve"> </w:t>
      </w:r>
      <w:r w:rsidR="007F0466" w:rsidRPr="002D32E4">
        <w:rPr>
          <w:rFonts w:ascii="Times New Roman" w:hAnsi="Times New Roman"/>
          <w:b/>
          <w:sz w:val="26"/>
          <w:szCs w:val="26"/>
        </w:rPr>
        <w:t>–</w:t>
      </w:r>
      <w:r w:rsidR="002D32E4" w:rsidRPr="002D32E4">
        <w:rPr>
          <w:rFonts w:ascii="Times New Roman" w:hAnsi="Times New Roman"/>
          <w:b/>
          <w:sz w:val="26"/>
          <w:szCs w:val="26"/>
        </w:rPr>
        <w:t xml:space="preserve"> </w:t>
      </w:r>
      <w:r w:rsidR="007F0466" w:rsidRPr="002D32E4">
        <w:rPr>
          <w:rFonts w:ascii="Times New Roman" w:hAnsi="Times New Roman"/>
          <w:b/>
          <w:sz w:val="26"/>
          <w:szCs w:val="26"/>
        </w:rPr>
        <w:t>2024 год</w:t>
      </w:r>
      <w:r w:rsidRPr="002D32E4">
        <w:rPr>
          <w:rFonts w:ascii="Times New Roman" w:hAnsi="Times New Roman"/>
          <w:b/>
          <w:sz w:val="26"/>
          <w:szCs w:val="26"/>
        </w:rPr>
        <w:t xml:space="preserve">, </w:t>
      </w:r>
      <w:r w:rsidR="007F0466" w:rsidRPr="002D32E4">
        <w:rPr>
          <w:rFonts w:ascii="Times New Roman" w:hAnsi="Times New Roman"/>
          <w:sz w:val="26"/>
          <w:szCs w:val="26"/>
        </w:rPr>
        <w:t>предусмотренные на строительство (приобретение) жилых помещений в поселениях Заполярного района;</w:t>
      </w:r>
    </w:p>
    <w:p w:rsidR="007F0466" w:rsidRPr="002D32E4" w:rsidRDefault="001777AB" w:rsidP="001777AB">
      <w:pPr>
        <w:pStyle w:val="af8"/>
        <w:numPr>
          <w:ilvl w:val="0"/>
          <w:numId w:val="41"/>
        </w:numPr>
        <w:tabs>
          <w:tab w:val="left" w:pos="1134"/>
        </w:tabs>
        <w:spacing w:before="120" w:after="120"/>
        <w:ind w:left="0" w:firstLine="709"/>
        <w:contextualSpacing w:val="0"/>
        <w:jc w:val="both"/>
        <w:rPr>
          <w:rFonts w:ascii="Times New Roman" w:hAnsi="Times New Roman"/>
          <w:sz w:val="26"/>
          <w:szCs w:val="26"/>
        </w:rPr>
      </w:pPr>
      <w:r w:rsidRPr="002D32E4">
        <w:rPr>
          <w:rFonts w:ascii="Times New Roman" w:hAnsi="Times New Roman"/>
          <w:b/>
          <w:sz w:val="26"/>
          <w:szCs w:val="26"/>
        </w:rPr>
        <w:t xml:space="preserve">22 500,0 тыс. руб. </w:t>
      </w:r>
      <w:r w:rsidR="007F0466" w:rsidRPr="002D32E4">
        <w:rPr>
          <w:rFonts w:ascii="Times New Roman" w:hAnsi="Times New Roman"/>
          <w:b/>
          <w:sz w:val="26"/>
          <w:szCs w:val="26"/>
        </w:rPr>
        <w:t xml:space="preserve">на </w:t>
      </w:r>
      <w:r w:rsidRPr="002D32E4">
        <w:rPr>
          <w:rFonts w:ascii="Times New Roman" w:hAnsi="Times New Roman"/>
          <w:b/>
          <w:sz w:val="26"/>
          <w:szCs w:val="26"/>
        </w:rPr>
        <w:t>2023 год</w:t>
      </w:r>
      <w:r w:rsidRPr="002D32E4">
        <w:rPr>
          <w:rFonts w:ascii="Times New Roman" w:hAnsi="Times New Roman"/>
          <w:sz w:val="26"/>
          <w:szCs w:val="26"/>
        </w:rPr>
        <w:t xml:space="preserve">, предусмотренный </w:t>
      </w:r>
      <w:r w:rsidR="007F0466" w:rsidRPr="002D32E4">
        <w:rPr>
          <w:rFonts w:ascii="Times New Roman" w:hAnsi="Times New Roman"/>
          <w:sz w:val="26"/>
          <w:szCs w:val="26"/>
        </w:rPr>
        <w:t>на приобретение объектов недвижимого имущества для хранения специализированной техники</w:t>
      </w:r>
      <w:r w:rsidR="002D32E4" w:rsidRPr="002D32E4">
        <w:rPr>
          <w:rFonts w:ascii="Times New Roman" w:hAnsi="Times New Roman"/>
          <w:sz w:val="26"/>
          <w:szCs w:val="26"/>
        </w:rPr>
        <w:t>.</w:t>
      </w:r>
    </w:p>
    <w:p w:rsidR="00634479" w:rsidRPr="002D32E4" w:rsidRDefault="00634479" w:rsidP="001777AB">
      <w:pPr>
        <w:pStyle w:val="af8"/>
        <w:numPr>
          <w:ilvl w:val="1"/>
          <w:numId w:val="4"/>
        </w:numPr>
        <w:tabs>
          <w:tab w:val="left" w:pos="1134"/>
        </w:tabs>
        <w:spacing w:before="120" w:after="120"/>
        <w:ind w:left="0" w:firstLine="709"/>
        <w:contextualSpacing w:val="0"/>
        <w:jc w:val="both"/>
        <w:rPr>
          <w:rFonts w:ascii="Times New Roman" w:hAnsi="Times New Roman"/>
          <w:b/>
          <w:sz w:val="26"/>
          <w:szCs w:val="26"/>
        </w:rPr>
      </w:pPr>
      <w:r w:rsidRPr="002D32E4">
        <w:rPr>
          <w:rFonts w:ascii="Times New Roman" w:hAnsi="Times New Roman"/>
          <w:b/>
          <w:sz w:val="26"/>
          <w:szCs w:val="26"/>
        </w:rPr>
        <w:t>Перераспределение бюджетных ассигнований</w:t>
      </w:r>
      <w:bookmarkEnd w:id="0"/>
    </w:p>
    <w:p w:rsidR="005F24C3" w:rsidRPr="002D32E4" w:rsidRDefault="005F24C3" w:rsidP="00920F9E">
      <w:pPr>
        <w:pStyle w:val="af8"/>
        <w:tabs>
          <w:tab w:val="left" w:pos="1134"/>
        </w:tabs>
        <w:spacing w:before="120" w:after="120" w:line="240" w:lineRule="auto"/>
        <w:ind w:left="0" w:firstLine="709"/>
        <w:jc w:val="both"/>
        <w:rPr>
          <w:rFonts w:ascii="Times New Roman" w:hAnsi="Times New Roman"/>
          <w:sz w:val="26"/>
          <w:szCs w:val="26"/>
        </w:rPr>
      </w:pPr>
      <w:r w:rsidRPr="002D32E4">
        <w:rPr>
          <w:rFonts w:ascii="Times New Roman" w:hAnsi="Times New Roman"/>
          <w:b/>
          <w:sz w:val="26"/>
          <w:szCs w:val="26"/>
        </w:rPr>
        <w:t xml:space="preserve">Перераспределяются </w:t>
      </w:r>
      <w:r w:rsidRPr="002D32E4">
        <w:rPr>
          <w:rFonts w:ascii="Times New Roman" w:hAnsi="Times New Roman"/>
          <w:sz w:val="26"/>
          <w:szCs w:val="26"/>
        </w:rPr>
        <w:t xml:space="preserve">ассигнования, предусмотренные в </w:t>
      </w:r>
      <w:r w:rsidRPr="002D32E4">
        <w:rPr>
          <w:rFonts w:ascii="Times New Roman" w:hAnsi="Times New Roman"/>
          <w:b/>
          <w:sz w:val="26"/>
          <w:szCs w:val="26"/>
        </w:rPr>
        <w:t>2022 году</w:t>
      </w:r>
      <w:r w:rsidRPr="002D32E4">
        <w:rPr>
          <w:rFonts w:ascii="Times New Roman" w:hAnsi="Times New Roman"/>
          <w:sz w:val="26"/>
          <w:szCs w:val="26"/>
        </w:rPr>
        <w:t xml:space="preserve"> на текущее содержание </w:t>
      </w:r>
      <w:r w:rsidRPr="002D32E4">
        <w:rPr>
          <w:rFonts w:ascii="Times New Roman" w:hAnsi="Times New Roman"/>
          <w:b/>
          <w:sz w:val="26"/>
          <w:szCs w:val="26"/>
        </w:rPr>
        <w:t>МКУ ЗР "Северное"</w:t>
      </w:r>
      <w:r w:rsidRPr="002D32E4">
        <w:rPr>
          <w:rFonts w:ascii="Times New Roman" w:hAnsi="Times New Roman"/>
          <w:sz w:val="26"/>
          <w:szCs w:val="26"/>
        </w:rPr>
        <w:t xml:space="preserve"> в сумме </w:t>
      </w:r>
      <w:r w:rsidRPr="002D32E4">
        <w:rPr>
          <w:rFonts w:ascii="Times New Roman" w:hAnsi="Times New Roman"/>
          <w:b/>
          <w:sz w:val="26"/>
          <w:szCs w:val="26"/>
        </w:rPr>
        <w:t>196,7 тыс. руб.</w:t>
      </w:r>
      <w:r w:rsidRPr="002D32E4">
        <w:rPr>
          <w:rFonts w:ascii="Times New Roman" w:hAnsi="Times New Roman"/>
          <w:sz w:val="26"/>
          <w:szCs w:val="26"/>
        </w:rPr>
        <w:t xml:space="preserve">, а именно за счет сложившейся экономии </w:t>
      </w:r>
      <w:r w:rsidR="005E7E65" w:rsidRPr="002D32E4">
        <w:rPr>
          <w:rFonts w:ascii="Times New Roman" w:hAnsi="Times New Roman"/>
          <w:sz w:val="26"/>
          <w:szCs w:val="26"/>
        </w:rPr>
        <w:t>по приобретению горюче-смазочных материалов</w:t>
      </w:r>
      <w:r w:rsidRPr="002D32E4">
        <w:rPr>
          <w:rFonts w:ascii="Times New Roman" w:hAnsi="Times New Roman"/>
          <w:sz w:val="26"/>
          <w:szCs w:val="26"/>
        </w:rPr>
        <w:t xml:space="preserve"> выделяются ассигнования на командировочные расходы.</w:t>
      </w:r>
    </w:p>
    <w:p w:rsidR="005F24C3" w:rsidRPr="002D32E4" w:rsidRDefault="005F24C3" w:rsidP="00920F9E">
      <w:pPr>
        <w:pStyle w:val="af8"/>
        <w:tabs>
          <w:tab w:val="left" w:pos="1134"/>
        </w:tabs>
        <w:spacing w:before="120" w:after="120" w:line="240" w:lineRule="auto"/>
        <w:ind w:left="0" w:firstLine="709"/>
        <w:contextualSpacing w:val="0"/>
        <w:jc w:val="both"/>
        <w:rPr>
          <w:rFonts w:ascii="Times New Roman" w:hAnsi="Times New Roman"/>
          <w:sz w:val="26"/>
          <w:szCs w:val="26"/>
        </w:rPr>
      </w:pPr>
      <w:r w:rsidRPr="002D32E4">
        <w:rPr>
          <w:rFonts w:ascii="Times New Roman" w:hAnsi="Times New Roman"/>
          <w:sz w:val="26"/>
          <w:szCs w:val="26"/>
        </w:rPr>
        <w:t>Средства необходимы для оплаты командировочных расход</w:t>
      </w:r>
      <w:r w:rsidR="005E7E65" w:rsidRPr="002D32E4">
        <w:rPr>
          <w:rFonts w:ascii="Times New Roman" w:hAnsi="Times New Roman"/>
          <w:sz w:val="26"/>
          <w:szCs w:val="26"/>
        </w:rPr>
        <w:t>ов для выезда специалистов в г. Архангельск и г. </w:t>
      </w:r>
      <w:r w:rsidRPr="002D32E4">
        <w:rPr>
          <w:rFonts w:ascii="Times New Roman" w:hAnsi="Times New Roman"/>
          <w:sz w:val="26"/>
          <w:szCs w:val="26"/>
        </w:rPr>
        <w:t>Санкт-Петербург для участия в судебных заседаниях и в населенные пункты Заполярного района с целью проведения обследований и строительного контроля.</w:t>
      </w:r>
      <w:r w:rsidR="005E7E65" w:rsidRPr="002D32E4">
        <w:rPr>
          <w:rFonts w:ascii="Times New Roman" w:hAnsi="Times New Roman"/>
          <w:sz w:val="26"/>
          <w:szCs w:val="26"/>
        </w:rPr>
        <w:t xml:space="preserve"> </w:t>
      </w:r>
      <w:r w:rsidRPr="002D32E4">
        <w:rPr>
          <w:rFonts w:ascii="Times New Roman" w:hAnsi="Times New Roman"/>
          <w:sz w:val="26"/>
          <w:szCs w:val="26"/>
        </w:rPr>
        <w:t>Экономия ассигнований на приобретение ГСМ образовалась в результате проведения конкурсных процедур</w:t>
      </w:r>
      <w:r w:rsidR="005E7E65" w:rsidRPr="002D32E4">
        <w:rPr>
          <w:rFonts w:ascii="Times New Roman" w:hAnsi="Times New Roman"/>
          <w:sz w:val="26"/>
          <w:szCs w:val="26"/>
        </w:rPr>
        <w:t>.</w:t>
      </w:r>
    </w:p>
    <w:p w:rsidR="000F1D27" w:rsidRPr="002D32E4" w:rsidRDefault="000F1D27" w:rsidP="00920F9E">
      <w:pPr>
        <w:pStyle w:val="af8"/>
        <w:numPr>
          <w:ilvl w:val="1"/>
          <w:numId w:val="4"/>
        </w:numPr>
        <w:tabs>
          <w:tab w:val="left" w:pos="1134"/>
        </w:tabs>
        <w:spacing w:before="120" w:after="120" w:line="240" w:lineRule="auto"/>
        <w:contextualSpacing w:val="0"/>
        <w:jc w:val="both"/>
        <w:rPr>
          <w:rFonts w:ascii="Times New Roman" w:eastAsia="Times New Roman" w:hAnsi="Times New Roman"/>
          <w:sz w:val="26"/>
          <w:szCs w:val="26"/>
          <w:lang w:eastAsia="ru-RU"/>
        </w:rPr>
      </w:pPr>
      <w:r w:rsidRPr="002D32E4">
        <w:rPr>
          <w:rFonts w:ascii="Times New Roman" w:hAnsi="Times New Roman"/>
          <w:b/>
          <w:sz w:val="26"/>
          <w:szCs w:val="26"/>
        </w:rPr>
        <w:t>Уточнение кодов бюджетной классификации</w:t>
      </w:r>
    </w:p>
    <w:p w:rsidR="00D23056" w:rsidRPr="002D32E4" w:rsidRDefault="00D23056" w:rsidP="00920F9E">
      <w:pPr>
        <w:tabs>
          <w:tab w:val="left" w:pos="1134"/>
        </w:tabs>
        <w:autoSpaceDE w:val="0"/>
        <w:autoSpaceDN w:val="0"/>
        <w:adjustRightInd w:val="0"/>
        <w:ind w:firstLine="709"/>
        <w:jc w:val="both"/>
        <w:rPr>
          <w:sz w:val="26"/>
          <w:szCs w:val="26"/>
        </w:rPr>
      </w:pPr>
      <w:r w:rsidRPr="002D32E4">
        <w:rPr>
          <w:sz w:val="26"/>
          <w:szCs w:val="26"/>
        </w:rPr>
        <w:t>В связи с внесением изменений в закон НАО от 23.12.2021 № 303-оз "Об окружном бюджете на 2022 год и на плановый период 2023 и 2024 годов" уточняются коды целевых статей и наименования мероприятий по расходам на закупку контейнеров для раздельного накопления твердых коммунальных отходов в общей сумме 773,2 тыс. руб.</w:t>
      </w:r>
    </w:p>
    <w:p w:rsidR="00D23056" w:rsidRPr="002D32E4" w:rsidRDefault="00D23056" w:rsidP="00920F9E">
      <w:pPr>
        <w:tabs>
          <w:tab w:val="left" w:pos="1134"/>
        </w:tabs>
        <w:autoSpaceDE w:val="0"/>
        <w:autoSpaceDN w:val="0"/>
        <w:adjustRightInd w:val="0"/>
        <w:ind w:firstLine="709"/>
        <w:jc w:val="both"/>
        <w:rPr>
          <w:sz w:val="26"/>
          <w:szCs w:val="26"/>
        </w:rPr>
      </w:pPr>
      <w:r w:rsidRPr="002D32E4">
        <w:rPr>
          <w:sz w:val="26"/>
          <w:szCs w:val="26"/>
        </w:rPr>
        <w:t xml:space="preserve">Решением о бюджете в рамках муниципальной программы </w:t>
      </w:r>
      <w:r w:rsidR="00444BDF" w:rsidRPr="002D32E4">
        <w:rPr>
          <w:sz w:val="26"/>
          <w:szCs w:val="26"/>
        </w:rPr>
        <w:t>"Развитие коммунальной инфраструктуры муниципального района "Заполярный район" на 2020-2030 годы"</w:t>
      </w:r>
      <w:r w:rsidRPr="002D32E4">
        <w:rPr>
          <w:sz w:val="26"/>
          <w:szCs w:val="26"/>
        </w:rPr>
        <w:t xml:space="preserve"> предусмотрены мероприятия:</w:t>
      </w:r>
    </w:p>
    <w:p w:rsidR="00D23056" w:rsidRPr="002D32E4" w:rsidRDefault="00D23056" w:rsidP="00920F9E">
      <w:pPr>
        <w:tabs>
          <w:tab w:val="left" w:pos="1134"/>
        </w:tabs>
        <w:autoSpaceDE w:val="0"/>
        <w:autoSpaceDN w:val="0"/>
        <w:adjustRightInd w:val="0"/>
        <w:ind w:firstLine="709"/>
        <w:jc w:val="both"/>
        <w:rPr>
          <w:sz w:val="26"/>
          <w:szCs w:val="26"/>
        </w:rPr>
      </w:pPr>
      <w:r w:rsidRPr="002D32E4">
        <w:rPr>
          <w:sz w:val="26"/>
          <w:szCs w:val="26"/>
        </w:rPr>
        <w:t>- поставка контейнеров для раздельного сбора твердых коммунальных отходов в п. Красное Сельского поселения «</w:t>
      </w:r>
      <w:proofErr w:type="spellStart"/>
      <w:r w:rsidRPr="002D32E4">
        <w:rPr>
          <w:sz w:val="26"/>
          <w:szCs w:val="26"/>
        </w:rPr>
        <w:t>Приморско-Куйский</w:t>
      </w:r>
      <w:proofErr w:type="spellEnd"/>
      <w:r w:rsidRPr="002D32E4">
        <w:rPr>
          <w:sz w:val="26"/>
          <w:szCs w:val="26"/>
        </w:rPr>
        <w:t xml:space="preserve"> сельсовет» ЗР НАО с финансированием на 2022 год в сумме 489,7 тыс. руб., в том числе за счет средств окружного бюджета 465,2 тыс. руб., районного бюджета 24,5 тыс. руб.;</w:t>
      </w:r>
    </w:p>
    <w:p w:rsidR="00D23056" w:rsidRPr="002D32E4" w:rsidRDefault="00D23056" w:rsidP="00920F9E">
      <w:pPr>
        <w:tabs>
          <w:tab w:val="left" w:pos="1134"/>
        </w:tabs>
        <w:autoSpaceDE w:val="0"/>
        <w:autoSpaceDN w:val="0"/>
        <w:adjustRightInd w:val="0"/>
        <w:ind w:firstLine="709"/>
        <w:jc w:val="both"/>
        <w:rPr>
          <w:sz w:val="26"/>
          <w:szCs w:val="26"/>
        </w:rPr>
      </w:pPr>
      <w:r w:rsidRPr="002D32E4">
        <w:rPr>
          <w:sz w:val="26"/>
          <w:szCs w:val="26"/>
        </w:rPr>
        <w:t>-</w:t>
      </w:r>
      <w:r w:rsidR="00596394" w:rsidRPr="002D32E4">
        <w:rPr>
          <w:sz w:val="26"/>
          <w:szCs w:val="26"/>
        </w:rPr>
        <w:t xml:space="preserve"> </w:t>
      </w:r>
      <w:r w:rsidRPr="002D32E4">
        <w:rPr>
          <w:sz w:val="26"/>
          <w:szCs w:val="26"/>
        </w:rPr>
        <w:t>поставка контейнеров для раздельного сбора твердых коммунальных отходов в с. </w:t>
      </w:r>
      <w:proofErr w:type="spellStart"/>
      <w:r w:rsidRPr="002D32E4">
        <w:rPr>
          <w:sz w:val="26"/>
          <w:szCs w:val="26"/>
        </w:rPr>
        <w:t>Тельвиска</w:t>
      </w:r>
      <w:proofErr w:type="spellEnd"/>
      <w:r w:rsidRPr="002D32E4">
        <w:rPr>
          <w:sz w:val="26"/>
          <w:szCs w:val="26"/>
        </w:rPr>
        <w:t xml:space="preserve"> Сельского поселения «</w:t>
      </w:r>
      <w:proofErr w:type="spellStart"/>
      <w:r w:rsidRPr="002D32E4">
        <w:rPr>
          <w:sz w:val="26"/>
          <w:szCs w:val="26"/>
        </w:rPr>
        <w:t>Тельвисочный</w:t>
      </w:r>
      <w:proofErr w:type="spellEnd"/>
      <w:r w:rsidRPr="002D32E4">
        <w:rPr>
          <w:sz w:val="26"/>
          <w:szCs w:val="26"/>
        </w:rPr>
        <w:t xml:space="preserve"> сельсовет» ЗР НАО с финансированием на 2022 год в сумме 283,5 тыс. руб., в том числе за счет средств окружного бюджета 123,8 тыс. руб., районного бюджета 159,7 тыс. руб.</w:t>
      </w:r>
    </w:p>
    <w:p w:rsidR="00D23056" w:rsidRPr="002D32E4" w:rsidRDefault="00D23056" w:rsidP="00920F9E">
      <w:pPr>
        <w:tabs>
          <w:tab w:val="left" w:pos="1134"/>
        </w:tabs>
        <w:autoSpaceDE w:val="0"/>
        <w:autoSpaceDN w:val="0"/>
        <w:adjustRightInd w:val="0"/>
        <w:ind w:firstLine="709"/>
        <w:jc w:val="both"/>
        <w:rPr>
          <w:sz w:val="26"/>
          <w:szCs w:val="26"/>
        </w:rPr>
      </w:pPr>
      <w:r w:rsidRPr="002D32E4">
        <w:rPr>
          <w:sz w:val="26"/>
          <w:szCs w:val="26"/>
        </w:rPr>
        <w:t xml:space="preserve">Данные мероприятия были предусмотрены Соглашением от 27.08.2021 № 83 о предоставлении в 2021 и 2022 годах субсидии из окружного бюджета бюджету </w:t>
      </w:r>
      <w:r w:rsidRPr="002D32E4">
        <w:rPr>
          <w:sz w:val="26"/>
          <w:szCs w:val="26"/>
        </w:rPr>
        <w:lastRenderedPageBreak/>
        <w:t xml:space="preserve">муниципального образования Муниципальный район «Заполярный район» на </w:t>
      </w:r>
      <w:proofErr w:type="spellStart"/>
      <w:r w:rsidRPr="002D32E4">
        <w:rPr>
          <w:sz w:val="26"/>
          <w:szCs w:val="26"/>
        </w:rPr>
        <w:t>софинансирование</w:t>
      </w:r>
      <w:proofErr w:type="spellEnd"/>
      <w:r w:rsidRPr="002D32E4">
        <w:rPr>
          <w:sz w:val="26"/>
          <w:szCs w:val="26"/>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ТКО.</w:t>
      </w:r>
    </w:p>
    <w:p w:rsidR="00D23056" w:rsidRPr="002D32E4" w:rsidRDefault="00D23056" w:rsidP="00920F9E">
      <w:pPr>
        <w:tabs>
          <w:tab w:val="left" w:pos="1134"/>
        </w:tabs>
        <w:autoSpaceDE w:val="0"/>
        <w:autoSpaceDN w:val="0"/>
        <w:adjustRightInd w:val="0"/>
        <w:ind w:firstLine="709"/>
        <w:jc w:val="both"/>
        <w:rPr>
          <w:sz w:val="26"/>
          <w:szCs w:val="26"/>
        </w:rPr>
      </w:pPr>
      <w:r w:rsidRPr="002D32E4">
        <w:rPr>
          <w:sz w:val="26"/>
          <w:szCs w:val="26"/>
        </w:rPr>
        <w:t xml:space="preserve">Ввиду того, что на реализацию данных мероприятий предусмотрены средства федерального бюджета между Департаментом строительства, жилищно-коммунального хозяйства, энергетики и транспорта НАО и Администрацией Заполярного района заключено новое Соглашение от 21.11.2022 № 11811000-1-2022-003 о предоставлении из бюджета Ненецкого автономного округа субсидии бюджету МО «МР «Заполярный район» НАО» на </w:t>
      </w:r>
      <w:proofErr w:type="spellStart"/>
      <w:r w:rsidRPr="002D32E4">
        <w:rPr>
          <w:sz w:val="26"/>
          <w:szCs w:val="26"/>
        </w:rPr>
        <w:t>софинансирование</w:t>
      </w:r>
      <w:proofErr w:type="spellEnd"/>
      <w:r w:rsidRPr="002D32E4">
        <w:rPr>
          <w:sz w:val="26"/>
          <w:szCs w:val="26"/>
        </w:rPr>
        <w:t xml:space="preserve"> расходных обязательств, возникающих при выполнении полномочий органов местного самоуправления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части закупки контейнеров для раздельного накопления твердых коммунальных отходов (далее - Соглашение), сформированное посредством  подсистемы бюджетного планирования «Электронный бюджет». В связи с этим, необходимо скорректировать наименование мероприятий по поставке контейнеров для раздельного сбора ТКО в п. Красное и с. </w:t>
      </w:r>
      <w:proofErr w:type="spellStart"/>
      <w:r w:rsidRPr="002D32E4">
        <w:rPr>
          <w:sz w:val="26"/>
          <w:szCs w:val="26"/>
        </w:rPr>
        <w:t>Тельвиска</w:t>
      </w:r>
      <w:proofErr w:type="spellEnd"/>
      <w:r w:rsidRPr="002D32E4">
        <w:rPr>
          <w:sz w:val="26"/>
          <w:szCs w:val="26"/>
        </w:rPr>
        <w:t xml:space="preserve"> и коды бюджетной классификации в соответствии с заключенным Соглашением.</w:t>
      </w:r>
    </w:p>
    <w:p w:rsidR="007E6998" w:rsidRPr="002D32E4" w:rsidRDefault="007E6998" w:rsidP="007E6998">
      <w:pPr>
        <w:tabs>
          <w:tab w:val="left" w:pos="1134"/>
        </w:tabs>
        <w:autoSpaceDE w:val="0"/>
        <w:autoSpaceDN w:val="0"/>
        <w:adjustRightInd w:val="0"/>
        <w:ind w:firstLine="709"/>
        <w:jc w:val="both"/>
        <w:rPr>
          <w:sz w:val="26"/>
          <w:szCs w:val="26"/>
        </w:rPr>
      </w:pPr>
      <w:r w:rsidRPr="002D32E4">
        <w:rPr>
          <w:sz w:val="26"/>
          <w:szCs w:val="26"/>
        </w:rPr>
        <w:t>Бюджетные ассигнования в разрезе источников финансирования:</w:t>
      </w:r>
    </w:p>
    <w:p w:rsidR="007E6998" w:rsidRPr="002D32E4" w:rsidRDefault="007E6998" w:rsidP="007E6998">
      <w:pPr>
        <w:tabs>
          <w:tab w:val="left" w:pos="1134"/>
        </w:tabs>
        <w:autoSpaceDE w:val="0"/>
        <w:autoSpaceDN w:val="0"/>
        <w:adjustRightInd w:val="0"/>
        <w:ind w:firstLine="709"/>
        <w:jc w:val="both"/>
        <w:rPr>
          <w:sz w:val="26"/>
          <w:szCs w:val="26"/>
        </w:rPr>
      </w:pPr>
      <w:r w:rsidRPr="002D32E4">
        <w:rPr>
          <w:sz w:val="26"/>
          <w:szCs w:val="26"/>
        </w:rPr>
        <w:t>- 530,1</w:t>
      </w:r>
      <w:r w:rsidR="006C1C63" w:rsidRPr="002D32E4">
        <w:rPr>
          <w:sz w:val="26"/>
          <w:szCs w:val="26"/>
        </w:rPr>
        <w:t xml:space="preserve"> тыс. руб.</w:t>
      </w:r>
      <w:r w:rsidRPr="002D32E4">
        <w:rPr>
          <w:sz w:val="26"/>
          <w:szCs w:val="26"/>
        </w:rPr>
        <w:t xml:space="preserve"> -</w:t>
      </w:r>
      <w:r w:rsidR="006C1C63" w:rsidRPr="002D32E4">
        <w:rPr>
          <w:sz w:val="26"/>
          <w:szCs w:val="26"/>
        </w:rPr>
        <w:t xml:space="preserve"> </w:t>
      </w:r>
      <w:r w:rsidRPr="002D32E4">
        <w:rPr>
          <w:sz w:val="26"/>
          <w:szCs w:val="26"/>
        </w:rPr>
        <w:t>федеральный бюджет,</w:t>
      </w:r>
    </w:p>
    <w:p w:rsidR="007E6998" w:rsidRPr="002D32E4" w:rsidRDefault="007E6998" w:rsidP="007E6998">
      <w:pPr>
        <w:tabs>
          <w:tab w:val="left" w:pos="1134"/>
        </w:tabs>
        <w:autoSpaceDE w:val="0"/>
        <w:autoSpaceDN w:val="0"/>
        <w:adjustRightInd w:val="0"/>
        <w:ind w:firstLine="709"/>
        <w:jc w:val="both"/>
        <w:rPr>
          <w:sz w:val="26"/>
          <w:szCs w:val="26"/>
        </w:rPr>
      </w:pPr>
      <w:r w:rsidRPr="002D32E4">
        <w:rPr>
          <w:sz w:val="26"/>
          <w:szCs w:val="26"/>
        </w:rPr>
        <w:t>- 58,9 т</w:t>
      </w:r>
      <w:r w:rsidR="006C1C63" w:rsidRPr="002D32E4">
        <w:rPr>
          <w:sz w:val="26"/>
          <w:szCs w:val="26"/>
        </w:rPr>
        <w:t>ыс. руб.</w:t>
      </w:r>
      <w:r w:rsidRPr="002D32E4">
        <w:rPr>
          <w:sz w:val="26"/>
          <w:szCs w:val="26"/>
        </w:rPr>
        <w:t xml:space="preserve"> - окружной бюджет,</w:t>
      </w:r>
    </w:p>
    <w:p w:rsidR="00D23056" w:rsidRPr="002D32E4" w:rsidRDefault="007E6998" w:rsidP="007E6998">
      <w:pPr>
        <w:tabs>
          <w:tab w:val="left" w:pos="1134"/>
        </w:tabs>
        <w:autoSpaceDE w:val="0"/>
        <w:autoSpaceDN w:val="0"/>
        <w:adjustRightInd w:val="0"/>
        <w:ind w:firstLine="709"/>
        <w:jc w:val="both"/>
        <w:rPr>
          <w:sz w:val="26"/>
          <w:szCs w:val="26"/>
          <w:highlight w:val="cyan"/>
        </w:rPr>
      </w:pPr>
      <w:r w:rsidRPr="002D32E4">
        <w:rPr>
          <w:sz w:val="26"/>
          <w:szCs w:val="26"/>
        </w:rPr>
        <w:t xml:space="preserve">- 184,2 </w:t>
      </w:r>
      <w:r w:rsidR="006C1C63" w:rsidRPr="002D32E4">
        <w:rPr>
          <w:sz w:val="26"/>
          <w:szCs w:val="26"/>
        </w:rPr>
        <w:t>тыс. руб.</w:t>
      </w:r>
      <w:r w:rsidRPr="002D32E4">
        <w:rPr>
          <w:sz w:val="26"/>
          <w:szCs w:val="26"/>
        </w:rPr>
        <w:t xml:space="preserve"> - районный бюджет</w:t>
      </w:r>
      <w:r w:rsidR="00A45C7E" w:rsidRPr="002D32E4">
        <w:rPr>
          <w:sz w:val="26"/>
          <w:szCs w:val="26"/>
        </w:rPr>
        <w:t>.</w:t>
      </w:r>
    </w:p>
    <w:p w:rsidR="00E20E97" w:rsidRDefault="00C13324" w:rsidP="00E20E97">
      <w:pPr>
        <w:tabs>
          <w:tab w:val="left" w:pos="1134"/>
        </w:tabs>
        <w:autoSpaceDE w:val="0"/>
        <w:autoSpaceDN w:val="0"/>
        <w:adjustRightInd w:val="0"/>
        <w:spacing w:before="120" w:after="120"/>
        <w:ind w:firstLine="709"/>
        <w:jc w:val="both"/>
        <w:rPr>
          <w:b/>
          <w:sz w:val="26"/>
          <w:szCs w:val="26"/>
        </w:rPr>
      </w:pPr>
      <w:r w:rsidRPr="002D32E4">
        <w:rPr>
          <w:b/>
          <w:sz w:val="26"/>
          <w:szCs w:val="26"/>
        </w:rPr>
        <w:t>2</w:t>
      </w:r>
      <w:r w:rsidR="000F1D27" w:rsidRPr="002D32E4">
        <w:rPr>
          <w:b/>
          <w:sz w:val="26"/>
          <w:szCs w:val="26"/>
        </w:rPr>
        <w:t>.5.</w:t>
      </w:r>
      <w:r w:rsidR="000F1D27" w:rsidRPr="002D32E4">
        <w:rPr>
          <w:b/>
          <w:sz w:val="26"/>
          <w:szCs w:val="26"/>
        </w:rPr>
        <w:tab/>
      </w:r>
      <w:r w:rsidR="00E20E97">
        <w:rPr>
          <w:b/>
          <w:sz w:val="26"/>
          <w:szCs w:val="26"/>
        </w:rPr>
        <w:t>Внесение изменений в наименование мероприятий</w:t>
      </w:r>
    </w:p>
    <w:p w:rsidR="00E20E97" w:rsidRDefault="00E20E97" w:rsidP="00E20E97">
      <w:pPr>
        <w:ind w:firstLine="708"/>
        <w:jc w:val="both"/>
        <w:rPr>
          <w:color w:val="000000"/>
          <w:sz w:val="26"/>
          <w:szCs w:val="26"/>
        </w:rPr>
      </w:pPr>
      <w:r>
        <w:rPr>
          <w:rFonts w:eastAsia="Calibri"/>
          <w:sz w:val="26"/>
          <w:szCs w:val="26"/>
          <w:lang w:eastAsia="en-US"/>
        </w:rPr>
        <w:t>Н</w:t>
      </w:r>
      <w:r w:rsidR="008F0E3A">
        <w:rPr>
          <w:rFonts w:eastAsia="Calibri"/>
          <w:sz w:val="26"/>
          <w:szCs w:val="26"/>
          <w:lang w:eastAsia="en-US"/>
        </w:rPr>
        <w:t xml:space="preserve">а основании служебной записки </w:t>
      </w:r>
      <w:r>
        <w:rPr>
          <w:rFonts w:eastAsia="Calibri"/>
          <w:sz w:val="26"/>
          <w:szCs w:val="26"/>
          <w:lang w:eastAsia="en-US"/>
        </w:rPr>
        <w:t xml:space="preserve">МКУ ЗР «Северное» </w:t>
      </w:r>
      <w:r w:rsidR="00830DCA" w:rsidRPr="00830DCA">
        <w:rPr>
          <w:sz w:val="26"/>
          <w:szCs w:val="26"/>
        </w:rPr>
        <w:t xml:space="preserve">в рамках муниципальной программы «Развитие энергетики муниципального района «Заполярный район» на 2021-2030 годы» </w:t>
      </w:r>
      <w:r w:rsidR="00830DCA">
        <w:rPr>
          <w:rFonts w:eastAsia="Calibri"/>
          <w:sz w:val="26"/>
          <w:szCs w:val="26"/>
          <w:lang w:eastAsia="en-US"/>
        </w:rPr>
        <w:t>вноси</w:t>
      </w:r>
      <w:r>
        <w:rPr>
          <w:rFonts w:eastAsia="Calibri"/>
          <w:sz w:val="26"/>
          <w:szCs w:val="26"/>
          <w:lang w:eastAsia="en-US"/>
        </w:rPr>
        <w:t>тся</w:t>
      </w:r>
      <w:r w:rsidRPr="00E20E97">
        <w:rPr>
          <w:rFonts w:eastAsia="Calibri"/>
          <w:sz w:val="26"/>
          <w:szCs w:val="26"/>
          <w:lang w:eastAsia="en-US"/>
        </w:rPr>
        <w:t xml:space="preserve"> </w:t>
      </w:r>
      <w:r w:rsidR="00830DCA">
        <w:rPr>
          <w:rFonts w:eastAsia="Calibri"/>
          <w:color w:val="000000"/>
          <w:sz w:val="26"/>
          <w:szCs w:val="26"/>
          <w:lang w:eastAsia="en-US"/>
        </w:rPr>
        <w:t>изменение</w:t>
      </w:r>
      <w:r w:rsidRPr="00E20E97">
        <w:rPr>
          <w:rFonts w:eastAsia="Calibri"/>
          <w:color w:val="000000"/>
          <w:sz w:val="26"/>
          <w:szCs w:val="26"/>
          <w:lang w:eastAsia="en-US"/>
        </w:rPr>
        <w:t xml:space="preserve"> в </w:t>
      </w:r>
      <w:r w:rsidRPr="00E20E97">
        <w:rPr>
          <w:color w:val="000000"/>
          <w:sz w:val="26"/>
          <w:szCs w:val="26"/>
        </w:rPr>
        <w:t>наименование мероприятия</w:t>
      </w:r>
      <w:r w:rsidR="00830DCA">
        <w:rPr>
          <w:color w:val="000000"/>
          <w:sz w:val="26"/>
          <w:szCs w:val="26"/>
        </w:rPr>
        <w:t>, а именно:</w:t>
      </w:r>
      <w:r>
        <w:rPr>
          <w:color w:val="000000"/>
          <w:sz w:val="26"/>
          <w:szCs w:val="26"/>
        </w:rPr>
        <w:t xml:space="preserve"> </w:t>
      </w:r>
    </w:p>
    <w:p w:rsidR="00E20E97" w:rsidRDefault="00E20E97" w:rsidP="00E20E97">
      <w:pPr>
        <w:ind w:firstLine="708"/>
        <w:jc w:val="both"/>
        <w:rPr>
          <w:rFonts w:eastAsia="Calibri"/>
          <w:color w:val="000000"/>
          <w:sz w:val="26"/>
          <w:szCs w:val="26"/>
          <w:lang w:eastAsia="en-US"/>
        </w:rPr>
      </w:pPr>
      <w:r>
        <w:rPr>
          <w:color w:val="000000"/>
          <w:sz w:val="26"/>
          <w:szCs w:val="26"/>
        </w:rPr>
        <w:t>наименование:</w:t>
      </w:r>
      <w:r w:rsidRPr="00E20E97">
        <w:rPr>
          <w:color w:val="000000"/>
          <w:sz w:val="26"/>
          <w:szCs w:val="26"/>
        </w:rPr>
        <w:t xml:space="preserve"> «</w:t>
      </w:r>
      <w:r w:rsidRPr="00E20E97">
        <w:rPr>
          <w:rFonts w:eastAsia="Calibri"/>
          <w:sz w:val="26"/>
          <w:szCs w:val="26"/>
          <w:lang w:eastAsia="en-US"/>
        </w:rP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r w:rsidRPr="00E20E97">
        <w:rPr>
          <w:rFonts w:eastAsia="Calibri"/>
          <w:color w:val="000000"/>
          <w:sz w:val="26"/>
          <w:szCs w:val="26"/>
          <w:lang w:eastAsia="en-US"/>
        </w:rPr>
        <w:t>»</w:t>
      </w:r>
    </w:p>
    <w:p w:rsidR="00E20E97" w:rsidRPr="00E20E97" w:rsidRDefault="00830DCA" w:rsidP="00E20E97">
      <w:pPr>
        <w:ind w:firstLine="708"/>
        <w:jc w:val="both"/>
        <w:rPr>
          <w:rFonts w:eastAsia="Calibri"/>
          <w:color w:val="000000"/>
          <w:sz w:val="26"/>
          <w:szCs w:val="26"/>
          <w:lang w:eastAsia="en-US"/>
        </w:rPr>
      </w:pPr>
      <w:r>
        <w:rPr>
          <w:rFonts w:eastAsia="Calibri"/>
          <w:color w:val="000000"/>
          <w:sz w:val="26"/>
          <w:szCs w:val="26"/>
          <w:lang w:eastAsia="en-US"/>
        </w:rPr>
        <w:t>изменяется на</w:t>
      </w:r>
      <w:r w:rsidR="00E20E97">
        <w:rPr>
          <w:rFonts w:eastAsia="Calibri"/>
          <w:color w:val="000000"/>
          <w:sz w:val="26"/>
          <w:szCs w:val="26"/>
          <w:lang w:eastAsia="en-US"/>
        </w:rPr>
        <w:t xml:space="preserve"> наименование:</w:t>
      </w:r>
      <w:r w:rsidR="00E20E97" w:rsidRPr="00E20E97">
        <w:rPr>
          <w:rFonts w:eastAsia="Calibri"/>
          <w:color w:val="000000"/>
          <w:sz w:val="26"/>
          <w:szCs w:val="26"/>
          <w:lang w:eastAsia="en-US"/>
        </w:rPr>
        <w:t xml:space="preserve"> «Обследование объекта нез</w:t>
      </w:r>
      <w:r w:rsidR="00E20E97">
        <w:rPr>
          <w:rFonts w:eastAsia="Calibri"/>
          <w:color w:val="000000"/>
          <w:sz w:val="26"/>
          <w:szCs w:val="26"/>
          <w:lang w:eastAsia="en-US"/>
        </w:rPr>
        <w:t>авершенного строительства в п. </w:t>
      </w:r>
      <w:r w:rsidR="00E20E97" w:rsidRPr="00E20E97">
        <w:rPr>
          <w:rFonts w:eastAsia="Calibri"/>
          <w:color w:val="000000"/>
          <w:sz w:val="26"/>
          <w:szCs w:val="26"/>
          <w:lang w:eastAsia="en-US"/>
        </w:rPr>
        <w:t>Хорей-Вер с разработкой проектной документации на реконструкцию объекта под здание гаража».</w:t>
      </w:r>
    </w:p>
    <w:p w:rsidR="00830DCA" w:rsidRPr="00830DCA" w:rsidRDefault="00830DCA" w:rsidP="00830DCA">
      <w:pPr>
        <w:autoSpaceDE w:val="0"/>
        <w:autoSpaceDN w:val="0"/>
        <w:adjustRightInd w:val="0"/>
        <w:ind w:firstLine="709"/>
        <w:contextualSpacing/>
        <w:jc w:val="both"/>
        <w:rPr>
          <w:i/>
          <w:sz w:val="26"/>
          <w:szCs w:val="26"/>
        </w:rPr>
      </w:pPr>
      <w:r w:rsidRPr="00830DCA">
        <w:rPr>
          <w:i/>
          <w:sz w:val="26"/>
          <w:szCs w:val="26"/>
        </w:rPr>
        <w:t xml:space="preserve">Решением Совета Заполярного района от 22.12.2021 № 161-р «О районном бюджете на 2022 год и плановый период 2023–2024 годов» предусмотрена реализация мероприятия «Проведение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 с финансированием на 2022 год в сумме 10 141,5 тыс. руб. за счет средств районного бюджета. Заказчик мероприятия – МКУ ЗР «Северное». </w:t>
      </w:r>
    </w:p>
    <w:p w:rsidR="00830DCA" w:rsidRPr="00830DCA" w:rsidRDefault="00830DCA" w:rsidP="00830DCA">
      <w:pPr>
        <w:autoSpaceDE w:val="0"/>
        <w:autoSpaceDN w:val="0"/>
        <w:adjustRightInd w:val="0"/>
        <w:ind w:firstLine="709"/>
        <w:contextualSpacing/>
        <w:jc w:val="both"/>
        <w:rPr>
          <w:i/>
          <w:sz w:val="26"/>
          <w:szCs w:val="26"/>
        </w:rPr>
      </w:pPr>
      <w:r w:rsidRPr="00830DCA">
        <w:rPr>
          <w:i/>
          <w:sz w:val="26"/>
          <w:szCs w:val="26"/>
        </w:rPr>
        <w:t xml:space="preserve">В целях реализации данного мероприятия проведен электронный аукцион на проведение обследования с корректировкой проектной документации и завершение строительства ДЭС с гаражом в п. Хорей-Вер с реконструкцией существующих конструкций, подача заявок была продлена по 24.02.22 - заявок не поступило. Закупка не состоялась. </w:t>
      </w:r>
    </w:p>
    <w:p w:rsidR="00830DCA" w:rsidRPr="00830DCA" w:rsidRDefault="00830DCA" w:rsidP="00830DCA">
      <w:pPr>
        <w:autoSpaceDE w:val="0"/>
        <w:autoSpaceDN w:val="0"/>
        <w:adjustRightInd w:val="0"/>
        <w:ind w:firstLine="709"/>
        <w:contextualSpacing/>
        <w:jc w:val="both"/>
        <w:rPr>
          <w:i/>
          <w:sz w:val="26"/>
          <w:szCs w:val="26"/>
        </w:rPr>
      </w:pPr>
      <w:r w:rsidRPr="00830DCA">
        <w:rPr>
          <w:i/>
          <w:sz w:val="26"/>
          <w:szCs w:val="26"/>
        </w:rPr>
        <w:lastRenderedPageBreak/>
        <w:t>Администрацией Заполярного района было принято решение о смене назначения здания – предусматривается строительство гаража. Строительство ДЭС в п. Хорей-Вер будет запланировано на другом земельном участке.</w:t>
      </w:r>
    </w:p>
    <w:p w:rsidR="00830DCA" w:rsidRPr="00830DCA" w:rsidRDefault="00830DCA" w:rsidP="00830DCA">
      <w:pPr>
        <w:overflowPunct w:val="0"/>
        <w:autoSpaceDE w:val="0"/>
        <w:autoSpaceDN w:val="0"/>
        <w:adjustRightInd w:val="0"/>
        <w:ind w:firstLine="708"/>
        <w:jc w:val="both"/>
        <w:textAlignment w:val="baseline"/>
        <w:rPr>
          <w:i/>
          <w:sz w:val="26"/>
          <w:szCs w:val="26"/>
        </w:rPr>
      </w:pPr>
      <w:r w:rsidRPr="00830DCA">
        <w:rPr>
          <w:i/>
          <w:sz w:val="26"/>
          <w:szCs w:val="26"/>
        </w:rPr>
        <w:t>Подготовлено новое техническое задание на проведение обследования объекта незавершенного строительства в п. Хорей-Вер с разработкой проектной документации на реконструкцию объекта под здание гаража, с учетом пожеланий и требований к объекту со стороны МП ЗР «</w:t>
      </w:r>
      <w:proofErr w:type="spellStart"/>
      <w:r w:rsidRPr="00830DCA">
        <w:rPr>
          <w:i/>
          <w:sz w:val="26"/>
          <w:szCs w:val="26"/>
        </w:rPr>
        <w:t>Севержилкомсервис</w:t>
      </w:r>
      <w:proofErr w:type="spellEnd"/>
      <w:r w:rsidRPr="00830DCA">
        <w:rPr>
          <w:i/>
          <w:sz w:val="26"/>
          <w:szCs w:val="26"/>
        </w:rPr>
        <w:t>». После внесения изменений в задание на проектирование оно будет повторно направлено на согласование МП ЗР «</w:t>
      </w:r>
      <w:proofErr w:type="spellStart"/>
      <w:r w:rsidRPr="00830DCA">
        <w:rPr>
          <w:i/>
          <w:sz w:val="26"/>
          <w:szCs w:val="26"/>
        </w:rPr>
        <w:t>Севержилкомсервис</w:t>
      </w:r>
      <w:proofErr w:type="spellEnd"/>
      <w:r w:rsidRPr="00830DCA">
        <w:rPr>
          <w:i/>
          <w:sz w:val="26"/>
          <w:szCs w:val="26"/>
        </w:rPr>
        <w:t>», а после в Администрацию Заполярного района.</w:t>
      </w:r>
      <w:r w:rsidRPr="00830DCA">
        <w:rPr>
          <w:rFonts w:eastAsia="Calibri"/>
          <w:i/>
          <w:sz w:val="26"/>
          <w:szCs w:val="26"/>
          <w:lang w:eastAsia="en-US"/>
        </w:rPr>
        <w:t xml:space="preserve"> </w:t>
      </w:r>
    </w:p>
    <w:p w:rsidR="00AE2BD7" w:rsidRPr="002D32E4" w:rsidRDefault="00E20E97" w:rsidP="00920F9E">
      <w:pPr>
        <w:tabs>
          <w:tab w:val="left" w:pos="1134"/>
        </w:tabs>
        <w:autoSpaceDE w:val="0"/>
        <w:autoSpaceDN w:val="0"/>
        <w:adjustRightInd w:val="0"/>
        <w:spacing w:before="120"/>
        <w:ind w:firstLine="709"/>
        <w:jc w:val="both"/>
        <w:rPr>
          <w:b/>
          <w:sz w:val="26"/>
          <w:szCs w:val="26"/>
        </w:rPr>
      </w:pPr>
      <w:r>
        <w:rPr>
          <w:b/>
          <w:sz w:val="26"/>
          <w:szCs w:val="26"/>
        </w:rPr>
        <w:t>2.6.</w:t>
      </w:r>
      <w:r>
        <w:rPr>
          <w:b/>
          <w:sz w:val="26"/>
          <w:szCs w:val="26"/>
        </w:rPr>
        <w:tab/>
      </w:r>
      <w:r w:rsidR="00AE2BD7" w:rsidRPr="002D32E4">
        <w:rPr>
          <w:b/>
          <w:sz w:val="26"/>
          <w:szCs w:val="26"/>
        </w:rPr>
        <w:t xml:space="preserve">Изменения в </w:t>
      </w:r>
      <w:r w:rsidR="007103E3" w:rsidRPr="002D32E4">
        <w:rPr>
          <w:b/>
          <w:sz w:val="26"/>
          <w:szCs w:val="26"/>
        </w:rPr>
        <w:t>текстовой части решения</w:t>
      </w:r>
    </w:p>
    <w:p w:rsidR="00676BE0" w:rsidRPr="00830DCA" w:rsidRDefault="00AD5F4C" w:rsidP="00920F9E">
      <w:pPr>
        <w:pStyle w:val="af8"/>
        <w:tabs>
          <w:tab w:val="left" w:pos="1134"/>
        </w:tabs>
        <w:spacing w:before="120" w:after="120" w:line="240" w:lineRule="auto"/>
        <w:ind w:left="0" w:firstLine="720"/>
        <w:jc w:val="both"/>
        <w:rPr>
          <w:rFonts w:ascii="Times New Roman" w:hAnsi="Times New Roman"/>
          <w:sz w:val="26"/>
          <w:szCs w:val="26"/>
        </w:rPr>
      </w:pPr>
      <w:r w:rsidRPr="00830DCA">
        <w:rPr>
          <w:rFonts w:ascii="Times New Roman" w:hAnsi="Times New Roman"/>
          <w:sz w:val="26"/>
          <w:szCs w:val="26"/>
        </w:rPr>
        <w:t>1).</w:t>
      </w:r>
      <w:r w:rsidRPr="00830DCA">
        <w:rPr>
          <w:rFonts w:ascii="Times New Roman" w:hAnsi="Times New Roman"/>
          <w:sz w:val="26"/>
          <w:szCs w:val="26"/>
        </w:rPr>
        <w:tab/>
      </w:r>
      <w:r w:rsidR="00676BE0" w:rsidRPr="00830DCA">
        <w:rPr>
          <w:rFonts w:ascii="Times New Roman" w:hAnsi="Times New Roman"/>
          <w:sz w:val="26"/>
          <w:szCs w:val="26"/>
        </w:rPr>
        <w:t xml:space="preserve">Внесены изменения </w:t>
      </w:r>
      <w:r w:rsidR="00CA1D5F" w:rsidRPr="00830DCA">
        <w:rPr>
          <w:rFonts w:ascii="Times New Roman" w:hAnsi="Times New Roman"/>
          <w:sz w:val="26"/>
          <w:szCs w:val="26"/>
        </w:rPr>
        <w:t xml:space="preserve">в </w:t>
      </w:r>
      <w:r w:rsidR="00DE33BC" w:rsidRPr="00830DCA">
        <w:rPr>
          <w:rFonts w:ascii="Times New Roman" w:hAnsi="Times New Roman"/>
          <w:sz w:val="26"/>
          <w:szCs w:val="26"/>
        </w:rPr>
        <w:t>пункт</w:t>
      </w:r>
      <w:r w:rsidR="00CA1D5F" w:rsidRPr="00830DCA">
        <w:rPr>
          <w:rFonts w:ascii="Times New Roman" w:hAnsi="Times New Roman"/>
          <w:sz w:val="26"/>
          <w:szCs w:val="26"/>
        </w:rPr>
        <w:t xml:space="preserve"> </w:t>
      </w:r>
      <w:r w:rsidR="00830DCA" w:rsidRPr="00830DCA">
        <w:rPr>
          <w:rFonts w:ascii="Times New Roman" w:hAnsi="Times New Roman"/>
          <w:sz w:val="26"/>
          <w:szCs w:val="26"/>
        </w:rPr>
        <w:t>4</w:t>
      </w:r>
      <w:r w:rsidR="00CA1D5F" w:rsidRPr="00830DCA">
        <w:rPr>
          <w:rFonts w:ascii="Times New Roman" w:hAnsi="Times New Roman"/>
          <w:sz w:val="26"/>
          <w:szCs w:val="26"/>
        </w:rPr>
        <w:t xml:space="preserve"> главы </w:t>
      </w:r>
      <w:r w:rsidR="00830DCA" w:rsidRPr="00830DCA">
        <w:rPr>
          <w:rFonts w:ascii="Times New Roman" w:hAnsi="Times New Roman"/>
          <w:sz w:val="26"/>
          <w:szCs w:val="26"/>
        </w:rPr>
        <w:t>3</w:t>
      </w:r>
      <w:r w:rsidR="009B27B9" w:rsidRPr="00830DCA">
        <w:rPr>
          <w:rFonts w:ascii="Times New Roman" w:hAnsi="Times New Roman"/>
          <w:sz w:val="26"/>
          <w:szCs w:val="26"/>
        </w:rPr>
        <w:t>.</w:t>
      </w:r>
    </w:p>
    <w:p w:rsidR="000075F4" w:rsidRPr="00830DCA" w:rsidRDefault="00AD5F4C" w:rsidP="00920F9E">
      <w:pPr>
        <w:tabs>
          <w:tab w:val="left" w:pos="1134"/>
        </w:tabs>
        <w:spacing w:before="120" w:after="120"/>
        <w:ind w:firstLine="709"/>
        <w:jc w:val="both"/>
        <w:rPr>
          <w:sz w:val="26"/>
          <w:szCs w:val="26"/>
        </w:rPr>
      </w:pPr>
      <w:r w:rsidRPr="002D32E4">
        <w:rPr>
          <w:sz w:val="26"/>
          <w:szCs w:val="26"/>
        </w:rPr>
        <w:t>2).</w:t>
      </w:r>
      <w:r w:rsidRPr="002D32E4">
        <w:rPr>
          <w:sz w:val="26"/>
          <w:szCs w:val="26"/>
        </w:rPr>
        <w:tab/>
      </w:r>
      <w:r w:rsidR="00F30E65" w:rsidRPr="002D32E4">
        <w:rPr>
          <w:sz w:val="26"/>
          <w:szCs w:val="26"/>
        </w:rPr>
        <w:t>П</w:t>
      </w:r>
      <w:r w:rsidR="000075F4" w:rsidRPr="002D32E4">
        <w:rPr>
          <w:sz w:val="26"/>
          <w:szCs w:val="26"/>
        </w:rPr>
        <w:t>ункт</w:t>
      </w:r>
      <w:r w:rsidR="00696E4D" w:rsidRPr="002D32E4">
        <w:rPr>
          <w:sz w:val="26"/>
          <w:szCs w:val="26"/>
        </w:rPr>
        <w:t xml:space="preserve">ы 1, 2 </w:t>
      </w:r>
      <w:r w:rsidR="00696E4D" w:rsidRPr="00830DCA">
        <w:rPr>
          <w:sz w:val="26"/>
          <w:szCs w:val="26"/>
        </w:rPr>
        <w:t>главы 1;</w:t>
      </w:r>
      <w:r w:rsidR="00DA178D" w:rsidRPr="00830DCA">
        <w:rPr>
          <w:sz w:val="26"/>
          <w:szCs w:val="26"/>
        </w:rPr>
        <w:t xml:space="preserve"> </w:t>
      </w:r>
      <w:r w:rsidR="00F30E65" w:rsidRPr="00830DCA">
        <w:rPr>
          <w:sz w:val="26"/>
          <w:szCs w:val="26"/>
        </w:rPr>
        <w:t>пункт</w:t>
      </w:r>
      <w:r w:rsidR="00D62248">
        <w:rPr>
          <w:sz w:val="26"/>
          <w:szCs w:val="26"/>
        </w:rPr>
        <w:t>ы</w:t>
      </w:r>
      <w:r w:rsidR="00F30E65" w:rsidRPr="00830DCA">
        <w:rPr>
          <w:sz w:val="26"/>
          <w:szCs w:val="26"/>
        </w:rPr>
        <w:t xml:space="preserve"> </w:t>
      </w:r>
      <w:r w:rsidR="00830DCA" w:rsidRPr="00830DCA">
        <w:rPr>
          <w:sz w:val="26"/>
          <w:szCs w:val="26"/>
        </w:rPr>
        <w:t>5</w:t>
      </w:r>
      <w:r w:rsidR="00D62248">
        <w:rPr>
          <w:sz w:val="26"/>
          <w:szCs w:val="26"/>
        </w:rPr>
        <w:t>,</w:t>
      </w:r>
      <w:r w:rsidR="00541F9B" w:rsidRPr="00830DCA">
        <w:rPr>
          <w:sz w:val="26"/>
          <w:szCs w:val="26"/>
        </w:rPr>
        <w:t xml:space="preserve"> </w:t>
      </w:r>
      <w:r w:rsidR="00830DCA" w:rsidRPr="00830DCA">
        <w:rPr>
          <w:sz w:val="26"/>
          <w:szCs w:val="26"/>
        </w:rPr>
        <w:t>6, 7</w:t>
      </w:r>
      <w:r w:rsidR="00541F9B" w:rsidRPr="00830DCA">
        <w:rPr>
          <w:sz w:val="26"/>
          <w:szCs w:val="26"/>
        </w:rPr>
        <w:t xml:space="preserve"> главы </w:t>
      </w:r>
      <w:r w:rsidR="00830DCA" w:rsidRPr="00830DCA">
        <w:rPr>
          <w:sz w:val="26"/>
          <w:szCs w:val="26"/>
        </w:rPr>
        <w:t xml:space="preserve">6; </w:t>
      </w:r>
      <w:r w:rsidR="00D62248" w:rsidRPr="00830DCA">
        <w:rPr>
          <w:sz w:val="26"/>
          <w:szCs w:val="26"/>
        </w:rPr>
        <w:t>пункт 5 главы 10</w:t>
      </w:r>
      <w:r w:rsidR="00D62248">
        <w:rPr>
          <w:sz w:val="26"/>
          <w:szCs w:val="26"/>
        </w:rPr>
        <w:t xml:space="preserve">; </w:t>
      </w:r>
      <w:r w:rsidR="00830DCA" w:rsidRPr="00830DCA">
        <w:rPr>
          <w:sz w:val="26"/>
          <w:szCs w:val="26"/>
        </w:rPr>
        <w:t xml:space="preserve">пункт 1 главы 11 </w:t>
      </w:r>
      <w:r w:rsidR="00F30E65" w:rsidRPr="00830DCA">
        <w:rPr>
          <w:sz w:val="26"/>
          <w:szCs w:val="26"/>
        </w:rPr>
        <w:t>изложены в</w:t>
      </w:r>
      <w:r w:rsidR="009B27B9" w:rsidRPr="00830DCA">
        <w:rPr>
          <w:sz w:val="26"/>
          <w:szCs w:val="26"/>
        </w:rPr>
        <w:t xml:space="preserve"> новой редакции</w:t>
      </w:r>
      <w:r w:rsidR="00CA1D5F" w:rsidRPr="00830DCA">
        <w:rPr>
          <w:sz w:val="26"/>
          <w:szCs w:val="26"/>
        </w:rPr>
        <w:t>.</w:t>
      </w:r>
    </w:p>
    <w:p w:rsidR="00830DCA" w:rsidRPr="00830DCA" w:rsidRDefault="00830DCA" w:rsidP="00920F9E">
      <w:pPr>
        <w:tabs>
          <w:tab w:val="left" w:pos="1134"/>
        </w:tabs>
        <w:spacing w:before="120" w:after="120"/>
        <w:ind w:firstLine="709"/>
        <w:jc w:val="both"/>
        <w:rPr>
          <w:sz w:val="26"/>
          <w:szCs w:val="26"/>
        </w:rPr>
      </w:pPr>
      <w:r w:rsidRPr="00830DCA">
        <w:rPr>
          <w:sz w:val="26"/>
          <w:szCs w:val="26"/>
        </w:rPr>
        <w:t>3).</w:t>
      </w:r>
      <w:r w:rsidRPr="00830DCA">
        <w:rPr>
          <w:sz w:val="26"/>
          <w:szCs w:val="26"/>
        </w:rPr>
        <w:tab/>
        <w:t>Пункт 8 главы 11 исключен.</w:t>
      </w:r>
    </w:p>
    <w:p w:rsidR="00AE2BD7" w:rsidRPr="002D32E4" w:rsidRDefault="00AE2BD7" w:rsidP="00920F9E">
      <w:pPr>
        <w:spacing w:before="120" w:after="120"/>
        <w:ind w:firstLine="709"/>
        <w:jc w:val="both"/>
        <w:rPr>
          <w:bCs/>
          <w:sz w:val="26"/>
          <w:szCs w:val="26"/>
        </w:rPr>
      </w:pPr>
      <w:r w:rsidRPr="002D32E4">
        <w:rPr>
          <w:bCs/>
          <w:sz w:val="26"/>
          <w:szCs w:val="26"/>
        </w:rPr>
        <w:t>Представленные к проекту решения приложения изложены в новой редакции.</w:t>
      </w:r>
    </w:p>
    <w:p w:rsidR="0017392D" w:rsidRPr="002D32E4" w:rsidRDefault="0017392D" w:rsidP="00920F9E">
      <w:pPr>
        <w:spacing w:before="240" w:after="240"/>
        <w:ind w:firstLine="709"/>
        <w:jc w:val="both"/>
        <w:rPr>
          <w:b/>
          <w:bCs/>
          <w:sz w:val="26"/>
          <w:szCs w:val="26"/>
        </w:rPr>
      </w:pPr>
      <w:r w:rsidRPr="002D32E4">
        <w:rPr>
          <w:b/>
          <w:bCs/>
          <w:sz w:val="26"/>
          <w:szCs w:val="26"/>
        </w:rPr>
        <w:t xml:space="preserve">С учетом поправок параметры </w:t>
      </w:r>
      <w:r w:rsidR="00E21068" w:rsidRPr="002D32E4">
        <w:rPr>
          <w:b/>
          <w:bCs/>
          <w:sz w:val="26"/>
          <w:szCs w:val="26"/>
        </w:rPr>
        <w:t>районного бюджета</w:t>
      </w:r>
      <w:r w:rsidRPr="002D32E4">
        <w:rPr>
          <w:b/>
          <w:bCs/>
          <w:sz w:val="26"/>
          <w:szCs w:val="26"/>
        </w:rPr>
        <w:t xml:space="preserve"> составили:</w:t>
      </w:r>
    </w:p>
    <w:p w:rsidR="007E2186" w:rsidRPr="003D305F" w:rsidRDefault="0017392D" w:rsidP="00920F9E">
      <w:pPr>
        <w:ind w:firstLine="709"/>
        <w:jc w:val="both"/>
        <w:rPr>
          <w:b/>
          <w:bCs/>
          <w:sz w:val="26"/>
          <w:szCs w:val="26"/>
        </w:rPr>
      </w:pPr>
      <w:r w:rsidRPr="003D305F">
        <w:rPr>
          <w:b/>
          <w:bCs/>
          <w:sz w:val="26"/>
          <w:szCs w:val="26"/>
        </w:rPr>
        <w:t>на 20</w:t>
      </w:r>
      <w:r w:rsidR="00AE290A" w:rsidRPr="003D305F">
        <w:rPr>
          <w:b/>
          <w:bCs/>
          <w:sz w:val="26"/>
          <w:szCs w:val="26"/>
        </w:rPr>
        <w:t>2</w:t>
      </w:r>
      <w:r w:rsidR="00104192" w:rsidRPr="003D305F">
        <w:rPr>
          <w:b/>
          <w:bCs/>
          <w:sz w:val="26"/>
          <w:szCs w:val="26"/>
        </w:rPr>
        <w:t>2</w:t>
      </w:r>
      <w:r w:rsidR="007E2186" w:rsidRPr="003D305F">
        <w:rPr>
          <w:b/>
          <w:bCs/>
          <w:sz w:val="26"/>
          <w:szCs w:val="26"/>
        </w:rPr>
        <w:t xml:space="preserve"> год</w:t>
      </w:r>
    </w:p>
    <w:p w:rsidR="00B014D4" w:rsidRPr="003D305F" w:rsidRDefault="00B014D4" w:rsidP="00920F9E">
      <w:pPr>
        <w:ind w:firstLine="709"/>
        <w:jc w:val="both"/>
        <w:rPr>
          <w:b/>
          <w:bCs/>
          <w:sz w:val="26"/>
          <w:szCs w:val="26"/>
        </w:rPr>
      </w:pPr>
      <w:r w:rsidRPr="003D305F">
        <w:rPr>
          <w:bCs/>
          <w:sz w:val="26"/>
          <w:szCs w:val="26"/>
        </w:rPr>
        <w:t>общий объем доходов</w:t>
      </w:r>
      <w:r w:rsidR="00AE2BD7" w:rsidRPr="003D305F">
        <w:rPr>
          <w:bCs/>
          <w:sz w:val="26"/>
          <w:szCs w:val="26"/>
        </w:rPr>
        <w:t xml:space="preserve"> </w:t>
      </w:r>
      <w:r w:rsidRPr="003D305F">
        <w:rPr>
          <w:bCs/>
          <w:sz w:val="26"/>
          <w:szCs w:val="26"/>
        </w:rPr>
        <w:t>–</w:t>
      </w:r>
      <w:r w:rsidR="00572FE5" w:rsidRPr="003D305F">
        <w:rPr>
          <w:bCs/>
          <w:sz w:val="26"/>
          <w:szCs w:val="26"/>
        </w:rPr>
        <w:t xml:space="preserve"> </w:t>
      </w:r>
      <w:r w:rsidR="00EC5A1B" w:rsidRPr="003D305F">
        <w:rPr>
          <w:b/>
          <w:bCs/>
          <w:sz w:val="26"/>
          <w:szCs w:val="26"/>
        </w:rPr>
        <w:t>1 259 013,9 </w:t>
      </w:r>
      <w:r w:rsidRPr="003D305F">
        <w:rPr>
          <w:b/>
          <w:bCs/>
          <w:sz w:val="26"/>
          <w:szCs w:val="26"/>
        </w:rPr>
        <w:t xml:space="preserve">тыс. руб., </w:t>
      </w:r>
    </w:p>
    <w:p w:rsidR="00B014D4" w:rsidRPr="003D305F" w:rsidRDefault="00B014D4" w:rsidP="00920F9E">
      <w:pPr>
        <w:ind w:firstLine="709"/>
        <w:jc w:val="both"/>
        <w:rPr>
          <w:b/>
          <w:bCs/>
          <w:sz w:val="26"/>
          <w:szCs w:val="26"/>
        </w:rPr>
      </w:pPr>
      <w:r w:rsidRPr="003D305F">
        <w:rPr>
          <w:bCs/>
          <w:sz w:val="26"/>
          <w:szCs w:val="26"/>
        </w:rPr>
        <w:t>общий объем расходов –</w:t>
      </w:r>
      <w:r w:rsidR="00572FE5" w:rsidRPr="003D305F">
        <w:rPr>
          <w:bCs/>
          <w:sz w:val="26"/>
          <w:szCs w:val="26"/>
        </w:rPr>
        <w:t xml:space="preserve"> </w:t>
      </w:r>
      <w:r w:rsidR="00EC5A1B" w:rsidRPr="003D305F">
        <w:rPr>
          <w:b/>
          <w:bCs/>
          <w:sz w:val="26"/>
          <w:szCs w:val="26"/>
        </w:rPr>
        <w:t>1 496 631,0</w:t>
      </w:r>
      <w:r w:rsidR="00EC5A1B" w:rsidRPr="003D305F">
        <w:rPr>
          <w:bCs/>
          <w:sz w:val="26"/>
          <w:szCs w:val="26"/>
        </w:rPr>
        <w:t> </w:t>
      </w:r>
      <w:r w:rsidRPr="003D305F">
        <w:rPr>
          <w:b/>
          <w:bCs/>
          <w:sz w:val="26"/>
          <w:szCs w:val="26"/>
        </w:rPr>
        <w:t>тыс. руб.</w:t>
      </w:r>
      <w:r w:rsidRPr="003D305F">
        <w:rPr>
          <w:bCs/>
          <w:sz w:val="26"/>
          <w:szCs w:val="26"/>
        </w:rPr>
        <w:t>,</w:t>
      </w:r>
      <w:r w:rsidRPr="003D305F">
        <w:rPr>
          <w:b/>
          <w:bCs/>
          <w:sz w:val="26"/>
          <w:szCs w:val="26"/>
        </w:rPr>
        <w:t xml:space="preserve"> </w:t>
      </w:r>
    </w:p>
    <w:p w:rsidR="00B014D4" w:rsidRPr="003D305F" w:rsidRDefault="0083444B" w:rsidP="00920F9E">
      <w:pPr>
        <w:spacing w:after="120"/>
        <w:ind w:firstLine="709"/>
        <w:jc w:val="both"/>
        <w:rPr>
          <w:b/>
          <w:bCs/>
          <w:sz w:val="26"/>
          <w:szCs w:val="26"/>
        </w:rPr>
      </w:pPr>
      <w:r w:rsidRPr="003D305F">
        <w:rPr>
          <w:bCs/>
          <w:sz w:val="26"/>
          <w:szCs w:val="26"/>
        </w:rPr>
        <w:t>дефицит районного бюджета –</w:t>
      </w:r>
      <w:r w:rsidR="00572FE5" w:rsidRPr="003D305F">
        <w:rPr>
          <w:bCs/>
          <w:sz w:val="26"/>
          <w:szCs w:val="26"/>
        </w:rPr>
        <w:t xml:space="preserve"> </w:t>
      </w:r>
      <w:r w:rsidR="00EC5A1B" w:rsidRPr="003D305F">
        <w:rPr>
          <w:b/>
          <w:bCs/>
          <w:sz w:val="26"/>
          <w:szCs w:val="26"/>
        </w:rPr>
        <w:t>237 617,1</w:t>
      </w:r>
      <w:r w:rsidR="00EC5A1B" w:rsidRPr="003D305F">
        <w:rPr>
          <w:bCs/>
          <w:sz w:val="26"/>
          <w:szCs w:val="26"/>
        </w:rPr>
        <w:t> </w:t>
      </w:r>
      <w:r w:rsidRPr="003D305F">
        <w:rPr>
          <w:b/>
          <w:bCs/>
          <w:sz w:val="26"/>
          <w:szCs w:val="26"/>
        </w:rPr>
        <w:t>тыс. руб.</w:t>
      </w:r>
      <w:r w:rsidR="005350A1" w:rsidRPr="003D305F">
        <w:rPr>
          <w:bCs/>
          <w:sz w:val="26"/>
          <w:szCs w:val="26"/>
        </w:rPr>
        <w:t>,</w:t>
      </w:r>
      <w:r w:rsidRPr="003D305F">
        <w:rPr>
          <w:bCs/>
          <w:sz w:val="26"/>
          <w:szCs w:val="26"/>
        </w:rPr>
        <w:t xml:space="preserve"> или</w:t>
      </w:r>
      <w:r w:rsidRPr="003D305F">
        <w:rPr>
          <w:b/>
          <w:bCs/>
          <w:sz w:val="26"/>
          <w:szCs w:val="26"/>
        </w:rPr>
        <w:t xml:space="preserve"> </w:t>
      </w:r>
      <w:r w:rsidR="00EC5A1B" w:rsidRPr="003D305F">
        <w:rPr>
          <w:b/>
          <w:bCs/>
          <w:sz w:val="26"/>
          <w:szCs w:val="26"/>
        </w:rPr>
        <w:t>20,9 </w:t>
      </w:r>
      <w:r w:rsidRPr="003D305F">
        <w:rPr>
          <w:b/>
          <w:bCs/>
          <w:sz w:val="26"/>
          <w:szCs w:val="26"/>
        </w:rPr>
        <w:t>%</w:t>
      </w:r>
      <w:r w:rsidR="00587E43" w:rsidRPr="003D305F">
        <w:rPr>
          <w:b/>
          <w:bCs/>
          <w:sz w:val="26"/>
          <w:szCs w:val="26"/>
        </w:rPr>
        <w:t>,</w:t>
      </w:r>
    </w:p>
    <w:p w:rsidR="007E2186" w:rsidRPr="00B0690F" w:rsidRDefault="009130CC" w:rsidP="00920F9E">
      <w:pPr>
        <w:ind w:firstLine="709"/>
        <w:jc w:val="both"/>
        <w:rPr>
          <w:b/>
          <w:bCs/>
          <w:sz w:val="26"/>
          <w:szCs w:val="26"/>
        </w:rPr>
      </w:pPr>
      <w:r w:rsidRPr="00B0690F">
        <w:rPr>
          <w:b/>
          <w:bCs/>
          <w:sz w:val="26"/>
          <w:szCs w:val="26"/>
        </w:rPr>
        <w:t>на 202</w:t>
      </w:r>
      <w:r w:rsidR="00104192" w:rsidRPr="00B0690F">
        <w:rPr>
          <w:b/>
          <w:bCs/>
          <w:sz w:val="26"/>
          <w:szCs w:val="26"/>
        </w:rPr>
        <w:t>3</w:t>
      </w:r>
      <w:r w:rsidRPr="00B0690F">
        <w:rPr>
          <w:b/>
          <w:bCs/>
          <w:sz w:val="26"/>
          <w:szCs w:val="26"/>
        </w:rPr>
        <w:t xml:space="preserve"> год</w:t>
      </w:r>
    </w:p>
    <w:p w:rsidR="009130CC" w:rsidRPr="00B0690F" w:rsidRDefault="009130CC" w:rsidP="00920F9E">
      <w:pPr>
        <w:ind w:firstLine="709"/>
        <w:jc w:val="both"/>
        <w:rPr>
          <w:b/>
          <w:bCs/>
          <w:sz w:val="26"/>
          <w:szCs w:val="26"/>
        </w:rPr>
      </w:pPr>
      <w:r w:rsidRPr="00B0690F">
        <w:rPr>
          <w:bCs/>
          <w:sz w:val="26"/>
          <w:szCs w:val="26"/>
        </w:rPr>
        <w:t xml:space="preserve">общий объем доходов – </w:t>
      </w:r>
      <w:r w:rsidR="00F02180" w:rsidRPr="00B0690F">
        <w:rPr>
          <w:b/>
          <w:bCs/>
          <w:sz w:val="26"/>
          <w:szCs w:val="26"/>
        </w:rPr>
        <w:t xml:space="preserve"> </w:t>
      </w:r>
      <w:r w:rsidR="00EC5A1B" w:rsidRPr="00B0690F">
        <w:rPr>
          <w:b/>
          <w:bCs/>
          <w:sz w:val="26"/>
          <w:szCs w:val="26"/>
        </w:rPr>
        <w:t>1 254 167,2 </w:t>
      </w:r>
      <w:r w:rsidRPr="00B0690F">
        <w:rPr>
          <w:b/>
          <w:bCs/>
          <w:sz w:val="26"/>
          <w:szCs w:val="26"/>
        </w:rPr>
        <w:t xml:space="preserve">тыс. руб., </w:t>
      </w:r>
    </w:p>
    <w:p w:rsidR="009130CC" w:rsidRPr="00B0690F" w:rsidRDefault="009130CC" w:rsidP="00920F9E">
      <w:pPr>
        <w:ind w:firstLine="709"/>
        <w:jc w:val="both"/>
        <w:rPr>
          <w:b/>
          <w:bCs/>
          <w:sz w:val="26"/>
          <w:szCs w:val="26"/>
        </w:rPr>
      </w:pPr>
      <w:r w:rsidRPr="00B0690F">
        <w:rPr>
          <w:bCs/>
          <w:sz w:val="26"/>
          <w:szCs w:val="26"/>
        </w:rPr>
        <w:t xml:space="preserve">общий объем расходов – </w:t>
      </w:r>
      <w:r w:rsidR="00B0690F" w:rsidRPr="00B0690F">
        <w:rPr>
          <w:b/>
          <w:bCs/>
          <w:sz w:val="26"/>
          <w:szCs w:val="26"/>
        </w:rPr>
        <w:t>1 431 508,6</w:t>
      </w:r>
      <w:r w:rsidR="00EC5A1B" w:rsidRPr="00B0690F">
        <w:rPr>
          <w:b/>
          <w:bCs/>
          <w:sz w:val="26"/>
          <w:szCs w:val="26"/>
        </w:rPr>
        <w:t> </w:t>
      </w:r>
      <w:r w:rsidRPr="00B0690F">
        <w:rPr>
          <w:b/>
          <w:bCs/>
          <w:sz w:val="26"/>
          <w:szCs w:val="26"/>
        </w:rPr>
        <w:t>тыс. руб.</w:t>
      </w:r>
      <w:r w:rsidRPr="00B0690F">
        <w:rPr>
          <w:bCs/>
          <w:sz w:val="26"/>
          <w:szCs w:val="26"/>
        </w:rPr>
        <w:t>,</w:t>
      </w:r>
      <w:r w:rsidRPr="00B0690F">
        <w:rPr>
          <w:b/>
          <w:bCs/>
          <w:sz w:val="26"/>
          <w:szCs w:val="26"/>
        </w:rPr>
        <w:t xml:space="preserve"> </w:t>
      </w:r>
    </w:p>
    <w:p w:rsidR="009130CC" w:rsidRPr="00B0690F" w:rsidRDefault="000C645F" w:rsidP="00920F9E">
      <w:pPr>
        <w:spacing w:after="120"/>
        <w:ind w:firstLine="709"/>
        <w:jc w:val="both"/>
        <w:rPr>
          <w:b/>
          <w:bCs/>
          <w:sz w:val="26"/>
          <w:szCs w:val="26"/>
        </w:rPr>
      </w:pPr>
      <w:r w:rsidRPr="00B0690F">
        <w:rPr>
          <w:bCs/>
          <w:sz w:val="26"/>
          <w:szCs w:val="26"/>
        </w:rPr>
        <w:t xml:space="preserve">дефицит </w:t>
      </w:r>
      <w:r w:rsidR="0091552D" w:rsidRPr="00B0690F">
        <w:rPr>
          <w:bCs/>
          <w:sz w:val="26"/>
          <w:szCs w:val="26"/>
        </w:rPr>
        <w:t xml:space="preserve">районного бюджета </w:t>
      </w:r>
      <w:r w:rsidR="009130CC" w:rsidRPr="00B0690F">
        <w:rPr>
          <w:bCs/>
          <w:sz w:val="26"/>
          <w:szCs w:val="26"/>
        </w:rPr>
        <w:t>–</w:t>
      </w:r>
      <w:r w:rsidR="009130CC" w:rsidRPr="00B0690F">
        <w:rPr>
          <w:b/>
          <w:bCs/>
          <w:sz w:val="26"/>
          <w:szCs w:val="26"/>
        </w:rPr>
        <w:t xml:space="preserve"> </w:t>
      </w:r>
      <w:r w:rsidR="00B0690F" w:rsidRPr="00B0690F">
        <w:rPr>
          <w:b/>
          <w:bCs/>
          <w:sz w:val="26"/>
          <w:szCs w:val="26"/>
        </w:rPr>
        <w:t>177 341,4</w:t>
      </w:r>
      <w:r w:rsidR="00EC5A1B" w:rsidRPr="00B0690F">
        <w:rPr>
          <w:b/>
          <w:bCs/>
          <w:sz w:val="26"/>
          <w:szCs w:val="26"/>
        </w:rPr>
        <w:t> </w:t>
      </w:r>
      <w:r w:rsidR="009130CC" w:rsidRPr="00B0690F">
        <w:rPr>
          <w:b/>
          <w:bCs/>
          <w:sz w:val="26"/>
          <w:szCs w:val="26"/>
        </w:rPr>
        <w:t>тыс. руб.</w:t>
      </w:r>
      <w:r w:rsidR="00587E43" w:rsidRPr="00B0690F">
        <w:rPr>
          <w:bCs/>
          <w:sz w:val="26"/>
          <w:szCs w:val="26"/>
        </w:rPr>
        <w:t>,</w:t>
      </w:r>
      <w:r w:rsidRPr="00B0690F">
        <w:rPr>
          <w:bCs/>
          <w:sz w:val="26"/>
          <w:szCs w:val="26"/>
        </w:rPr>
        <w:t xml:space="preserve"> или</w:t>
      </w:r>
      <w:r w:rsidRPr="00B0690F">
        <w:rPr>
          <w:b/>
          <w:bCs/>
          <w:sz w:val="26"/>
          <w:szCs w:val="26"/>
        </w:rPr>
        <w:t xml:space="preserve"> </w:t>
      </w:r>
      <w:r w:rsidR="00B0690F" w:rsidRPr="00B0690F">
        <w:rPr>
          <w:b/>
          <w:bCs/>
          <w:sz w:val="26"/>
          <w:szCs w:val="26"/>
        </w:rPr>
        <w:t>15,4</w:t>
      </w:r>
      <w:r w:rsidRPr="00B0690F">
        <w:rPr>
          <w:b/>
          <w:bCs/>
          <w:sz w:val="26"/>
          <w:szCs w:val="26"/>
        </w:rPr>
        <w:t> %,</w:t>
      </w:r>
    </w:p>
    <w:p w:rsidR="007E2186" w:rsidRPr="00B0690F" w:rsidRDefault="009130CC" w:rsidP="00920F9E">
      <w:pPr>
        <w:ind w:firstLine="709"/>
        <w:jc w:val="both"/>
        <w:rPr>
          <w:b/>
          <w:bCs/>
          <w:sz w:val="26"/>
          <w:szCs w:val="26"/>
        </w:rPr>
      </w:pPr>
      <w:r w:rsidRPr="00B0690F">
        <w:rPr>
          <w:b/>
          <w:bCs/>
          <w:sz w:val="26"/>
          <w:szCs w:val="26"/>
        </w:rPr>
        <w:t>на 202</w:t>
      </w:r>
      <w:r w:rsidR="00104192" w:rsidRPr="00B0690F">
        <w:rPr>
          <w:b/>
          <w:bCs/>
          <w:sz w:val="26"/>
          <w:szCs w:val="26"/>
        </w:rPr>
        <w:t>4</w:t>
      </w:r>
      <w:r w:rsidRPr="00B0690F">
        <w:rPr>
          <w:b/>
          <w:bCs/>
          <w:sz w:val="26"/>
          <w:szCs w:val="26"/>
        </w:rPr>
        <w:t xml:space="preserve"> год</w:t>
      </w:r>
    </w:p>
    <w:p w:rsidR="009130CC" w:rsidRPr="00B0690F" w:rsidRDefault="009130CC" w:rsidP="00920F9E">
      <w:pPr>
        <w:ind w:firstLine="709"/>
        <w:jc w:val="both"/>
        <w:rPr>
          <w:b/>
          <w:bCs/>
          <w:sz w:val="26"/>
          <w:szCs w:val="26"/>
        </w:rPr>
      </w:pPr>
      <w:r w:rsidRPr="00B0690F">
        <w:rPr>
          <w:bCs/>
          <w:sz w:val="26"/>
          <w:szCs w:val="26"/>
        </w:rPr>
        <w:t xml:space="preserve">общий объем доходов – </w:t>
      </w:r>
      <w:r w:rsidR="00EC5A1B" w:rsidRPr="00B0690F">
        <w:rPr>
          <w:b/>
          <w:bCs/>
          <w:sz w:val="26"/>
          <w:szCs w:val="26"/>
        </w:rPr>
        <w:t>1 590 </w:t>
      </w:r>
      <w:r w:rsidR="00EC5A1B" w:rsidRPr="00B0690F">
        <w:rPr>
          <w:b/>
          <w:sz w:val="26"/>
          <w:szCs w:val="26"/>
        </w:rPr>
        <w:t>691,2</w:t>
      </w:r>
      <w:r w:rsidR="00462E7C" w:rsidRPr="00B0690F">
        <w:rPr>
          <w:b/>
          <w:bCs/>
          <w:sz w:val="26"/>
          <w:szCs w:val="26"/>
        </w:rPr>
        <w:t> </w:t>
      </w:r>
      <w:r w:rsidRPr="00B0690F">
        <w:rPr>
          <w:b/>
          <w:bCs/>
          <w:sz w:val="26"/>
          <w:szCs w:val="26"/>
        </w:rPr>
        <w:t xml:space="preserve">тыс. руб., </w:t>
      </w:r>
    </w:p>
    <w:p w:rsidR="009130CC" w:rsidRPr="00B0690F" w:rsidRDefault="009130CC" w:rsidP="00920F9E">
      <w:pPr>
        <w:ind w:firstLine="709"/>
        <w:jc w:val="both"/>
        <w:rPr>
          <w:b/>
          <w:bCs/>
          <w:sz w:val="26"/>
          <w:szCs w:val="26"/>
        </w:rPr>
      </w:pPr>
      <w:r w:rsidRPr="00B0690F">
        <w:rPr>
          <w:bCs/>
          <w:sz w:val="26"/>
          <w:szCs w:val="26"/>
        </w:rPr>
        <w:t xml:space="preserve">общий объем расходов – </w:t>
      </w:r>
      <w:r w:rsidR="00EC5A1B" w:rsidRPr="00B0690F">
        <w:rPr>
          <w:b/>
          <w:bCs/>
          <w:sz w:val="26"/>
          <w:szCs w:val="26"/>
        </w:rPr>
        <w:t>1</w:t>
      </w:r>
      <w:r w:rsidR="00B0690F" w:rsidRPr="00B0690F">
        <w:rPr>
          <w:b/>
          <w:bCs/>
          <w:sz w:val="26"/>
          <w:szCs w:val="26"/>
        </w:rPr>
        <w:t> 531 040,2</w:t>
      </w:r>
      <w:r w:rsidR="00EC5A1B" w:rsidRPr="00B0690F">
        <w:rPr>
          <w:b/>
          <w:bCs/>
          <w:sz w:val="26"/>
          <w:szCs w:val="26"/>
        </w:rPr>
        <w:t> </w:t>
      </w:r>
      <w:r w:rsidRPr="00B0690F">
        <w:rPr>
          <w:b/>
          <w:bCs/>
          <w:sz w:val="26"/>
          <w:szCs w:val="26"/>
        </w:rPr>
        <w:t>тыс. руб.</w:t>
      </w:r>
      <w:r w:rsidRPr="00B0690F">
        <w:rPr>
          <w:bCs/>
          <w:sz w:val="26"/>
          <w:szCs w:val="26"/>
        </w:rPr>
        <w:t>,</w:t>
      </w:r>
      <w:r w:rsidRPr="00B0690F">
        <w:rPr>
          <w:b/>
          <w:bCs/>
          <w:sz w:val="26"/>
          <w:szCs w:val="26"/>
        </w:rPr>
        <w:t xml:space="preserve"> </w:t>
      </w:r>
    </w:p>
    <w:p w:rsidR="009130CC" w:rsidRPr="002D32E4" w:rsidRDefault="000C645F" w:rsidP="00920F9E">
      <w:pPr>
        <w:spacing w:after="120"/>
        <w:ind w:firstLine="709"/>
        <w:jc w:val="both"/>
        <w:rPr>
          <w:bCs/>
          <w:sz w:val="26"/>
          <w:szCs w:val="26"/>
        </w:rPr>
      </w:pPr>
      <w:r w:rsidRPr="00B0690F">
        <w:rPr>
          <w:bCs/>
          <w:sz w:val="26"/>
          <w:szCs w:val="26"/>
        </w:rPr>
        <w:t xml:space="preserve">профицит </w:t>
      </w:r>
      <w:r w:rsidR="009130CC" w:rsidRPr="00B0690F">
        <w:rPr>
          <w:bCs/>
          <w:sz w:val="26"/>
          <w:szCs w:val="26"/>
        </w:rPr>
        <w:t xml:space="preserve">районного бюджета – </w:t>
      </w:r>
      <w:r w:rsidR="00B0690F" w:rsidRPr="00B0690F">
        <w:rPr>
          <w:b/>
          <w:bCs/>
          <w:sz w:val="26"/>
          <w:szCs w:val="26"/>
        </w:rPr>
        <w:t>59 651,0</w:t>
      </w:r>
      <w:r w:rsidR="00EC5A1B" w:rsidRPr="00B0690F">
        <w:rPr>
          <w:b/>
          <w:bCs/>
          <w:sz w:val="26"/>
          <w:szCs w:val="26"/>
        </w:rPr>
        <w:t> </w:t>
      </w:r>
      <w:r w:rsidR="0034715A" w:rsidRPr="00B0690F">
        <w:rPr>
          <w:b/>
          <w:bCs/>
          <w:sz w:val="26"/>
          <w:szCs w:val="26"/>
        </w:rPr>
        <w:t>тыс. </w:t>
      </w:r>
      <w:r w:rsidR="009130CC" w:rsidRPr="00B0690F">
        <w:rPr>
          <w:b/>
          <w:bCs/>
          <w:sz w:val="26"/>
          <w:szCs w:val="26"/>
        </w:rPr>
        <w:t>руб.</w:t>
      </w:r>
    </w:p>
    <w:p w:rsidR="00AA4091" w:rsidRPr="002D32E4" w:rsidRDefault="00AA4091" w:rsidP="00920F9E">
      <w:pPr>
        <w:tabs>
          <w:tab w:val="left" w:pos="1134"/>
        </w:tabs>
        <w:autoSpaceDE w:val="0"/>
        <w:autoSpaceDN w:val="0"/>
        <w:adjustRightInd w:val="0"/>
        <w:ind w:firstLine="709"/>
        <w:jc w:val="both"/>
        <w:rPr>
          <w:sz w:val="26"/>
          <w:szCs w:val="26"/>
        </w:rPr>
      </w:pPr>
      <w:r w:rsidRPr="002D32E4">
        <w:rPr>
          <w:sz w:val="26"/>
          <w:szCs w:val="26"/>
        </w:rPr>
        <w:t xml:space="preserve">Источником финансирования дефицита районного бюджета являются остатки средств на счете районного бюджета по </w:t>
      </w:r>
      <w:bookmarkStart w:id="1" w:name="_GoBack"/>
      <w:bookmarkEnd w:id="1"/>
      <w:r w:rsidRPr="002D32E4">
        <w:rPr>
          <w:sz w:val="26"/>
          <w:szCs w:val="26"/>
        </w:rPr>
        <w:t>состоянию на 01.01.2022.</w:t>
      </w:r>
    </w:p>
    <w:p w:rsidR="009B5F14" w:rsidRDefault="009B5F14" w:rsidP="00920F9E">
      <w:pPr>
        <w:outlineLvl w:val="0"/>
        <w:rPr>
          <w:sz w:val="26"/>
          <w:szCs w:val="26"/>
        </w:rPr>
      </w:pPr>
    </w:p>
    <w:p w:rsidR="00F60C59" w:rsidRDefault="00F60C59" w:rsidP="00920F9E">
      <w:pPr>
        <w:outlineLvl w:val="0"/>
        <w:rPr>
          <w:sz w:val="26"/>
          <w:szCs w:val="26"/>
        </w:rPr>
      </w:pPr>
    </w:p>
    <w:p w:rsidR="00F60C59" w:rsidRDefault="00F60C59" w:rsidP="00920F9E">
      <w:pPr>
        <w:outlineLvl w:val="0"/>
        <w:rPr>
          <w:sz w:val="26"/>
          <w:szCs w:val="26"/>
        </w:rPr>
      </w:pPr>
    </w:p>
    <w:p w:rsidR="00F60C59" w:rsidRDefault="00F60C59" w:rsidP="00920F9E">
      <w:pPr>
        <w:outlineLvl w:val="0"/>
        <w:rPr>
          <w:sz w:val="26"/>
          <w:szCs w:val="26"/>
        </w:rPr>
      </w:pPr>
    </w:p>
    <w:p w:rsidR="00F60C59" w:rsidRDefault="00F60C59" w:rsidP="00920F9E">
      <w:pPr>
        <w:outlineLvl w:val="0"/>
        <w:rPr>
          <w:sz w:val="26"/>
          <w:szCs w:val="26"/>
        </w:rPr>
      </w:pPr>
    </w:p>
    <w:p w:rsidR="00F60C59" w:rsidRDefault="00F60C59" w:rsidP="00920F9E">
      <w:pPr>
        <w:outlineLvl w:val="0"/>
        <w:rPr>
          <w:sz w:val="26"/>
          <w:szCs w:val="26"/>
        </w:rPr>
      </w:pPr>
    </w:p>
    <w:p w:rsidR="00F60C59" w:rsidRPr="00F02180" w:rsidRDefault="00F60C59" w:rsidP="00920F9E">
      <w:pPr>
        <w:outlineLvl w:val="0"/>
        <w:rPr>
          <w:sz w:val="26"/>
          <w:szCs w:val="26"/>
        </w:rPr>
      </w:pPr>
    </w:p>
    <w:p w:rsidR="00EA0296" w:rsidRPr="00F02180" w:rsidRDefault="000F4311" w:rsidP="00920F9E">
      <w:pPr>
        <w:outlineLvl w:val="0"/>
        <w:rPr>
          <w:sz w:val="22"/>
          <w:szCs w:val="22"/>
        </w:rPr>
      </w:pPr>
      <w:r w:rsidRPr="00F02180">
        <w:rPr>
          <w:sz w:val="22"/>
          <w:szCs w:val="22"/>
        </w:rPr>
        <w:t>Управление финансов</w:t>
      </w:r>
      <w:r w:rsidR="009F31CE" w:rsidRPr="00F02180">
        <w:rPr>
          <w:sz w:val="22"/>
          <w:szCs w:val="22"/>
        </w:rPr>
        <w:t xml:space="preserve"> </w:t>
      </w:r>
    </w:p>
    <w:p w:rsidR="009F31CE" w:rsidRPr="00F02180" w:rsidRDefault="009F31CE" w:rsidP="00920F9E">
      <w:pPr>
        <w:outlineLvl w:val="0"/>
        <w:rPr>
          <w:sz w:val="22"/>
          <w:szCs w:val="22"/>
        </w:rPr>
      </w:pPr>
      <w:r w:rsidRPr="00F02180">
        <w:rPr>
          <w:sz w:val="22"/>
          <w:szCs w:val="22"/>
        </w:rPr>
        <w:t>Администрации Заполярного района</w:t>
      </w:r>
    </w:p>
    <w:p w:rsidR="00721A70" w:rsidRPr="006D3B6B" w:rsidRDefault="007E2186" w:rsidP="00920F9E">
      <w:pPr>
        <w:outlineLvl w:val="0"/>
        <w:rPr>
          <w:sz w:val="22"/>
          <w:szCs w:val="22"/>
        </w:rPr>
      </w:pPr>
      <w:r w:rsidRPr="00F02180">
        <w:rPr>
          <w:sz w:val="22"/>
          <w:szCs w:val="22"/>
        </w:rPr>
        <w:t xml:space="preserve">4-77-64, </w:t>
      </w:r>
      <w:r w:rsidR="000F4311" w:rsidRPr="00F02180">
        <w:rPr>
          <w:sz w:val="22"/>
          <w:szCs w:val="22"/>
        </w:rPr>
        <w:t>4</w:t>
      </w:r>
      <w:r w:rsidR="00AF7426" w:rsidRPr="00F02180">
        <w:rPr>
          <w:sz w:val="22"/>
          <w:szCs w:val="22"/>
        </w:rPr>
        <w:t>-</w:t>
      </w:r>
      <w:r w:rsidRPr="00F02180">
        <w:rPr>
          <w:sz w:val="22"/>
          <w:szCs w:val="22"/>
        </w:rPr>
        <w:t>76-61</w:t>
      </w:r>
    </w:p>
    <w:sectPr w:rsidR="00721A70" w:rsidRPr="006D3B6B" w:rsidSect="00870D14">
      <w:headerReference w:type="default" r:id="rId8"/>
      <w:footerReference w:type="even" r:id="rId9"/>
      <w:footerReference w:type="default" r:id="rId10"/>
      <w:headerReference w:type="first" r:id="rId11"/>
      <w:footerReference w:type="first" r:id="rId12"/>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A10" w:rsidRDefault="00C70A10">
      <w:r>
        <w:separator/>
      </w:r>
    </w:p>
  </w:endnote>
  <w:endnote w:type="continuationSeparator" w:id="0">
    <w:p w:rsidR="00C70A10" w:rsidRDefault="00C70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A10" w:rsidRDefault="00C70A10"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0A10" w:rsidRDefault="00C70A10" w:rsidP="0028533F">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A10" w:rsidRDefault="00C70A10" w:rsidP="00C42ED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62248">
      <w:rPr>
        <w:rStyle w:val="a6"/>
        <w:noProof/>
      </w:rPr>
      <w:t>21</w:t>
    </w:r>
    <w:r>
      <w:rPr>
        <w:rStyle w:val="a6"/>
      </w:rPr>
      <w:fldChar w:fldCharType="end"/>
    </w:r>
  </w:p>
  <w:p w:rsidR="00C70A10" w:rsidRDefault="00C70A10" w:rsidP="0028533F">
    <w:pPr>
      <w:pStyle w:val="a4"/>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A10" w:rsidRDefault="00C70A10">
    <w:pPr>
      <w:pStyle w:val="a4"/>
      <w:jc w:val="center"/>
    </w:pPr>
    <w:r>
      <w:fldChar w:fldCharType="begin"/>
    </w:r>
    <w:r>
      <w:instrText>PAGE   \* MERGEFORMAT</w:instrText>
    </w:r>
    <w:r>
      <w:fldChar w:fldCharType="separate"/>
    </w:r>
    <w:r w:rsidR="00D62248">
      <w:rPr>
        <w:noProof/>
      </w:rPr>
      <w:t>1</w:t>
    </w:r>
    <w:r>
      <w:rPr>
        <w:noProof/>
      </w:rPr>
      <w:fldChar w:fldCharType="end"/>
    </w:r>
  </w:p>
  <w:p w:rsidR="00C70A10" w:rsidRDefault="00C70A10">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A10" w:rsidRDefault="00C70A10">
      <w:r>
        <w:separator/>
      </w:r>
    </w:p>
  </w:footnote>
  <w:footnote w:type="continuationSeparator" w:id="0">
    <w:p w:rsidR="00C70A10" w:rsidRDefault="00C70A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A10" w:rsidRDefault="00C70A10" w:rsidP="004312AE">
    <w:pPr>
      <w:pStyle w:val="af6"/>
      <w:tabs>
        <w:tab w:val="clear" w:pos="4677"/>
        <w:tab w:val="clear" w:pos="9355"/>
        <w:tab w:val="left" w:pos="3437"/>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A10" w:rsidRDefault="00C70A10" w:rsidP="00D876CA">
    <w:pPr>
      <w:pStyle w:val="af6"/>
      <w:jc w:val="right"/>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35CEE"/>
    <w:multiLevelType w:val="hybridMultilevel"/>
    <w:tmpl w:val="51AEE4A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721787"/>
    <w:multiLevelType w:val="hybridMultilevel"/>
    <w:tmpl w:val="7862BB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C33FB5"/>
    <w:multiLevelType w:val="hybridMultilevel"/>
    <w:tmpl w:val="97DA2B5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774C52"/>
    <w:multiLevelType w:val="hybridMultilevel"/>
    <w:tmpl w:val="651438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FCD50D6"/>
    <w:multiLevelType w:val="hybridMultilevel"/>
    <w:tmpl w:val="68F2A122"/>
    <w:lvl w:ilvl="0" w:tplc="3612A82C">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 w15:restartNumberingAfterBreak="0">
    <w:nsid w:val="17415E67"/>
    <w:multiLevelType w:val="hybridMultilevel"/>
    <w:tmpl w:val="B22E248C"/>
    <w:lvl w:ilvl="0" w:tplc="0419000D">
      <w:start w:val="1"/>
      <w:numFmt w:val="bullet"/>
      <w:lvlText w:val=""/>
      <w:lvlJc w:val="left"/>
      <w:pPr>
        <w:ind w:left="5464" w:hanging="360"/>
      </w:pPr>
      <w:rPr>
        <w:rFonts w:ascii="Wingdings" w:hAnsi="Wingdings"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6" w15:restartNumberingAfterBreak="0">
    <w:nsid w:val="1B333501"/>
    <w:multiLevelType w:val="hybridMultilevel"/>
    <w:tmpl w:val="0FB28E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DE352BA"/>
    <w:multiLevelType w:val="hybridMultilevel"/>
    <w:tmpl w:val="5DE81BFE"/>
    <w:lvl w:ilvl="0" w:tplc="3612A82C">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012679"/>
    <w:multiLevelType w:val="hybridMultilevel"/>
    <w:tmpl w:val="777A20F0"/>
    <w:lvl w:ilvl="0" w:tplc="78D898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37D1F31"/>
    <w:multiLevelType w:val="hybridMultilevel"/>
    <w:tmpl w:val="9E76AE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4A3367C"/>
    <w:multiLevelType w:val="hybridMultilevel"/>
    <w:tmpl w:val="89F8700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15:restartNumberingAfterBreak="0">
    <w:nsid w:val="255E531C"/>
    <w:multiLevelType w:val="hybridMultilevel"/>
    <w:tmpl w:val="A24E2098"/>
    <w:lvl w:ilvl="0" w:tplc="9A06823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15:restartNumberingAfterBreak="0">
    <w:nsid w:val="25B83472"/>
    <w:multiLevelType w:val="hybridMultilevel"/>
    <w:tmpl w:val="7550EA1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79C4CD9"/>
    <w:multiLevelType w:val="hybridMultilevel"/>
    <w:tmpl w:val="F23ECB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D0439B8"/>
    <w:multiLevelType w:val="hybridMultilevel"/>
    <w:tmpl w:val="ED78A528"/>
    <w:lvl w:ilvl="0" w:tplc="9F8E8262">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15:restartNumberingAfterBreak="0">
    <w:nsid w:val="2D4B5C74"/>
    <w:multiLevelType w:val="hybridMultilevel"/>
    <w:tmpl w:val="2F04FDF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2DF70A5B"/>
    <w:multiLevelType w:val="hybridMultilevel"/>
    <w:tmpl w:val="CAF80656"/>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E262421"/>
    <w:multiLevelType w:val="hybridMultilevel"/>
    <w:tmpl w:val="6C382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F5211C4"/>
    <w:multiLevelType w:val="hybridMultilevel"/>
    <w:tmpl w:val="40BA97F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FFD42FE"/>
    <w:multiLevelType w:val="hybridMultilevel"/>
    <w:tmpl w:val="AAE6A9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35D3D2E"/>
    <w:multiLevelType w:val="hybridMultilevel"/>
    <w:tmpl w:val="7E08563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AF468FD"/>
    <w:multiLevelType w:val="hybridMultilevel"/>
    <w:tmpl w:val="13EA3BF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B9D4403"/>
    <w:multiLevelType w:val="hybridMultilevel"/>
    <w:tmpl w:val="CF020C96"/>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3" w15:restartNumberingAfterBreak="0">
    <w:nsid w:val="3E964266"/>
    <w:multiLevelType w:val="hybridMultilevel"/>
    <w:tmpl w:val="E4A8B1E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0CE7107"/>
    <w:multiLevelType w:val="hybridMultilevel"/>
    <w:tmpl w:val="53BE0E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C9766E"/>
    <w:multiLevelType w:val="hybridMultilevel"/>
    <w:tmpl w:val="5D38CB78"/>
    <w:lvl w:ilvl="0" w:tplc="B880BB6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41FE7196"/>
    <w:multiLevelType w:val="hybridMultilevel"/>
    <w:tmpl w:val="A9EAFB34"/>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30B37AC"/>
    <w:multiLevelType w:val="hybridMultilevel"/>
    <w:tmpl w:val="08C0299A"/>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C756562"/>
    <w:multiLevelType w:val="hybridMultilevel"/>
    <w:tmpl w:val="30A213F0"/>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DAE4BBE"/>
    <w:multiLevelType w:val="hybridMultilevel"/>
    <w:tmpl w:val="0AD84BDA"/>
    <w:lvl w:ilvl="0" w:tplc="9A06823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0906559"/>
    <w:multiLevelType w:val="hybridMultilevel"/>
    <w:tmpl w:val="90EE7922"/>
    <w:lvl w:ilvl="0" w:tplc="0419000D">
      <w:start w:val="1"/>
      <w:numFmt w:val="bullet"/>
      <w:lvlText w:val=""/>
      <w:lvlJc w:val="left"/>
      <w:pPr>
        <w:ind w:left="1790" w:hanging="360"/>
      </w:pPr>
      <w:rPr>
        <w:rFonts w:ascii="Wingdings" w:hAnsi="Wingdings"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31" w15:restartNumberingAfterBreak="0">
    <w:nsid w:val="52E97747"/>
    <w:multiLevelType w:val="multilevel"/>
    <w:tmpl w:val="3AE0F704"/>
    <w:lvl w:ilvl="0">
      <w:start w:val="1"/>
      <w:numFmt w:val="decimal"/>
      <w:lvlText w:val="%1."/>
      <w:lvlJc w:val="left"/>
      <w:pPr>
        <w:ind w:left="720" w:hanging="360"/>
      </w:pPr>
      <w:rPr>
        <w:rFonts w:hint="default"/>
      </w:rPr>
    </w:lvl>
    <w:lvl w:ilvl="1">
      <w:start w:val="2"/>
      <w:numFmt w:val="decimal"/>
      <w:isLgl/>
      <w:lvlText w:val="%1.%2."/>
      <w:lvlJc w:val="left"/>
      <w:pPr>
        <w:ind w:left="1430" w:hanging="720"/>
      </w:pPr>
      <w:rPr>
        <w:rFonts w:hint="default"/>
        <w:b/>
      </w:rPr>
    </w:lvl>
    <w:lvl w:ilvl="2">
      <w:start w:val="1"/>
      <w:numFmt w:val="decimal"/>
      <w:isLgl/>
      <w:lvlText w:val="%1.%2.%3."/>
      <w:lvlJc w:val="left"/>
      <w:pPr>
        <w:ind w:left="4265" w:hanging="720"/>
      </w:pPr>
      <w:rPr>
        <w:rFonts w:hint="default"/>
        <w:b/>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32" w15:restartNumberingAfterBreak="0">
    <w:nsid w:val="548C5747"/>
    <w:multiLevelType w:val="hybridMultilevel"/>
    <w:tmpl w:val="017063A4"/>
    <w:lvl w:ilvl="0" w:tplc="9A06823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54BC66A6"/>
    <w:multiLevelType w:val="hybridMultilevel"/>
    <w:tmpl w:val="9280CF04"/>
    <w:lvl w:ilvl="0" w:tplc="9118C9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4DF3ABB"/>
    <w:multiLevelType w:val="hybridMultilevel"/>
    <w:tmpl w:val="DF06AE30"/>
    <w:lvl w:ilvl="0" w:tplc="3612A82C">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5" w15:restartNumberingAfterBreak="0">
    <w:nsid w:val="58532449"/>
    <w:multiLevelType w:val="hybridMultilevel"/>
    <w:tmpl w:val="8E98E362"/>
    <w:lvl w:ilvl="0" w:tplc="996C479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3853AA7"/>
    <w:multiLevelType w:val="hybridMultilevel"/>
    <w:tmpl w:val="C900A20C"/>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6D936CBF"/>
    <w:multiLevelType w:val="hybridMultilevel"/>
    <w:tmpl w:val="E30CFF96"/>
    <w:lvl w:ilvl="0" w:tplc="BC5811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A20763"/>
    <w:multiLevelType w:val="hybridMultilevel"/>
    <w:tmpl w:val="42FC21E2"/>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15:restartNumberingAfterBreak="0">
    <w:nsid w:val="70E96BDC"/>
    <w:multiLevelType w:val="hybridMultilevel"/>
    <w:tmpl w:val="7BD4118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8232D25"/>
    <w:multiLevelType w:val="hybridMultilevel"/>
    <w:tmpl w:val="47C2433C"/>
    <w:lvl w:ilvl="0" w:tplc="3612A8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E7228DD"/>
    <w:multiLevelType w:val="multilevel"/>
    <w:tmpl w:val="CBCCF6AA"/>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num w:numId="1">
    <w:abstractNumId w:val="14"/>
  </w:num>
  <w:num w:numId="2">
    <w:abstractNumId w:val="25"/>
  </w:num>
  <w:num w:numId="3">
    <w:abstractNumId w:val="5"/>
  </w:num>
  <w:num w:numId="4">
    <w:abstractNumId w:val="41"/>
  </w:num>
  <w:num w:numId="5">
    <w:abstractNumId w:val="28"/>
  </w:num>
  <w:num w:numId="6">
    <w:abstractNumId w:val="4"/>
  </w:num>
  <w:num w:numId="7">
    <w:abstractNumId w:val="33"/>
  </w:num>
  <w:num w:numId="8">
    <w:abstractNumId w:val="23"/>
  </w:num>
  <w:num w:numId="9">
    <w:abstractNumId w:val="20"/>
  </w:num>
  <w:num w:numId="10">
    <w:abstractNumId w:val="18"/>
  </w:num>
  <w:num w:numId="11">
    <w:abstractNumId w:val="39"/>
  </w:num>
  <w:num w:numId="12">
    <w:abstractNumId w:val="21"/>
  </w:num>
  <w:num w:numId="13">
    <w:abstractNumId w:val="0"/>
  </w:num>
  <w:num w:numId="14">
    <w:abstractNumId w:val="7"/>
  </w:num>
  <w:num w:numId="15">
    <w:abstractNumId w:val="11"/>
  </w:num>
  <w:num w:numId="16">
    <w:abstractNumId w:val="40"/>
  </w:num>
  <w:num w:numId="17">
    <w:abstractNumId w:val="24"/>
  </w:num>
  <w:num w:numId="18">
    <w:abstractNumId w:val="29"/>
  </w:num>
  <w:num w:numId="19">
    <w:abstractNumId w:val="32"/>
  </w:num>
  <w:num w:numId="20">
    <w:abstractNumId w:val="26"/>
  </w:num>
  <w:num w:numId="21">
    <w:abstractNumId w:val="6"/>
  </w:num>
  <w:num w:numId="22">
    <w:abstractNumId w:val="9"/>
  </w:num>
  <w:num w:numId="23">
    <w:abstractNumId w:val="15"/>
  </w:num>
  <w:num w:numId="24">
    <w:abstractNumId w:val="2"/>
  </w:num>
  <w:num w:numId="25">
    <w:abstractNumId w:val="38"/>
  </w:num>
  <w:num w:numId="26">
    <w:abstractNumId w:val="36"/>
  </w:num>
  <w:num w:numId="27">
    <w:abstractNumId w:val="16"/>
  </w:num>
  <w:num w:numId="28">
    <w:abstractNumId w:val="10"/>
  </w:num>
  <w:num w:numId="29">
    <w:abstractNumId w:val="37"/>
  </w:num>
  <w:num w:numId="30">
    <w:abstractNumId w:val="13"/>
  </w:num>
  <w:num w:numId="31">
    <w:abstractNumId w:val="3"/>
  </w:num>
  <w:num w:numId="32">
    <w:abstractNumId w:val="22"/>
  </w:num>
  <w:num w:numId="33">
    <w:abstractNumId w:val="17"/>
  </w:num>
  <w:num w:numId="34">
    <w:abstractNumId w:val="19"/>
  </w:num>
  <w:num w:numId="35">
    <w:abstractNumId w:val="1"/>
  </w:num>
  <w:num w:numId="36">
    <w:abstractNumId w:val="31"/>
  </w:num>
  <w:num w:numId="37">
    <w:abstractNumId w:val="34"/>
  </w:num>
  <w:num w:numId="38">
    <w:abstractNumId w:val="30"/>
  </w:num>
  <w:num w:numId="39">
    <w:abstractNumId w:val="12"/>
  </w:num>
  <w:num w:numId="40">
    <w:abstractNumId w:val="8"/>
  </w:num>
  <w:num w:numId="41">
    <w:abstractNumId w:val="27"/>
  </w:num>
  <w:num w:numId="42">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535"/>
    <w:rsid w:val="00000555"/>
    <w:rsid w:val="00000B39"/>
    <w:rsid w:val="00000D6A"/>
    <w:rsid w:val="00000FFE"/>
    <w:rsid w:val="000010FB"/>
    <w:rsid w:val="00001345"/>
    <w:rsid w:val="00001454"/>
    <w:rsid w:val="000015DC"/>
    <w:rsid w:val="00001AB5"/>
    <w:rsid w:val="00001CC7"/>
    <w:rsid w:val="00001E07"/>
    <w:rsid w:val="00002173"/>
    <w:rsid w:val="000024A5"/>
    <w:rsid w:val="000025CE"/>
    <w:rsid w:val="0000290E"/>
    <w:rsid w:val="000034A3"/>
    <w:rsid w:val="0000371B"/>
    <w:rsid w:val="00003789"/>
    <w:rsid w:val="000037F7"/>
    <w:rsid w:val="00003856"/>
    <w:rsid w:val="000039A2"/>
    <w:rsid w:val="00003A99"/>
    <w:rsid w:val="00003CAE"/>
    <w:rsid w:val="00003F16"/>
    <w:rsid w:val="000040E6"/>
    <w:rsid w:val="00004329"/>
    <w:rsid w:val="00004353"/>
    <w:rsid w:val="00004781"/>
    <w:rsid w:val="000047D5"/>
    <w:rsid w:val="00004880"/>
    <w:rsid w:val="00004970"/>
    <w:rsid w:val="00004A4C"/>
    <w:rsid w:val="00004D03"/>
    <w:rsid w:val="00004F24"/>
    <w:rsid w:val="0000513A"/>
    <w:rsid w:val="000052F4"/>
    <w:rsid w:val="00005474"/>
    <w:rsid w:val="0000567E"/>
    <w:rsid w:val="000057C9"/>
    <w:rsid w:val="000058F0"/>
    <w:rsid w:val="000059A2"/>
    <w:rsid w:val="00005C8D"/>
    <w:rsid w:val="00005CCB"/>
    <w:rsid w:val="00005E61"/>
    <w:rsid w:val="0000637B"/>
    <w:rsid w:val="000065EE"/>
    <w:rsid w:val="00006762"/>
    <w:rsid w:val="00006A61"/>
    <w:rsid w:val="00006AE0"/>
    <w:rsid w:val="00006F8A"/>
    <w:rsid w:val="0000701E"/>
    <w:rsid w:val="000071E6"/>
    <w:rsid w:val="00007397"/>
    <w:rsid w:val="000075F4"/>
    <w:rsid w:val="000075F6"/>
    <w:rsid w:val="00007638"/>
    <w:rsid w:val="000077E6"/>
    <w:rsid w:val="00007892"/>
    <w:rsid w:val="000079DA"/>
    <w:rsid w:val="00007C28"/>
    <w:rsid w:val="00007C65"/>
    <w:rsid w:val="0001055A"/>
    <w:rsid w:val="0001059A"/>
    <w:rsid w:val="00010A77"/>
    <w:rsid w:val="00010AC4"/>
    <w:rsid w:val="00010BC9"/>
    <w:rsid w:val="00010E1B"/>
    <w:rsid w:val="00010FD5"/>
    <w:rsid w:val="00011274"/>
    <w:rsid w:val="0001144C"/>
    <w:rsid w:val="00011470"/>
    <w:rsid w:val="000114C9"/>
    <w:rsid w:val="000114F2"/>
    <w:rsid w:val="00011792"/>
    <w:rsid w:val="00011900"/>
    <w:rsid w:val="0001196B"/>
    <w:rsid w:val="00011A05"/>
    <w:rsid w:val="00011AAC"/>
    <w:rsid w:val="00012332"/>
    <w:rsid w:val="0001234F"/>
    <w:rsid w:val="00012543"/>
    <w:rsid w:val="00012676"/>
    <w:rsid w:val="0001295E"/>
    <w:rsid w:val="00012A0E"/>
    <w:rsid w:val="00012B8E"/>
    <w:rsid w:val="00012CE6"/>
    <w:rsid w:val="00012E02"/>
    <w:rsid w:val="00012F16"/>
    <w:rsid w:val="0001319E"/>
    <w:rsid w:val="00013A2B"/>
    <w:rsid w:val="00013A52"/>
    <w:rsid w:val="00013C0E"/>
    <w:rsid w:val="00013E1B"/>
    <w:rsid w:val="00013E1D"/>
    <w:rsid w:val="00013EDF"/>
    <w:rsid w:val="00013F7D"/>
    <w:rsid w:val="0001419F"/>
    <w:rsid w:val="00014844"/>
    <w:rsid w:val="00014BBC"/>
    <w:rsid w:val="00014BC5"/>
    <w:rsid w:val="00014C2D"/>
    <w:rsid w:val="0001512D"/>
    <w:rsid w:val="0001581C"/>
    <w:rsid w:val="00015F09"/>
    <w:rsid w:val="00016047"/>
    <w:rsid w:val="00016AA2"/>
    <w:rsid w:val="00016ED8"/>
    <w:rsid w:val="00016F30"/>
    <w:rsid w:val="000174C5"/>
    <w:rsid w:val="000175BD"/>
    <w:rsid w:val="00017750"/>
    <w:rsid w:val="00017E68"/>
    <w:rsid w:val="00017FE2"/>
    <w:rsid w:val="000202D7"/>
    <w:rsid w:val="00020302"/>
    <w:rsid w:val="00020625"/>
    <w:rsid w:val="000207CE"/>
    <w:rsid w:val="00020D8C"/>
    <w:rsid w:val="00020DAB"/>
    <w:rsid w:val="0002100A"/>
    <w:rsid w:val="0002103B"/>
    <w:rsid w:val="0002121E"/>
    <w:rsid w:val="00021852"/>
    <w:rsid w:val="00021E1F"/>
    <w:rsid w:val="0002210C"/>
    <w:rsid w:val="000221F1"/>
    <w:rsid w:val="000222B2"/>
    <w:rsid w:val="00022428"/>
    <w:rsid w:val="00022840"/>
    <w:rsid w:val="000228EF"/>
    <w:rsid w:val="00022949"/>
    <w:rsid w:val="0002295C"/>
    <w:rsid w:val="00022B45"/>
    <w:rsid w:val="00023008"/>
    <w:rsid w:val="000230AB"/>
    <w:rsid w:val="00023160"/>
    <w:rsid w:val="000231ED"/>
    <w:rsid w:val="0002332C"/>
    <w:rsid w:val="000233EE"/>
    <w:rsid w:val="00023D59"/>
    <w:rsid w:val="00024659"/>
    <w:rsid w:val="000246C8"/>
    <w:rsid w:val="00024702"/>
    <w:rsid w:val="00024742"/>
    <w:rsid w:val="00024857"/>
    <w:rsid w:val="000248D4"/>
    <w:rsid w:val="00024930"/>
    <w:rsid w:val="00024D45"/>
    <w:rsid w:val="000253E9"/>
    <w:rsid w:val="00025545"/>
    <w:rsid w:val="00025848"/>
    <w:rsid w:val="00025A12"/>
    <w:rsid w:val="00025B19"/>
    <w:rsid w:val="00025B9C"/>
    <w:rsid w:val="000266D3"/>
    <w:rsid w:val="00026A51"/>
    <w:rsid w:val="00026BB6"/>
    <w:rsid w:val="000270E7"/>
    <w:rsid w:val="000271A1"/>
    <w:rsid w:val="000272CA"/>
    <w:rsid w:val="00027380"/>
    <w:rsid w:val="00027401"/>
    <w:rsid w:val="000277A2"/>
    <w:rsid w:val="00027A93"/>
    <w:rsid w:val="00027AC1"/>
    <w:rsid w:val="00027FD8"/>
    <w:rsid w:val="00030056"/>
    <w:rsid w:val="00030299"/>
    <w:rsid w:val="000303D8"/>
    <w:rsid w:val="00030437"/>
    <w:rsid w:val="000306AF"/>
    <w:rsid w:val="00030886"/>
    <w:rsid w:val="00030EEF"/>
    <w:rsid w:val="00030F20"/>
    <w:rsid w:val="00030F9A"/>
    <w:rsid w:val="00030FF3"/>
    <w:rsid w:val="00030FF4"/>
    <w:rsid w:val="00031172"/>
    <w:rsid w:val="00031255"/>
    <w:rsid w:val="000314C0"/>
    <w:rsid w:val="00031834"/>
    <w:rsid w:val="00031C7D"/>
    <w:rsid w:val="00031C7E"/>
    <w:rsid w:val="00031D9C"/>
    <w:rsid w:val="0003209A"/>
    <w:rsid w:val="00032185"/>
    <w:rsid w:val="0003226C"/>
    <w:rsid w:val="000322CF"/>
    <w:rsid w:val="000326B1"/>
    <w:rsid w:val="00032AD7"/>
    <w:rsid w:val="00032D54"/>
    <w:rsid w:val="000331A7"/>
    <w:rsid w:val="00033622"/>
    <w:rsid w:val="0003387A"/>
    <w:rsid w:val="00033A81"/>
    <w:rsid w:val="00033DAB"/>
    <w:rsid w:val="0003400B"/>
    <w:rsid w:val="00034262"/>
    <w:rsid w:val="000343AD"/>
    <w:rsid w:val="00034432"/>
    <w:rsid w:val="00034780"/>
    <w:rsid w:val="000347B0"/>
    <w:rsid w:val="00034BB3"/>
    <w:rsid w:val="00034CAA"/>
    <w:rsid w:val="00035115"/>
    <w:rsid w:val="00035295"/>
    <w:rsid w:val="00035571"/>
    <w:rsid w:val="0003560C"/>
    <w:rsid w:val="00035646"/>
    <w:rsid w:val="000357AC"/>
    <w:rsid w:val="000358CB"/>
    <w:rsid w:val="000359ED"/>
    <w:rsid w:val="00035CE8"/>
    <w:rsid w:val="00035F38"/>
    <w:rsid w:val="00036AF4"/>
    <w:rsid w:val="00036D15"/>
    <w:rsid w:val="00036FF8"/>
    <w:rsid w:val="000371F2"/>
    <w:rsid w:val="000372FD"/>
    <w:rsid w:val="00037683"/>
    <w:rsid w:val="00037759"/>
    <w:rsid w:val="0003782E"/>
    <w:rsid w:val="00040130"/>
    <w:rsid w:val="0004034C"/>
    <w:rsid w:val="00040616"/>
    <w:rsid w:val="00040A94"/>
    <w:rsid w:val="00040A99"/>
    <w:rsid w:val="00040AEE"/>
    <w:rsid w:val="00040C83"/>
    <w:rsid w:val="00040F0A"/>
    <w:rsid w:val="00040F7B"/>
    <w:rsid w:val="000412AB"/>
    <w:rsid w:val="00041316"/>
    <w:rsid w:val="00041596"/>
    <w:rsid w:val="00041709"/>
    <w:rsid w:val="00041A16"/>
    <w:rsid w:val="00041E1C"/>
    <w:rsid w:val="00041E98"/>
    <w:rsid w:val="0004200C"/>
    <w:rsid w:val="00042054"/>
    <w:rsid w:val="000420F1"/>
    <w:rsid w:val="000423DD"/>
    <w:rsid w:val="0004292D"/>
    <w:rsid w:val="00042AFA"/>
    <w:rsid w:val="00042B48"/>
    <w:rsid w:val="00042BD2"/>
    <w:rsid w:val="00042BEA"/>
    <w:rsid w:val="00042CE0"/>
    <w:rsid w:val="00042F93"/>
    <w:rsid w:val="00042FFD"/>
    <w:rsid w:val="00043083"/>
    <w:rsid w:val="000431EB"/>
    <w:rsid w:val="000435D0"/>
    <w:rsid w:val="00043696"/>
    <w:rsid w:val="000437C3"/>
    <w:rsid w:val="00043BF9"/>
    <w:rsid w:val="00043EC2"/>
    <w:rsid w:val="0004401C"/>
    <w:rsid w:val="00044047"/>
    <w:rsid w:val="00044476"/>
    <w:rsid w:val="00044622"/>
    <w:rsid w:val="000446DA"/>
    <w:rsid w:val="00044783"/>
    <w:rsid w:val="00044960"/>
    <w:rsid w:val="00044BA5"/>
    <w:rsid w:val="00045279"/>
    <w:rsid w:val="000454A6"/>
    <w:rsid w:val="0004580D"/>
    <w:rsid w:val="00045833"/>
    <w:rsid w:val="00045B69"/>
    <w:rsid w:val="00045DD8"/>
    <w:rsid w:val="00046618"/>
    <w:rsid w:val="0004680E"/>
    <w:rsid w:val="0004687C"/>
    <w:rsid w:val="00046C6E"/>
    <w:rsid w:val="00046DCA"/>
    <w:rsid w:val="000471AC"/>
    <w:rsid w:val="0004769A"/>
    <w:rsid w:val="00047CC9"/>
    <w:rsid w:val="000500FF"/>
    <w:rsid w:val="0005026D"/>
    <w:rsid w:val="000506AB"/>
    <w:rsid w:val="00050B2F"/>
    <w:rsid w:val="00050F09"/>
    <w:rsid w:val="000515D4"/>
    <w:rsid w:val="000517EC"/>
    <w:rsid w:val="00051AC1"/>
    <w:rsid w:val="00051AE2"/>
    <w:rsid w:val="00051C4E"/>
    <w:rsid w:val="00051D01"/>
    <w:rsid w:val="00052437"/>
    <w:rsid w:val="000525DF"/>
    <w:rsid w:val="0005265C"/>
    <w:rsid w:val="00052880"/>
    <w:rsid w:val="00052921"/>
    <w:rsid w:val="00052D75"/>
    <w:rsid w:val="00052FE6"/>
    <w:rsid w:val="00053069"/>
    <w:rsid w:val="0005307C"/>
    <w:rsid w:val="00053750"/>
    <w:rsid w:val="0005381A"/>
    <w:rsid w:val="000538F0"/>
    <w:rsid w:val="00053AD5"/>
    <w:rsid w:val="00053FD5"/>
    <w:rsid w:val="0005428C"/>
    <w:rsid w:val="000542B2"/>
    <w:rsid w:val="000542D6"/>
    <w:rsid w:val="00054621"/>
    <w:rsid w:val="000546EB"/>
    <w:rsid w:val="00054CD8"/>
    <w:rsid w:val="00054E7F"/>
    <w:rsid w:val="000550FB"/>
    <w:rsid w:val="00055644"/>
    <w:rsid w:val="000556FC"/>
    <w:rsid w:val="00055814"/>
    <w:rsid w:val="0005593F"/>
    <w:rsid w:val="00055DCE"/>
    <w:rsid w:val="00055E5D"/>
    <w:rsid w:val="00055E77"/>
    <w:rsid w:val="00056008"/>
    <w:rsid w:val="00056582"/>
    <w:rsid w:val="000569F8"/>
    <w:rsid w:val="00056B78"/>
    <w:rsid w:val="00056BDB"/>
    <w:rsid w:val="00056C32"/>
    <w:rsid w:val="00056DA2"/>
    <w:rsid w:val="0005707F"/>
    <w:rsid w:val="000570D0"/>
    <w:rsid w:val="000572DA"/>
    <w:rsid w:val="000572FE"/>
    <w:rsid w:val="00057343"/>
    <w:rsid w:val="0005795A"/>
    <w:rsid w:val="00057BDD"/>
    <w:rsid w:val="00057EDC"/>
    <w:rsid w:val="00060303"/>
    <w:rsid w:val="0006057D"/>
    <w:rsid w:val="00060C81"/>
    <w:rsid w:val="00060F65"/>
    <w:rsid w:val="00060FC4"/>
    <w:rsid w:val="000613DC"/>
    <w:rsid w:val="00061493"/>
    <w:rsid w:val="000615D2"/>
    <w:rsid w:val="0006162B"/>
    <w:rsid w:val="000619D2"/>
    <w:rsid w:val="00061B67"/>
    <w:rsid w:val="00061B7F"/>
    <w:rsid w:val="00061BA6"/>
    <w:rsid w:val="00061DF5"/>
    <w:rsid w:val="0006203D"/>
    <w:rsid w:val="000623E3"/>
    <w:rsid w:val="00062517"/>
    <w:rsid w:val="0006263A"/>
    <w:rsid w:val="00062A26"/>
    <w:rsid w:val="00062C4B"/>
    <w:rsid w:val="00062E05"/>
    <w:rsid w:val="00063116"/>
    <w:rsid w:val="000632CD"/>
    <w:rsid w:val="00063378"/>
    <w:rsid w:val="00063AEE"/>
    <w:rsid w:val="00063C6B"/>
    <w:rsid w:val="00063D16"/>
    <w:rsid w:val="00063DD4"/>
    <w:rsid w:val="00064281"/>
    <w:rsid w:val="00064409"/>
    <w:rsid w:val="0006474B"/>
    <w:rsid w:val="00064A10"/>
    <w:rsid w:val="00064C16"/>
    <w:rsid w:val="00064CD1"/>
    <w:rsid w:val="000650D4"/>
    <w:rsid w:val="00065344"/>
    <w:rsid w:val="0006632E"/>
    <w:rsid w:val="000663E2"/>
    <w:rsid w:val="000665F7"/>
    <w:rsid w:val="00066DAF"/>
    <w:rsid w:val="00066FE6"/>
    <w:rsid w:val="000671C0"/>
    <w:rsid w:val="0006724C"/>
    <w:rsid w:val="000672A0"/>
    <w:rsid w:val="0006740F"/>
    <w:rsid w:val="0006756C"/>
    <w:rsid w:val="00067721"/>
    <w:rsid w:val="0006778C"/>
    <w:rsid w:val="000679D8"/>
    <w:rsid w:val="00067C84"/>
    <w:rsid w:val="00067CA9"/>
    <w:rsid w:val="00067E77"/>
    <w:rsid w:val="00070375"/>
    <w:rsid w:val="0007080F"/>
    <w:rsid w:val="00070D38"/>
    <w:rsid w:val="00071362"/>
    <w:rsid w:val="00071395"/>
    <w:rsid w:val="00071791"/>
    <w:rsid w:val="000717A8"/>
    <w:rsid w:val="000717DF"/>
    <w:rsid w:val="000718A3"/>
    <w:rsid w:val="00072337"/>
    <w:rsid w:val="000724C7"/>
    <w:rsid w:val="00072A61"/>
    <w:rsid w:val="00072DFE"/>
    <w:rsid w:val="000730C4"/>
    <w:rsid w:val="00073484"/>
    <w:rsid w:val="000734B7"/>
    <w:rsid w:val="0007364A"/>
    <w:rsid w:val="0007368F"/>
    <w:rsid w:val="00073F3C"/>
    <w:rsid w:val="00073F71"/>
    <w:rsid w:val="000740E5"/>
    <w:rsid w:val="000740F1"/>
    <w:rsid w:val="000742BC"/>
    <w:rsid w:val="00074823"/>
    <w:rsid w:val="000748D4"/>
    <w:rsid w:val="00074AFC"/>
    <w:rsid w:val="00074B4F"/>
    <w:rsid w:val="00074C42"/>
    <w:rsid w:val="00074CB3"/>
    <w:rsid w:val="00074E29"/>
    <w:rsid w:val="00074F52"/>
    <w:rsid w:val="00075130"/>
    <w:rsid w:val="000751EE"/>
    <w:rsid w:val="00075275"/>
    <w:rsid w:val="0007556E"/>
    <w:rsid w:val="000755D4"/>
    <w:rsid w:val="000756B7"/>
    <w:rsid w:val="0007578B"/>
    <w:rsid w:val="000759CF"/>
    <w:rsid w:val="00075A58"/>
    <w:rsid w:val="00075DD6"/>
    <w:rsid w:val="00075F09"/>
    <w:rsid w:val="000761F3"/>
    <w:rsid w:val="000762FA"/>
    <w:rsid w:val="0007633C"/>
    <w:rsid w:val="000765F2"/>
    <w:rsid w:val="000769A6"/>
    <w:rsid w:val="00076A4F"/>
    <w:rsid w:val="00076F35"/>
    <w:rsid w:val="00076F55"/>
    <w:rsid w:val="00076F67"/>
    <w:rsid w:val="00076FA7"/>
    <w:rsid w:val="00077495"/>
    <w:rsid w:val="000775EC"/>
    <w:rsid w:val="00077A0C"/>
    <w:rsid w:val="00077A5C"/>
    <w:rsid w:val="00077A73"/>
    <w:rsid w:val="00077A80"/>
    <w:rsid w:val="00077B4C"/>
    <w:rsid w:val="00077DB9"/>
    <w:rsid w:val="00077EA3"/>
    <w:rsid w:val="00077FDE"/>
    <w:rsid w:val="00080225"/>
    <w:rsid w:val="000808CA"/>
    <w:rsid w:val="0008097F"/>
    <w:rsid w:val="00080AC1"/>
    <w:rsid w:val="00080B40"/>
    <w:rsid w:val="00080CB3"/>
    <w:rsid w:val="00080D24"/>
    <w:rsid w:val="00081090"/>
    <w:rsid w:val="000815FF"/>
    <w:rsid w:val="00081AA6"/>
    <w:rsid w:val="00081AF7"/>
    <w:rsid w:val="00081B18"/>
    <w:rsid w:val="000822D7"/>
    <w:rsid w:val="00082675"/>
    <w:rsid w:val="000827D7"/>
    <w:rsid w:val="0008294B"/>
    <w:rsid w:val="00082A3F"/>
    <w:rsid w:val="00082CFA"/>
    <w:rsid w:val="00082DED"/>
    <w:rsid w:val="00083295"/>
    <w:rsid w:val="00083469"/>
    <w:rsid w:val="00083662"/>
    <w:rsid w:val="00083695"/>
    <w:rsid w:val="00083841"/>
    <w:rsid w:val="0008394F"/>
    <w:rsid w:val="00083B15"/>
    <w:rsid w:val="00083DE4"/>
    <w:rsid w:val="00083EA5"/>
    <w:rsid w:val="00084487"/>
    <w:rsid w:val="000848C3"/>
    <w:rsid w:val="00084A50"/>
    <w:rsid w:val="00084A51"/>
    <w:rsid w:val="00084D02"/>
    <w:rsid w:val="00084E6C"/>
    <w:rsid w:val="00084F82"/>
    <w:rsid w:val="00085091"/>
    <w:rsid w:val="00085132"/>
    <w:rsid w:val="0008513B"/>
    <w:rsid w:val="0008559B"/>
    <w:rsid w:val="000857C8"/>
    <w:rsid w:val="0008580F"/>
    <w:rsid w:val="000862E0"/>
    <w:rsid w:val="00086901"/>
    <w:rsid w:val="000869BD"/>
    <w:rsid w:val="00086AF3"/>
    <w:rsid w:val="00086D3B"/>
    <w:rsid w:val="00086D73"/>
    <w:rsid w:val="00086E69"/>
    <w:rsid w:val="0008709B"/>
    <w:rsid w:val="000870AB"/>
    <w:rsid w:val="0008717F"/>
    <w:rsid w:val="000871C2"/>
    <w:rsid w:val="000875AC"/>
    <w:rsid w:val="000877B7"/>
    <w:rsid w:val="00087A0D"/>
    <w:rsid w:val="00090065"/>
    <w:rsid w:val="0009068D"/>
    <w:rsid w:val="000906E0"/>
    <w:rsid w:val="000906F5"/>
    <w:rsid w:val="00090784"/>
    <w:rsid w:val="00090A22"/>
    <w:rsid w:val="00090BD5"/>
    <w:rsid w:val="00090EA4"/>
    <w:rsid w:val="000912A1"/>
    <w:rsid w:val="00091361"/>
    <w:rsid w:val="000914B8"/>
    <w:rsid w:val="000916ED"/>
    <w:rsid w:val="00091A02"/>
    <w:rsid w:val="00091CD4"/>
    <w:rsid w:val="00092322"/>
    <w:rsid w:val="00092865"/>
    <w:rsid w:val="00092C2E"/>
    <w:rsid w:val="00092DB1"/>
    <w:rsid w:val="0009333F"/>
    <w:rsid w:val="00093976"/>
    <w:rsid w:val="000939F9"/>
    <w:rsid w:val="00093E09"/>
    <w:rsid w:val="00093EC0"/>
    <w:rsid w:val="0009442F"/>
    <w:rsid w:val="000944CC"/>
    <w:rsid w:val="00094766"/>
    <w:rsid w:val="00094843"/>
    <w:rsid w:val="000948F5"/>
    <w:rsid w:val="00094B72"/>
    <w:rsid w:val="00094EBE"/>
    <w:rsid w:val="00094FC0"/>
    <w:rsid w:val="00095376"/>
    <w:rsid w:val="0009542A"/>
    <w:rsid w:val="00095801"/>
    <w:rsid w:val="0009600D"/>
    <w:rsid w:val="00096228"/>
    <w:rsid w:val="0009650A"/>
    <w:rsid w:val="000966EF"/>
    <w:rsid w:val="00096808"/>
    <w:rsid w:val="000969AC"/>
    <w:rsid w:val="00096AF5"/>
    <w:rsid w:val="00096DFC"/>
    <w:rsid w:val="000970C3"/>
    <w:rsid w:val="000971AE"/>
    <w:rsid w:val="000971E3"/>
    <w:rsid w:val="0009737B"/>
    <w:rsid w:val="0009746E"/>
    <w:rsid w:val="00097553"/>
    <w:rsid w:val="000975D4"/>
    <w:rsid w:val="00097C3D"/>
    <w:rsid w:val="000A0074"/>
    <w:rsid w:val="000A01C3"/>
    <w:rsid w:val="000A0743"/>
    <w:rsid w:val="000A0B54"/>
    <w:rsid w:val="000A0BB9"/>
    <w:rsid w:val="000A0E28"/>
    <w:rsid w:val="000A0E96"/>
    <w:rsid w:val="000A0F38"/>
    <w:rsid w:val="000A103E"/>
    <w:rsid w:val="000A142E"/>
    <w:rsid w:val="000A1598"/>
    <w:rsid w:val="000A1681"/>
    <w:rsid w:val="000A1AEF"/>
    <w:rsid w:val="000A1C66"/>
    <w:rsid w:val="000A1DBC"/>
    <w:rsid w:val="000A1ED0"/>
    <w:rsid w:val="000A1FFB"/>
    <w:rsid w:val="000A2051"/>
    <w:rsid w:val="000A22C9"/>
    <w:rsid w:val="000A2364"/>
    <w:rsid w:val="000A23C7"/>
    <w:rsid w:val="000A28F8"/>
    <w:rsid w:val="000A2906"/>
    <w:rsid w:val="000A2AAA"/>
    <w:rsid w:val="000A2D4D"/>
    <w:rsid w:val="000A2F6B"/>
    <w:rsid w:val="000A3101"/>
    <w:rsid w:val="000A3539"/>
    <w:rsid w:val="000A3735"/>
    <w:rsid w:val="000A3C12"/>
    <w:rsid w:val="000A3C2D"/>
    <w:rsid w:val="000A3F55"/>
    <w:rsid w:val="000A47CF"/>
    <w:rsid w:val="000A4E57"/>
    <w:rsid w:val="000A4F2F"/>
    <w:rsid w:val="000A5344"/>
    <w:rsid w:val="000A56B0"/>
    <w:rsid w:val="000A5CFF"/>
    <w:rsid w:val="000A5E17"/>
    <w:rsid w:val="000A5FE5"/>
    <w:rsid w:val="000A6005"/>
    <w:rsid w:val="000A6071"/>
    <w:rsid w:val="000A6567"/>
    <w:rsid w:val="000A6613"/>
    <w:rsid w:val="000A6993"/>
    <w:rsid w:val="000A6BBA"/>
    <w:rsid w:val="000A7073"/>
    <w:rsid w:val="000A726C"/>
    <w:rsid w:val="000A73EB"/>
    <w:rsid w:val="000A73FF"/>
    <w:rsid w:val="000A7744"/>
    <w:rsid w:val="000A7914"/>
    <w:rsid w:val="000A7C17"/>
    <w:rsid w:val="000A7D8A"/>
    <w:rsid w:val="000B000F"/>
    <w:rsid w:val="000B0358"/>
    <w:rsid w:val="000B046F"/>
    <w:rsid w:val="000B04F2"/>
    <w:rsid w:val="000B0D83"/>
    <w:rsid w:val="000B0E52"/>
    <w:rsid w:val="000B0FFD"/>
    <w:rsid w:val="000B1257"/>
    <w:rsid w:val="000B1877"/>
    <w:rsid w:val="000B1918"/>
    <w:rsid w:val="000B1935"/>
    <w:rsid w:val="000B1A2A"/>
    <w:rsid w:val="000B1A3D"/>
    <w:rsid w:val="000B1C82"/>
    <w:rsid w:val="000B1DD3"/>
    <w:rsid w:val="000B1E86"/>
    <w:rsid w:val="000B1F5C"/>
    <w:rsid w:val="000B226C"/>
    <w:rsid w:val="000B26B0"/>
    <w:rsid w:val="000B2A9C"/>
    <w:rsid w:val="000B2B07"/>
    <w:rsid w:val="000B2B60"/>
    <w:rsid w:val="000B32A1"/>
    <w:rsid w:val="000B3346"/>
    <w:rsid w:val="000B3443"/>
    <w:rsid w:val="000B36D4"/>
    <w:rsid w:val="000B3C12"/>
    <w:rsid w:val="000B3CD5"/>
    <w:rsid w:val="000B3D14"/>
    <w:rsid w:val="000B4118"/>
    <w:rsid w:val="000B41CE"/>
    <w:rsid w:val="000B42A7"/>
    <w:rsid w:val="000B4EA8"/>
    <w:rsid w:val="000B50CB"/>
    <w:rsid w:val="000B517D"/>
    <w:rsid w:val="000B5243"/>
    <w:rsid w:val="000B5705"/>
    <w:rsid w:val="000B5890"/>
    <w:rsid w:val="000B5A93"/>
    <w:rsid w:val="000B5E8B"/>
    <w:rsid w:val="000B622B"/>
    <w:rsid w:val="000B647B"/>
    <w:rsid w:val="000B6924"/>
    <w:rsid w:val="000B6A4F"/>
    <w:rsid w:val="000B6B00"/>
    <w:rsid w:val="000B6C5F"/>
    <w:rsid w:val="000B6F87"/>
    <w:rsid w:val="000B6FAA"/>
    <w:rsid w:val="000B72C5"/>
    <w:rsid w:val="000B7446"/>
    <w:rsid w:val="000B74AC"/>
    <w:rsid w:val="000B7644"/>
    <w:rsid w:val="000B77FA"/>
    <w:rsid w:val="000B7B13"/>
    <w:rsid w:val="000B7FB8"/>
    <w:rsid w:val="000C01F3"/>
    <w:rsid w:val="000C04CF"/>
    <w:rsid w:val="000C07A9"/>
    <w:rsid w:val="000C08A5"/>
    <w:rsid w:val="000C0A39"/>
    <w:rsid w:val="000C0C16"/>
    <w:rsid w:val="000C0E49"/>
    <w:rsid w:val="000C120D"/>
    <w:rsid w:val="000C129A"/>
    <w:rsid w:val="000C1441"/>
    <w:rsid w:val="000C164F"/>
    <w:rsid w:val="000C186B"/>
    <w:rsid w:val="000C1BFD"/>
    <w:rsid w:val="000C1CA1"/>
    <w:rsid w:val="000C1F7F"/>
    <w:rsid w:val="000C24B8"/>
    <w:rsid w:val="000C2516"/>
    <w:rsid w:val="000C2C93"/>
    <w:rsid w:val="000C2CC8"/>
    <w:rsid w:val="000C3275"/>
    <w:rsid w:val="000C327D"/>
    <w:rsid w:val="000C352B"/>
    <w:rsid w:val="000C35B6"/>
    <w:rsid w:val="000C37EA"/>
    <w:rsid w:val="000C3817"/>
    <w:rsid w:val="000C3983"/>
    <w:rsid w:val="000C3A5E"/>
    <w:rsid w:val="000C3A61"/>
    <w:rsid w:val="000C3ACD"/>
    <w:rsid w:val="000C3C3B"/>
    <w:rsid w:val="000C3D08"/>
    <w:rsid w:val="000C42AF"/>
    <w:rsid w:val="000C4455"/>
    <w:rsid w:val="000C4484"/>
    <w:rsid w:val="000C473A"/>
    <w:rsid w:val="000C4812"/>
    <w:rsid w:val="000C4A91"/>
    <w:rsid w:val="000C4B82"/>
    <w:rsid w:val="000C53A9"/>
    <w:rsid w:val="000C5A15"/>
    <w:rsid w:val="000C5BED"/>
    <w:rsid w:val="000C5F65"/>
    <w:rsid w:val="000C6109"/>
    <w:rsid w:val="000C645F"/>
    <w:rsid w:val="000C6B99"/>
    <w:rsid w:val="000C755B"/>
    <w:rsid w:val="000C771B"/>
    <w:rsid w:val="000C79C3"/>
    <w:rsid w:val="000D034C"/>
    <w:rsid w:val="000D09EC"/>
    <w:rsid w:val="000D172F"/>
    <w:rsid w:val="000D193D"/>
    <w:rsid w:val="000D19AB"/>
    <w:rsid w:val="000D1B7E"/>
    <w:rsid w:val="000D20C2"/>
    <w:rsid w:val="000D24F7"/>
    <w:rsid w:val="000D2658"/>
    <w:rsid w:val="000D276B"/>
    <w:rsid w:val="000D2A22"/>
    <w:rsid w:val="000D2AAC"/>
    <w:rsid w:val="000D341E"/>
    <w:rsid w:val="000D35BD"/>
    <w:rsid w:val="000D36B8"/>
    <w:rsid w:val="000D3ACE"/>
    <w:rsid w:val="000D3D9A"/>
    <w:rsid w:val="000D3E0D"/>
    <w:rsid w:val="000D45FD"/>
    <w:rsid w:val="000D4868"/>
    <w:rsid w:val="000D4A5C"/>
    <w:rsid w:val="000D4F9C"/>
    <w:rsid w:val="000D51CD"/>
    <w:rsid w:val="000D5344"/>
    <w:rsid w:val="000D5457"/>
    <w:rsid w:val="000D548B"/>
    <w:rsid w:val="000D56B5"/>
    <w:rsid w:val="000D596C"/>
    <w:rsid w:val="000D5B12"/>
    <w:rsid w:val="000D5BB7"/>
    <w:rsid w:val="000D5E71"/>
    <w:rsid w:val="000D5EAA"/>
    <w:rsid w:val="000D5F2D"/>
    <w:rsid w:val="000D5FC2"/>
    <w:rsid w:val="000D6264"/>
    <w:rsid w:val="000D6271"/>
    <w:rsid w:val="000D62FA"/>
    <w:rsid w:val="000D64E3"/>
    <w:rsid w:val="000D6836"/>
    <w:rsid w:val="000D6882"/>
    <w:rsid w:val="000D68E3"/>
    <w:rsid w:val="000D6BF2"/>
    <w:rsid w:val="000D6C04"/>
    <w:rsid w:val="000D720E"/>
    <w:rsid w:val="000D760E"/>
    <w:rsid w:val="000D7C0E"/>
    <w:rsid w:val="000E015D"/>
    <w:rsid w:val="000E01FB"/>
    <w:rsid w:val="000E03CF"/>
    <w:rsid w:val="000E053C"/>
    <w:rsid w:val="000E07BD"/>
    <w:rsid w:val="000E0952"/>
    <w:rsid w:val="000E0ECC"/>
    <w:rsid w:val="000E10BA"/>
    <w:rsid w:val="000E10EB"/>
    <w:rsid w:val="000E11F9"/>
    <w:rsid w:val="000E1499"/>
    <w:rsid w:val="000E1730"/>
    <w:rsid w:val="000E1B82"/>
    <w:rsid w:val="000E1C07"/>
    <w:rsid w:val="000E1FB6"/>
    <w:rsid w:val="000E25B5"/>
    <w:rsid w:val="000E2754"/>
    <w:rsid w:val="000E2BC8"/>
    <w:rsid w:val="000E2E89"/>
    <w:rsid w:val="000E2F12"/>
    <w:rsid w:val="000E2F31"/>
    <w:rsid w:val="000E310D"/>
    <w:rsid w:val="000E311D"/>
    <w:rsid w:val="000E36F8"/>
    <w:rsid w:val="000E39A8"/>
    <w:rsid w:val="000E3B07"/>
    <w:rsid w:val="000E3B73"/>
    <w:rsid w:val="000E3E36"/>
    <w:rsid w:val="000E4156"/>
    <w:rsid w:val="000E41C9"/>
    <w:rsid w:val="000E4375"/>
    <w:rsid w:val="000E437A"/>
    <w:rsid w:val="000E4539"/>
    <w:rsid w:val="000E51F1"/>
    <w:rsid w:val="000E5482"/>
    <w:rsid w:val="000E5521"/>
    <w:rsid w:val="000E55BF"/>
    <w:rsid w:val="000E58E6"/>
    <w:rsid w:val="000E5A8D"/>
    <w:rsid w:val="000E5C2A"/>
    <w:rsid w:val="000E5C4C"/>
    <w:rsid w:val="000E5DDA"/>
    <w:rsid w:val="000E60BA"/>
    <w:rsid w:val="000E63AA"/>
    <w:rsid w:val="000E65A4"/>
    <w:rsid w:val="000E65D5"/>
    <w:rsid w:val="000E6977"/>
    <w:rsid w:val="000E6AD0"/>
    <w:rsid w:val="000E6CA9"/>
    <w:rsid w:val="000E6DBE"/>
    <w:rsid w:val="000E6E51"/>
    <w:rsid w:val="000E6FE5"/>
    <w:rsid w:val="000E709E"/>
    <w:rsid w:val="000E71D6"/>
    <w:rsid w:val="000E725D"/>
    <w:rsid w:val="000E72EA"/>
    <w:rsid w:val="000E7357"/>
    <w:rsid w:val="000E77B5"/>
    <w:rsid w:val="000E7816"/>
    <w:rsid w:val="000E7E65"/>
    <w:rsid w:val="000F0F51"/>
    <w:rsid w:val="000F1017"/>
    <w:rsid w:val="000F11DC"/>
    <w:rsid w:val="000F11F7"/>
    <w:rsid w:val="000F1304"/>
    <w:rsid w:val="000F1344"/>
    <w:rsid w:val="000F14AD"/>
    <w:rsid w:val="000F1566"/>
    <w:rsid w:val="000F1924"/>
    <w:rsid w:val="000F1BD3"/>
    <w:rsid w:val="000F1D27"/>
    <w:rsid w:val="000F1D4D"/>
    <w:rsid w:val="000F21E7"/>
    <w:rsid w:val="000F22FA"/>
    <w:rsid w:val="000F2355"/>
    <w:rsid w:val="000F2521"/>
    <w:rsid w:val="000F273D"/>
    <w:rsid w:val="000F288E"/>
    <w:rsid w:val="000F29FC"/>
    <w:rsid w:val="000F2A6C"/>
    <w:rsid w:val="000F2B45"/>
    <w:rsid w:val="000F2B6E"/>
    <w:rsid w:val="000F2C88"/>
    <w:rsid w:val="000F2CF8"/>
    <w:rsid w:val="000F30BB"/>
    <w:rsid w:val="000F32BC"/>
    <w:rsid w:val="000F34B2"/>
    <w:rsid w:val="000F377A"/>
    <w:rsid w:val="000F38DC"/>
    <w:rsid w:val="000F39C1"/>
    <w:rsid w:val="000F3D9C"/>
    <w:rsid w:val="000F403D"/>
    <w:rsid w:val="000F425D"/>
    <w:rsid w:val="000F42E2"/>
    <w:rsid w:val="000F4311"/>
    <w:rsid w:val="000F4670"/>
    <w:rsid w:val="000F478C"/>
    <w:rsid w:val="000F4D34"/>
    <w:rsid w:val="000F532E"/>
    <w:rsid w:val="000F571C"/>
    <w:rsid w:val="000F58DE"/>
    <w:rsid w:val="000F5A15"/>
    <w:rsid w:val="000F5F77"/>
    <w:rsid w:val="000F5F87"/>
    <w:rsid w:val="000F65AF"/>
    <w:rsid w:val="000F667B"/>
    <w:rsid w:val="000F66DE"/>
    <w:rsid w:val="000F69B7"/>
    <w:rsid w:val="000F6A05"/>
    <w:rsid w:val="000F6E06"/>
    <w:rsid w:val="000F6FC3"/>
    <w:rsid w:val="000F7214"/>
    <w:rsid w:val="000F722E"/>
    <w:rsid w:val="000F72D5"/>
    <w:rsid w:val="000F7484"/>
    <w:rsid w:val="000F75DE"/>
    <w:rsid w:val="000F77CD"/>
    <w:rsid w:val="000F7B7C"/>
    <w:rsid w:val="00100139"/>
    <w:rsid w:val="0010019B"/>
    <w:rsid w:val="00100242"/>
    <w:rsid w:val="0010026A"/>
    <w:rsid w:val="00100391"/>
    <w:rsid w:val="0010052B"/>
    <w:rsid w:val="00100877"/>
    <w:rsid w:val="00100CF0"/>
    <w:rsid w:val="00100E90"/>
    <w:rsid w:val="00101388"/>
    <w:rsid w:val="001019F2"/>
    <w:rsid w:val="00101A87"/>
    <w:rsid w:val="00101BA8"/>
    <w:rsid w:val="00101D7A"/>
    <w:rsid w:val="00101DCB"/>
    <w:rsid w:val="001020E4"/>
    <w:rsid w:val="00102604"/>
    <w:rsid w:val="001029D9"/>
    <w:rsid w:val="00102DA8"/>
    <w:rsid w:val="0010316D"/>
    <w:rsid w:val="00103396"/>
    <w:rsid w:val="001033B8"/>
    <w:rsid w:val="00103502"/>
    <w:rsid w:val="00103642"/>
    <w:rsid w:val="0010371D"/>
    <w:rsid w:val="001038CC"/>
    <w:rsid w:val="00103A95"/>
    <w:rsid w:val="00103E67"/>
    <w:rsid w:val="00104192"/>
    <w:rsid w:val="00104336"/>
    <w:rsid w:val="00104496"/>
    <w:rsid w:val="00104A47"/>
    <w:rsid w:val="00104BC0"/>
    <w:rsid w:val="00104C92"/>
    <w:rsid w:val="00104F08"/>
    <w:rsid w:val="001052B0"/>
    <w:rsid w:val="0010549E"/>
    <w:rsid w:val="001054A0"/>
    <w:rsid w:val="001057D2"/>
    <w:rsid w:val="001057ED"/>
    <w:rsid w:val="001058B1"/>
    <w:rsid w:val="00105A45"/>
    <w:rsid w:val="00105BA7"/>
    <w:rsid w:val="00105BCE"/>
    <w:rsid w:val="0010641E"/>
    <w:rsid w:val="001065F4"/>
    <w:rsid w:val="001066F1"/>
    <w:rsid w:val="00106A84"/>
    <w:rsid w:val="00106AB4"/>
    <w:rsid w:val="00106FE6"/>
    <w:rsid w:val="00107107"/>
    <w:rsid w:val="00107273"/>
    <w:rsid w:val="00107366"/>
    <w:rsid w:val="0010737C"/>
    <w:rsid w:val="00107387"/>
    <w:rsid w:val="001073B7"/>
    <w:rsid w:val="00107467"/>
    <w:rsid w:val="001079A4"/>
    <w:rsid w:val="00107B1D"/>
    <w:rsid w:val="00110521"/>
    <w:rsid w:val="00110532"/>
    <w:rsid w:val="001107B4"/>
    <w:rsid w:val="00110A38"/>
    <w:rsid w:val="00110C42"/>
    <w:rsid w:val="00110D65"/>
    <w:rsid w:val="00110D7C"/>
    <w:rsid w:val="00110DA4"/>
    <w:rsid w:val="0011131C"/>
    <w:rsid w:val="0011157A"/>
    <w:rsid w:val="00111583"/>
    <w:rsid w:val="001116F6"/>
    <w:rsid w:val="001116FC"/>
    <w:rsid w:val="00111823"/>
    <w:rsid w:val="00111D58"/>
    <w:rsid w:val="001123E1"/>
    <w:rsid w:val="00112542"/>
    <w:rsid w:val="001128D5"/>
    <w:rsid w:val="0011294D"/>
    <w:rsid w:val="00112A49"/>
    <w:rsid w:val="00112B47"/>
    <w:rsid w:val="00112DD0"/>
    <w:rsid w:val="00112EB3"/>
    <w:rsid w:val="001131F1"/>
    <w:rsid w:val="001134C9"/>
    <w:rsid w:val="00113759"/>
    <w:rsid w:val="0011378E"/>
    <w:rsid w:val="001138F1"/>
    <w:rsid w:val="00113A3E"/>
    <w:rsid w:val="00113D1D"/>
    <w:rsid w:val="00113D57"/>
    <w:rsid w:val="00114515"/>
    <w:rsid w:val="001147DC"/>
    <w:rsid w:val="00114A87"/>
    <w:rsid w:val="00114AD5"/>
    <w:rsid w:val="00114CFE"/>
    <w:rsid w:val="00115029"/>
    <w:rsid w:val="00115144"/>
    <w:rsid w:val="00115595"/>
    <w:rsid w:val="001156AC"/>
    <w:rsid w:val="00115B9A"/>
    <w:rsid w:val="00115BCF"/>
    <w:rsid w:val="00115BF3"/>
    <w:rsid w:val="0011612A"/>
    <w:rsid w:val="0011618D"/>
    <w:rsid w:val="00116479"/>
    <w:rsid w:val="00116834"/>
    <w:rsid w:val="00116B9A"/>
    <w:rsid w:val="00116BD3"/>
    <w:rsid w:val="00116CDB"/>
    <w:rsid w:val="00116DCA"/>
    <w:rsid w:val="00116EAE"/>
    <w:rsid w:val="0011756E"/>
    <w:rsid w:val="00117573"/>
    <w:rsid w:val="001175D2"/>
    <w:rsid w:val="001177DB"/>
    <w:rsid w:val="00117828"/>
    <w:rsid w:val="00117C33"/>
    <w:rsid w:val="00117C49"/>
    <w:rsid w:val="00117E08"/>
    <w:rsid w:val="00117F80"/>
    <w:rsid w:val="001201A0"/>
    <w:rsid w:val="0012032F"/>
    <w:rsid w:val="001204BD"/>
    <w:rsid w:val="00120613"/>
    <w:rsid w:val="00120641"/>
    <w:rsid w:val="0012070D"/>
    <w:rsid w:val="00120849"/>
    <w:rsid w:val="001209A4"/>
    <w:rsid w:val="00120C37"/>
    <w:rsid w:val="00120D70"/>
    <w:rsid w:val="00120E20"/>
    <w:rsid w:val="00120FC5"/>
    <w:rsid w:val="001210BF"/>
    <w:rsid w:val="00121320"/>
    <w:rsid w:val="00121385"/>
    <w:rsid w:val="001216DA"/>
    <w:rsid w:val="0012170D"/>
    <w:rsid w:val="00121F4C"/>
    <w:rsid w:val="001221E5"/>
    <w:rsid w:val="0012230C"/>
    <w:rsid w:val="001224D7"/>
    <w:rsid w:val="00122804"/>
    <w:rsid w:val="00122A34"/>
    <w:rsid w:val="00122C26"/>
    <w:rsid w:val="00122F7D"/>
    <w:rsid w:val="001231A0"/>
    <w:rsid w:val="00123473"/>
    <w:rsid w:val="001237F7"/>
    <w:rsid w:val="00123A8F"/>
    <w:rsid w:val="00123BE5"/>
    <w:rsid w:val="00123CCC"/>
    <w:rsid w:val="00123F0B"/>
    <w:rsid w:val="00123FBF"/>
    <w:rsid w:val="0012403E"/>
    <w:rsid w:val="00124052"/>
    <w:rsid w:val="001240CD"/>
    <w:rsid w:val="001240D4"/>
    <w:rsid w:val="0012421C"/>
    <w:rsid w:val="0012427B"/>
    <w:rsid w:val="00124356"/>
    <w:rsid w:val="00124457"/>
    <w:rsid w:val="00124CA4"/>
    <w:rsid w:val="00124D1F"/>
    <w:rsid w:val="00124D63"/>
    <w:rsid w:val="00124F75"/>
    <w:rsid w:val="001250FB"/>
    <w:rsid w:val="001252D9"/>
    <w:rsid w:val="0012569C"/>
    <w:rsid w:val="001257B2"/>
    <w:rsid w:val="001258B7"/>
    <w:rsid w:val="00125945"/>
    <w:rsid w:val="00125A77"/>
    <w:rsid w:val="00125B3B"/>
    <w:rsid w:val="00125D37"/>
    <w:rsid w:val="00125F8A"/>
    <w:rsid w:val="00126014"/>
    <w:rsid w:val="00126068"/>
    <w:rsid w:val="00126773"/>
    <w:rsid w:val="00126997"/>
    <w:rsid w:val="00126E26"/>
    <w:rsid w:val="00126ECE"/>
    <w:rsid w:val="00127140"/>
    <w:rsid w:val="001305FF"/>
    <w:rsid w:val="00130632"/>
    <w:rsid w:val="00130683"/>
    <w:rsid w:val="00130BC3"/>
    <w:rsid w:val="00130BD7"/>
    <w:rsid w:val="00130FE3"/>
    <w:rsid w:val="00131127"/>
    <w:rsid w:val="001311F7"/>
    <w:rsid w:val="001316C2"/>
    <w:rsid w:val="00131B7F"/>
    <w:rsid w:val="00131D0E"/>
    <w:rsid w:val="00131E34"/>
    <w:rsid w:val="00131E76"/>
    <w:rsid w:val="0013207E"/>
    <w:rsid w:val="001320B5"/>
    <w:rsid w:val="00132131"/>
    <w:rsid w:val="00132524"/>
    <w:rsid w:val="00132695"/>
    <w:rsid w:val="001327B1"/>
    <w:rsid w:val="00132866"/>
    <w:rsid w:val="00132C34"/>
    <w:rsid w:val="00132D32"/>
    <w:rsid w:val="00132E6C"/>
    <w:rsid w:val="0013359D"/>
    <w:rsid w:val="001336FC"/>
    <w:rsid w:val="00133737"/>
    <w:rsid w:val="00133765"/>
    <w:rsid w:val="00133851"/>
    <w:rsid w:val="00133EB1"/>
    <w:rsid w:val="001345A0"/>
    <w:rsid w:val="001346EC"/>
    <w:rsid w:val="00134CEB"/>
    <w:rsid w:val="00134F23"/>
    <w:rsid w:val="001351A2"/>
    <w:rsid w:val="00135291"/>
    <w:rsid w:val="00135845"/>
    <w:rsid w:val="00135D53"/>
    <w:rsid w:val="00135E19"/>
    <w:rsid w:val="00136409"/>
    <w:rsid w:val="0013663C"/>
    <w:rsid w:val="00136880"/>
    <w:rsid w:val="00136A46"/>
    <w:rsid w:val="00136B14"/>
    <w:rsid w:val="00136B7F"/>
    <w:rsid w:val="00136BF7"/>
    <w:rsid w:val="00136CA7"/>
    <w:rsid w:val="00136F39"/>
    <w:rsid w:val="001373EB"/>
    <w:rsid w:val="0013746F"/>
    <w:rsid w:val="001374F5"/>
    <w:rsid w:val="001376CC"/>
    <w:rsid w:val="0013775A"/>
    <w:rsid w:val="0013777A"/>
    <w:rsid w:val="001378A2"/>
    <w:rsid w:val="001378AA"/>
    <w:rsid w:val="00137F2A"/>
    <w:rsid w:val="00137FE8"/>
    <w:rsid w:val="001400D1"/>
    <w:rsid w:val="001401BF"/>
    <w:rsid w:val="001405D3"/>
    <w:rsid w:val="001407F2"/>
    <w:rsid w:val="00140F48"/>
    <w:rsid w:val="0014138C"/>
    <w:rsid w:val="00141924"/>
    <w:rsid w:val="00141E8E"/>
    <w:rsid w:val="00141EE2"/>
    <w:rsid w:val="00142168"/>
    <w:rsid w:val="00142284"/>
    <w:rsid w:val="0014250B"/>
    <w:rsid w:val="001425E4"/>
    <w:rsid w:val="0014284C"/>
    <w:rsid w:val="00142DFC"/>
    <w:rsid w:val="00143044"/>
    <w:rsid w:val="0014338D"/>
    <w:rsid w:val="00143591"/>
    <w:rsid w:val="00143897"/>
    <w:rsid w:val="00143992"/>
    <w:rsid w:val="00143BBF"/>
    <w:rsid w:val="00143D07"/>
    <w:rsid w:val="00143E1C"/>
    <w:rsid w:val="00144632"/>
    <w:rsid w:val="00144C52"/>
    <w:rsid w:val="00144DD1"/>
    <w:rsid w:val="00144EFC"/>
    <w:rsid w:val="00145057"/>
    <w:rsid w:val="00145464"/>
    <w:rsid w:val="00145CF3"/>
    <w:rsid w:val="001463B5"/>
    <w:rsid w:val="00146A8A"/>
    <w:rsid w:val="00146AE9"/>
    <w:rsid w:val="00146B21"/>
    <w:rsid w:val="00146D38"/>
    <w:rsid w:val="00146D77"/>
    <w:rsid w:val="00146E42"/>
    <w:rsid w:val="00146EEE"/>
    <w:rsid w:val="001470F0"/>
    <w:rsid w:val="00147261"/>
    <w:rsid w:val="00147452"/>
    <w:rsid w:val="00147655"/>
    <w:rsid w:val="001478E8"/>
    <w:rsid w:val="00147CF3"/>
    <w:rsid w:val="00147DC5"/>
    <w:rsid w:val="00150673"/>
    <w:rsid w:val="001506D1"/>
    <w:rsid w:val="00150767"/>
    <w:rsid w:val="00150A5B"/>
    <w:rsid w:val="00150A87"/>
    <w:rsid w:val="00150AE9"/>
    <w:rsid w:val="00151298"/>
    <w:rsid w:val="001515B6"/>
    <w:rsid w:val="0015167A"/>
    <w:rsid w:val="00151722"/>
    <w:rsid w:val="00151F83"/>
    <w:rsid w:val="00152057"/>
    <w:rsid w:val="001524B5"/>
    <w:rsid w:val="001524BC"/>
    <w:rsid w:val="0015262A"/>
    <w:rsid w:val="00152896"/>
    <w:rsid w:val="00152969"/>
    <w:rsid w:val="00152A47"/>
    <w:rsid w:val="00152FB8"/>
    <w:rsid w:val="00153054"/>
    <w:rsid w:val="0015329C"/>
    <w:rsid w:val="001532C2"/>
    <w:rsid w:val="001533E9"/>
    <w:rsid w:val="00153636"/>
    <w:rsid w:val="00153C38"/>
    <w:rsid w:val="00153E0F"/>
    <w:rsid w:val="0015427B"/>
    <w:rsid w:val="00154389"/>
    <w:rsid w:val="001548B9"/>
    <w:rsid w:val="00154BC9"/>
    <w:rsid w:val="001550C3"/>
    <w:rsid w:val="001554D3"/>
    <w:rsid w:val="00155A76"/>
    <w:rsid w:val="0015622C"/>
    <w:rsid w:val="00156313"/>
    <w:rsid w:val="0015644B"/>
    <w:rsid w:val="0015647E"/>
    <w:rsid w:val="00156A22"/>
    <w:rsid w:val="00156A74"/>
    <w:rsid w:val="00156F70"/>
    <w:rsid w:val="00157318"/>
    <w:rsid w:val="0015793A"/>
    <w:rsid w:val="00157AB8"/>
    <w:rsid w:val="00157D5F"/>
    <w:rsid w:val="0016054B"/>
    <w:rsid w:val="00160857"/>
    <w:rsid w:val="00160989"/>
    <w:rsid w:val="00160D9E"/>
    <w:rsid w:val="00160FE7"/>
    <w:rsid w:val="00161073"/>
    <w:rsid w:val="001610E8"/>
    <w:rsid w:val="001610F3"/>
    <w:rsid w:val="00161236"/>
    <w:rsid w:val="0016142F"/>
    <w:rsid w:val="001615E9"/>
    <w:rsid w:val="00161975"/>
    <w:rsid w:val="00161B8E"/>
    <w:rsid w:val="00161CCB"/>
    <w:rsid w:val="00161D31"/>
    <w:rsid w:val="00161EC8"/>
    <w:rsid w:val="00162081"/>
    <w:rsid w:val="00162090"/>
    <w:rsid w:val="00162250"/>
    <w:rsid w:val="001622AD"/>
    <w:rsid w:val="00162556"/>
    <w:rsid w:val="00162778"/>
    <w:rsid w:val="001627AB"/>
    <w:rsid w:val="001627BD"/>
    <w:rsid w:val="0016296C"/>
    <w:rsid w:val="00162991"/>
    <w:rsid w:val="00162C5B"/>
    <w:rsid w:val="00162EC9"/>
    <w:rsid w:val="00163094"/>
    <w:rsid w:val="00163368"/>
    <w:rsid w:val="001634C5"/>
    <w:rsid w:val="00163873"/>
    <w:rsid w:val="00163E63"/>
    <w:rsid w:val="001640F0"/>
    <w:rsid w:val="001646AF"/>
    <w:rsid w:val="0016496E"/>
    <w:rsid w:val="00164B59"/>
    <w:rsid w:val="00164B85"/>
    <w:rsid w:val="00164CA7"/>
    <w:rsid w:val="00164DD9"/>
    <w:rsid w:val="0016522C"/>
    <w:rsid w:val="00165259"/>
    <w:rsid w:val="00165812"/>
    <w:rsid w:val="00165D06"/>
    <w:rsid w:val="00165D4A"/>
    <w:rsid w:val="00165F8F"/>
    <w:rsid w:val="00165FF9"/>
    <w:rsid w:val="001660B3"/>
    <w:rsid w:val="00166110"/>
    <w:rsid w:val="00166C95"/>
    <w:rsid w:val="00166D48"/>
    <w:rsid w:val="00166D84"/>
    <w:rsid w:val="00166E99"/>
    <w:rsid w:val="00166FA2"/>
    <w:rsid w:val="00167410"/>
    <w:rsid w:val="00167954"/>
    <w:rsid w:val="00167AD6"/>
    <w:rsid w:val="00167C94"/>
    <w:rsid w:val="001700D2"/>
    <w:rsid w:val="0017037E"/>
    <w:rsid w:val="0017040C"/>
    <w:rsid w:val="00170684"/>
    <w:rsid w:val="001709BD"/>
    <w:rsid w:val="00170D9E"/>
    <w:rsid w:val="00170E82"/>
    <w:rsid w:val="00171231"/>
    <w:rsid w:val="00171250"/>
    <w:rsid w:val="0017128B"/>
    <w:rsid w:val="00171316"/>
    <w:rsid w:val="001714B8"/>
    <w:rsid w:val="001716D1"/>
    <w:rsid w:val="00171925"/>
    <w:rsid w:val="00171B3D"/>
    <w:rsid w:val="00171E2F"/>
    <w:rsid w:val="00172080"/>
    <w:rsid w:val="0017224E"/>
    <w:rsid w:val="00172D23"/>
    <w:rsid w:val="00172D5C"/>
    <w:rsid w:val="00172EEC"/>
    <w:rsid w:val="00172F5B"/>
    <w:rsid w:val="0017308D"/>
    <w:rsid w:val="0017312F"/>
    <w:rsid w:val="00173292"/>
    <w:rsid w:val="0017392D"/>
    <w:rsid w:val="0017393F"/>
    <w:rsid w:val="00173AC7"/>
    <w:rsid w:val="00173BF6"/>
    <w:rsid w:val="00173C07"/>
    <w:rsid w:val="00173D68"/>
    <w:rsid w:val="00174335"/>
    <w:rsid w:val="0017461B"/>
    <w:rsid w:val="0017491A"/>
    <w:rsid w:val="00174A01"/>
    <w:rsid w:val="00174CDC"/>
    <w:rsid w:val="00174DAB"/>
    <w:rsid w:val="00174FFC"/>
    <w:rsid w:val="00175123"/>
    <w:rsid w:val="00175725"/>
    <w:rsid w:val="0017593E"/>
    <w:rsid w:val="00175999"/>
    <w:rsid w:val="00175D7D"/>
    <w:rsid w:val="001764ED"/>
    <w:rsid w:val="001765D5"/>
    <w:rsid w:val="00176619"/>
    <w:rsid w:val="0017669F"/>
    <w:rsid w:val="001767C6"/>
    <w:rsid w:val="00176963"/>
    <w:rsid w:val="00176CB4"/>
    <w:rsid w:val="00176DAD"/>
    <w:rsid w:val="00176F83"/>
    <w:rsid w:val="00177240"/>
    <w:rsid w:val="00177394"/>
    <w:rsid w:val="001773E2"/>
    <w:rsid w:val="0017773B"/>
    <w:rsid w:val="001777AB"/>
    <w:rsid w:val="001778F0"/>
    <w:rsid w:val="00177A58"/>
    <w:rsid w:val="00177C28"/>
    <w:rsid w:val="00177C3C"/>
    <w:rsid w:val="00177C42"/>
    <w:rsid w:val="00177D82"/>
    <w:rsid w:val="001801A1"/>
    <w:rsid w:val="00180C97"/>
    <w:rsid w:val="00180FB5"/>
    <w:rsid w:val="00181254"/>
    <w:rsid w:val="00181356"/>
    <w:rsid w:val="00181465"/>
    <w:rsid w:val="001815F9"/>
    <w:rsid w:val="0018162E"/>
    <w:rsid w:val="0018168D"/>
    <w:rsid w:val="00181B60"/>
    <w:rsid w:val="00181CA5"/>
    <w:rsid w:val="00181E6E"/>
    <w:rsid w:val="00181F40"/>
    <w:rsid w:val="00182112"/>
    <w:rsid w:val="00182175"/>
    <w:rsid w:val="00182187"/>
    <w:rsid w:val="0018251C"/>
    <w:rsid w:val="00182523"/>
    <w:rsid w:val="00182811"/>
    <w:rsid w:val="0018282C"/>
    <w:rsid w:val="00182A30"/>
    <w:rsid w:val="00182AB6"/>
    <w:rsid w:val="00182DEE"/>
    <w:rsid w:val="00183191"/>
    <w:rsid w:val="001831C1"/>
    <w:rsid w:val="00183201"/>
    <w:rsid w:val="001834E2"/>
    <w:rsid w:val="00183524"/>
    <w:rsid w:val="0018387A"/>
    <w:rsid w:val="00183A79"/>
    <w:rsid w:val="00183D7F"/>
    <w:rsid w:val="00184017"/>
    <w:rsid w:val="0018449F"/>
    <w:rsid w:val="00184A20"/>
    <w:rsid w:val="00184C6C"/>
    <w:rsid w:val="0018522C"/>
    <w:rsid w:val="0018537F"/>
    <w:rsid w:val="0018547E"/>
    <w:rsid w:val="00185903"/>
    <w:rsid w:val="00185B21"/>
    <w:rsid w:val="001862CD"/>
    <w:rsid w:val="001862FE"/>
    <w:rsid w:val="00186456"/>
    <w:rsid w:val="00186774"/>
    <w:rsid w:val="001871F6"/>
    <w:rsid w:val="001874E1"/>
    <w:rsid w:val="001878C6"/>
    <w:rsid w:val="00187983"/>
    <w:rsid w:val="001879E5"/>
    <w:rsid w:val="00187CB2"/>
    <w:rsid w:val="00187D52"/>
    <w:rsid w:val="00190227"/>
    <w:rsid w:val="0019039E"/>
    <w:rsid w:val="00190532"/>
    <w:rsid w:val="0019071A"/>
    <w:rsid w:val="001907B9"/>
    <w:rsid w:val="001907D9"/>
    <w:rsid w:val="0019085D"/>
    <w:rsid w:val="001909AD"/>
    <w:rsid w:val="00190E97"/>
    <w:rsid w:val="00190EFE"/>
    <w:rsid w:val="001913D5"/>
    <w:rsid w:val="001913DC"/>
    <w:rsid w:val="00191484"/>
    <w:rsid w:val="00191B2F"/>
    <w:rsid w:val="00191C41"/>
    <w:rsid w:val="00191E75"/>
    <w:rsid w:val="0019260C"/>
    <w:rsid w:val="001931C4"/>
    <w:rsid w:val="001932A3"/>
    <w:rsid w:val="001936BC"/>
    <w:rsid w:val="0019374B"/>
    <w:rsid w:val="00193EE8"/>
    <w:rsid w:val="00194376"/>
    <w:rsid w:val="001946C1"/>
    <w:rsid w:val="001946E0"/>
    <w:rsid w:val="00194762"/>
    <w:rsid w:val="001948B3"/>
    <w:rsid w:val="00194B96"/>
    <w:rsid w:val="0019510F"/>
    <w:rsid w:val="00195446"/>
    <w:rsid w:val="001954FD"/>
    <w:rsid w:val="001957A0"/>
    <w:rsid w:val="00195A07"/>
    <w:rsid w:val="00195A87"/>
    <w:rsid w:val="0019601B"/>
    <w:rsid w:val="00196282"/>
    <w:rsid w:val="001963B0"/>
    <w:rsid w:val="001968A4"/>
    <w:rsid w:val="00196B09"/>
    <w:rsid w:val="00196D4D"/>
    <w:rsid w:val="0019702E"/>
    <w:rsid w:val="001971FC"/>
    <w:rsid w:val="0019753F"/>
    <w:rsid w:val="0019769A"/>
    <w:rsid w:val="001A014B"/>
    <w:rsid w:val="001A0306"/>
    <w:rsid w:val="001A0530"/>
    <w:rsid w:val="001A0579"/>
    <w:rsid w:val="001A0600"/>
    <w:rsid w:val="001A06D7"/>
    <w:rsid w:val="001A09DC"/>
    <w:rsid w:val="001A0A66"/>
    <w:rsid w:val="001A0AC1"/>
    <w:rsid w:val="001A14F4"/>
    <w:rsid w:val="001A150E"/>
    <w:rsid w:val="001A1E16"/>
    <w:rsid w:val="001A1EFE"/>
    <w:rsid w:val="001A2098"/>
    <w:rsid w:val="001A2197"/>
    <w:rsid w:val="001A27D0"/>
    <w:rsid w:val="001A281D"/>
    <w:rsid w:val="001A2A05"/>
    <w:rsid w:val="001A2A73"/>
    <w:rsid w:val="001A2AF1"/>
    <w:rsid w:val="001A2C80"/>
    <w:rsid w:val="001A2D0A"/>
    <w:rsid w:val="001A2D4E"/>
    <w:rsid w:val="001A2EAA"/>
    <w:rsid w:val="001A30F8"/>
    <w:rsid w:val="001A311A"/>
    <w:rsid w:val="001A322C"/>
    <w:rsid w:val="001A3515"/>
    <w:rsid w:val="001A37F7"/>
    <w:rsid w:val="001A3818"/>
    <w:rsid w:val="001A3AE9"/>
    <w:rsid w:val="001A3FC2"/>
    <w:rsid w:val="001A4033"/>
    <w:rsid w:val="001A4163"/>
    <w:rsid w:val="001A449F"/>
    <w:rsid w:val="001A456E"/>
    <w:rsid w:val="001A464D"/>
    <w:rsid w:val="001A46F6"/>
    <w:rsid w:val="001A4A78"/>
    <w:rsid w:val="001A4B78"/>
    <w:rsid w:val="001A4D4E"/>
    <w:rsid w:val="001A50FF"/>
    <w:rsid w:val="001A5127"/>
    <w:rsid w:val="001A51EE"/>
    <w:rsid w:val="001A52BA"/>
    <w:rsid w:val="001A5386"/>
    <w:rsid w:val="001A57A7"/>
    <w:rsid w:val="001A5A0E"/>
    <w:rsid w:val="001A5A67"/>
    <w:rsid w:val="001A5BDB"/>
    <w:rsid w:val="001A5F8B"/>
    <w:rsid w:val="001A6369"/>
    <w:rsid w:val="001A655F"/>
    <w:rsid w:val="001A6600"/>
    <w:rsid w:val="001A6A99"/>
    <w:rsid w:val="001A6C0A"/>
    <w:rsid w:val="001A6C74"/>
    <w:rsid w:val="001A6F08"/>
    <w:rsid w:val="001A6FF3"/>
    <w:rsid w:val="001A7256"/>
    <w:rsid w:val="001A77E5"/>
    <w:rsid w:val="001A7868"/>
    <w:rsid w:val="001A791E"/>
    <w:rsid w:val="001A7B41"/>
    <w:rsid w:val="001A7C18"/>
    <w:rsid w:val="001A7D48"/>
    <w:rsid w:val="001A7E0A"/>
    <w:rsid w:val="001A7F93"/>
    <w:rsid w:val="001B0056"/>
    <w:rsid w:val="001B0238"/>
    <w:rsid w:val="001B0C0B"/>
    <w:rsid w:val="001B0CAE"/>
    <w:rsid w:val="001B1105"/>
    <w:rsid w:val="001B1159"/>
    <w:rsid w:val="001B1198"/>
    <w:rsid w:val="001B1326"/>
    <w:rsid w:val="001B14FB"/>
    <w:rsid w:val="001B1641"/>
    <w:rsid w:val="001B1844"/>
    <w:rsid w:val="001B1AFD"/>
    <w:rsid w:val="001B2463"/>
    <w:rsid w:val="001B271B"/>
    <w:rsid w:val="001B29A0"/>
    <w:rsid w:val="001B30FB"/>
    <w:rsid w:val="001B3196"/>
    <w:rsid w:val="001B31C8"/>
    <w:rsid w:val="001B3292"/>
    <w:rsid w:val="001B348C"/>
    <w:rsid w:val="001B3603"/>
    <w:rsid w:val="001B38EA"/>
    <w:rsid w:val="001B3CB0"/>
    <w:rsid w:val="001B3EE3"/>
    <w:rsid w:val="001B411F"/>
    <w:rsid w:val="001B4707"/>
    <w:rsid w:val="001B49A4"/>
    <w:rsid w:val="001B4AFB"/>
    <w:rsid w:val="001B4C54"/>
    <w:rsid w:val="001B4CC6"/>
    <w:rsid w:val="001B4DAB"/>
    <w:rsid w:val="001B56B9"/>
    <w:rsid w:val="001B589F"/>
    <w:rsid w:val="001B5AE2"/>
    <w:rsid w:val="001B5B8D"/>
    <w:rsid w:val="001B5C0C"/>
    <w:rsid w:val="001B5DC8"/>
    <w:rsid w:val="001B5EF4"/>
    <w:rsid w:val="001B6187"/>
    <w:rsid w:val="001B64F9"/>
    <w:rsid w:val="001B6620"/>
    <w:rsid w:val="001B69E2"/>
    <w:rsid w:val="001B6B7F"/>
    <w:rsid w:val="001B6BC7"/>
    <w:rsid w:val="001B6C10"/>
    <w:rsid w:val="001B6F3F"/>
    <w:rsid w:val="001B7561"/>
    <w:rsid w:val="001B75D2"/>
    <w:rsid w:val="001B760D"/>
    <w:rsid w:val="001B7691"/>
    <w:rsid w:val="001B7CA5"/>
    <w:rsid w:val="001B7DC8"/>
    <w:rsid w:val="001C030D"/>
    <w:rsid w:val="001C0549"/>
    <w:rsid w:val="001C0B74"/>
    <w:rsid w:val="001C0DC6"/>
    <w:rsid w:val="001C0EA0"/>
    <w:rsid w:val="001C118D"/>
    <w:rsid w:val="001C18BE"/>
    <w:rsid w:val="001C1C12"/>
    <w:rsid w:val="001C1D47"/>
    <w:rsid w:val="001C2048"/>
    <w:rsid w:val="001C206F"/>
    <w:rsid w:val="001C248B"/>
    <w:rsid w:val="001C2520"/>
    <w:rsid w:val="001C25C3"/>
    <w:rsid w:val="001C26E6"/>
    <w:rsid w:val="001C2899"/>
    <w:rsid w:val="001C29AF"/>
    <w:rsid w:val="001C2A0E"/>
    <w:rsid w:val="001C2B6F"/>
    <w:rsid w:val="001C2CD8"/>
    <w:rsid w:val="001C2DF6"/>
    <w:rsid w:val="001C3105"/>
    <w:rsid w:val="001C335F"/>
    <w:rsid w:val="001C3557"/>
    <w:rsid w:val="001C35BE"/>
    <w:rsid w:val="001C3A00"/>
    <w:rsid w:val="001C3E25"/>
    <w:rsid w:val="001C3E5B"/>
    <w:rsid w:val="001C3FE7"/>
    <w:rsid w:val="001C43AB"/>
    <w:rsid w:val="001C4552"/>
    <w:rsid w:val="001C4B04"/>
    <w:rsid w:val="001C4CF1"/>
    <w:rsid w:val="001C4D68"/>
    <w:rsid w:val="001C4ED6"/>
    <w:rsid w:val="001C51EF"/>
    <w:rsid w:val="001C56E9"/>
    <w:rsid w:val="001C57F7"/>
    <w:rsid w:val="001C5848"/>
    <w:rsid w:val="001C589F"/>
    <w:rsid w:val="001C5BE4"/>
    <w:rsid w:val="001C5C2E"/>
    <w:rsid w:val="001C6041"/>
    <w:rsid w:val="001C650C"/>
    <w:rsid w:val="001C674D"/>
    <w:rsid w:val="001C682D"/>
    <w:rsid w:val="001C6B54"/>
    <w:rsid w:val="001C6F78"/>
    <w:rsid w:val="001C7C40"/>
    <w:rsid w:val="001C7C4B"/>
    <w:rsid w:val="001C7C6C"/>
    <w:rsid w:val="001C7D6D"/>
    <w:rsid w:val="001C7D7D"/>
    <w:rsid w:val="001C7DD2"/>
    <w:rsid w:val="001D0390"/>
    <w:rsid w:val="001D09DE"/>
    <w:rsid w:val="001D0AAB"/>
    <w:rsid w:val="001D0CCA"/>
    <w:rsid w:val="001D0CEE"/>
    <w:rsid w:val="001D0CF0"/>
    <w:rsid w:val="001D0F1A"/>
    <w:rsid w:val="001D1058"/>
    <w:rsid w:val="001D10A6"/>
    <w:rsid w:val="001D10E3"/>
    <w:rsid w:val="001D1144"/>
    <w:rsid w:val="001D12E3"/>
    <w:rsid w:val="001D1440"/>
    <w:rsid w:val="001D14A2"/>
    <w:rsid w:val="001D15C9"/>
    <w:rsid w:val="001D1A58"/>
    <w:rsid w:val="001D222E"/>
    <w:rsid w:val="001D2363"/>
    <w:rsid w:val="001D2458"/>
    <w:rsid w:val="001D2598"/>
    <w:rsid w:val="001D266E"/>
    <w:rsid w:val="001D28E7"/>
    <w:rsid w:val="001D2947"/>
    <w:rsid w:val="001D294C"/>
    <w:rsid w:val="001D2A48"/>
    <w:rsid w:val="001D2A83"/>
    <w:rsid w:val="001D2B20"/>
    <w:rsid w:val="001D2E17"/>
    <w:rsid w:val="001D2FD9"/>
    <w:rsid w:val="001D2FFC"/>
    <w:rsid w:val="001D32F9"/>
    <w:rsid w:val="001D3365"/>
    <w:rsid w:val="001D35FF"/>
    <w:rsid w:val="001D384F"/>
    <w:rsid w:val="001D3C44"/>
    <w:rsid w:val="001D3DB8"/>
    <w:rsid w:val="001D3E85"/>
    <w:rsid w:val="001D45ED"/>
    <w:rsid w:val="001D4C9B"/>
    <w:rsid w:val="001D4CD8"/>
    <w:rsid w:val="001D4EF8"/>
    <w:rsid w:val="001D50BB"/>
    <w:rsid w:val="001D531A"/>
    <w:rsid w:val="001D55D3"/>
    <w:rsid w:val="001D562B"/>
    <w:rsid w:val="001D572D"/>
    <w:rsid w:val="001D5C21"/>
    <w:rsid w:val="001D5DCB"/>
    <w:rsid w:val="001D61C1"/>
    <w:rsid w:val="001D6307"/>
    <w:rsid w:val="001D6317"/>
    <w:rsid w:val="001D687F"/>
    <w:rsid w:val="001D6897"/>
    <w:rsid w:val="001D6A97"/>
    <w:rsid w:val="001D6C02"/>
    <w:rsid w:val="001D6C4F"/>
    <w:rsid w:val="001D6CF0"/>
    <w:rsid w:val="001D6F86"/>
    <w:rsid w:val="001D72BE"/>
    <w:rsid w:val="001D7512"/>
    <w:rsid w:val="001D76CA"/>
    <w:rsid w:val="001D78F3"/>
    <w:rsid w:val="001D794F"/>
    <w:rsid w:val="001D7A68"/>
    <w:rsid w:val="001D7B09"/>
    <w:rsid w:val="001D7C77"/>
    <w:rsid w:val="001D7CE3"/>
    <w:rsid w:val="001E01DF"/>
    <w:rsid w:val="001E0435"/>
    <w:rsid w:val="001E0A85"/>
    <w:rsid w:val="001E0B5F"/>
    <w:rsid w:val="001E0EE9"/>
    <w:rsid w:val="001E134C"/>
    <w:rsid w:val="001E14D5"/>
    <w:rsid w:val="001E1745"/>
    <w:rsid w:val="001E17FD"/>
    <w:rsid w:val="001E1824"/>
    <w:rsid w:val="001E1979"/>
    <w:rsid w:val="001E19C1"/>
    <w:rsid w:val="001E1BD4"/>
    <w:rsid w:val="001E1E49"/>
    <w:rsid w:val="001E1E56"/>
    <w:rsid w:val="001E2017"/>
    <w:rsid w:val="001E20DE"/>
    <w:rsid w:val="001E2382"/>
    <w:rsid w:val="001E240C"/>
    <w:rsid w:val="001E2989"/>
    <w:rsid w:val="001E2D41"/>
    <w:rsid w:val="001E2DCA"/>
    <w:rsid w:val="001E30BC"/>
    <w:rsid w:val="001E31B7"/>
    <w:rsid w:val="001E3CC1"/>
    <w:rsid w:val="001E3D96"/>
    <w:rsid w:val="001E3FAA"/>
    <w:rsid w:val="001E43C8"/>
    <w:rsid w:val="001E443D"/>
    <w:rsid w:val="001E45D6"/>
    <w:rsid w:val="001E5631"/>
    <w:rsid w:val="001E575C"/>
    <w:rsid w:val="001E595E"/>
    <w:rsid w:val="001E5CE3"/>
    <w:rsid w:val="001E5DA1"/>
    <w:rsid w:val="001E5DE0"/>
    <w:rsid w:val="001E5FE3"/>
    <w:rsid w:val="001E6189"/>
    <w:rsid w:val="001E6241"/>
    <w:rsid w:val="001E63A8"/>
    <w:rsid w:val="001E656C"/>
    <w:rsid w:val="001E673E"/>
    <w:rsid w:val="001E694C"/>
    <w:rsid w:val="001E6A97"/>
    <w:rsid w:val="001E6B6C"/>
    <w:rsid w:val="001E6C0E"/>
    <w:rsid w:val="001E6D23"/>
    <w:rsid w:val="001E6F1C"/>
    <w:rsid w:val="001E7211"/>
    <w:rsid w:val="001E7851"/>
    <w:rsid w:val="001E78C9"/>
    <w:rsid w:val="001E7ABD"/>
    <w:rsid w:val="001E7F63"/>
    <w:rsid w:val="001F011D"/>
    <w:rsid w:val="001F04D1"/>
    <w:rsid w:val="001F0521"/>
    <w:rsid w:val="001F06ED"/>
    <w:rsid w:val="001F0763"/>
    <w:rsid w:val="001F08E2"/>
    <w:rsid w:val="001F0A17"/>
    <w:rsid w:val="001F0B6A"/>
    <w:rsid w:val="001F13FC"/>
    <w:rsid w:val="001F14C5"/>
    <w:rsid w:val="001F14CE"/>
    <w:rsid w:val="001F191F"/>
    <w:rsid w:val="001F1BA8"/>
    <w:rsid w:val="001F1C50"/>
    <w:rsid w:val="001F1DD3"/>
    <w:rsid w:val="001F1E61"/>
    <w:rsid w:val="001F21D4"/>
    <w:rsid w:val="001F24DB"/>
    <w:rsid w:val="001F2A5D"/>
    <w:rsid w:val="001F2A86"/>
    <w:rsid w:val="001F2B4E"/>
    <w:rsid w:val="001F2C08"/>
    <w:rsid w:val="001F2D15"/>
    <w:rsid w:val="001F2EBA"/>
    <w:rsid w:val="001F30FA"/>
    <w:rsid w:val="001F3479"/>
    <w:rsid w:val="001F3494"/>
    <w:rsid w:val="001F3495"/>
    <w:rsid w:val="001F34AF"/>
    <w:rsid w:val="001F3549"/>
    <w:rsid w:val="001F376B"/>
    <w:rsid w:val="001F39E9"/>
    <w:rsid w:val="001F3C60"/>
    <w:rsid w:val="001F3D11"/>
    <w:rsid w:val="001F416C"/>
    <w:rsid w:val="001F42EC"/>
    <w:rsid w:val="001F437A"/>
    <w:rsid w:val="001F454E"/>
    <w:rsid w:val="001F465F"/>
    <w:rsid w:val="001F46C9"/>
    <w:rsid w:val="001F47E7"/>
    <w:rsid w:val="001F4AB3"/>
    <w:rsid w:val="001F4B6D"/>
    <w:rsid w:val="001F4D29"/>
    <w:rsid w:val="001F4D63"/>
    <w:rsid w:val="001F4F44"/>
    <w:rsid w:val="001F530F"/>
    <w:rsid w:val="001F5534"/>
    <w:rsid w:val="001F5994"/>
    <w:rsid w:val="001F5A32"/>
    <w:rsid w:val="001F5DA9"/>
    <w:rsid w:val="001F5F09"/>
    <w:rsid w:val="001F6249"/>
    <w:rsid w:val="001F625A"/>
    <w:rsid w:val="001F62C9"/>
    <w:rsid w:val="001F6684"/>
    <w:rsid w:val="001F69AC"/>
    <w:rsid w:val="001F7171"/>
    <w:rsid w:val="001F7216"/>
    <w:rsid w:val="001F72A6"/>
    <w:rsid w:val="001F783D"/>
    <w:rsid w:val="001F7B35"/>
    <w:rsid w:val="001F7DF1"/>
    <w:rsid w:val="001F7E74"/>
    <w:rsid w:val="001F7F37"/>
    <w:rsid w:val="0020066C"/>
    <w:rsid w:val="002007B2"/>
    <w:rsid w:val="00200B08"/>
    <w:rsid w:val="00200FE1"/>
    <w:rsid w:val="0020119F"/>
    <w:rsid w:val="00201223"/>
    <w:rsid w:val="00201620"/>
    <w:rsid w:val="002016BA"/>
    <w:rsid w:val="0020196A"/>
    <w:rsid w:val="00201AC6"/>
    <w:rsid w:val="00201B03"/>
    <w:rsid w:val="00201FFA"/>
    <w:rsid w:val="0020248F"/>
    <w:rsid w:val="0020256C"/>
    <w:rsid w:val="00202650"/>
    <w:rsid w:val="0020271D"/>
    <w:rsid w:val="00202B9D"/>
    <w:rsid w:val="00202D92"/>
    <w:rsid w:val="0020309A"/>
    <w:rsid w:val="002033ED"/>
    <w:rsid w:val="00203755"/>
    <w:rsid w:val="0020385A"/>
    <w:rsid w:val="00203A83"/>
    <w:rsid w:val="00203D70"/>
    <w:rsid w:val="00203F6A"/>
    <w:rsid w:val="00204399"/>
    <w:rsid w:val="00204893"/>
    <w:rsid w:val="00204CD0"/>
    <w:rsid w:val="00204E02"/>
    <w:rsid w:val="00204F47"/>
    <w:rsid w:val="002050A9"/>
    <w:rsid w:val="00205418"/>
    <w:rsid w:val="0020551C"/>
    <w:rsid w:val="00205533"/>
    <w:rsid w:val="00205890"/>
    <w:rsid w:val="00205A59"/>
    <w:rsid w:val="00205C24"/>
    <w:rsid w:val="00205C50"/>
    <w:rsid w:val="00205CF3"/>
    <w:rsid w:val="00205D5E"/>
    <w:rsid w:val="00205DA9"/>
    <w:rsid w:val="0020607F"/>
    <w:rsid w:val="002062B8"/>
    <w:rsid w:val="002063B3"/>
    <w:rsid w:val="00206603"/>
    <w:rsid w:val="0020681F"/>
    <w:rsid w:val="00206975"/>
    <w:rsid w:val="00206A67"/>
    <w:rsid w:val="002072D5"/>
    <w:rsid w:val="00207843"/>
    <w:rsid w:val="00207851"/>
    <w:rsid w:val="00207CA3"/>
    <w:rsid w:val="00207CEF"/>
    <w:rsid w:val="0021011D"/>
    <w:rsid w:val="00210326"/>
    <w:rsid w:val="00210490"/>
    <w:rsid w:val="00211021"/>
    <w:rsid w:val="002111C0"/>
    <w:rsid w:val="002112B3"/>
    <w:rsid w:val="002114F0"/>
    <w:rsid w:val="00211E5D"/>
    <w:rsid w:val="00211EFD"/>
    <w:rsid w:val="002120D9"/>
    <w:rsid w:val="00212363"/>
    <w:rsid w:val="00212512"/>
    <w:rsid w:val="00212BF0"/>
    <w:rsid w:val="00212D87"/>
    <w:rsid w:val="00213071"/>
    <w:rsid w:val="00213260"/>
    <w:rsid w:val="002132D8"/>
    <w:rsid w:val="002133C7"/>
    <w:rsid w:val="0021367D"/>
    <w:rsid w:val="00213748"/>
    <w:rsid w:val="002141F1"/>
    <w:rsid w:val="00214811"/>
    <w:rsid w:val="00214890"/>
    <w:rsid w:val="00214A6C"/>
    <w:rsid w:val="00214A8E"/>
    <w:rsid w:val="00214C8D"/>
    <w:rsid w:val="00214F4D"/>
    <w:rsid w:val="00215069"/>
    <w:rsid w:val="002152C6"/>
    <w:rsid w:val="0021530B"/>
    <w:rsid w:val="002156B8"/>
    <w:rsid w:val="00215809"/>
    <w:rsid w:val="0021596B"/>
    <w:rsid w:val="0021599B"/>
    <w:rsid w:val="00215D7B"/>
    <w:rsid w:val="00215F77"/>
    <w:rsid w:val="0021608B"/>
    <w:rsid w:val="00216831"/>
    <w:rsid w:val="00216B1A"/>
    <w:rsid w:val="00216C7C"/>
    <w:rsid w:val="00216E4A"/>
    <w:rsid w:val="00216FF4"/>
    <w:rsid w:val="002170C5"/>
    <w:rsid w:val="002176B0"/>
    <w:rsid w:val="002176C3"/>
    <w:rsid w:val="00217856"/>
    <w:rsid w:val="00217871"/>
    <w:rsid w:val="002178B8"/>
    <w:rsid w:val="00217957"/>
    <w:rsid w:val="00217BBB"/>
    <w:rsid w:val="00217C77"/>
    <w:rsid w:val="00217D69"/>
    <w:rsid w:val="00217E2D"/>
    <w:rsid w:val="00217E69"/>
    <w:rsid w:val="002200CC"/>
    <w:rsid w:val="00220A2F"/>
    <w:rsid w:val="00220A54"/>
    <w:rsid w:val="00220B77"/>
    <w:rsid w:val="00220C13"/>
    <w:rsid w:val="00220C39"/>
    <w:rsid w:val="00220D28"/>
    <w:rsid w:val="00220E98"/>
    <w:rsid w:val="0022122D"/>
    <w:rsid w:val="00221435"/>
    <w:rsid w:val="0022151B"/>
    <w:rsid w:val="00221A71"/>
    <w:rsid w:val="00222334"/>
    <w:rsid w:val="00222568"/>
    <w:rsid w:val="00222C68"/>
    <w:rsid w:val="0022322B"/>
    <w:rsid w:val="00223281"/>
    <w:rsid w:val="00223387"/>
    <w:rsid w:val="00223854"/>
    <w:rsid w:val="00223F94"/>
    <w:rsid w:val="002240E1"/>
    <w:rsid w:val="00224734"/>
    <w:rsid w:val="00224CF1"/>
    <w:rsid w:val="00224F40"/>
    <w:rsid w:val="002251E9"/>
    <w:rsid w:val="00225433"/>
    <w:rsid w:val="00225612"/>
    <w:rsid w:val="002258BB"/>
    <w:rsid w:val="00225B03"/>
    <w:rsid w:val="002261EE"/>
    <w:rsid w:val="002262DD"/>
    <w:rsid w:val="00226300"/>
    <w:rsid w:val="002263E5"/>
    <w:rsid w:val="00226E4F"/>
    <w:rsid w:val="0022721A"/>
    <w:rsid w:val="002274DB"/>
    <w:rsid w:val="00227CC1"/>
    <w:rsid w:val="0023008A"/>
    <w:rsid w:val="002301E1"/>
    <w:rsid w:val="0023027C"/>
    <w:rsid w:val="00230356"/>
    <w:rsid w:val="002303DC"/>
    <w:rsid w:val="0023063E"/>
    <w:rsid w:val="002307BB"/>
    <w:rsid w:val="00230931"/>
    <w:rsid w:val="0023098A"/>
    <w:rsid w:val="002314A5"/>
    <w:rsid w:val="002319A3"/>
    <w:rsid w:val="00231B31"/>
    <w:rsid w:val="00231E38"/>
    <w:rsid w:val="00231F02"/>
    <w:rsid w:val="00232172"/>
    <w:rsid w:val="002321B9"/>
    <w:rsid w:val="00232343"/>
    <w:rsid w:val="00232567"/>
    <w:rsid w:val="002326CD"/>
    <w:rsid w:val="0023270D"/>
    <w:rsid w:val="00232721"/>
    <w:rsid w:val="0023289C"/>
    <w:rsid w:val="0023292B"/>
    <w:rsid w:val="00232E6D"/>
    <w:rsid w:val="00232E9B"/>
    <w:rsid w:val="00233068"/>
    <w:rsid w:val="0023349F"/>
    <w:rsid w:val="0023374E"/>
    <w:rsid w:val="00233891"/>
    <w:rsid w:val="002338AA"/>
    <w:rsid w:val="00233A25"/>
    <w:rsid w:val="00233D29"/>
    <w:rsid w:val="00233E91"/>
    <w:rsid w:val="00233F5B"/>
    <w:rsid w:val="0023434A"/>
    <w:rsid w:val="00234470"/>
    <w:rsid w:val="002344C2"/>
    <w:rsid w:val="00234554"/>
    <w:rsid w:val="0023471E"/>
    <w:rsid w:val="00234EFF"/>
    <w:rsid w:val="00235064"/>
    <w:rsid w:val="002351F9"/>
    <w:rsid w:val="0023539A"/>
    <w:rsid w:val="00235728"/>
    <w:rsid w:val="0023623E"/>
    <w:rsid w:val="00236309"/>
    <w:rsid w:val="002363EB"/>
    <w:rsid w:val="002368A3"/>
    <w:rsid w:val="002369F1"/>
    <w:rsid w:val="00236BFA"/>
    <w:rsid w:val="0023729A"/>
    <w:rsid w:val="00237325"/>
    <w:rsid w:val="002373F7"/>
    <w:rsid w:val="00237618"/>
    <w:rsid w:val="00237738"/>
    <w:rsid w:val="00237D73"/>
    <w:rsid w:val="002401B8"/>
    <w:rsid w:val="002404B7"/>
    <w:rsid w:val="0024080A"/>
    <w:rsid w:val="00240CF8"/>
    <w:rsid w:val="00241052"/>
    <w:rsid w:val="0024135A"/>
    <w:rsid w:val="0024183C"/>
    <w:rsid w:val="00241C1F"/>
    <w:rsid w:val="00241DDD"/>
    <w:rsid w:val="00241F2A"/>
    <w:rsid w:val="00242A57"/>
    <w:rsid w:val="00242E89"/>
    <w:rsid w:val="00243300"/>
    <w:rsid w:val="0024348A"/>
    <w:rsid w:val="00243727"/>
    <w:rsid w:val="00244088"/>
    <w:rsid w:val="00244095"/>
    <w:rsid w:val="00244159"/>
    <w:rsid w:val="00244198"/>
    <w:rsid w:val="00244330"/>
    <w:rsid w:val="002444EF"/>
    <w:rsid w:val="00244535"/>
    <w:rsid w:val="002449BD"/>
    <w:rsid w:val="00244C15"/>
    <w:rsid w:val="00244F4B"/>
    <w:rsid w:val="0024521C"/>
    <w:rsid w:val="00245747"/>
    <w:rsid w:val="00245EEA"/>
    <w:rsid w:val="0024646A"/>
    <w:rsid w:val="0024654D"/>
    <w:rsid w:val="002466C6"/>
    <w:rsid w:val="002469B9"/>
    <w:rsid w:val="002469E8"/>
    <w:rsid w:val="00246A1E"/>
    <w:rsid w:val="00246BD2"/>
    <w:rsid w:val="0024726C"/>
    <w:rsid w:val="0024751F"/>
    <w:rsid w:val="0024768F"/>
    <w:rsid w:val="0025024A"/>
    <w:rsid w:val="0025028B"/>
    <w:rsid w:val="002502C8"/>
    <w:rsid w:val="002502E7"/>
    <w:rsid w:val="00250315"/>
    <w:rsid w:val="00250378"/>
    <w:rsid w:val="002503AA"/>
    <w:rsid w:val="00250448"/>
    <w:rsid w:val="002505B3"/>
    <w:rsid w:val="0025073F"/>
    <w:rsid w:val="00250958"/>
    <w:rsid w:val="00250E61"/>
    <w:rsid w:val="00250EAA"/>
    <w:rsid w:val="00250EB9"/>
    <w:rsid w:val="00251085"/>
    <w:rsid w:val="0025135E"/>
    <w:rsid w:val="00251413"/>
    <w:rsid w:val="002516C8"/>
    <w:rsid w:val="002517F4"/>
    <w:rsid w:val="002518BA"/>
    <w:rsid w:val="002519A6"/>
    <w:rsid w:val="00251E18"/>
    <w:rsid w:val="0025242C"/>
    <w:rsid w:val="002524AA"/>
    <w:rsid w:val="0025273C"/>
    <w:rsid w:val="00252933"/>
    <w:rsid w:val="00252C53"/>
    <w:rsid w:val="00252E98"/>
    <w:rsid w:val="00252F49"/>
    <w:rsid w:val="00253505"/>
    <w:rsid w:val="0025350A"/>
    <w:rsid w:val="00253A4D"/>
    <w:rsid w:val="00253F01"/>
    <w:rsid w:val="00254106"/>
    <w:rsid w:val="0025418C"/>
    <w:rsid w:val="002545D5"/>
    <w:rsid w:val="0025484A"/>
    <w:rsid w:val="00254859"/>
    <w:rsid w:val="00255594"/>
    <w:rsid w:val="002556DA"/>
    <w:rsid w:val="00255971"/>
    <w:rsid w:val="00255C2E"/>
    <w:rsid w:val="00255C83"/>
    <w:rsid w:val="00255E2E"/>
    <w:rsid w:val="00256100"/>
    <w:rsid w:val="002563AE"/>
    <w:rsid w:val="00256504"/>
    <w:rsid w:val="00256B66"/>
    <w:rsid w:val="00256F1B"/>
    <w:rsid w:val="00256F58"/>
    <w:rsid w:val="00257173"/>
    <w:rsid w:val="00257397"/>
    <w:rsid w:val="0025746F"/>
    <w:rsid w:val="002576C3"/>
    <w:rsid w:val="002579F6"/>
    <w:rsid w:val="00257A48"/>
    <w:rsid w:val="00257B88"/>
    <w:rsid w:val="00260057"/>
    <w:rsid w:val="00260093"/>
    <w:rsid w:val="00260350"/>
    <w:rsid w:val="0026077B"/>
    <w:rsid w:val="0026086E"/>
    <w:rsid w:val="00260B92"/>
    <w:rsid w:val="00260D1B"/>
    <w:rsid w:val="00261708"/>
    <w:rsid w:val="0026178B"/>
    <w:rsid w:val="0026192B"/>
    <w:rsid w:val="0026193C"/>
    <w:rsid w:val="00261D22"/>
    <w:rsid w:val="00261D6E"/>
    <w:rsid w:val="00261F2A"/>
    <w:rsid w:val="002620C4"/>
    <w:rsid w:val="00262189"/>
    <w:rsid w:val="002621A0"/>
    <w:rsid w:val="002621AB"/>
    <w:rsid w:val="00262367"/>
    <w:rsid w:val="00262394"/>
    <w:rsid w:val="002623AB"/>
    <w:rsid w:val="002629AF"/>
    <w:rsid w:val="00262D7F"/>
    <w:rsid w:val="00262FB9"/>
    <w:rsid w:val="0026300E"/>
    <w:rsid w:val="0026304A"/>
    <w:rsid w:val="0026355A"/>
    <w:rsid w:val="00263687"/>
    <w:rsid w:val="00263D36"/>
    <w:rsid w:val="00264010"/>
    <w:rsid w:val="00264213"/>
    <w:rsid w:val="0026446F"/>
    <w:rsid w:val="0026471C"/>
    <w:rsid w:val="002648C7"/>
    <w:rsid w:val="00264ADB"/>
    <w:rsid w:val="00264CAE"/>
    <w:rsid w:val="00264EB6"/>
    <w:rsid w:val="00265056"/>
    <w:rsid w:val="0026520F"/>
    <w:rsid w:val="0026530E"/>
    <w:rsid w:val="0026546B"/>
    <w:rsid w:val="00265560"/>
    <w:rsid w:val="00265B7A"/>
    <w:rsid w:val="00265C3A"/>
    <w:rsid w:val="0026626C"/>
    <w:rsid w:val="00266371"/>
    <w:rsid w:val="002663CD"/>
    <w:rsid w:val="002664D8"/>
    <w:rsid w:val="002667D1"/>
    <w:rsid w:val="00266CF4"/>
    <w:rsid w:val="00266D65"/>
    <w:rsid w:val="00266F1E"/>
    <w:rsid w:val="002675FF"/>
    <w:rsid w:val="00267610"/>
    <w:rsid w:val="002676B4"/>
    <w:rsid w:val="00267AA0"/>
    <w:rsid w:val="00267BDB"/>
    <w:rsid w:val="00267CD3"/>
    <w:rsid w:val="00267E5F"/>
    <w:rsid w:val="00267EB6"/>
    <w:rsid w:val="00267ECA"/>
    <w:rsid w:val="00267F83"/>
    <w:rsid w:val="002701C1"/>
    <w:rsid w:val="002701D0"/>
    <w:rsid w:val="00270513"/>
    <w:rsid w:val="002706B7"/>
    <w:rsid w:val="00270829"/>
    <w:rsid w:val="00270865"/>
    <w:rsid w:val="00270BBF"/>
    <w:rsid w:val="00270CE0"/>
    <w:rsid w:val="00270DCD"/>
    <w:rsid w:val="00270E73"/>
    <w:rsid w:val="00270F2C"/>
    <w:rsid w:val="00270FB9"/>
    <w:rsid w:val="00271058"/>
    <w:rsid w:val="00271087"/>
    <w:rsid w:val="00271089"/>
    <w:rsid w:val="002713DF"/>
    <w:rsid w:val="00271A21"/>
    <w:rsid w:val="00271B2C"/>
    <w:rsid w:val="00271E95"/>
    <w:rsid w:val="00272235"/>
    <w:rsid w:val="0027233B"/>
    <w:rsid w:val="002725AD"/>
    <w:rsid w:val="00272779"/>
    <w:rsid w:val="0027286A"/>
    <w:rsid w:val="00272AD6"/>
    <w:rsid w:val="00272D51"/>
    <w:rsid w:val="0027317F"/>
    <w:rsid w:val="00273195"/>
    <w:rsid w:val="002732BA"/>
    <w:rsid w:val="002732F6"/>
    <w:rsid w:val="00273378"/>
    <w:rsid w:val="0027347F"/>
    <w:rsid w:val="00273616"/>
    <w:rsid w:val="0027372F"/>
    <w:rsid w:val="002737A1"/>
    <w:rsid w:val="00273C2B"/>
    <w:rsid w:val="00273CDF"/>
    <w:rsid w:val="00273D6A"/>
    <w:rsid w:val="002744D5"/>
    <w:rsid w:val="00274622"/>
    <w:rsid w:val="002746B2"/>
    <w:rsid w:val="00274A34"/>
    <w:rsid w:val="00274E34"/>
    <w:rsid w:val="002751DB"/>
    <w:rsid w:val="00275916"/>
    <w:rsid w:val="00275DC0"/>
    <w:rsid w:val="00276022"/>
    <w:rsid w:val="002762EF"/>
    <w:rsid w:val="002767F5"/>
    <w:rsid w:val="00276BF7"/>
    <w:rsid w:val="00276DE5"/>
    <w:rsid w:val="00277101"/>
    <w:rsid w:val="00277122"/>
    <w:rsid w:val="00277273"/>
    <w:rsid w:val="002773BB"/>
    <w:rsid w:val="00277860"/>
    <w:rsid w:val="002779C8"/>
    <w:rsid w:val="00277CA9"/>
    <w:rsid w:val="00277FF4"/>
    <w:rsid w:val="00280188"/>
    <w:rsid w:val="002802F8"/>
    <w:rsid w:val="00280300"/>
    <w:rsid w:val="00280365"/>
    <w:rsid w:val="00280375"/>
    <w:rsid w:val="00280C60"/>
    <w:rsid w:val="00280C8C"/>
    <w:rsid w:val="00280E8D"/>
    <w:rsid w:val="00280EE5"/>
    <w:rsid w:val="00280F14"/>
    <w:rsid w:val="002811DF"/>
    <w:rsid w:val="00281308"/>
    <w:rsid w:val="00281B6C"/>
    <w:rsid w:val="00281CAD"/>
    <w:rsid w:val="00281EE4"/>
    <w:rsid w:val="002825C7"/>
    <w:rsid w:val="0028274D"/>
    <w:rsid w:val="00282771"/>
    <w:rsid w:val="00282779"/>
    <w:rsid w:val="0028283D"/>
    <w:rsid w:val="0028283F"/>
    <w:rsid w:val="002828BD"/>
    <w:rsid w:val="00282992"/>
    <w:rsid w:val="0028299A"/>
    <w:rsid w:val="00282C2D"/>
    <w:rsid w:val="0028338A"/>
    <w:rsid w:val="00283444"/>
    <w:rsid w:val="002835D4"/>
    <w:rsid w:val="002835E4"/>
    <w:rsid w:val="00283A1E"/>
    <w:rsid w:val="00283AEC"/>
    <w:rsid w:val="00283AF6"/>
    <w:rsid w:val="00283C29"/>
    <w:rsid w:val="0028411E"/>
    <w:rsid w:val="002841E9"/>
    <w:rsid w:val="00284296"/>
    <w:rsid w:val="002842FD"/>
    <w:rsid w:val="00284435"/>
    <w:rsid w:val="0028445B"/>
    <w:rsid w:val="00284596"/>
    <w:rsid w:val="0028474C"/>
    <w:rsid w:val="0028492C"/>
    <w:rsid w:val="00284A15"/>
    <w:rsid w:val="00284B99"/>
    <w:rsid w:val="00284ED7"/>
    <w:rsid w:val="0028512B"/>
    <w:rsid w:val="002851C7"/>
    <w:rsid w:val="0028533F"/>
    <w:rsid w:val="0028545A"/>
    <w:rsid w:val="002857EE"/>
    <w:rsid w:val="002858A7"/>
    <w:rsid w:val="00285952"/>
    <w:rsid w:val="002860AD"/>
    <w:rsid w:val="002861E7"/>
    <w:rsid w:val="002863A4"/>
    <w:rsid w:val="0028653D"/>
    <w:rsid w:val="00286D2F"/>
    <w:rsid w:val="00286E1C"/>
    <w:rsid w:val="00286E9F"/>
    <w:rsid w:val="00286EE5"/>
    <w:rsid w:val="002877CB"/>
    <w:rsid w:val="00287823"/>
    <w:rsid w:val="0028797C"/>
    <w:rsid w:val="0028799E"/>
    <w:rsid w:val="00287BC3"/>
    <w:rsid w:val="00290046"/>
    <w:rsid w:val="0029045C"/>
    <w:rsid w:val="0029074B"/>
    <w:rsid w:val="00290888"/>
    <w:rsid w:val="00290A5C"/>
    <w:rsid w:val="00290BCE"/>
    <w:rsid w:val="00290D26"/>
    <w:rsid w:val="00290E08"/>
    <w:rsid w:val="00290EB4"/>
    <w:rsid w:val="00290EC3"/>
    <w:rsid w:val="0029107D"/>
    <w:rsid w:val="00291546"/>
    <w:rsid w:val="00291725"/>
    <w:rsid w:val="00291984"/>
    <w:rsid w:val="0029208C"/>
    <w:rsid w:val="002921B4"/>
    <w:rsid w:val="0029245E"/>
    <w:rsid w:val="00292861"/>
    <w:rsid w:val="0029287E"/>
    <w:rsid w:val="00292971"/>
    <w:rsid w:val="002929D8"/>
    <w:rsid w:val="00292B3C"/>
    <w:rsid w:val="00292C43"/>
    <w:rsid w:val="00292DA8"/>
    <w:rsid w:val="002930A3"/>
    <w:rsid w:val="00293149"/>
    <w:rsid w:val="002931EA"/>
    <w:rsid w:val="00293328"/>
    <w:rsid w:val="00293559"/>
    <w:rsid w:val="00293E88"/>
    <w:rsid w:val="00293F93"/>
    <w:rsid w:val="00294043"/>
    <w:rsid w:val="00294082"/>
    <w:rsid w:val="002942C8"/>
    <w:rsid w:val="00294596"/>
    <w:rsid w:val="00294740"/>
    <w:rsid w:val="00294797"/>
    <w:rsid w:val="002948CA"/>
    <w:rsid w:val="002948F1"/>
    <w:rsid w:val="00294B7C"/>
    <w:rsid w:val="00294F41"/>
    <w:rsid w:val="00295095"/>
    <w:rsid w:val="00295143"/>
    <w:rsid w:val="002956C1"/>
    <w:rsid w:val="00295A14"/>
    <w:rsid w:val="00295BD5"/>
    <w:rsid w:val="00295DDD"/>
    <w:rsid w:val="00295EA0"/>
    <w:rsid w:val="00295F17"/>
    <w:rsid w:val="00295FB3"/>
    <w:rsid w:val="002960FD"/>
    <w:rsid w:val="00296126"/>
    <w:rsid w:val="0029618E"/>
    <w:rsid w:val="00296396"/>
    <w:rsid w:val="0029657B"/>
    <w:rsid w:val="00296585"/>
    <w:rsid w:val="0029677C"/>
    <w:rsid w:val="002969F3"/>
    <w:rsid w:val="00296E48"/>
    <w:rsid w:val="00296F3C"/>
    <w:rsid w:val="00296FE7"/>
    <w:rsid w:val="00297190"/>
    <w:rsid w:val="002971CD"/>
    <w:rsid w:val="0029721F"/>
    <w:rsid w:val="0029722C"/>
    <w:rsid w:val="002973F2"/>
    <w:rsid w:val="002976D9"/>
    <w:rsid w:val="00297755"/>
    <w:rsid w:val="00297AD6"/>
    <w:rsid w:val="002A0030"/>
    <w:rsid w:val="002A0070"/>
    <w:rsid w:val="002A01CE"/>
    <w:rsid w:val="002A048A"/>
    <w:rsid w:val="002A05CB"/>
    <w:rsid w:val="002A07DF"/>
    <w:rsid w:val="002A09CB"/>
    <w:rsid w:val="002A0C09"/>
    <w:rsid w:val="002A10EA"/>
    <w:rsid w:val="002A12DE"/>
    <w:rsid w:val="002A19CE"/>
    <w:rsid w:val="002A1C87"/>
    <w:rsid w:val="002A1CA0"/>
    <w:rsid w:val="002A1CF6"/>
    <w:rsid w:val="002A2008"/>
    <w:rsid w:val="002A20BB"/>
    <w:rsid w:val="002A2229"/>
    <w:rsid w:val="002A2366"/>
    <w:rsid w:val="002A2461"/>
    <w:rsid w:val="002A25FA"/>
    <w:rsid w:val="002A274C"/>
    <w:rsid w:val="002A27BF"/>
    <w:rsid w:val="002A28BF"/>
    <w:rsid w:val="002A2D39"/>
    <w:rsid w:val="002A2F3D"/>
    <w:rsid w:val="002A2F4F"/>
    <w:rsid w:val="002A33EA"/>
    <w:rsid w:val="002A3859"/>
    <w:rsid w:val="002A385B"/>
    <w:rsid w:val="002A40F8"/>
    <w:rsid w:val="002A4202"/>
    <w:rsid w:val="002A4380"/>
    <w:rsid w:val="002A448F"/>
    <w:rsid w:val="002A44F2"/>
    <w:rsid w:val="002A4772"/>
    <w:rsid w:val="002A53E4"/>
    <w:rsid w:val="002A55FC"/>
    <w:rsid w:val="002A596F"/>
    <w:rsid w:val="002A59A3"/>
    <w:rsid w:val="002A5B92"/>
    <w:rsid w:val="002A6207"/>
    <w:rsid w:val="002A6312"/>
    <w:rsid w:val="002A641F"/>
    <w:rsid w:val="002A6644"/>
    <w:rsid w:val="002A68DA"/>
    <w:rsid w:val="002A6B5A"/>
    <w:rsid w:val="002A6BA6"/>
    <w:rsid w:val="002A7017"/>
    <w:rsid w:val="002A713E"/>
    <w:rsid w:val="002A718C"/>
    <w:rsid w:val="002A72B6"/>
    <w:rsid w:val="002A72CA"/>
    <w:rsid w:val="002A7467"/>
    <w:rsid w:val="002A7B2E"/>
    <w:rsid w:val="002A7F4A"/>
    <w:rsid w:val="002A7F7F"/>
    <w:rsid w:val="002A7FEF"/>
    <w:rsid w:val="002B01F5"/>
    <w:rsid w:val="002B0547"/>
    <w:rsid w:val="002B0855"/>
    <w:rsid w:val="002B08FD"/>
    <w:rsid w:val="002B090B"/>
    <w:rsid w:val="002B0997"/>
    <w:rsid w:val="002B0D1D"/>
    <w:rsid w:val="002B0D58"/>
    <w:rsid w:val="002B0E95"/>
    <w:rsid w:val="002B107A"/>
    <w:rsid w:val="002B114F"/>
    <w:rsid w:val="002B11F9"/>
    <w:rsid w:val="002B129B"/>
    <w:rsid w:val="002B1301"/>
    <w:rsid w:val="002B1383"/>
    <w:rsid w:val="002B15C3"/>
    <w:rsid w:val="002B17B2"/>
    <w:rsid w:val="002B19A3"/>
    <w:rsid w:val="002B1FAC"/>
    <w:rsid w:val="002B2099"/>
    <w:rsid w:val="002B2375"/>
    <w:rsid w:val="002B2556"/>
    <w:rsid w:val="002B26AD"/>
    <w:rsid w:val="002B2C4A"/>
    <w:rsid w:val="002B2C9B"/>
    <w:rsid w:val="002B2EAD"/>
    <w:rsid w:val="002B2EFA"/>
    <w:rsid w:val="002B2FE0"/>
    <w:rsid w:val="002B36AA"/>
    <w:rsid w:val="002B3836"/>
    <w:rsid w:val="002B3B1F"/>
    <w:rsid w:val="002B3D63"/>
    <w:rsid w:val="002B3DAF"/>
    <w:rsid w:val="002B4485"/>
    <w:rsid w:val="002B44F3"/>
    <w:rsid w:val="002B4516"/>
    <w:rsid w:val="002B48DC"/>
    <w:rsid w:val="002B4C58"/>
    <w:rsid w:val="002B4D41"/>
    <w:rsid w:val="002B4E0A"/>
    <w:rsid w:val="002B5143"/>
    <w:rsid w:val="002B520B"/>
    <w:rsid w:val="002B5319"/>
    <w:rsid w:val="002B56A1"/>
    <w:rsid w:val="002B56FF"/>
    <w:rsid w:val="002B5922"/>
    <w:rsid w:val="002B5D09"/>
    <w:rsid w:val="002B5D27"/>
    <w:rsid w:val="002B607E"/>
    <w:rsid w:val="002B61B5"/>
    <w:rsid w:val="002B62FC"/>
    <w:rsid w:val="002B6480"/>
    <w:rsid w:val="002B662B"/>
    <w:rsid w:val="002B6AA0"/>
    <w:rsid w:val="002B6C10"/>
    <w:rsid w:val="002B6E32"/>
    <w:rsid w:val="002B6EEB"/>
    <w:rsid w:val="002B716B"/>
    <w:rsid w:val="002B721E"/>
    <w:rsid w:val="002B751A"/>
    <w:rsid w:val="002B757D"/>
    <w:rsid w:val="002B7643"/>
    <w:rsid w:val="002B78D1"/>
    <w:rsid w:val="002B7ABF"/>
    <w:rsid w:val="002B7D70"/>
    <w:rsid w:val="002C03C2"/>
    <w:rsid w:val="002C03C8"/>
    <w:rsid w:val="002C03F3"/>
    <w:rsid w:val="002C0AC4"/>
    <w:rsid w:val="002C0E6A"/>
    <w:rsid w:val="002C0F03"/>
    <w:rsid w:val="002C1173"/>
    <w:rsid w:val="002C11EB"/>
    <w:rsid w:val="002C1221"/>
    <w:rsid w:val="002C128A"/>
    <w:rsid w:val="002C1998"/>
    <w:rsid w:val="002C1B41"/>
    <w:rsid w:val="002C1F0B"/>
    <w:rsid w:val="002C22D5"/>
    <w:rsid w:val="002C23AF"/>
    <w:rsid w:val="002C27DF"/>
    <w:rsid w:val="002C2817"/>
    <w:rsid w:val="002C2FCC"/>
    <w:rsid w:val="002C30BA"/>
    <w:rsid w:val="002C3512"/>
    <w:rsid w:val="002C3771"/>
    <w:rsid w:val="002C3A27"/>
    <w:rsid w:val="002C3B09"/>
    <w:rsid w:val="002C3D96"/>
    <w:rsid w:val="002C453B"/>
    <w:rsid w:val="002C469E"/>
    <w:rsid w:val="002C4BB5"/>
    <w:rsid w:val="002C4D8C"/>
    <w:rsid w:val="002C502E"/>
    <w:rsid w:val="002C5122"/>
    <w:rsid w:val="002C51F7"/>
    <w:rsid w:val="002C5223"/>
    <w:rsid w:val="002C538F"/>
    <w:rsid w:val="002C576D"/>
    <w:rsid w:val="002C58D4"/>
    <w:rsid w:val="002C5A5A"/>
    <w:rsid w:val="002C5ACD"/>
    <w:rsid w:val="002C5BBE"/>
    <w:rsid w:val="002C616E"/>
    <w:rsid w:val="002C622A"/>
    <w:rsid w:val="002C6646"/>
    <w:rsid w:val="002C69FD"/>
    <w:rsid w:val="002C6AA2"/>
    <w:rsid w:val="002C6D6F"/>
    <w:rsid w:val="002C6F1C"/>
    <w:rsid w:val="002C7036"/>
    <w:rsid w:val="002C75A7"/>
    <w:rsid w:val="002C75FC"/>
    <w:rsid w:val="002C7A00"/>
    <w:rsid w:val="002C7A7B"/>
    <w:rsid w:val="002C7DD7"/>
    <w:rsid w:val="002C7EDE"/>
    <w:rsid w:val="002C7F44"/>
    <w:rsid w:val="002D0170"/>
    <w:rsid w:val="002D0277"/>
    <w:rsid w:val="002D05E8"/>
    <w:rsid w:val="002D06C7"/>
    <w:rsid w:val="002D0E79"/>
    <w:rsid w:val="002D14FA"/>
    <w:rsid w:val="002D171D"/>
    <w:rsid w:val="002D1800"/>
    <w:rsid w:val="002D18BF"/>
    <w:rsid w:val="002D1A38"/>
    <w:rsid w:val="002D202F"/>
    <w:rsid w:val="002D20BF"/>
    <w:rsid w:val="002D2639"/>
    <w:rsid w:val="002D2731"/>
    <w:rsid w:val="002D29CB"/>
    <w:rsid w:val="002D2D44"/>
    <w:rsid w:val="002D31A6"/>
    <w:rsid w:val="002D32E4"/>
    <w:rsid w:val="002D3352"/>
    <w:rsid w:val="002D338D"/>
    <w:rsid w:val="002D339B"/>
    <w:rsid w:val="002D33BF"/>
    <w:rsid w:val="002D36C4"/>
    <w:rsid w:val="002D38D8"/>
    <w:rsid w:val="002D3F18"/>
    <w:rsid w:val="002D3FEF"/>
    <w:rsid w:val="002D4143"/>
    <w:rsid w:val="002D41FE"/>
    <w:rsid w:val="002D4293"/>
    <w:rsid w:val="002D4731"/>
    <w:rsid w:val="002D487B"/>
    <w:rsid w:val="002D4A5D"/>
    <w:rsid w:val="002D4C67"/>
    <w:rsid w:val="002D4E17"/>
    <w:rsid w:val="002D501F"/>
    <w:rsid w:val="002D5241"/>
    <w:rsid w:val="002D550C"/>
    <w:rsid w:val="002D57F3"/>
    <w:rsid w:val="002D59AB"/>
    <w:rsid w:val="002D5CBA"/>
    <w:rsid w:val="002D5E74"/>
    <w:rsid w:val="002D6204"/>
    <w:rsid w:val="002D6626"/>
    <w:rsid w:val="002D6792"/>
    <w:rsid w:val="002D6B61"/>
    <w:rsid w:val="002D6BFE"/>
    <w:rsid w:val="002D6D6A"/>
    <w:rsid w:val="002D6E8E"/>
    <w:rsid w:val="002D6F58"/>
    <w:rsid w:val="002D7195"/>
    <w:rsid w:val="002D71BE"/>
    <w:rsid w:val="002D7559"/>
    <w:rsid w:val="002D7567"/>
    <w:rsid w:val="002D75DA"/>
    <w:rsid w:val="002D7825"/>
    <w:rsid w:val="002D796E"/>
    <w:rsid w:val="002D7AE2"/>
    <w:rsid w:val="002D7B1B"/>
    <w:rsid w:val="002E0A96"/>
    <w:rsid w:val="002E0D99"/>
    <w:rsid w:val="002E14D9"/>
    <w:rsid w:val="002E16B5"/>
    <w:rsid w:val="002E1710"/>
    <w:rsid w:val="002E17CE"/>
    <w:rsid w:val="002E1FCC"/>
    <w:rsid w:val="002E2124"/>
    <w:rsid w:val="002E21A0"/>
    <w:rsid w:val="002E2640"/>
    <w:rsid w:val="002E2D00"/>
    <w:rsid w:val="002E2E01"/>
    <w:rsid w:val="002E3265"/>
    <w:rsid w:val="002E33BD"/>
    <w:rsid w:val="002E34CD"/>
    <w:rsid w:val="002E3791"/>
    <w:rsid w:val="002E3A07"/>
    <w:rsid w:val="002E3C64"/>
    <w:rsid w:val="002E3CE8"/>
    <w:rsid w:val="002E3D0E"/>
    <w:rsid w:val="002E426B"/>
    <w:rsid w:val="002E4288"/>
    <w:rsid w:val="002E436E"/>
    <w:rsid w:val="002E43AC"/>
    <w:rsid w:val="002E43F3"/>
    <w:rsid w:val="002E443D"/>
    <w:rsid w:val="002E4541"/>
    <w:rsid w:val="002E45AB"/>
    <w:rsid w:val="002E4780"/>
    <w:rsid w:val="002E4788"/>
    <w:rsid w:val="002E4862"/>
    <w:rsid w:val="002E4A0F"/>
    <w:rsid w:val="002E4D01"/>
    <w:rsid w:val="002E508E"/>
    <w:rsid w:val="002E5239"/>
    <w:rsid w:val="002E5553"/>
    <w:rsid w:val="002E5674"/>
    <w:rsid w:val="002E57D8"/>
    <w:rsid w:val="002E5A23"/>
    <w:rsid w:val="002E5AAE"/>
    <w:rsid w:val="002E5D14"/>
    <w:rsid w:val="002E6019"/>
    <w:rsid w:val="002E611F"/>
    <w:rsid w:val="002E660D"/>
    <w:rsid w:val="002E6918"/>
    <w:rsid w:val="002E6A34"/>
    <w:rsid w:val="002E6A37"/>
    <w:rsid w:val="002E7177"/>
    <w:rsid w:val="002E71C3"/>
    <w:rsid w:val="002E75CC"/>
    <w:rsid w:val="002E7823"/>
    <w:rsid w:val="002E78F3"/>
    <w:rsid w:val="002E792B"/>
    <w:rsid w:val="002E7AC5"/>
    <w:rsid w:val="002E7B89"/>
    <w:rsid w:val="002F00BB"/>
    <w:rsid w:val="002F0430"/>
    <w:rsid w:val="002F092D"/>
    <w:rsid w:val="002F0C57"/>
    <w:rsid w:val="002F0C7C"/>
    <w:rsid w:val="002F0E27"/>
    <w:rsid w:val="002F1060"/>
    <w:rsid w:val="002F1202"/>
    <w:rsid w:val="002F149C"/>
    <w:rsid w:val="002F1595"/>
    <w:rsid w:val="002F16C1"/>
    <w:rsid w:val="002F16EC"/>
    <w:rsid w:val="002F1C39"/>
    <w:rsid w:val="002F1E0A"/>
    <w:rsid w:val="002F20C6"/>
    <w:rsid w:val="002F23AE"/>
    <w:rsid w:val="002F246A"/>
    <w:rsid w:val="002F269F"/>
    <w:rsid w:val="002F27C5"/>
    <w:rsid w:val="002F2CA8"/>
    <w:rsid w:val="002F3593"/>
    <w:rsid w:val="002F3929"/>
    <w:rsid w:val="002F3989"/>
    <w:rsid w:val="002F3AD5"/>
    <w:rsid w:val="002F3BDC"/>
    <w:rsid w:val="002F4082"/>
    <w:rsid w:val="002F41E5"/>
    <w:rsid w:val="002F442C"/>
    <w:rsid w:val="002F47A7"/>
    <w:rsid w:val="002F488D"/>
    <w:rsid w:val="002F48EC"/>
    <w:rsid w:val="002F49B9"/>
    <w:rsid w:val="002F4ECD"/>
    <w:rsid w:val="002F4FCA"/>
    <w:rsid w:val="002F5190"/>
    <w:rsid w:val="002F5364"/>
    <w:rsid w:val="002F5507"/>
    <w:rsid w:val="002F5A76"/>
    <w:rsid w:val="002F5E24"/>
    <w:rsid w:val="002F5F78"/>
    <w:rsid w:val="002F60FF"/>
    <w:rsid w:val="002F614B"/>
    <w:rsid w:val="002F62AA"/>
    <w:rsid w:val="002F693D"/>
    <w:rsid w:val="002F69ED"/>
    <w:rsid w:val="002F6A5D"/>
    <w:rsid w:val="002F709A"/>
    <w:rsid w:val="002F73E0"/>
    <w:rsid w:val="002F7562"/>
    <w:rsid w:val="002F7A76"/>
    <w:rsid w:val="002F7C80"/>
    <w:rsid w:val="002F7E59"/>
    <w:rsid w:val="003000EA"/>
    <w:rsid w:val="00300979"/>
    <w:rsid w:val="003015E9"/>
    <w:rsid w:val="0030168C"/>
    <w:rsid w:val="00301765"/>
    <w:rsid w:val="0030186A"/>
    <w:rsid w:val="003019BE"/>
    <w:rsid w:val="00301D80"/>
    <w:rsid w:val="00302332"/>
    <w:rsid w:val="0030233A"/>
    <w:rsid w:val="0030233C"/>
    <w:rsid w:val="00302511"/>
    <w:rsid w:val="00302923"/>
    <w:rsid w:val="00302945"/>
    <w:rsid w:val="003029F4"/>
    <w:rsid w:val="0030317E"/>
    <w:rsid w:val="0030361A"/>
    <w:rsid w:val="003036B8"/>
    <w:rsid w:val="003036C9"/>
    <w:rsid w:val="0030372D"/>
    <w:rsid w:val="0030374C"/>
    <w:rsid w:val="00304234"/>
    <w:rsid w:val="0030472F"/>
    <w:rsid w:val="00304ED7"/>
    <w:rsid w:val="00304FA3"/>
    <w:rsid w:val="0030535C"/>
    <w:rsid w:val="00305550"/>
    <w:rsid w:val="00305950"/>
    <w:rsid w:val="00305B2E"/>
    <w:rsid w:val="003063A3"/>
    <w:rsid w:val="0030650F"/>
    <w:rsid w:val="0030656B"/>
    <w:rsid w:val="003065B2"/>
    <w:rsid w:val="003065EC"/>
    <w:rsid w:val="003069A1"/>
    <w:rsid w:val="00306C74"/>
    <w:rsid w:val="00306C79"/>
    <w:rsid w:val="00307054"/>
    <w:rsid w:val="00307168"/>
    <w:rsid w:val="00307479"/>
    <w:rsid w:val="00307576"/>
    <w:rsid w:val="003076C9"/>
    <w:rsid w:val="00307A8A"/>
    <w:rsid w:val="00307AC6"/>
    <w:rsid w:val="00307D86"/>
    <w:rsid w:val="00307D8B"/>
    <w:rsid w:val="0031009E"/>
    <w:rsid w:val="003100FC"/>
    <w:rsid w:val="0031029E"/>
    <w:rsid w:val="00310A26"/>
    <w:rsid w:val="00310A2D"/>
    <w:rsid w:val="00310B82"/>
    <w:rsid w:val="00310C1E"/>
    <w:rsid w:val="00310C62"/>
    <w:rsid w:val="00310CB6"/>
    <w:rsid w:val="00310D39"/>
    <w:rsid w:val="00310DB7"/>
    <w:rsid w:val="00311628"/>
    <w:rsid w:val="00311A3B"/>
    <w:rsid w:val="00311F4A"/>
    <w:rsid w:val="00311F91"/>
    <w:rsid w:val="00311FAC"/>
    <w:rsid w:val="0031214C"/>
    <w:rsid w:val="00312277"/>
    <w:rsid w:val="003125C8"/>
    <w:rsid w:val="0031281F"/>
    <w:rsid w:val="003129B8"/>
    <w:rsid w:val="00312CCC"/>
    <w:rsid w:val="0031310E"/>
    <w:rsid w:val="0031321F"/>
    <w:rsid w:val="003132AF"/>
    <w:rsid w:val="003132FD"/>
    <w:rsid w:val="003138A0"/>
    <w:rsid w:val="00313BB3"/>
    <w:rsid w:val="00313D0D"/>
    <w:rsid w:val="00313DCE"/>
    <w:rsid w:val="00314268"/>
    <w:rsid w:val="00314325"/>
    <w:rsid w:val="00314358"/>
    <w:rsid w:val="0031484F"/>
    <w:rsid w:val="00314C51"/>
    <w:rsid w:val="00314D75"/>
    <w:rsid w:val="00314E33"/>
    <w:rsid w:val="00314EF9"/>
    <w:rsid w:val="00314F41"/>
    <w:rsid w:val="0031504A"/>
    <w:rsid w:val="003152A5"/>
    <w:rsid w:val="003152F6"/>
    <w:rsid w:val="003155A1"/>
    <w:rsid w:val="00315E7A"/>
    <w:rsid w:val="003163A7"/>
    <w:rsid w:val="0031674B"/>
    <w:rsid w:val="00316B95"/>
    <w:rsid w:val="00316D85"/>
    <w:rsid w:val="00316E62"/>
    <w:rsid w:val="003173F7"/>
    <w:rsid w:val="003179B6"/>
    <w:rsid w:val="00317B62"/>
    <w:rsid w:val="00317D53"/>
    <w:rsid w:val="0032046A"/>
    <w:rsid w:val="00320A3F"/>
    <w:rsid w:val="00320B16"/>
    <w:rsid w:val="00320FF6"/>
    <w:rsid w:val="003210CC"/>
    <w:rsid w:val="00321134"/>
    <w:rsid w:val="003212A7"/>
    <w:rsid w:val="003212C6"/>
    <w:rsid w:val="003213EE"/>
    <w:rsid w:val="003214F5"/>
    <w:rsid w:val="00321915"/>
    <w:rsid w:val="00321B87"/>
    <w:rsid w:val="00321D8D"/>
    <w:rsid w:val="003221FB"/>
    <w:rsid w:val="0032227E"/>
    <w:rsid w:val="003224F3"/>
    <w:rsid w:val="00322768"/>
    <w:rsid w:val="003232AE"/>
    <w:rsid w:val="003232E4"/>
    <w:rsid w:val="00323431"/>
    <w:rsid w:val="003234F0"/>
    <w:rsid w:val="0032389C"/>
    <w:rsid w:val="003239E9"/>
    <w:rsid w:val="00323BD6"/>
    <w:rsid w:val="00323CAA"/>
    <w:rsid w:val="00323FE2"/>
    <w:rsid w:val="003243FB"/>
    <w:rsid w:val="00324920"/>
    <w:rsid w:val="00324AB4"/>
    <w:rsid w:val="00324C9B"/>
    <w:rsid w:val="00324EAF"/>
    <w:rsid w:val="00325172"/>
    <w:rsid w:val="003251B6"/>
    <w:rsid w:val="003255C8"/>
    <w:rsid w:val="00325ECC"/>
    <w:rsid w:val="00325EF6"/>
    <w:rsid w:val="00326038"/>
    <w:rsid w:val="00326059"/>
    <w:rsid w:val="0032621B"/>
    <w:rsid w:val="00326266"/>
    <w:rsid w:val="00326274"/>
    <w:rsid w:val="0032627A"/>
    <w:rsid w:val="00326445"/>
    <w:rsid w:val="00326644"/>
    <w:rsid w:val="00326E7A"/>
    <w:rsid w:val="003271CB"/>
    <w:rsid w:val="003272A5"/>
    <w:rsid w:val="003273B1"/>
    <w:rsid w:val="003274A6"/>
    <w:rsid w:val="0032759A"/>
    <w:rsid w:val="003277A0"/>
    <w:rsid w:val="00327A80"/>
    <w:rsid w:val="00327A8E"/>
    <w:rsid w:val="00327C7C"/>
    <w:rsid w:val="00327CB7"/>
    <w:rsid w:val="0033003C"/>
    <w:rsid w:val="003302C6"/>
    <w:rsid w:val="00330344"/>
    <w:rsid w:val="00330415"/>
    <w:rsid w:val="00330ACE"/>
    <w:rsid w:val="00330BC6"/>
    <w:rsid w:val="00330EC7"/>
    <w:rsid w:val="00330FA7"/>
    <w:rsid w:val="00331068"/>
    <w:rsid w:val="0033119B"/>
    <w:rsid w:val="003314B4"/>
    <w:rsid w:val="00331519"/>
    <w:rsid w:val="0033152C"/>
    <w:rsid w:val="0033174C"/>
    <w:rsid w:val="0033196B"/>
    <w:rsid w:val="00331ABB"/>
    <w:rsid w:val="00331EF7"/>
    <w:rsid w:val="00331F6A"/>
    <w:rsid w:val="0033212D"/>
    <w:rsid w:val="0033256D"/>
    <w:rsid w:val="00332578"/>
    <w:rsid w:val="0033264E"/>
    <w:rsid w:val="0033268E"/>
    <w:rsid w:val="00332B0E"/>
    <w:rsid w:val="00332BE7"/>
    <w:rsid w:val="003330EB"/>
    <w:rsid w:val="0033329B"/>
    <w:rsid w:val="0033336E"/>
    <w:rsid w:val="003333B4"/>
    <w:rsid w:val="00333479"/>
    <w:rsid w:val="00333650"/>
    <w:rsid w:val="0033393E"/>
    <w:rsid w:val="00333B1B"/>
    <w:rsid w:val="00333E4E"/>
    <w:rsid w:val="00333EC2"/>
    <w:rsid w:val="0033432D"/>
    <w:rsid w:val="003343CF"/>
    <w:rsid w:val="00334438"/>
    <w:rsid w:val="00334501"/>
    <w:rsid w:val="003346E7"/>
    <w:rsid w:val="00334A2B"/>
    <w:rsid w:val="00334D21"/>
    <w:rsid w:val="00334E1F"/>
    <w:rsid w:val="00334ED8"/>
    <w:rsid w:val="00335328"/>
    <w:rsid w:val="0033548E"/>
    <w:rsid w:val="003354F3"/>
    <w:rsid w:val="00335A6D"/>
    <w:rsid w:val="00335C47"/>
    <w:rsid w:val="0033660C"/>
    <w:rsid w:val="00336C0C"/>
    <w:rsid w:val="00336C38"/>
    <w:rsid w:val="00336CA3"/>
    <w:rsid w:val="00336D16"/>
    <w:rsid w:val="00336ECD"/>
    <w:rsid w:val="0033717D"/>
    <w:rsid w:val="0033738B"/>
    <w:rsid w:val="003378C5"/>
    <w:rsid w:val="00337ECD"/>
    <w:rsid w:val="003403AB"/>
    <w:rsid w:val="00340544"/>
    <w:rsid w:val="00340576"/>
    <w:rsid w:val="003405C1"/>
    <w:rsid w:val="003407BC"/>
    <w:rsid w:val="00340C1F"/>
    <w:rsid w:val="003415F0"/>
    <w:rsid w:val="003417A4"/>
    <w:rsid w:val="00341BD0"/>
    <w:rsid w:val="00341BE6"/>
    <w:rsid w:val="00341F33"/>
    <w:rsid w:val="00342111"/>
    <w:rsid w:val="003421B1"/>
    <w:rsid w:val="00342467"/>
    <w:rsid w:val="0034264A"/>
    <w:rsid w:val="00342B07"/>
    <w:rsid w:val="00342C4A"/>
    <w:rsid w:val="00342DA8"/>
    <w:rsid w:val="00342F1A"/>
    <w:rsid w:val="0034311B"/>
    <w:rsid w:val="00343423"/>
    <w:rsid w:val="00343AC6"/>
    <w:rsid w:val="00343C1B"/>
    <w:rsid w:val="00343EAA"/>
    <w:rsid w:val="00343EB8"/>
    <w:rsid w:val="003440A6"/>
    <w:rsid w:val="0034411B"/>
    <w:rsid w:val="00344430"/>
    <w:rsid w:val="00344B47"/>
    <w:rsid w:val="003450FF"/>
    <w:rsid w:val="0034518A"/>
    <w:rsid w:val="00345233"/>
    <w:rsid w:val="00345404"/>
    <w:rsid w:val="00345539"/>
    <w:rsid w:val="00345604"/>
    <w:rsid w:val="0034583E"/>
    <w:rsid w:val="00345893"/>
    <w:rsid w:val="00345987"/>
    <w:rsid w:val="00345B6B"/>
    <w:rsid w:val="00345E12"/>
    <w:rsid w:val="00345F3F"/>
    <w:rsid w:val="00345FBA"/>
    <w:rsid w:val="003462D6"/>
    <w:rsid w:val="0034633B"/>
    <w:rsid w:val="003466F7"/>
    <w:rsid w:val="003468C6"/>
    <w:rsid w:val="00346CB1"/>
    <w:rsid w:val="00346D24"/>
    <w:rsid w:val="00346F95"/>
    <w:rsid w:val="0034715A"/>
    <w:rsid w:val="00347749"/>
    <w:rsid w:val="0034782B"/>
    <w:rsid w:val="003478DB"/>
    <w:rsid w:val="003479C9"/>
    <w:rsid w:val="00347AF2"/>
    <w:rsid w:val="00347C51"/>
    <w:rsid w:val="00347FD4"/>
    <w:rsid w:val="0035040B"/>
    <w:rsid w:val="003505D8"/>
    <w:rsid w:val="0035060D"/>
    <w:rsid w:val="003508C6"/>
    <w:rsid w:val="003508EE"/>
    <w:rsid w:val="00350DE2"/>
    <w:rsid w:val="00350E71"/>
    <w:rsid w:val="00350EBB"/>
    <w:rsid w:val="003511A4"/>
    <w:rsid w:val="00351620"/>
    <w:rsid w:val="00351C38"/>
    <w:rsid w:val="003522AD"/>
    <w:rsid w:val="0035264C"/>
    <w:rsid w:val="003526C6"/>
    <w:rsid w:val="003529A8"/>
    <w:rsid w:val="00352BD5"/>
    <w:rsid w:val="00353136"/>
    <w:rsid w:val="00353329"/>
    <w:rsid w:val="003534D4"/>
    <w:rsid w:val="003534F3"/>
    <w:rsid w:val="00353ADE"/>
    <w:rsid w:val="00353B22"/>
    <w:rsid w:val="00353C57"/>
    <w:rsid w:val="00353E93"/>
    <w:rsid w:val="00353FF1"/>
    <w:rsid w:val="003542E5"/>
    <w:rsid w:val="003545D4"/>
    <w:rsid w:val="00354A0B"/>
    <w:rsid w:val="00354A9B"/>
    <w:rsid w:val="00354E3A"/>
    <w:rsid w:val="00354EA0"/>
    <w:rsid w:val="00355392"/>
    <w:rsid w:val="003557D6"/>
    <w:rsid w:val="00355B3F"/>
    <w:rsid w:val="00355BE7"/>
    <w:rsid w:val="00355F96"/>
    <w:rsid w:val="00356E3E"/>
    <w:rsid w:val="00356FBD"/>
    <w:rsid w:val="003570E3"/>
    <w:rsid w:val="003573F0"/>
    <w:rsid w:val="00357759"/>
    <w:rsid w:val="00357B9D"/>
    <w:rsid w:val="00357C4E"/>
    <w:rsid w:val="00357D0B"/>
    <w:rsid w:val="00357E50"/>
    <w:rsid w:val="00357E55"/>
    <w:rsid w:val="00357F88"/>
    <w:rsid w:val="003602D7"/>
    <w:rsid w:val="00360508"/>
    <w:rsid w:val="0036054C"/>
    <w:rsid w:val="003613AB"/>
    <w:rsid w:val="003614DA"/>
    <w:rsid w:val="00361B5B"/>
    <w:rsid w:val="00361FFC"/>
    <w:rsid w:val="003620AB"/>
    <w:rsid w:val="003620D7"/>
    <w:rsid w:val="0036218C"/>
    <w:rsid w:val="00362199"/>
    <w:rsid w:val="00362371"/>
    <w:rsid w:val="003623E3"/>
    <w:rsid w:val="003625D9"/>
    <w:rsid w:val="00362ED0"/>
    <w:rsid w:val="003634D8"/>
    <w:rsid w:val="003634E2"/>
    <w:rsid w:val="003635B0"/>
    <w:rsid w:val="00363623"/>
    <w:rsid w:val="00363736"/>
    <w:rsid w:val="003639C9"/>
    <w:rsid w:val="00363CBE"/>
    <w:rsid w:val="00363E6C"/>
    <w:rsid w:val="00363F44"/>
    <w:rsid w:val="003641D0"/>
    <w:rsid w:val="003643F2"/>
    <w:rsid w:val="003647F3"/>
    <w:rsid w:val="0036494A"/>
    <w:rsid w:val="00364995"/>
    <w:rsid w:val="003649CE"/>
    <w:rsid w:val="00364BD3"/>
    <w:rsid w:val="00364F9A"/>
    <w:rsid w:val="0036589F"/>
    <w:rsid w:val="00365B37"/>
    <w:rsid w:val="00365D3E"/>
    <w:rsid w:val="00365D46"/>
    <w:rsid w:val="00365F22"/>
    <w:rsid w:val="003660FE"/>
    <w:rsid w:val="00366168"/>
    <w:rsid w:val="0036647E"/>
    <w:rsid w:val="0036661F"/>
    <w:rsid w:val="003666E9"/>
    <w:rsid w:val="0036674E"/>
    <w:rsid w:val="00366E6F"/>
    <w:rsid w:val="00366EA6"/>
    <w:rsid w:val="0036704C"/>
    <w:rsid w:val="00367227"/>
    <w:rsid w:val="003675E4"/>
    <w:rsid w:val="0036761F"/>
    <w:rsid w:val="00367C46"/>
    <w:rsid w:val="003701FF"/>
    <w:rsid w:val="003703CB"/>
    <w:rsid w:val="003707A6"/>
    <w:rsid w:val="00370969"/>
    <w:rsid w:val="00370CAB"/>
    <w:rsid w:val="0037126E"/>
    <w:rsid w:val="00371380"/>
    <w:rsid w:val="0037150D"/>
    <w:rsid w:val="0037152F"/>
    <w:rsid w:val="003720E0"/>
    <w:rsid w:val="0037242B"/>
    <w:rsid w:val="00372667"/>
    <w:rsid w:val="0037288F"/>
    <w:rsid w:val="00372A34"/>
    <w:rsid w:val="00372B3E"/>
    <w:rsid w:val="00372B51"/>
    <w:rsid w:val="00372CF0"/>
    <w:rsid w:val="00372E14"/>
    <w:rsid w:val="0037338A"/>
    <w:rsid w:val="0037343C"/>
    <w:rsid w:val="00373483"/>
    <w:rsid w:val="003736A7"/>
    <w:rsid w:val="00373753"/>
    <w:rsid w:val="003738D0"/>
    <w:rsid w:val="00373938"/>
    <w:rsid w:val="00373D23"/>
    <w:rsid w:val="00374310"/>
    <w:rsid w:val="00374586"/>
    <w:rsid w:val="003746B1"/>
    <w:rsid w:val="0037484F"/>
    <w:rsid w:val="00374930"/>
    <w:rsid w:val="00374D36"/>
    <w:rsid w:val="00374DF5"/>
    <w:rsid w:val="00374FC9"/>
    <w:rsid w:val="003750ED"/>
    <w:rsid w:val="0037514E"/>
    <w:rsid w:val="003753EC"/>
    <w:rsid w:val="0037553B"/>
    <w:rsid w:val="00375718"/>
    <w:rsid w:val="0037598F"/>
    <w:rsid w:val="00375E48"/>
    <w:rsid w:val="0037607C"/>
    <w:rsid w:val="00376252"/>
    <w:rsid w:val="00376305"/>
    <w:rsid w:val="00376BC0"/>
    <w:rsid w:val="00376BDA"/>
    <w:rsid w:val="00376D69"/>
    <w:rsid w:val="00376DE6"/>
    <w:rsid w:val="003772D5"/>
    <w:rsid w:val="003774C4"/>
    <w:rsid w:val="00377BBE"/>
    <w:rsid w:val="00377FC5"/>
    <w:rsid w:val="0038057C"/>
    <w:rsid w:val="0038065A"/>
    <w:rsid w:val="0038067C"/>
    <w:rsid w:val="00380A4D"/>
    <w:rsid w:val="003810F9"/>
    <w:rsid w:val="00381331"/>
    <w:rsid w:val="003813ED"/>
    <w:rsid w:val="00381976"/>
    <w:rsid w:val="00381C12"/>
    <w:rsid w:val="00381E45"/>
    <w:rsid w:val="003820E4"/>
    <w:rsid w:val="003824FE"/>
    <w:rsid w:val="003826D5"/>
    <w:rsid w:val="00382997"/>
    <w:rsid w:val="00382D36"/>
    <w:rsid w:val="00383141"/>
    <w:rsid w:val="00383358"/>
    <w:rsid w:val="00383617"/>
    <w:rsid w:val="00383A9B"/>
    <w:rsid w:val="00383AF0"/>
    <w:rsid w:val="003841BC"/>
    <w:rsid w:val="00384447"/>
    <w:rsid w:val="00385047"/>
    <w:rsid w:val="00385090"/>
    <w:rsid w:val="003855FB"/>
    <w:rsid w:val="00385801"/>
    <w:rsid w:val="0038598E"/>
    <w:rsid w:val="003859E8"/>
    <w:rsid w:val="00385B17"/>
    <w:rsid w:val="00385B22"/>
    <w:rsid w:val="00385E7E"/>
    <w:rsid w:val="003860A8"/>
    <w:rsid w:val="003862A3"/>
    <w:rsid w:val="00386685"/>
    <w:rsid w:val="00386848"/>
    <w:rsid w:val="0038689D"/>
    <w:rsid w:val="00386923"/>
    <w:rsid w:val="00386CB7"/>
    <w:rsid w:val="00386D33"/>
    <w:rsid w:val="00386D99"/>
    <w:rsid w:val="00386F11"/>
    <w:rsid w:val="003874B7"/>
    <w:rsid w:val="003875F5"/>
    <w:rsid w:val="003878D3"/>
    <w:rsid w:val="00387B4E"/>
    <w:rsid w:val="00387E10"/>
    <w:rsid w:val="00387F17"/>
    <w:rsid w:val="003903BD"/>
    <w:rsid w:val="00390478"/>
    <w:rsid w:val="0039049F"/>
    <w:rsid w:val="003904A5"/>
    <w:rsid w:val="003907AB"/>
    <w:rsid w:val="00390822"/>
    <w:rsid w:val="00390839"/>
    <w:rsid w:val="00390B98"/>
    <w:rsid w:val="00390F09"/>
    <w:rsid w:val="00390FF8"/>
    <w:rsid w:val="00391058"/>
    <w:rsid w:val="0039120F"/>
    <w:rsid w:val="003913E0"/>
    <w:rsid w:val="00391489"/>
    <w:rsid w:val="00391C35"/>
    <w:rsid w:val="00391EE0"/>
    <w:rsid w:val="003920FC"/>
    <w:rsid w:val="0039237B"/>
    <w:rsid w:val="003927F2"/>
    <w:rsid w:val="00392800"/>
    <w:rsid w:val="00392815"/>
    <w:rsid w:val="003929A0"/>
    <w:rsid w:val="00392A17"/>
    <w:rsid w:val="00392D18"/>
    <w:rsid w:val="00392F89"/>
    <w:rsid w:val="00393387"/>
    <w:rsid w:val="00393519"/>
    <w:rsid w:val="00393719"/>
    <w:rsid w:val="003938AA"/>
    <w:rsid w:val="00393DB2"/>
    <w:rsid w:val="00393EF0"/>
    <w:rsid w:val="00393F72"/>
    <w:rsid w:val="00394057"/>
    <w:rsid w:val="0039405B"/>
    <w:rsid w:val="003940AD"/>
    <w:rsid w:val="00394337"/>
    <w:rsid w:val="00394619"/>
    <w:rsid w:val="0039477B"/>
    <w:rsid w:val="00394DD0"/>
    <w:rsid w:val="00394F93"/>
    <w:rsid w:val="0039541E"/>
    <w:rsid w:val="00396072"/>
    <w:rsid w:val="003960C7"/>
    <w:rsid w:val="003960ED"/>
    <w:rsid w:val="003960F7"/>
    <w:rsid w:val="003961D5"/>
    <w:rsid w:val="003964C3"/>
    <w:rsid w:val="003967CA"/>
    <w:rsid w:val="00396855"/>
    <w:rsid w:val="00396908"/>
    <w:rsid w:val="00396A51"/>
    <w:rsid w:val="00397345"/>
    <w:rsid w:val="00397454"/>
    <w:rsid w:val="003974E0"/>
    <w:rsid w:val="00397577"/>
    <w:rsid w:val="00397A88"/>
    <w:rsid w:val="00397C69"/>
    <w:rsid w:val="00397EE6"/>
    <w:rsid w:val="00397F25"/>
    <w:rsid w:val="003A0416"/>
    <w:rsid w:val="003A0880"/>
    <w:rsid w:val="003A0AC5"/>
    <w:rsid w:val="003A1331"/>
    <w:rsid w:val="003A13D3"/>
    <w:rsid w:val="003A1982"/>
    <w:rsid w:val="003A2290"/>
    <w:rsid w:val="003A256C"/>
    <w:rsid w:val="003A28DE"/>
    <w:rsid w:val="003A290B"/>
    <w:rsid w:val="003A2B87"/>
    <w:rsid w:val="003A3837"/>
    <w:rsid w:val="003A3923"/>
    <w:rsid w:val="003A3B1F"/>
    <w:rsid w:val="003A3B43"/>
    <w:rsid w:val="003A3E0E"/>
    <w:rsid w:val="003A3F74"/>
    <w:rsid w:val="003A404B"/>
    <w:rsid w:val="003A4435"/>
    <w:rsid w:val="003A46FD"/>
    <w:rsid w:val="003A4B9F"/>
    <w:rsid w:val="003A4D06"/>
    <w:rsid w:val="003A4D9D"/>
    <w:rsid w:val="003A4E80"/>
    <w:rsid w:val="003A4F0A"/>
    <w:rsid w:val="003A51C5"/>
    <w:rsid w:val="003A53A8"/>
    <w:rsid w:val="003A5408"/>
    <w:rsid w:val="003A5464"/>
    <w:rsid w:val="003A5681"/>
    <w:rsid w:val="003A5BB0"/>
    <w:rsid w:val="003A5C34"/>
    <w:rsid w:val="003A612F"/>
    <w:rsid w:val="003A61D8"/>
    <w:rsid w:val="003A646E"/>
    <w:rsid w:val="003A650E"/>
    <w:rsid w:val="003A6B1E"/>
    <w:rsid w:val="003A6C11"/>
    <w:rsid w:val="003A6C34"/>
    <w:rsid w:val="003A6E40"/>
    <w:rsid w:val="003A707A"/>
    <w:rsid w:val="003A738B"/>
    <w:rsid w:val="003A756F"/>
    <w:rsid w:val="003A757A"/>
    <w:rsid w:val="003A7838"/>
    <w:rsid w:val="003A7885"/>
    <w:rsid w:val="003A7E1F"/>
    <w:rsid w:val="003A7FA9"/>
    <w:rsid w:val="003B004F"/>
    <w:rsid w:val="003B016B"/>
    <w:rsid w:val="003B0177"/>
    <w:rsid w:val="003B05C7"/>
    <w:rsid w:val="003B0909"/>
    <w:rsid w:val="003B0DEA"/>
    <w:rsid w:val="003B0E64"/>
    <w:rsid w:val="003B1514"/>
    <w:rsid w:val="003B167B"/>
    <w:rsid w:val="003B173B"/>
    <w:rsid w:val="003B18B1"/>
    <w:rsid w:val="003B1D34"/>
    <w:rsid w:val="003B1F39"/>
    <w:rsid w:val="003B2162"/>
    <w:rsid w:val="003B2186"/>
    <w:rsid w:val="003B2215"/>
    <w:rsid w:val="003B2B27"/>
    <w:rsid w:val="003B2DC9"/>
    <w:rsid w:val="003B2E19"/>
    <w:rsid w:val="003B3470"/>
    <w:rsid w:val="003B36FD"/>
    <w:rsid w:val="003B3886"/>
    <w:rsid w:val="003B3AFA"/>
    <w:rsid w:val="003B3B52"/>
    <w:rsid w:val="003B3C63"/>
    <w:rsid w:val="003B3FEF"/>
    <w:rsid w:val="003B40EC"/>
    <w:rsid w:val="003B49EF"/>
    <w:rsid w:val="003B4CCA"/>
    <w:rsid w:val="003B4D25"/>
    <w:rsid w:val="003B4E16"/>
    <w:rsid w:val="003B500D"/>
    <w:rsid w:val="003B5012"/>
    <w:rsid w:val="003B5184"/>
    <w:rsid w:val="003B52CD"/>
    <w:rsid w:val="003B566B"/>
    <w:rsid w:val="003B58A0"/>
    <w:rsid w:val="003B58CB"/>
    <w:rsid w:val="003B5D2D"/>
    <w:rsid w:val="003B5DC9"/>
    <w:rsid w:val="003B5F40"/>
    <w:rsid w:val="003B5F68"/>
    <w:rsid w:val="003B6037"/>
    <w:rsid w:val="003B60ED"/>
    <w:rsid w:val="003B61ED"/>
    <w:rsid w:val="003B6408"/>
    <w:rsid w:val="003B64B5"/>
    <w:rsid w:val="003B6AA7"/>
    <w:rsid w:val="003B6B63"/>
    <w:rsid w:val="003B6CBA"/>
    <w:rsid w:val="003B754D"/>
    <w:rsid w:val="003B75C2"/>
    <w:rsid w:val="003B781E"/>
    <w:rsid w:val="003B7C5C"/>
    <w:rsid w:val="003B7FC4"/>
    <w:rsid w:val="003C00AC"/>
    <w:rsid w:val="003C01FF"/>
    <w:rsid w:val="003C02D6"/>
    <w:rsid w:val="003C04D0"/>
    <w:rsid w:val="003C0503"/>
    <w:rsid w:val="003C06DE"/>
    <w:rsid w:val="003C0793"/>
    <w:rsid w:val="003C093C"/>
    <w:rsid w:val="003C0CFE"/>
    <w:rsid w:val="003C13BA"/>
    <w:rsid w:val="003C1438"/>
    <w:rsid w:val="003C155F"/>
    <w:rsid w:val="003C1873"/>
    <w:rsid w:val="003C1939"/>
    <w:rsid w:val="003C1A28"/>
    <w:rsid w:val="003C1E61"/>
    <w:rsid w:val="003C23CA"/>
    <w:rsid w:val="003C242E"/>
    <w:rsid w:val="003C247D"/>
    <w:rsid w:val="003C2772"/>
    <w:rsid w:val="003C29CF"/>
    <w:rsid w:val="003C2BC6"/>
    <w:rsid w:val="003C2E44"/>
    <w:rsid w:val="003C2E74"/>
    <w:rsid w:val="003C3129"/>
    <w:rsid w:val="003C32A2"/>
    <w:rsid w:val="003C34E5"/>
    <w:rsid w:val="003C350E"/>
    <w:rsid w:val="003C386F"/>
    <w:rsid w:val="003C38AB"/>
    <w:rsid w:val="003C3C97"/>
    <w:rsid w:val="003C4015"/>
    <w:rsid w:val="003C43A5"/>
    <w:rsid w:val="003C44C2"/>
    <w:rsid w:val="003C45AB"/>
    <w:rsid w:val="003C45BE"/>
    <w:rsid w:val="003C4785"/>
    <w:rsid w:val="003C47C1"/>
    <w:rsid w:val="003C4880"/>
    <w:rsid w:val="003C4A51"/>
    <w:rsid w:val="003C4AA7"/>
    <w:rsid w:val="003C4D3C"/>
    <w:rsid w:val="003C4D51"/>
    <w:rsid w:val="003C50EC"/>
    <w:rsid w:val="003C52D7"/>
    <w:rsid w:val="003C5909"/>
    <w:rsid w:val="003C5A20"/>
    <w:rsid w:val="003C5C3D"/>
    <w:rsid w:val="003C5EB5"/>
    <w:rsid w:val="003C5F8C"/>
    <w:rsid w:val="003C61D7"/>
    <w:rsid w:val="003C663B"/>
    <w:rsid w:val="003C6ADC"/>
    <w:rsid w:val="003C6BD8"/>
    <w:rsid w:val="003C6CE6"/>
    <w:rsid w:val="003C7768"/>
    <w:rsid w:val="003C782A"/>
    <w:rsid w:val="003C7926"/>
    <w:rsid w:val="003C7D18"/>
    <w:rsid w:val="003C7D79"/>
    <w:rsid w:val="003C7F35"/>
    <w:rsid w:val="003D0066"/>
    <w:rsid w:val="003D00CB"/>
    <w:rsid w:val="003D042A"/>
    <w:rsid w:val="003D04AD"/>
    <w:rsid w:val="003D04DF"/>
    <w:rsid w:val="003D0A61"/>
    <w:rsid w:val="003D0BDB"/>
    <w:rsid w:val="003D0CA8"/>
    <w:rsid w:val="003D0FC8"/>
    <w:rsid w:val="003D1182"/>
    <w:rsid w:val="003D142B"/>
    <w:rsid w:val="003D1822"/>
    <w:rsid w:val="003D1960"/>
    <w:rsid w:val="003D1973"/>
    <w:rsid w:val="003D210B"/>
    <w:rsid w:val="003D22DA"/>
    <w:rsid w:val="003D2385"/>
    <w:rsid w:val="003D2829"/>
    <w:rsid w:val="003D289D"/>
    <w:rsid w:val="003D289F"/>
    <w:rsid w:val="003D2D2D"/>
    <w:rsid w:val="003D2DF5"/>
    <w:rsid w:val="003D2F77"/>
    <w:rsid w:val="003D305F"/>
    <w:rsid w:val="003D3CF3"/>
    <w:rsid w:val="003D3EA1"/>
    <w:rsid w:val="003D4161"/>
    <w:rsid w:val="003D4381"/>
    <w:rsid w:val="003D46CB"/>
    <w:rsid w:val="003D4702"/>
    <w:rsid w:val="003D4ACE"/>
    <w:rsid w:val="003D4D3B"/>
    <w:rsid w:val="003D4FF5"/>
    <w:rsid w:val="003D5001"/>
    <w:rsid w:val="003D5195"/>
    <w:rsid w:val="003D526F"/>
    <w:rsid w:val="003D5753"/>
    <w:rsid w:val="003D5A36"/>
    <w:rsid w:val="003D5B66"/>
    <w:rsid w:val="003D5DF4"/>
    <w:rsid w:val="003D5E1E"/>
    <w:rsid w:val="003D5E8C"/>
    <w:rsid w:val="003D6320"/>
    <w:rsid w:val="003D6511"/>
    <w:rsid w:val="003D65C1"/>
    <w:rsid w:val="003D67DA"/>
    <w:rsid w:val="003D6BB3"/>
    <w:rsid w:val="003D71BB"/>
    <w:rsid w:val="003D737C"/>
    <w:rsid w:val="003D7386"/>
    <w:rsid w:val="003D74DA"/>
    <w:rsid w:val="003D7770"/>
    <w:rsid w:val="003D79F7"/>
    <w:rsid w:val="003D7B3F"/>
    <w:rsid w:val="003D7D39"/>
    <w:rsid w:val="003D7E0F"/>
    <w:rsid w:val="003D7F75"/>
    <w:rsid w:val="003E020B"/>
    <w:rsid w:val="003E032F"/>
    <w:rsid w:val="003E0730"/>
    <w:rsid w:val="003E0810"/>
    <w:rsid w:val="003E0A90"/>
    <w:rsid w:val="003E0E63"/>
    <w:rsid w:val="003E0F88"/>
    <w:rsid w:val="003E101B"/>
    <w:rsid w:val="003E12A9"/>
    <w:rsid w:val="003E17BB"/>
    <w:rsid w:val="003E18B5"/>
    <w:rsid w:val="003E197F"/>
    <w:rsid w:val="003E1CED"/>
    <w:rsid w:val="003E1FC8"/>
    <w:rsid w:val="003E2007"/>
    <w:rsid w:val="003E2152"/>
    <w:rsid w:val="003E22A5"/>
    <w:rsid w:val="003E2918"/>
    <w:rsid w:val="003E2AF9"/>
    <w:rsid w:val="003E2E24"/>
    <w:rsid w:val="003E2E40"/>
    <w:rsid w:val="003E2FC2"/>
    <w:rsid w:val="003E30C0"/>
    <w:rsid w:val="003E32F4"/>
    <w:rsid w:val="003E347E"/>
    <w:rsid w:val="003E35B9"/>
    <w:rsid w:val="003E391A"/>
    <w:rsid w:val="003E3A22"/>
    <w:rsid w:val="003E3EB4"/>
    <w:rsid w:val="003E436D"/>
    <w:rsid w:val="003E4628"/>
    <w:rsid w:val="003E4631"/>
    <w:rsid w:val="003E474D"/>
    <w:rsid w:val="003E4DBB"/>
    <w:rsid w:val="003E53A1"/>
    <w:rsid w:val="003E53AD"/>
    <w:rsid w:val="003E542F"/>
    <w:rsid w:val="003E5793"/>
    <w:rsid w:val="003E579B"/>
    <w:rsid w:val="003E5BCB"/>
    <w:rsid w:val="003E5C4F"/>
    <w:rsid w:val="003E5CF4"/>
    <w:rsid w:val="003E5D28"/>
    <w:rsid w:val="003E5F18"/>
    <w:rsid w:val="003E6022"/>
    <w:rsid w:val="003E616C"/>
    <w:rsid w:val="003E6617"/>
    <w:rsid w:val="003E6982"/>
    <w:rsid w:val="003E6DEA"/>
    <w:rsid w:val="003E7070"/>
    <w:rsid w:val="003E7099"/>
    <w:rsid w:val="003E715B"/>
    <w:rsid w:val="003E72BD"/>
    <w:rsid w:val="003E73E6"/>
    <w:rsid w:val="003E78AF"/>
    <w:rsid w:val="003E78F0"/>
    <w:rsid w:val="003E7C7A"/>
    <w:rsid w:val="003E7D25"/>
    <w:rsid w:val="003F0694"/>
    <w:rsid w:val="003F0835"/>
    <w:rsid w:val="003F09A5"/>
    <w:rsid w:val="003F0A23"/>
    <w:rsid w:val="003F0A62"/>
    <w:rsid w:val="003F0BC7"/>
    <w:rsid w:val="003F0BE0"/>
    <w:rsid w:val="003F1427"/>
    <w:rsid w:val="003F1B3C"/>
    <w:rsid w:val="003F1E4E"/>
    <w:rsid w:val="003F2500"/>
    <w:rsid w:val="003F2551"/>
    <w:rsid w:val="003F26E7"/>
    <w:rsid w:val="003F2A24"/>
    <w:rsid w:val="003F2A9F"/>
    <w:rsid w:val="003F2D3E"/>
    <w:rsid w:val="003F2FE1"/>
    <w:rsid w:val="003F33EA"/>
    <w:rsid w:val="003F3783"/>
    <w:rsid w:val="003F3C29"/>
    <w:rsid w:val="003F41A8"/>
    <w:rsid w:val="003F438A"/>
    <w:rsid w:val="003F4978"/>
    <w:rsid w:val="003F4A6F"/>
    <w:rsid w:val="003F4B9B"/>
    <w:rsid w:val="003F4C12"/>
    <w:rsid w:val="003F4C59"/>
    <w:rsid w:val="003F5214"/>
    <w:rsid w:val="003F53EA"/>
    <w:rsid w:val="003F544C"/>
    <w:rsid w:val="003F5D15"/>
    <w:rsid w:val="003F5D2F"/>
    <w:rsid w:val="003F5E15"/>
    <w:rsid w:val="003F622A"/>
    <w:rsid w:val="003F63B6"/>
    <w:rsid w:val="003F63DB"/>
    <w:rsid w:val="003F6623"/>
    <w:rsid w:val="003F6625"/>
    <w:rsid w:val="003F6882"/>
    <w:rsid w:val="003F6D1B"/>
    <w:rsid w:val="003F6E28"/>
    <w:rsid w:val="003F6F17"/>
    <w:rsid w:val="003F70F2"/>
    <w:rsid w:val="003F7123"/>
    <w:rsid w:val="003F7552"/>
    <w:rsid w:val="003F761B"/>
    <w:rsid w:val="003F7C81"/>
    <w:rsid w:val="003F7EBC"/>
    <w:rsid w:val="004004CB"/>
    <w:rsid w:val="004009E1"/>
    <w:rsid w:val="00400B74"/>
    <w:rsid w:val="00400BF7"/>
    <w:rsid w:val="00400CAE"/>
    <w:rsid w:val="00401160"/>
    <w:rsid w:val="004012A0"/>
    <w:rsid w:val="00401736"/>
    <w:rsid w:val="0040180A"/>
    <w:rsid w:val="0040191D"/>
    <w:rsid w:val="00401A46"/>
    <w:rsid w:val="004020D4"/>
    <w:rsid w:val="0040225D"/>
    <w:rsid w:val="004022B0"/>
    <w:rsid w:val="00402322"/>
    <w:rsid w:val="0040256C"/>
    <w:rsid w:val="00402630"/>
    <w:rsid w:val="004026EB"/>
    <w:rsid w:val="00402B17"/>
    <w:rsid w:val="00402D4B"/>
    <w:rsid w:val="00402E27"/>
    <w:rsid w:val="00403074"/>
    <w:rsid w:val="0040352D"/>
    <w:rsid w:val="00403A79"/>
    <w:rsid w:val="00404291"/>
    <w:rsid w:val="00404360"/>
    <w:rsid w:val="00404600"/>
    <w:rsid w:val="00404769"/>
    <w:rsid w:val="00404D92"/>
    <w:rsid w:val="0040508A"/>
    <w:rsid w:val="00405108"/>
    <w:rsid w:val="004053BB"/>
    <w:rsid w:val="004057C6"/>
    <w:rsid w:val="00405845"/>
    <w:rsid w:val="004066F9"/>
    <w:rsid w:val="00406802"/>
    <w:rsid w:val="004069F8"/>
    <w:rsid w:val="00406C51"/>
    <w:rsid w:val="00406F69"/>
    <w:rsid w:val="00407397"/>
    <w:rsid w:val="00407835"/>
    <w:rsid w:val="004078C5"/>
    <w:rsid w:val="004078FD"/>
    <w:rsid w:val="0040797E"/>
    <w:rsid w:val="004079A8"/>
    <w:rsid w:val="00407A13"/>
    <w:rsid w:val="00407CB0"/>
    <w:rsid w:val="00407F07"/>
    <w:rsid w:val="00407F5F"/>
    <w:rsid w:val="004100EA"/>
    <w:rsid w:val="00410547"/>
    <w:rsid w:val="00410679"/>
    <w:rsid w:val="00410AD1"/>
    <w:rsid w:val="00410B13"/>
    <w:rsid w:val="00410B24"/>
    <w:rsid w:val="00410CA0"/>
    <w:rsid w:val="00410D0C"/>
    <w:rsid w:val="00410FE4"/>
    <w:rsid w:val="004111C8"/>
    <w:rsid w:val="004112BC"/>
    <w:rsid w:val="0041159C"/>
    <w:rsid w:val="004118E0"/>
    <w:rsid w:val="00411952"/>
    <w:rsid w:val="00411B71"/>
    <w:rsid w:val="00411BBE"/>
    <w:rsid w:val="004120C7"/>
    <w:rsid w:val="00412890"/>
    <w:rsid w:val="004128B2"/>
    <w:rsid w:val="00412AF2"/>
    <w:rsid w:val="004134C3"/>
    <w:rsid w:val="00413C04"/>
    <w:rsid w:val="00413D90"/>
    <w:rsid w:val="00413E2F"/>
    <w:rsid w:val="00413F14"/>
    <w:rsid w:val="004144EB"/>
    <w:rsid w:val="004146EF"/>
    <w:rsid w:val="0041495A"/>
    <w:rsid w:val="00414C93"/>
    <w:rsid w:val="00414F52"/>
    <w:rsid w:val="00415407"/>
    <w:rsid w:val="00415622"/>
    <w:rsid w:val="00415A5E"/>
    <w:rsid w:val="00415DA3"/>
    <w:rsid w:val="00415FB4"/>
    <w:rsid w:val="00416260"/>
    <w:rsid w:val="00416415"/>
    <w:rsid w:val="00416494"/>
    <w:rsid w:val="00416876"/>
    <w:rsid w:val="00416CEA"/>
    <w:rsid w:val="00416DF2"/>
    <w:rsid w:val="00416E8A"/>
    <w:rsid w:val="00416F9D"/>
    <w:rsid w:val="004173A6"/>
    <w:rsid w:val="00417C43"/>
    <w:rsid w:val="00417E30"/>
    <w:rsid w:val="00417ED0"/>
    <w:rsid w:val="00420099"/>
    <w:rsid w:val="00420284"/>
    <w:rsid w:val="004203F2"/>
    <w:rsid w:val="0042041D"/>
    <w:rsid w:val="00420BB5"/>
    <w:rsid w:val="00420FE1"/>
    <w:rsid w:val="0042191B"/>
    <w:rsid w:val="00421A40"/>
    <w:rsid w:val="00421A79"/>
    <w:rsid w:val="00421CD5"/>
    <w:rsid w:val="00421DD4"/>
    <w:rsid w:val="00421ED7"/>
    <w:rsid w:val="00421F98"/>
    <w:rsid w:val="00422052"/>
    <w:rsid w:val="00422102"/>
    <w:rsid w:val="004224B2"/>
    <w:rsid w:val="004228D1"/>
    <w:rsid w:val="00422BF3"/>
    <w:rsid w:val="00422DB8"/>
    <w:rsid w:val="00422F80"/>
    <w:rsid w:val="00423264"/>
    <w:rsid w:val="004239D2"/>
    <w:rsid w:val="00423B15"/>
    <w:rsid w:val="00423B30"/>
    <w:rsid w:val="00424064"/>
    <w:rsid w:val="004241BB"/>
    <w:rsid w:val="00424243"/>
    <w:rsid w:val="004246DE"/>
    <w:rsid w:val="00424914"/>
    <w:rsid w:val="00424AC3"/>
    <w:rsid w:val="00424C74"/>
    <w:rsid w:val="00424F13"/>
    <w:rsid w:val="00424F73"/>
    <w:rsid w:val="0042511D"/>
    <w:rsid w:val="0042545F"/>
    <w:rsid w:val="0042580B"/>
    <w:rsid w:val="004262D6"/>
    <w:rsid w:val="004262F5"/>
    <w:rsid w:val="00426577"/>
    <w:rsid w:val="0042694A"/>
    <w:rsid w:val="00426A4A"/>
    <w:rsid w:val="00426B3D"/>
    <w:rsid w:val="00426DFB"/>
    <w:rsid w:val="00426E20"/>
    <w:rsid w:val="00426E50"/>
    <w:rsid w:val="00426EF2"/>
    <w:rsid w:val="004271B3"/>
    <w:rsid w:val="004272AD"/>
    <w:rsid w:val="0042732E"/>
    <w:rsid w:val="0042748A"/>
    <w:rsid w:val="00427861"/>
    <w:rsid w:val="004278BF"/>
    <w:rsid w:val="00427966"/>
    <w:rsid w:val="00427A30"/>
    <w:rsid w:val="00427D42"/>
    <w:rsid w:val="00427E40"/>
    <w:rsid w:val="00430B8A"/>
    <w:rsid w:val="00430C3F"/>
    <w:rsid w:val="00430DA2"/>
    <w:rsid w:val="00430E0E"/>
    <w:rsid w:val="0043100B"/>
    <w:rsid w:val="004310CF"/>
    <w:rsid w:val="004312AE"/>
    <w:rsid w:val="00431547"/>
    <w:rsid w:val="00431B1C"/>
    <w:rsid w:val="00431CFC"/>
    <w:rsid w:val="00431E1D"/>
    <w:rsid w:val="00431EA4"/>
    <w:rsid w:val="00431ECD"/>
    <w:rsid w:val="004320D4"/>
    <w:rsid w:val="004324EA"/>
    <w:rsid w:val="004329CF"/>
    <w:rsid w:val="00432B19"/>
    <w:rsid w:val="00432B42"/>
    <w:rsid w:val="00432B8B"/>
    <w:rsid w:val="00432CF7"/>
    <w:rsid w:val="00432D9B"/>
    <w:rsid w:val="00433020"/>
    <w:rsid w:val="004330AF"/>
    <w:rsid w:val="00433306"/>
    <w:rsid w:val="00433316"/>
    <w:rsid w:val="00433324"/>
    <w:rsid w:val="0043341F"/>
    <w:rsid w:val="004335A7"/>
    <w:rsid w:val="004336E1"/>
    <w:rsid w:val="00433D89"/>
    <w:rsid w:val="00433ECE"/>
    <w:rsid w:val="004342E3"/>
    <w:rsid w:val="00434E4D"/>
    <w:rsid w:val="00434EF2"/>
    <w:rsid w:val="00434F45"/>
    <w:rsid w:val="00435230"/>
    <w:rsid w:val="004355AB"/>
    <w:rsid w:val="00435668"/>
    <w:rsid w:val="0043585C"/>
    <w:rsid w:val="00435C1C"/>
    <w:rsid w:val="00435CC4"/>
    <w:rsid w:val="0043618A"/>
    <w:rsid w:val="00436555"/>
    <w:rsid w:val="004365B1"/>
    <w:rsid w:val="0043665C"/>
    <w:rsid w:val="004367E3"/>
    <w:rsid w:val="004369F1"/>
    <w:rsid w:val="00436A45"/>
    <w:rsid w:val="00436BAC"/>
    <w:rsid w:val="00436DC5"/>
    <w:rsid w:val="004372D2"/>
    <w:rsid w:val="0043738D"/>
    <w:rsid w:val="004373C2"/>
    <w:rsid w:val="0043745C"/>
    <w:rsid w:val="00437616"/>
    <w:rsid w:val="00437752"/>
    <w:rsid w:val="00437AD0"/>
    <w:rsid w:val="00437BA3"/>
    <w:rsid w:val="00437CC9"/>
    <w:rsid w:val="00437D9A"/>
    <w:rsid w:val="004405DD"/>
    <w:rsid w:val="00441103"/>
    <w:rsid w:val="004413DB"/>
    <w:rsid w:val="00441837"/>
    <w:rsid w:val="004419D7"/>
    <w:rsid w:val="00441AF8"/>
    <w:rsid w:val="00441CB5"/>
    <w:rsid w:val="00441ED5"/>
    <w:rsid w:val="0044229F"/>
    <w:rsid w:val="004422E0"/>
    <w:rsid w:val="0044252B"/>
    <w:rsid w:val="0044282F"/>
    <w:rsid w:val="00442978"/>
    <w:rsid w:val="00442A36"/>
    <w:rsid w:val="00442AED"/>
    <w:rsid w:val="00442B06"/>
    <w:rsid w:val="00442C83"/>
    <w:rsid w:val="00442F56"/>
    <w:rsid w:val="0044326C"/>
    <w:rsid w:val="00443357"/>
    <w:rsid w:val="004433F6"/>
    <w:rsid w:val="00443508"/>
    <w:rsid w:val="00443541"/>
    <w:rsid w:val="004436E9"/>
    <w:rsid w:val="0044379C"/>
    <w:rsid w:val="00443B22"/>
    <w:rsid w:val="00443FCD"/>
    <w:rsid w:val="0044481C"/>
    <w:rsid w:val="0044484D"/>
    <w:rsid w:val="00444A06"/>
    <w:rsid w:val="00444B70"/>
    <w:rsid w:val="00444BDF"/>
    <w:rsid w:val="00444F2E"/>
    <w:rsid w:val="004450D6"/>
    <w:rsid w:val="004451AC"/>
    <w:rsid w:val="004453B6"/>
    <w:rsid w:val="004455F8"/>
    <w:rsid w:val="00445658"/>
    <w:rsid w:val="004458BE"/>
    <w:rsid w:val="00445CEA"/>
    <w:rsid w:val="00445F47"/>
    <w:rsid w:val="004461D3"/>
    <w:rsid w:val="00446245"/>
    <w:rsid w:val="004463E0"/>
    <w:rsid w:val="00446752"/>
    <w:rsid w:val="00446815"/>
    <w:rsid w:val="00446942"/>
    <w:rsid w:val="00446A27"/>
    <w:rsid w:val="00446FD9"/>
    <w:rsid w:val="0044701D"/>
    <w:rsid w:val="0044718D"/>
    <w:rsid w:val="00447612"/>
    <w:rsid w:val="00447B28"/>
    <w:rsid w:val="00447B82"/>
    <w:rsid w:val="00447E3A"/>
    <w:rsid w:val="00447EF1"/>
    <w:rsid w:val="00447EFA"/>
    <w:rsid w:val="00447F5E"/>
    <w:rsid w:val="00447FAD"/>
    <w:rsid w:val="00450101"/>
    <w:rsid w:val="004501D9"/>
    <w:rsid w:val="00450231"/>
    <w:rsid w:val="00450417"/>
    <w:rsid w:val="00450862"/>
    <w:rsid w:val="00450A6E"/>
    <w:rsid w:val="00450DAC"/>
    <w:rsid w:val="004518BC"/>
    <w:rsid w:val="0045194E"/>
    <w:rsid w:val="00451BD4"/>
    <w:rsid w:val="00451C20"/>
    <w:rsid w:val="0045234A"/>
    <w:rsid w:val="0045237F"/>
    <w:rsid w:val="004524DA"/>
    <w:rsid w:val="00452587"/>
    <w:rsid w:val="0045261F"/>
    <w:rsid w:val="00452650"/>
    <w:rsid w:val="00452B4C"/>
    <w:rsid w:val="00452DB3"/>
    <w:rsid w:val="00452E6B"/>
    <w:rsid w:val="00452E7B"/>
    <w:rsid w:val="00452F30"/>
    <w:rsid w:val="00453204"/>
    <w:rsid w:val="00453530"/>
    <w:rsid w:val="004535EE"/>
    <w:rsid w:val="0045372B"/>
    <w:rsid w:val="00453AA1"/>
    <w:rsid w:val="00453B05"/>
    <w:rsid w:val="00453B0D"/>
    <w:rsid w:val="00453BBB"/>
    <w:rsid w:val="00453C89"/>
    <w:rsid w:val="00453C8C"/>
    <w:rsid w:val="0045432C"/>
    <w:rsid w:val="00454432"/>
    <w:rsid w:val="004544E8"/>
    <w:rsid w:val="00454CC1"/>
    <w:rsid w:val="00454E59"/>
    <w:rsid w:val="004554CD"/>
    <w:rsid w:val="004556E6"/>
    <w:rsid w:val="004558F4"/>
    <w:rsid w:val="00455948"/>
    <w:rsid w:val="00455E26"/>
    <w:rsid w:val="00455E5B"/>
    <w:rsid w:val="00455FDF"/>
    <w:rsid w:val="0045610C"/>
    <w:rsid w:val="00456263"/>
    <w:rsid w:val="004563DD"/>
    <w:rsid w:val="00456BFA"/>
    <w:rsid w:val="00456FBA"/>
    <w:rsid w:val="00457069"/>
    <w:rsid w:val="00457B38"/>
    <w:rsid w:val="0046005F"/>
    <w:rsid w:val="0046010E"/>
    <w:rsid w:val="0046040B"/>
    <w:rsid w:val="00460634"/>
    <w:rsid w:val="004607AF"/>
    <w:rsid w:val="004608CB"/>
    <w:rsid w:val="00460C06"/>
    <w:rsid w:val="00460C4E"/>
    <w:rsid w:val="00461067"/>
    <w:rsid w:val="00461830"/>
    <w:rsid w:val="00461A20"/>
    <w:rsid w:val="00461C84"/>
    <w:rsid w:val="0046205C"/>
    <w:rsid w:val="0046211C"/>
    <w:rsid w:val="004622B3"/>
    <w:rsid w:val="00462321"/>
    <w:rsid w:val="0046269A"/>
    <w:rsid w:val="004626A4"/>
    <w:rsid w:val="0046273B"/>
    <w:rsid w:val="00462E7C"/>
    <w:rsid w:val="004630C1"/>
    <w:rsid w:val="00463426"/>
    <w:rsid w:val="004634B0"/>
    <w:rsid w:val="00463661"/>
    <w:rsid w:val="0046381D"/>
    <w:rsid w:val="00464061"/>
    <w:rsid w:val="00464174"/>
    <w:rsid w:val="004643C2"/>
    <w:rsid w:val="0046450E"/>
    <w:rsid w:val="004647A2"/>
    <w:rsid w:val="00464AA8"/>
    <w:rsid w:val="00464F08"/>
    <w:rsid w:val="00465609"/>
    <w:rsid w:val="00465767"/>
    <w:rsid w:val="00465ABD"/>
    <w:rsid w:val="00465BEF"/>
    <w:rsid w:val="004660B3"/>
    <w:rsid w:val="004664D0"/>
    <w:rsid w:val="00466534"/>
    <w:rsid w:val="00466958"/>
    <w:rsid w:val="004669A8"/>
    <w:rsid w:val="00466A1F"/>
    <w:rsid w:val="004672FA"/>
    <w:rsid w:val="00467311"/>
    <w:rsid w:val="004673DA"/>
    <w:rsid w:val="0046748F"/>
    <w:rsid w:val="00467587"/>
    <w:rsid w:val="00467927"/>
    <w:rsid w:val="00467C00"/>
    <w:rsid w:val="004700C3"/>
    <w:rsid w:val="0047011D"/>
    <w:rsid w:val="00470141"/>
    <w:rsid w:val="004701FE"/>
    <w:rsid w:val="0047027C"/>
    <w:rsid w:val="004703A8"/>
    <w:rsid w:val="004703D5"/>
    <w:rsid w:val="0047048F"/>
    <w:rsid w:val="004704FC"/>
    <w:rsid w:val="00470540"/>
    <w:rsid w:val="0047084A"/>
    <w:rsid w:val="00470A9E"/>
    <w:rsid w:val="004710E6"/>
    <w:rsid w:val="0047116D"/>
    <w:rsid w:val="004716DE"/>
    <w:rsid w:val="0047210F"/>
    <w:rsid w:val="004721C1"/>
    <w:rsid w:val="004721E4"/>
    <w:rsid w:val="004722FC"/>
    <w:rsid w:val="00472334"/>
    <w:rsid w:val="004723D9"/>
    <w:rsid w:val="0047263C"/>
    <w:rsid w:val="004728EA"/>
    <w:rsid w:val="00472976"/>
    <w:rsid w:val="00473375"/>
    <w:rsid w:val="00473D45"/>
    <w:rsid w:val="00474357"/>
    <w:rsid w:val="0047447C"/>
    <w:rsid w:val="004744E7"/>
    <w:rsid w:val="00474505"/>
    <w:rsid w:val="004746D1"/>
    <w:rsid w:val="00474802"/>
    <w:rsid w:val="00474940"/>
    <w:rsid w:val="004749A7"/>
    <w:rsid w:val="00474B49"/>
    <w:rsid w:val="00474D40"/>
    <w:rsid w:val="00474E91"/>
    <w:rsid w:val="00474EB3"/>
    <w:rsid w:val="0047505A"/>
    <w:rsid w:val="0047553F"/>
    <w:rsid w:val="00475ABF"/>
    <w:rsid w:val="00475BD8"/>
    <w:rsid w:val="00475CDC"/>
    <w:rsid w:val="00476107"/>
    <w:rsid w:val="00476446"/>
    <w:rsid w:val="004765A3"/>
    <w:rsid w:val="004765AA"/>
    <w:rsid w:val="00476778"/>
    <w:rsid w:val="00476A88"/>
    <w:rsid w:val="00476B0D"/>
    <w:rsid w:val="00476B1B"/>
    <w:rsid w:val="00476C54"/>
    <w:rsid w:val="00476C89"/>
    <w:rsid w:val="0047703A"/>
    <w:rsid w:val="004770F4"/>
    <w:rsid w:val="004773B2"/>
    <w:rsid w:val="00477557"/>
    <w:rsid w:val="00477755"/>
    <w:rsid w:val="00477AC3"/>
    <w:rsid w:val="004800C3"/>
    <w:rsid w:val="00480124"/>
    <w:rsid w:val="00480328"/>
    <w:rsid w:val="0048034E"/>
    <w:rsid w:val="00480419"/>
    <w:rsid w:val="00480AF8"/>
    <w:rsid w:val="00480BCB"/>
    <w:rsid w:val="00480DAD"/>
    <w:rsid w:val="0048118F"/>
    <w:rsid w:val="00481261"/>
    <w:rsid w:val="00481301"/>
    <w:rsid w:val="0048195F"/>
    <w:rsid w:val="00481BFC"/>
    <w:rsid w:val="00481C4E"/>
    <w:rsid w:val="00481C63"/>
    <w:rsid w:val="00481D13"/>
    <w:rsid w:val="004821F3"/>
    <w:rsid w:val="004822FD"/>
    <w:rsid w:val="0048296E"/>
    <w:rsid w:val="00482AF5"/>
    <w:rsid w:val="00482EDD"/>
    <w:rsid w:val="00482F55"/>
    <w:rsid w:val="0048320D"/>
    <w:rsid w:val="0048324D"/>
    <w:rsid w:val="004832CB"/>
    <w:rsid w:val="0048348D"/>
    <w:rsid w:val="00483643"/>
    <w:rsid w:val="00483752"/>
    <w:rsid w:val="0048398E"/>
    <w:rsid w:val="00483C46"/>
    <w:rsid w:val="00483DCD"/>
    <w:rsid w:val="00483F12"/>
    <w:rsid w:val="004843DE"/>
    <w:rsid w:val="00484674"/>
    <w:rsid w:val="0048481D"/>
    <w:rsid w:val="004851A4"/>
    <w:rsid w:val="0048535A"/>
    <w:rsid w:val="004855C3"/>
    <w:rsid w:val="0048573A"/>
    <w:rsid w:val="00485884"/>
    <w:rsid w:val="004858CA"/>
    <w:rsid w:val="00485A37"/>
    <w:rsid w:val="00485A9E"/>
    <w:rsid w:val="00485AB6"/>
    <w:rsid w:val="00485B36"/>
    <w:rsid w:val="00485BB0"/>
    <w:rsid w:val="00485E63"/>
    <w:rsid w:val="00485EEF"/>
    <w:rsid w:val="00485F1A"/>
    <w:rsid w:val="00486162"/>
    <w:rsid w:val="00486783"/>
    <w:rsid w:val="00486B92"/>
    <w:rsid w:val="00487031"/>
    <w:rsid w:val="00487396"/>
    <w:rsid w:val="004874D6"/>
    <w:rsid w:val="004875CC"/>
    <w:rsid w:val="00487A03"/>
    <w:rsid w:val="00487C25"/>
    <w:rsid w:val="00487C3D"/>
    <w:rsid w:val="00487D24"/>
    <w:rsid w:val="004903F0"/>
    <w:rsid w:val="0049075D"/>
    <w:rsid w:val="00490887"/>
    <w:rsid w:val="00490929"/>
    <w:rsid w:val="00490B1B"/>
    <w:rsid w:val="00490B2D"/>
    <w:rsid w:val="00490BA9"/>
    <w:rsid w:val="00490C3F"/>
    <w:rsid w:val="00490F01"/>
    <w:rsid w:val="004915D0"/>
    <w:rsid w:val="0049162D"/>
    <w:rsid w:val="00491778"/>
    <w:rsid w:val="00491A21"/>
    <w:rsid w:val="00491A4E"/>
    <w:rsid w:val="00491C0C"/>
    <w:rsid w:val="0049271F"/>
    <w:rsid w:val="00492B36"/>
    <w:rsid w:val="00492D29"/>
    <w:rsid w:val="00492D38"/>
    <w:rsid w:val="004930A1"/>
    <w:rsid w:val="004932C8"/>
    <w:rsid w:val="00493E19"/>
    <w:rsid w:val="00493E24"/>
    <w:rsid w:val="00493E40"/>
    <w:rsid w:val="00493E68"/>
    <w:rsid w:val="00493FE9"/>
    <w:rsid w:val="0049418B"/>
    <w:rsid w:val="004942F6"/>
    <w:rsid w:val="0049457F"/>
    <w:rsid w:val="00494684"/>
    <w:rsid w:val="00494C96"/>
    <w:rsid w:val="00494EAF"/>
    <w:rsid w:val="00495774"/>
    <w:rsid w:val="004958CF"/>
    <w:rsid w:val="00495AF9"/>
    <w:rsid w:val="00495C0A"/>
    <w:rsid w:val="00495E93"/>
    <w:rsid w:val="004962C9"/>
    <w:rsid w:val="0049653F"/>
    <w:rsid w:val="00496E40"/>
    <w:rsid w:val="00496EFE"/>
    <w:rsid w:val="0049702E"/>
    <w:rsid w:val="004974BB"/>
    <w:rsid w:val="00497640"/>
    <w:rsid w:val="0049767C"/>
    <w:rsid w:val="0049769F"/>
    <w:rsid w:val="004976E2"/>
    <w:rsid w:val="0049788D"/>
    <w:rsid w:val="004A02BC"/>
    <w:rsid w:val="004A083F"/>
    <w:rsid w:val="004A0B99"/>
    <w:rsid w:val="004A0F73"/>
    <w:rsid w:val="004A116E"/>
    <w:rsid w:val="004A1AEB"/>
    <w:rsid w:val="004A1E2A"/>
    <w:rsid w:val="004A1E6A"/>
    <w:rsid w:val="004A219B"/>
    <w:rsid w:val="004A2246"/>
    <w:rsid w:val="004A2341"/>
    <w:rsid w:val="004A23A9"/>
    <w:rsid w:val="004A2640"/>
    <w:rsid w:val="004A2658"/>
    <w:rsid w:val="004A28A7"/>
    <w:rsid w:val="004A2A7D"/>
    <w:rsid w:val="004A2CAE"/>
    <w:rsid w:val="004A2EAA"/>
    <w:rsid w:val="004A2F57"/>
    <w:rsid w:val="004A2FEB"/>
    <w:rsid w:val="004A3152"/>
    <w:rsid w:val="004A32F6"/>
    <w:rsid w:val="004A3308"/>
    <w:rsid w:val="004A335D"/>
    <w:rsid w:val="004A33B4"/>
    <w:rsid w:val="004A3434"/>
    <w:rsid w:val="004A3445"/>
    <w:rsid w:val="004A3448"/>
    <w:rsid w:val="004A3702"/>
    <w:rsid w:val="004A38E8"/>
    <w:rsid w:val="004A3CC8"/>
    <w:rsid w:val="004A3EB8"/>
    <w:rsid w:val="004A3FBE"/>
    <w:rsid w:val="004A3FD7"/>
    <w:rsid w:val="004A47F3"/>
    <w:rsid w:val="004A496E"/>
    <w:rsid w:val="004A49B6"/>
    <w:rsid w:val="004A4FA1"/>
    <w:rsid w:val="004A4FC2"/>
    <w:rsid w:val="004A5272"/>
    <w:rsid w:val="004A5488"/>
    <w:rsid w:val="004A5527"/>
    <w:rsid w:val="004A5773"/>
    <w:rsid w:val="004A57BE"/>
    <w:rsid w:val="004A58BA"/>
    <w:rsid w:val="004A598B"/>
    <w:rsid w:val="004A5A9F"/>
    <w:rsid w:val="004A5DF7"/>
    <w:rsid w:val="004A5F69"/>
    <w:rsid w:val="004A61CF"/>
    <w:rsid w:val="004A64B2"/>
    <w:rsid w:val="004A64C2"/>
    <w:rsid w:val="004A674B"/>
    <w:rsid w:val="004A694B"/>
    <w:rsid w:val="004A6E21"/>
    <w:rsid w:val="004A6F54"/>
    <w:rsid w:val="004A748E"/>
    <w:rsid w:val="004A7597"/>
    <w:rsid w:val="004A760B"/>
    <w:rsid w:val="004A763E"/>
    <w:rsid w:val="004A7854"/>
    <w:rsid w:val="004B0419"/>
    <w:rsid w:val="004B066F"/>
    <w:rsid w:val="004B07C9"/>
    <w:rsid w:val="004B0898"/>
    <w:rsid w:val="004B0F85"/>
    <w:rsid w:val="004B11A3"/>
    <w:rsid w:val="004B1408"/>
    <w:rsid w:val="004B1492"/>
    <w:rsid w:val="004B15B6"/>
    <w:rsid w:val="004B1615"/>
    <w:rsid w:val="004B1A5D"/>
    <w:rsid w:val="004B1AE3"/>
    <w:rsid w:val="004B2064"/>
    <w:rsid w:val="004B2084"/>
    <w:rsid w:val="004B21A4"/>
    <w:rsid w:val="004B2234"/>
    <w:rsid w:val="004B2326"/>
    <w:rsid w:val="004B2617"/>
    <w:rsid w:val="004B2781"/>
    <w:rsid w:val="004B29E6"/>
    <w:rsid w:val="004B2F2F"/>
    <w:rsid w:val="004B2F45"/>
    <w:rsid w:val="004B335B"/>
    <w:rsid w:val="004B3563"/>
    <w:rsid w:val="004B391E"/>
    <w:rsid w:val="004B3AF0"/>
    <w:rsid w:val="004B3B0E"/>
    <w:rsid w:val="004B3EE2"/>
    <w:rsid w:val="004B483D"/>
    <w:rsid w:val="004B48B9"/>
    <w:rsid w:val="004B4E17"/>
    <w:rsid w:val="004B4E69"/>
    <w:rsid w:val="004B50CD"/>
    <w:rsid w:val="004B5195"/>
    <w:rsid w:val="004B5305"/>
    <w:rsid w:val="004B5541"/>
    <w:rsid w:val="004B5687"/>
    <w:rsid w:val="004B59E6"/>
    <w:rsid w:val="004B5CA9"/>
    <w:rsid w:val="004B5F69"/>
    <w:rsid w:val="004B620C"/>
    <w:rsid w:val="004B6666"/>
    <w:rsid w:val="004B6682"/>
    <w:rsid w:val="004B6AAD"/>
    <w:rsid w:val="004B6E50"/>
    <w:rsid w:val="004B7082"/>
    <w:rsid w:val="004B740E"/>
    <w:rsid w:val="004B7B35"/>
    <w:rsid w:val="004B7E69"/>
    <w:rsid w:val="004C0126"/>
    <w:rsid w:val="004C0437"/>
    <w:rsid w:val="004C05F1"/>
    <w:rsid w:val="004C08F3"/>
    <w:rsid w:val="004C0CFA"/>
    <w:rsid w:val="004C0DA2"/>
    <w:rsid w:val="004C0DD1"/>
    <w:rsid w:val="004C12C1"/>
    <w:rsid w:val="004C194E"/>
    <w:rsid w:val="004C1D12"/>
    <w:rsid w:val="004C205D"/>
    <w:rsid w:val="004C20CE"/>
    <w:rsid w:val="004C243F"/>
    <w:rsid w:val="004C24E6"/>
    <w:rsid w:val="004C25C9"/>
    <w:rsid w:val="004C2687"/>
    <w:rsid w:val="004C27CE"/>
    <w:rsid w:val="004C2A5F"/>
    <w:rsid w:val="004C2BB9"/>
    <w:rsid w:val="004C2C48"/>
    <w:rsid w:val="004C2CDD"/>
    <w:rsid w:val="004C2E4B"/>
    <w:rsid w:val="004C3339"/>
    <w:rsid w:val="004C33C6"/>
    <w:rsid w:val="004C3482"/>
    <w:rsid w:val="004C3534"/>
    <w:rsid w:val="004C37AE"/>
    <w:rsid w:val="004C392E"/>
    <w:rsid w:val="004C3956"/>
    <w:rsid w:val="004C3B28"/>
    <w:rsid w:val="004C3B96"/>
    <w:rsid w:val="004C3DA8"/>
    <w:rsid w:val="004C3EA0"/>
    <w:rsid w:val="004C3F26"/>
    <w:rsid w:val="004C454B"/>
    <w:rsid w:val="004C475B"/>
    <w:rsid w:val="004C4941"/>
    <w:rsid w:val="004C49AE"/>
    <w:rsid w:val="004C4AF3"/>
    <w:rsid w:val="004C4B66"/>
    <w:rsid w:val="004C4CFD"/>
    <w:rsid w:val="004C4E0C"/>
    <w:rsid w:val="004C4E5A"/>
    <w:rsid w:val="004C4FBC"/>
    <w:rsid w:val="004C5235"/>
    <w:rsid w:val="004C53EF"/>
    <w:rsid w:val="004C5496"/>
    <w:rsid w:val="004C5609"/>
    <w:rsid w:val="004C5781"/>
    <w:rsid w:val="004C5904"/>
    <w:rsid w:val="004C5AC6"/>
    <w:rsid w:val="004C5DB3"/>
    <w:rsid w:val="004C60E6"/>
    <w:rsid w:val="004C6317"/>
    <w:rsid w:val="004C6494"/>
    <w:rsid w:val="004C6675"/>
    <w:rsid w:val="004C6979"/>
    <w:rsid w:val="004C6B56"/>
    <w:rsid w:val="004C6D07"/>
    <w:rsid w:val="004C6DF9"/>
    <w:rsid w:val="004C6E9A"/>
    <w:rsid w:val="004C7490"/>
    <w:rsid w:val="004C7665"/>
    <w:rsid w:val="004C7991"/>
    <w:rsid w:val="004C7C13"/>
    <w:rsid w:val="004C7C4F"/>
    <w:rsid w:val="004D018E"/>
    <w:rsid w:val="004D0458"/>
    <w:rsid w:val="004D048B"/>
    <w:rsid w:val="004D060F"/>
    <w:rsid w:val="004D07CC"/>
    <w:rsid w:val="004D0923"/>
    <w:rsid w:val="004D13ED"/>
    <w:rsid w:val="004D1792"/>
    <w:rsid w:val="004D19B7"/>
    <w:rsid w:val="004D1D37"/>
    <w:rsid w:val="004D1E2B"/>
    <w:rsid w:val="004D212B"/>
    <w:rsid w:val="004D266B"/>
    <w:rsid w:val="004D2679"/>
    <w:rsid w:val="004D286C"/>
    <w:rsid w:val="004D297D"/>
    <w:rsid w:val="004D2C87"/>
    <w:rsid w:val="004D31BE"/>
    <w:rsid w:val="004D33F7"/>
    <w:rsid w:val="004D3694"/>
    <w:rsid w:val="004D377E"/>
    <w:rsid w:val="004D3909"/>
    <w:rsid w:val="004D3CE6"/>
    <w:rsid w:val="004D405D"/>
    <w:rsid w:val="004D4413"/>
    <w:rsid w:val="004D45EF"/>
    <w:rsid w:val="004D4903"/>
    <w:rsid w:val="004D4B14"/>
    <w:rsid w:val="004D4BCA"/>
    <w:rsid w:val="004D4C47"/>
    <w:rsid w:val="004D4EA1"/>
    <w:rsid w:val="004D514E"/>
    <w:rsid w:val="004D516A"/>
    <w:rsid w:val="004D51D8"/>
    <w:rsid w:val="004D5218"/>
    <w:rsid w:val="004D5250"/>
    <w:rsid w:val="004D52BB"/>
    <w:rsid w:val="004D535D"/>
    <w:rsid w:val="004D54B4"/>
    <w:rsid w:val="004D562C"/>
    <w:rsid w:val="004D5813"/>
    <w:rsid w:val="004D594D"/>
    <w:rsid w:val="004D59A4"/>
    <w:rsid w:val="004D59C3"/>
    <w:rsid w:val="004D59D1"/>
    <w:rsid w:val="004D5BC2"/>
    <w:rsid w:val="004D5BD0"/>
    <w:rsid w:val="004D5C65"/>
    <w:rsid w:val="004D5F26"/>
    <w:rsid w:val="004D63C3"/>
    <w:rsid w:val="004D6497"/>
    <w:rsid w:val="004D6A94"/>
    <w:rsid w:val="004D6C37"/>
    <w:rsid w:val="004D6EC0"/>
    <w:rsid w:val="004D6FF5"/>
    <w:rsid w:val="004D729E"/>
    <w:rsid w:val="004D735F"/>
    <w:rsid w:val="004D7456"/>
    <w:rsid w:val="004D7540"/>
    <w:rsid w:val="004D7A39"/>
    <w:rsid w:val="004D7C8E"/>
    <w:rsid w:val="004D7C97"/>
    <w:rsid w:val="004D7E83"/>
    <w:rsid w:val="004D7EFB"/>
    <w:rsid w:val="004E050B"/>
    <w:rsid w:val="004E0894"/>
    <w:rsid w:val="004E09D9"/>
    <w:rsid w:val="004E0AB0"/>
    <w:rsid w:val="004E0F85"/>
    <w:rsid w:val="004E101B"/>
    <w:rsid w:val="004E1506"/>
    <w:rsid w:val="004E158A"/>
    <w:rsid w:val="004E1B38"/>
    <w:rsid w:val="004E1DA4"/>
    <w:rsid w:val="004E1E37"/>
    <w:rsid w:val="004E2236"/>
    <w:rsid w:val="004E2291"/>
    <w:rsid w:val="004E22A3"/>
    <w:rsid w:val="004E234D"/>
    <w:rsid w:val="004E236B"/>
    <w:rsid w:val="004E2969"/>
    <w:rsid w:val="004E2B0B"/>
    <w:rsid w:val="004E2BA8"/>
    <w:rsid w:val="004E2E96"/>
    <w:rsid w:val="004E2F2C"/>
    <w:rsid w:val="004E34A0"/>
    <w:rsid w:val="004E34B7"/>
    <w:rsid w:val="004E3CDD"/>
    <w:rsid w:val="004E40B4"/>
    <w:rsid w:val="004E451D"/>
    <w:rsid w:val="004E46DA"/>
    <w:rsid w:val="004E4832"/>
    <w:rsid w:val="004E4961"/>
    <w:rsid w:val="004E498E"/>
    <w:rsid w:val="004E4B8E"/>
    <w:rsid w:val="004E4DB2"/>
    <w:rsid w:val="004E53C6"/>
    <w:rsid w:val="004E544D"/>
    <w:rsid w:val="004E54CE"/>
    <w:rsid w:val="004E54D7"/>
    <w:rsid w:val="004E5522"/>
    <w:rsid w:val="004E5539"/>
    <w:rsid w:val="004E58B0"/>
    <w:rsid w:val="004E5ADD"/>
    <w:rsid w:val="004E5D61"/>
    <w:rsid w:val="004E5FAB"/>
    <w:rsid w:val="004E62A4"/>
    <w:rsid w:val="004E63FA"/>
    <w:rsid w:val="004E6481"/>
    <w:rsid w:val="004E649B"/>
    <w:rsid w:val="004E654D"/>
    <w:rsid w:val="004E71CB"/>
    <w:rsid w:val="004E768E"/>
    <w:rsid w:val="004E795A"/>
    <w:rsid w:val="004E7A68"/>
    <w:rsid w:val="004E7C34"/>
    <w:rsid w:val="004E7D33"/>
    <w:rsid w:val="004F015F"/>
    <w:rsid w:val="004F023B"/>
    <w:rsid w:val="004F0276"/>
    <w:rsid w:val="004F0996"/>
    <w:rsid w:val="004F0B3F"/>
    <w:rsid w:val="004F0B60"/>
    <w:rsid w:val="004F0C72"/>
    <w:rsid w:val="004F0C82"/>
    <w:rsid w:val="004F0F04"/>
    <w:rsid w:val="004F1192"/>
    <w:rsid w:val="004F1196"/>
    <w:rsid w:val="004F1385"/>
    <w:rsid w:val="004F2375"/>
    <w:rsid w:val="004F2484"/>
    <w:rsid w:val="004F29E6"/>
    <w:rsid w:val="004F2A73"/>
    <w:rsid w:val="004F2B74"/>
    <w:rsid w:val="004F2DB0"/>
    <w:rsid w:val="004F31D9"/>
    <w:rsid w:val="004F386F"/>
    <w:rsid w:val="004F395C"/>
    <w:rsid w:val="004F3B0E"/>
    <w:rsid w:val="004F3BBD"/>
    <w:rsid w:val="004F3FD7"/>
    <w:rsid w:val="004F4747"/>
    <w:rsid w:val="004F487E"/>
    <w:rsid w:val="004F4A64"/>
    <w:rsid w:val="004F4A9C"/>
    <w:rsid w:val="004F4D01"/>
    <w:rsid w:val="004F4F4C"/>
    <w:rsid w:val="004F4F76"/>
    <w:rsid w:val="004F519B"/>
    <w:rsid w:val="004F5217"/>
    <w:rsid w:val="004F526A"/>
    <w:rsid w:val="004F584C"/>
    <w:rsid w:val="004F5C9B"/>
    <w:rsid w:val="004F5E42"/>
    <w:rsid w:val="004F6793"/>
    <w:rsid w:val="004F6A2F"/>
    <w:rsid w:val="004F6DAC"/>
    <w:rsid w:val="004F6EB5"/>
    <w:rsid w:val="004F776C"/>
    <w:rsid w:val="004F78C6"/>
    <w:rsid w:val="004F7A82"/>
    <w:rsid w:val="004F7C55"/>
    <w:rsid w:val="004F7CDE"/>
    <w:rsid w:val="004F7D34"/>
    <w:rsid w:val="004F7DD6"/>
    <w:rsid w:val="0050030D"/>
    <w:rsid w:val="0050044E"/>
    <w:rsid w:val="0050047F"/>
    <w:rsid w:val="00500A38"/>
    <w:rsid w:val="005010AB"/>
    <w:rsid w:val="005013F0"/>
    <w:rsid w:val="005014E2"/>
    <w:rsid w:val="00501865"/>
    <w:rsid w:val="00501A8C"/>
    <w:rsid w:val="00501B62"/>
    <w:rsid w:val="00501FAA"/>
    <w:rsid w:val="00502266"/>
    <w:rsid w:val="00502607"/>
    <w:rsid w:val="00502747"/>
    <w:rsid w:val="005029F9"/>
    <w:rsid w:val="00502D33"/>
    <w:rsid w:val="005030C9"/>
    <w:rsid w:val="00503626"/>
    <w:rsid w:val="005036A3"/>
    <w:rsid w:val="00503704"/>
    <w:rsid w:val="00504712"/>
    <w:rsid w:val="005048C9"/>
    <w:rsid w:val="005048D6"/>
    <w:rsid w:val="00504966"/>
    <w:rsid w:val="00504B5F"/>
    <w:rsid w:val="00504CD3"/>
    <w:rsid w:val="00504D56"/>
    <w:rsid w:val="00504DAF"/>
    <w:rsid w:val="00504F06"/>
    <w:rsid w:val="00505062"/>
    <w:rsid w:val="00505064"/>
    <w:rsid w:val="005053B4"/>
    <w:rsid w:val="0050563F"/>
    <w:rsid w:val="00505724"/>
    <w:rsid w:val="00505A16"/>
    <w:rsid w:val="00505B3F"/>
    <w:rsid w:val="00505E51"/>
    <w:rsid w:val="00506291"/>
    <w:rsid w:val="005062E9"/>
    <w:rsid w:val="0050658A"/>
    <w:rsid w:val="00506AFC"/>
    <w:rsid w:val="00506B86"/>
    <w:rsid w:val="00506FD3"/>
    <w:rsid w:val="005073C3"/>
    <w:rsid w:val="005077CA"/>
    <w:rsid w:val="00507838"/>
    <w:rsid w:val="00507DCD"/>
    <w:rsid w:val="00510056"/>
    <w:rsid w:val="00510243"/>
    <w:rsid w:val="00510344"/>
    <w:rsid w:val="00510996"/>
    <w:rsid w:val="005109F0"/>
    <w:rsid w:val="00511080"/>
    <w:rsid w:val="005113CA"/>
    <w:rsid w:val="005114AB"/>
    <w:rsid w:val="00511588"/>
    <w:rsid w:val="0051164E"/>
    <w:rsid w:val="005119E5"/>
    <w:rsid w:val="005119F1"/>
    <w:rsid w:val="00511A1A"/>
    <w:rsid w:val="00511A22"/>
    <w:rsid w:val="00511BA9"/>
    <w:rsid w:val="00511C38"/>
    <w:rsid w:val="00511EAD"/>
    <w:rsid w:val="00512531"/>
    <w:rsid w:val="0051295E"/>
    <w:rsid w:val="00512DAB"/>
    <w:rsid w:val="00512FAC"/>
    <w:rsid w:val="0051304B"/>
    <w:rsid w:val="00513056"/>
    <w:rsid w:val="0051324D"/>
    <w:rsid w:val="005132E5"/>
    <w:rsid w:val="005134A1"/>
    <w:rsid w:val="0051363F"/>
    <w:rsid w:val="00513698"/>
    <w:rsid w:val="0051386B"/>
    <w:rsid w:val="00513A8F"/>
    <w:rsid w:val="00513AEE"/>
    <w:rsid w:val="00513CBE"/>
    <w:rsid w:val="00513F69"/>
    <w:rsid w:val="00513F9B"/>
    <w:rsid w:val="00513FAD"/>
    <w:rsid w:val="00514022"/>
    <w:rsid w:val="0051420C"/>
    <w:rsid w:val="00514486"/>
    <w:rsid w:val="005146E6"/>
    <w:rsid w:val="0051479A"/>
    <w:rsid w:val="005147F9"/>
    <w:rsid w:val="00514D9F"/>
    <w:rsid w:val="00514FCB"/>
    <w:rsid w:val="005150B0"/>
    <w:rsid w:val="00515201"/>
    <w:rsid w:val="005159E0"/>
    <w:rsid w:val="005161CB"/>
    <w:rsid w:val="00516374"/>
    <w:rsid w:val="0051679F"/>
    <w:rsid w:val="005168FD"/>
    <w:rsid w:val="00516B6B"/>
    <w:rsid w:val="00516CC5"/>
    <w:rsid w:val="00516EA6"/>
    <w:rsid w:val="00516EDE"/>
    <w:rsid w:val="00516FE1"/>
    <w:rsid w:val="0051709A"/>
    <w:rsid w:val="005171C7"/>
    <w:rsid w:val="005171D7"/>
    <w:rsid w:val="0051722C"/>
    <w:rsid w:val="005172E3"/>
    <w:rsid w:val="005175B5"/>
    <w:rsid w:val="0051760D"/>
    <w:rsid w:val="00517ADC"/>
    <w:rsid w:val="00517CED"/>
    <w:rsid w:val="00517DD6"/>
    <w:rsid w:val="00517FA0"/>
    <w:rsid w:val="00517FD7"/>
    <w:rsid w:val="0052004B"/>
    <w:rsid w:val="00520086"/>
    <w:rsid w:val="0052034B"/>
    <w:rsid w:val="00520541"/>
    <w:rsid w:val="005205CF"/>
    <w:rsid w:val="0052067A"/>
    <w:rsid w:val="00520A6F"/>
    <w:rsid w:val="00520C56"/>
    <w:rsid w:val="00520E4A"/>
    <w:rsid w:val="00520E68"/>
    <w:rsid w:val="00520EBD"/>
    <w:rsid w:val="005210F2"/>
    <w:rsid w:val="005212EB"/>
    <w:rsid w:val="0052137C"/>
    <w:rsid w:val="00521593"/>
    <w:rsid w:val="0052160E"/>
    <w:rsid w:val="005216ED"/>
    <w:rsid w:val="00521865"/>
    <w:rsid w:val="00521911"/>
    <w:rsid w:val="00521B87"/>
    <w:rsid w:val="00521F0B"/>
    <w:rsid w:val="00521F99"/>
    <w:rsid w:val="00521FAC"/>
    <w:rsid w:val="005220FA"/>
    <w:rsid w:val="0052214B"/>
    <w:rsid w:val="00522463"/>
    <w:rsid w:val="0052287C"/>
    <w:rsid w:val="00522B28"/>
    <w:rsid w:val="00523369"/>
    <w:rsid w:val="005237C2"/>
    <w:rsid w:val="005238E3"/>
    <w:rsid w:val="00523D8E"/>
    <w:rsid w:val="00523F94"/>
    <w:rsid w:val="005241B1"/>
    <w:rsid w:val="005243E5"/>
    <w:rsid w:val="0052451A"/>
    <w:rsid w:val="00524576"/>
    <w:rsid w:val="0052457D"/>
    <w:rsid w:val="005245B5"/>
    <w:rsid w:val="00524634"/>
    <w:rsid w:val="00524B6D"/>
    <w:rsid w:val="00524CCA"/>
    <w:rsid w:val="00524E22"/>
    <w:rsid w:val="00524F20"/>
    <w:rsid w:val="005250BA"/>
    <w:rsid w:val="005253AB"/>
    <w:rsid w:val="005255ED"/>
    <w:rsid w:val="00525758"/>
    <w:rsid w:val="005257CA"/>
    <w:rsid w:val="005258CE"/>
    <w:rsid w:val="0052599B"/>
    <w:rsid w:val="005259FE"/>
    <w:rsid w:val="00525D07"/>
    <w:rsid w:val="00525D36"/>
    <w:rsid w:val="00525FFD"/>
    <w:rsid w:val="005260C5"/>
    <w:rsid w:val="005265F2"/>
    <w:rsid w:val="00526C26"/>
    <w:rsid w:val="00526DB2"/>
    <w:rsid w:val="0052712D"/>
    <w:rsid w:val="005274AB"/>
    <w:rsid w:val="005278DE"/>
    <w:rsid w:val="00527A8D"/>
    <w:rsid w:val="00527DF0"/>
    <w:rsid w:val="00527E5A"/>
    <w:rsid w:val="00530269"/>
    <w:rsid w:val="0053047B"/>
    <w:rsid w:val="005306F0"/>
    <w:rsid w:val="00530738"/>
    <w:rsid w:val="005307E2"/>
    <w:rsid w:val="005309F5"/>
    <w:rsid w:val="00530A76"/>
    <w:rsid w:val="00530BA6"/>
    <w:rsid w:val="00530C56"/>
    <w:rsid w:val="00530CE5"/>
    <w:rsid w:val="00530F94"/>
    <w:rsid w:val="00531759"/>
    <w:rsid w:val="00531909"/>
    <w:rsid w:val="00531AEA"/>
    <w:rsid w:val="00531BA9"/>
    <w:rsid w:val="00531F31"/>
    <w:rsid w:val="00532659"/>
    <w:rsid w:val="00532BFE"/>
    <w:rsid w:val="00532D58"/>
    <w:rsid w:val="00532E5D"/>
    <w:rsid w:val="00532E93"/>
    <w:rsid w:val="00533196"/>
    <w:rsid w:val="0053322F"/>
    <w:rsid w:val="005335AC"/>
    <w:rsid w:val="00533631"/>
    <w:rsid w:val="00533E89"/>
    <w:rsid w:val="00533FFD"/>
    <w:rsid w:val="005342BB"/>
    <w:rsid w:val="005343CF"/>
    <w:rsid w:val="005344CC"/>
    <w:rsid w:val="00534B25"/>
    <w:rsid w:val="005350A1"/>
    <w:rsid w:val="005350BF"/>
    <w:rsid w:val="005350ED"/>
    <w:rsid w:val="00535334"/>
    <w:rsid w:val="00535621"/>
    <w:rsid w:val="005356AD"/>
    <w:rsid w:val="0053573B"/>
    <w:rsid w:val="00535826"/>
    <w:rsid w:val="005358FC"/>
    <w:rsid w:val="00535BB4"/>
    <w:rsid w:val="00535CAE"/>
    <w:rsid w:val="005365DF"/>
    <w:rsid w:val="0053663B"/>
    <w:rsid w:val="00536E8C"/>
    <w:rsid w:val="00536FE3"/>
    <w:rsid w:val="005377ED"/>
    <w:rsid w:val="0053787B"/>
    <w:rsid w:val="0053797E"/>
    <w:rsid w:val="00537997"/>
    <w:rsid w:val="00537BAC"/>
    <w:rsid w:val="00537CED"/>
    <w:rsid w:val="00537D87"/>
    <w:rsid w:val="00537E18"/>
    <w:rsid w:val="00537ED1"/>
    <w:rsid w:val="00537F25"/>
    <w:rsid w:val="00537F62"/>
    <w:rsid w:val="00540020"/>
    <w:rsid w:val="005403E2"/>
    <w:rsid w:val="00540579"/>
    <w:rsid w:val="0054088F"/>
    <w:rsid w:val="00540950"/>
    <w:rsid w:val="005409B7"/>
    <w:rsid w:val="00540A50"/>
    <w:rsid w:val="00540D81"/>
    <w:rsid w:val="00540E9A"/>
    <w:rsid w:val="00541006"/>
    <w:rsid w:val="0054110B"/>
    <w:rsid w:val="005411D4"/>
    <w:rsid w:val="0054126D"/>
    <w:rsid w:val="00541655"/>
    <w:rsid w:val="00541A98"/>
    <w:rsid w:val="00541DCD"/>
    <w:rsid w:val="00541F4A"/>
    <w:rsid w:val="00541F9B"/>
    <w:rsid w:val="00542294"/>
    <w:rsid w:val="005426F0"/>
    <w:rsid w:val="00542924"/>
    <w:rsid w:val="00542A8C"/>
    <w:rsid w:val="00542ACA"/>
    <w:rsid w:val="00542C84"/>
    <w:rsid w:val="005434B3"/>
    <w:rsid w:val="00543A66"/>
    <w:rsid w:val="00543ECA"/>
    <w:rsid w:val="0054421F"/>
    <w:rsid w:val="005444C5"/>
    <w:rsid w:val="0054452E"/>
    <w:rsid w:val="005445AD"/>
    <w:rsid w:val="00544653"/>
    <w:rsid w:val="00544797"/>
    <w:rsid w:val="00544D3B"/>
    <w:rsid w:val="00545049"/>
    <w:rsid w:val="005457C9"/>
    <w:rsid w:val="00545857"/>
    <w:rsid w:val="00545ADC"/>
    <w:rsid w:val="00545B8B"/>
    <w:rsid w:val="00545F4D"/>
    <w:rsid w:val="0054604E"/>
    <w:rsid w:val="0054615B"/>
    <w:rsid w:val="00546391"/>
    <w:rsid w:val="005469E6"/>
    <w:rsid w:val="00546F9D"/>
    <w:rsid w:val="00546FDA"/>
    <w:rsid w:val="0054735A"/>
    <w:rsid w:val="0054780E"/>
    <w:rsid w:val="00547898"/>
    <w:rsid w:val="005478B5"/>
    <w:rsid w:val="00547B9C"/>
    <w:rsid w:val="00547D43"/>
    <w:rsid w:val="00547D6C"/>
    <w:rsid w:val="00547F9F"/>
    <w:rsid w:val="00547FF7"/>
    <w:rsid w:val="005506ED"/>
    <w:rsid w:val="00550815"/>
    <w:rsid w:val="0055119F"/>
    <w:rsid w:val="00551608"/>
    <w:rsid w:val="005516F8"/>
    <w:rsid w:val="00551827"/>
    <w:rsid w:val="005519B0"/>
    <w:rsid w:val="00551A5F"/>
    <w:rsid w:val="00551E55"/>
    <w:rsid w:val="0055214E"/>
    <w:rsid w:val="0055236E"/>
    <w:rsid w:val="00552564"/>
    <w:rsid w:val="00552614"/>
    <w:rsid w:val="0055301C"/>
    <w:rsid w:val="005534D2"/>
    <w:rsid w:val="0055369C"/>
    <w:rsid w:val="0055385A"/>
    <w:rsid w:val="00553A78"/>
    <w:rsid w:val="00553BDF"/>
    <w:rsid w:val="00553C4C"/>
    <w:rsid w:val="00553D50"/>
    <w:rsid w:val="00554B57"/>
    <w:rsid w:val="00554D91"/>
    <w:rsid w:val="00554E15"/>
    <w:rsid w:val="005550E7"/>
    <w:rsid w:val="0055512F"/>
    <w:rsid w:val="00555749"/>
    <w:rsid w:val="005558F9"/>
    <w:rsid w:val="00555985"/>
    <w:rsid w:val="00555AB3"/>
    <w:rsid w:val="00555E13"/>
    <w:rsid w:val="00556238"/>
    <w:rsid w:val="005562EA"/>
    <w:rsid w:val="00556391"/>
    <w:rsid w:val="005567F4"/>
    <w:rsid w:val="00556BA9"/>
    <w:rsid w:val="00556C18"/>
    <w:rsid w:val="00556D62"/>
    <w:rsid w:val="00556D69"/>
    <w:rsid w:val="00557220"/>
    <w:rsid w:val="005573E8"/>
    <w:rsid w:val="00557504"/>
    <w:rsid w:val="00557545"/>
    <w:rsid w:val="005576EF"/>
    <w:rsid w:val="005578A2"/>
    <w:rsid w:val="005578D0"/>
    <w:rsid w:val="005578F8"/>
    <w:rsid w:val="00557A52"/>
    <w:rsid w:val="00557A7F"/>
    <w:rsid w:val="00557AD5"/>
    <w:rsid w:val="00557B7E"/>
    <w:rsid w:val="00557E17"/>
    <w:rsid w:val="0056020A"/>
    <w:rsid w:val="0056020C"/>
    <w:rsid w:val="00560282"/>
    <w:rsid w:val="005603BD"/>
    <w:rsid w:val="005607CD"/>
    <w:rsid w:val="005608B4"/>
    <w:rsid w:val="00560C32"/>
    <w:rsid w:val="00560E0E"/>
    <w:rsid w:val="00561974"/>
    <w:rsid w:val="00561AAE"/>
    <w:rsid w:val="00561BC1"/>
    <w:rsid w:val="00561D11"/>
    <w:rsid w:val="00561D1A"/>
    <w:rsid w:val="00562017"/>
    <w:rsid w:val="00562134"/>
    <w:rsid w:val="0056223B"/>
    <w:rsid w:val="005628C3"/>
    <w:rsid w:val="00562AEC"/>
    <w:rsid w:val="00562DF7"/>
    <w:rsid w:val="00563015"/>
    <w:rsid w:val="0056318A"/>
    <w:rsid w:val="005633D7"/>
    <w:rsid w:val="0056367F"/>
    <w:rsid w:val="00563885"/>
    <w:rsid w:val="00563A88"/>
    <w:rsid w:val="00563BE3"/>
    <w:rsid w:val="0056427D"/>
    <w:rsid w:val="005645A7"/>
    <w:rsid w:val="00564785"/>
    <w:rsid w:val="0056479A"/>
    <w:rsid w:val="00564A98"/>
    <w:rsid w:val="00564B3F"/>
    <w:rsid w:val="00564CDD"/>
    <w:rsid w:val="005650A1"/>
    <w:rsid w:val="005651CF"/>
    <w:rsid w:val="00565257"/>
    <w:rsid w:val="00565726"/>
    <w:rsid w:val="0056587D"/>
    <w:rsid w:val="00565B47"/>
    <w:rsid w:val="00565C8F"/>
    <w:rsid w:val="00565CCE"/>
    <w:rsid w:val="00565EB8"/>
    <w:rsid w:val="0056617F"/>
    <w:rsid w:val="005662FD"/>
    <w:rsid w:val="00566AF7"/>
    <w:rsid w:val="00566B32"/>
    <w:rsid w:val="00566F39"/>
    <w:rsid w:val="00567019"/>
    <w:rsid w:val="0056719A"/>
    <w:rsid w:val="005674B3"/>
    <w:rsid w:val="005675CE"/>
    <w:rsid w:val="0056773E"/>
    <w:rsid w:val="0056777D"/>
    <w:rsid w:val="005677F0"/>
    <w:rsid w:val="005678F4"/>
    <w:rsid w:val="0056799C"/>
    <w:rsid w:val="00567C12"/>
    <w:rsid w:val="00567CE6"/>
    <w:rsid w:val="00567E42"/>
    <w:rsid w:val="00567E77"/>
    <w:rsid w:val="00567F75"/>
    <w:rsid w:val="00570007"/>
    <w:rsid w:val="005704ED"/>
    <w:rsid w:val="0057067A"/>
    <w:rsid w:val="005708D4"/>
    <w:rsid w:val="00570C20"/>
    <w:rsid w:val="00570DE5"/>
    <w:rsid w:val="0057144C"/>
    <w:rsid w:val="0057151A"/>
    <w:rsid w:val="0057191B"/>
    <w:rsid w:val="00571EA1"/>
    <w:rsid w:val="00571EE0"/>
    <w:rsid w:val="00571F90"/>
    <w:rsid w:val="00572693"/>
    <w:rsid w:val="005727B1"/>
    <w:rsid w:val="005727FF"/>
    <w:rsid w:val="0057286A"/>
    <w:rsid w:val="005728B7"/>
    <w:rsid w:val="00572FE5"/>
    <w:rsid w:val="0057306B"/>
    <w:rsid w:val="005730FD"/>
    <w:rsid w:val="0057316E"/>
    <w:rsid w:val="0057319E"/>
    <w:rsid w:val="0057329E"/>
    <w:rsid w:val="00573A99"/>
    <w:rsid w:val="00573AF1"/>
    <w:rsid w:val="00573E36"/>
    <w:rsid w:val="00574390"/>
    <w:rsid w:val="00574580"/>
    <w:rsid w:val="005745CD"/>
    <w:rsid w:val="00574683"/>
    <w:rsid w:val="00574C0C"/>
    <w:rsid w:val="00574DAD"/>
    <w:rsid w:val="00574F08"/>
    <w:rsid w:val="00575217"/>
    <w:rsid w:val="00575358"/>
    <w:rsid w:val="005758B4"/>
    <w:rsid w:val="00575BFE"/>
    <w:rsid w:val="00575D5C"/>
    <w:rsid w:val="00575F9A"/>
    <w:rsid w:val="0057602A"/>
    <w:rsid w:val="00576039"/>
    <w:rsid w:val="00576241"/>
    <w:rsid w:val="0057680B"/>
    <w:rsid w:val="00576860"/>
    <w:rsid w:val="00576E5A"/>
    <w:rsid w:val="0057701C"/>
    <w:rsid w:val="005771A4"/>
    <w:rsid w:val="0057748A"/>
    <w:rsid w:val="005775E9"/>
    <w:rsid w:val="005777DD"/>
    <w:rsid w:val="00577901"/>
    <w:rsid w:val="00577987"/>
    <w:rsid w:val="00577D1C"/>
    <w:rsid w:val="00577FCD"/>
    <w:rsid w:val="00580501"/>
    <w:rsid w:val="00580C3C"/>
    <w:rsid w:val="005814C3"/>
    <w:rsid w:val="005814C9"/>
    <w:rsid w:val="00581557"/>
    <w:rsid w:val="00581800"/>
    <w:rsid w:val="00581C60"/>
    <w:rsid w:val="00581E74"/>
    <w:rsid w:val="00582255"/>
    <w:rsid w:val="0058242E"/>
    <w:rsid w:val="005824C8"/>
    <w:rsid w:val="005825DC"/>
    <w:rsid w:val="005826A8"/>
    <w:rsid w:val="00582709"/>
    <w:rsid w:val="00582919"/>
    <w:rsid w:val="00582A38"/>
    <w:rsid w:val="00582AAD"/>
    <w:rsid w:val="00583597"/>
    <w:rsid w:val="00583651"/>
    <w:rsid w:val="00583901"/>
    <w:rsid w:val="00583986"/>
    <w:rsid w:val="00583C28"/>
    <w:rsid w:val="005846C3"/>
    <w:rsid w:val="00584E74"/>
    <w:rsid w:val="00584EA9"/>
    <w:rsid w:val="0058522B"/>
    <w:rsid w:val="005855D4"/>
    <w:rsid w:val="0058587B"/>
    <w:rsid w:val="0058597A"/>
    <w:rsid w:val="00585BC4"/>
    <w:rsid w:val="00585C13"/>
    <w:rsid w:val="00585C32"/>
    <w:rsid w:val="00586249"/>
    <w:rsid w:val="00586460"/>
    <w:rsid w:val="005865C4"/>
    <w:rsid w:val="0058667E"/>
    <w:rsid w:val="00586A1A"/>
    <w:rsid w:val="0058703E"/>
    <w:rsid w:val="00587262"/>
    <w:rsid w:val="00587332"/>
    <w:rsid w:val="005877A7"/>
    <w:rsid w:val="005879B7"/>
    <w:rsid w:val="00587ADB"/>
    <w:rsid w:val="00587C53"/>
    <w:rsid w:val="00587E43"/>
    <w:rsid w:val="005900E1"/>
    <w:rsid w:val="005904FD"/>
    <w:rsid w:val="0059050F"/>
    <w:rsid w:val="005907BF"/>
    <w:rsid w:val="005908CC"/>
    <w:rsid w:val="0059092B"/>
    <w:rsid w:val="005909C4"/>
    <w:rsid w:val="00590B52"/>
    <w:rsid w:val="00590BDA"/>
    <w:rsid w:val="00590D06"/>
    <w:rsid w:val="00590E8B"/>
    <w:rsid w:val="00590EE7"/>
    <w:rsid w:val="005910E3"/>
    <w:rsid w:val="0059116D"/>
    <w:rsid w:val="00591210"/>
    <w:rsid w:val="0059167D"/>
    <w:rsid w:val="00591E8B"/>
    <w:rsid w:val="0059243D"/>
    <w:rsid w:val="00592ECB"/>
    <w:rsid w:val="00593118"/>
    <w:rsid w:val="00593501"/>
    <w:rsid w:val="00593AD5"/>
    <w:rsid w:val="00593B5F"/>
    <w:rsid w:val="00593C97"/>
    <w:rsid w:val="00593DEC"/>
    <w:rsid w:val="00593E9E"/>
    <w:rsid w:val="00593ECA"/>
    <w:rsid w:val="00594258"/>
    <w:rsid w:val="00594481"/>
    <w:rsid w:val="0059462E"/>
    <w:rsid w:val="0059475D"/>
    <w:rsid w:val="00595467"/>
    <w:rsid w:val="005957B8"/>
    <w:rsid w:val="0059582F"/>
    <w:rsid w:val="0059587F"/>
    <w:rsid w:val="00595FAD"/>
    <w:rsid w:val="005961BA"/>
    <w:rsid w:val="0059638B"/>
    <w:rsid w:val="00596394"/>
    <w:rsid w:val="005963B4"/>
    <w:rsid w:val="0059665D"/>
    <w:rsid w:val="00596A7B"/>
    <w:rsid w:val="00596E23"/>
    <w:rsid w:val="00596E72"/>
    <w:rsid w:val="00596FB6"/>
    <w:rsid w:val="0059700E"/>
    <w:rsid w:val="005970C8"/>
    <w:rsid w:val="005977C2"/>
    <w:rsid w:val="00597882"/>
    <w:rsid w:val="00597D36"/>
    <w:rsid w:val="00597D58"/>
    <w:rsid w:val="00597EAE"/>
    <w:rsid w:val="005A02EC"/>
    <w:rsid w:val="005A0401"/>
    <w:rsid w:val="005A0477"/>
    <w:rsid w:val="005A0502"/>
    <w:rsid w:val="005A0A57"/>
    <w:rsid w:val="005A0DD5"/>
    <w:rsid w:val="005A100C"/>
    <w:rsid w:val="005A1276"/>
    <w:rsid w:val="005A1348"/>
    <w:rsid w:val="005A14A6"/>
    <w:rsid w:val="005A159D"/>
    <w:rsid w:val="005A17C3"/>
    <w:rsid w:val="005A19EB"/>
    <w:rsid w:val="005A1BE3"/>
    <w:rsid w:val="005A1DB5"/>
    <w:rsid w:val="005A1E02"/>
    <w:rsid w:val="005A1FDE"/>
    <w:rsid w:val="005A219E"/>
    <w:rsid w:val="005A243C"/>
    <w:rsid w:val="005A2455"/>
    <w:rsid w:val="005A2ED7"/>
    <w:rsid w:val="005A312B"/>
    <w:rsid w:val="005A338F"/>
    <w:rsid w:val="005A3698"/>
    <w:rsid w:val="005A36ED"/>
    <w:rsid w:val="005A3A14"/>
    <w:rsid w:val="005A3A7D"/>
    <w:rsid w:val="005A3B35"/>
    <w:rsid w:val="005A3C48"/>
    <w:rsid w:val="005A3D7E"/>
    <w:rsid w:val="005A43BC"/>
    <w:rsid w:val="005A43E0"/>
    <w:rsid w:val="005A43EE"/>
    <w:rsid w:val="005A44AD"/>
    <w:rsid w:val="005A49D5"/>
    <w:rsid w:val="005A4FE8"/>
    <w:rsid w:val="005A533B"/>
    <w:rsid w:val="005A54E9"/>
    <w:rsid w:val="005A60BF"/>
    <w:rsid w:val="005A6112"/>
    <w:rsid w:val="005A629F"/>
    <w:rsid w:val="005A62DF"/>
    <w:rsid w:val="005A6343"/>
    <w:rsid w:val="005A64E7"/>
    <w:rsid w:val="005A6880"/>
    <w:rsid w:val="005A6AB1"/>
    <w:rsid w:val="005A6B2F"/>
    <w:rsid w:val="005A6C24"/>
    <w:rsid w:val="005A6E73"/>
    <w:rsid w:val="005A6EA4"/>
    <w:rsid w:val="005A724A"/>
    <w:rsid w:val="005A74B1"/>
    <w:rsid w:val="005A7536"/>
    <w:rsid w:val="005A7545"/>
    <w:rsid w:val="005A75B1"/>
    <w:rsid w:val="005A7706"/>
    <w:rsid w:val="005A778B"/>
    <w:rsid w:val="005A77E2"/>
    <w:rsid w:val="005A7814"/>
    <w:rsid w:val="005A7926"/>
    <w:rsid w:val="005A7B05"/>
    <w:rsid w:val="005A7B22"/>
    <w:rsid w:val="005A7CFD"/>
    <w:rsid w:val="005B05BF"/>
    <w:rsid w:val="005B07E7"/>
    <w:rsid w:val="005B09DA"/>
    <w:rsid w:val="005B0F14"/>
    <w:rsid w:val="005B0F32"/>
    <w:rsid w:val="005B1231"/>
    <w:rsid w:val="005B1B8A"/>
    <w:rsid w:val="005B1DF2"/>
    <w:rsid w:val="005B2054"/>
    <w:rsid w:val="005B23AC"/>
    <w:rsid w:val="005B240F"/>
    <w:rsid w:val="005B2783"/>
    <w:rsid w:val="005B2983"/>
    <w:rsid w:val="005B2B11"/>
    <w:rsid w:val="005B2CC6"/>
    <w:rsid w:val="005B2D09"/>
    <w:rsid w:val="005B2D6F"/>
    <w:rsid w:val="005B2DA7"/>
    <w:rsid w:val="005B2DF9"/>
    <w:rsid w:val="005B3476"/>
    <w:rsid w:val="005B35CF"/>
    <w:rsid w:val="005B35EC"/>
    <w:rsid w:val="005B388A"/>
    <w:rsid w:val="005B399E"/>
    <w:rsid w:val="005B3B0D"/>
    <w:rsid w:val="005B3C0F"/>
    <w:rsid w:val="005B3DED"/>
    <w:rsid w:val="005B3E2A"/>
    <w:rsid w:val="005B4049"/>
    <w:rsid w:val="005B45F3"/>
    <w:rsid w:val="005B4632"/>
    <w:rsid w:val="005B4BC9"/>
    <w:rsid w:val="005B4DEE"/>
    <w:rsid w:val="005B4E1F"/>
    <w:rsid w:val="005B5162"/>
    <w:rsid w:val="005B5184"/>
    <w:rsid w:val="005B52E3"/>
    <w:rsid w:val="005B52EA"/>
    <w:rsid w:val="005B535D"/>
    <w:rsid w:val="005B5798"/>
    <w:rsid w:val="005B5CA1"/>
    <w:rsid w:val="005B6639"/>
    <w:rsid w:val="005B6E51"/>
    <w:rsid w:val="005B730D"/>
    <w:rsid w:val="005B7378"/>
    <w:rsid w:val="005B7630"/>
    <w:rsid w:val="005B76BC"/>
    <w:rsid w:val="005B7AEA"/>
    <w:rsid w:val="005B7EB2"/>
    <w:rsid w:val="005B7EFF"/>
    <w:rsid w:val="005B7F3B"/>
    <w:rsid w:val="005C00B9"/>
    <w:rsid w:val="005C024A"/>
    <w:rsid w:val="005C030B"/>
    <w:rsid w:val="005C0504"/>
    <w:rsid w:val="005C081A"/>
    <w:rsid w:val="005C08AF"/>
    <w:rsid w:val="005C0B72"/>
    <w:rsid w:val="005C0D9D"/>
    <w:rsid w:val="005C158E"/>
    <w:rsid w:val="005C161A"/>
    <w:rsid w:val="005C1752"/>
    <w:rsid w:val="005C177C"/>
    <w:rsid w:val="005C1A31"/>
    <w:rsid w:val="005C1A5E"/>
    <w:rsid w:val="005C1B37"/>
    <w:rsid w:val="005C1BA7"/>
    <w:rsid w:val="005C1CBB"/>
    <w:rsid w:val="005C21D7"/>
    <w:rsid w:val="005C2314"/>
    <w:rsid w:val="005C2ADF"/>
    <w:rsid w:val="005C2B8F"/>
    <w:rsid w:val="005C337F"/>
    <w:rsid w:val="005C378E"/>
    <w:rsid w:val="005C3853"/>
    <w:rsid w:val="005C3995"/>
    <w:rsid w:val="005C4309"/>
    <w:rsid w:val="005C455B"/>
    <w:rsid w:val="005C47A7"/>
    <w:rsid w:val="005C4D45"/>
    <w:rsid w:val="005C50E8"/>
    <w:rsid w:val="005C510D"/>
    <w:rsid w:val="005C541B"/>
    <w:rsid w:val="005C5AD9"/>
    <w:rsid w:val="005C5AE9"/>
    <w:rsid w:val="005C5B1C"/>
    <w:rsid w:val="005C5B68"/>
    <w:rsid w:val="005C5D5D"/>
    <w:rsid w:val="005C5E1F"/>
    <w:rsid w:val="005C5EB1"/>
    <w:rsid w:val="005C5FE2"/>
    <w:rsid w:val="005C5FFF"/>
    <w:rsid w:val="005C6230"/>
    <w:rsid w:val="005C65EC"/>
    <w:rsid w:val="005C664D"/>
    <w:rsid w:val="005C68BE"/>
    <w:rsid w:val="005C6B6E"/>
    <w:rsid w:val="005C6CA7"/>
    <w:rsid w:val="005C6DE9"/>
    <w:rsid w:val="005C70AF"/>
    <w:rsid w:val="005C70E1"/>
    <w:rsid w:val="005C7174"/>
    <w:rsid w:val="005C74A3"/>
    <w:rsid w:val="005C7595"/>
    <w:rsid w:val="005C783B"/>
    <w:rsid w:val="005C7B96"/>
    <w:rsid w:val="005C7F4F"/>
    <w:rsid w:val="005D00FE"/>
    <w:rsid w:val="005D0453"/>
    <w:rsid w:val="005D0555"/>
    <w:rsid w:val="005D0694"/>
    <w:rsid w:val="005D0BBF"/>
    <w:rsid w:val="005D0CCE"/>
    <w:rsid w:val="005D0F1F"/>
    <w:rsid w:val="005D1514"/>
    <w:rsid w:val="005D182D"/>
    <w:rsid w:val="005D18CE"/>
    <w:rsid w:val="005D19EA"/>
    <w:rsid w:val="005D1A94"/>
    <w:rsid w:val="005D1B03"/>
    <w:rsid w:val="005D1DAB"/>
    <w:rsid w:val="005D1EB4"/>
    <w:rsid w:val="005D1EB8"/>
    <w:rsid w:val="005D2278"/>
    <w:rsid w:val="005D227E"/>
    <w:rsid w:val="005D233C"/>
    <w:rsid w:val="005D24B8"/>
    <w:rsid w:val="005D29CE"/>
    <w:rsid w:val="005D2A84"/>
    <w:rsid w:val="005D2D81"/>
    <w:rsid w:val="005D2E39"/>
    <w:rsid w:val="005D2EF2"/>
    <w:rsid w:val="005D307B"/>
    <w:rsid w:val="005D33F5"/>
    <w:rsid w:val="005D34BF"/>
    <w:rsid w:val="005D3BBD"/>
    <w:rsid w:val="005D3C83"/>
    <w:rsid w:val="005D478E"/>
    <w:rsid w:val="005D4833"/>
    <w:rsid w:val="005D489B"/>
    <w:rsid w:val="005D4D21"/>
    <w:rsid w:val="005D4EE5"/>
    <w:rsid w:val="005D4F07"/>
    <w:rsid w:val="005D5053"/>
    <w:rsid w:val="005D53F3"/>
    <w:rsid w:val="005D549F"/>
    <w:rsid w:val="005D58C0"/>
    <w:rsid w:val="005D59E3"/>
    <w:rsid w:val="005D5C24"/>
    <w:rsid w:val="005D6459"/>
    <w:rsid w:val="005D66E8"/>
    <w:rsid w:val="005D6B5F"/>
    <w:rsid w:val="005D6D62"/>
    <w:rsid w:val="005D6EE7"/>
    <w:rsid w:val="005D7048"/>
    <w:rsid w:val="005D71B9"/>
    <w:rsid w:val="005D7212"/>
    <w:rsid w:val="005D760C"/>
    <w:rsid w:val="005D766C"/>
    <w:rsid w:val="005D7804"/>
    <w:rsid w:val="005D787C"/>
    <w:rsid w:val="005D7A92"/>
    <w:rsid w:val="005D7E93"/>
    <w:rsid w:val="005E0214"/>
    <w:rsid w:val="005E03BE"/>
    <w:rsid w:val="005E04CC"/>
    <w:rsid w:val="005E07B9"/>
    <w:rsid w:val="005E0860"/>
    <w:rsid w:val="005E08D8"/>
    <w:rsid w:val="005E0A63"/>
    <w:rsid w:val="005E0B11"/>
    <w:rsid w:val="005E0B54"/>
    <w:rsid w:val="005E0D3E"/>
    <w:rsid w:val="005E1601"/>
    <w:rsid w:val="005E1705"/>
    <w:rsid w:val="005E1835"/>
    <w:rsid w:val="005E1BB1"/>
    <w:rsid w:val="005E1D9D"/>
    <w:rsid w:val="005E276A"/>
    <w:rsid w:val="005E29FC"/>
    <w:rsid w:val="005E2C4F"/>
    <w:rsid w:val="005E3595"/>
    <w:rsid w:val="005E3635"/>
    <w:rsid w:val="005E3686"/>
    <w:rsid w:val="005E37AF"/>
    <w:rsid w:val="005E38D3"/>
    <w:rsid w:val="005E3AE8"/>
    <w:rsid w:val="005E3BF8"/>
    <w:rsid w:val="005E3F78"/>
    <w:rsid w:val="005E45B5"/>
    <w:rsid w:val="005E4CC4"/>
    <w:rsid w:val="005E4E14"/>
    <w:rsid w:val="005E5416"/>
    <w:rsid w:val="005E54B8"/>
    <w:rsid w:val="005E56B7"/>
    <w:rsid w:val="005E56D3"/>
    <w:rsid w:val="005E57D9"/>
    <w:rsid w:val="005E5947"/>
    <w:rsid w:val="005E5B46"/>
    <w:rsid w:val="005E6137"/>
    <w:rsid w:val="005E6159"/>
    <w:rsid w:val="005E6320"/>
    <w:rsid w:val="005E6407"/>
    <w:rsid w:val="005E6691"/>
    <w:rsid w:val="005E71DC"/>
    <w:rsid w:val="005E73A2"/>
    <w:rsid w:val="005E7658"/>
    <w:rsid w:val="005E781E"/>
    <w:rsid w:val="005E7872"/>
    <w:rsid w:val="005E7CA9"/>
    <w:rsid w:val="005E7E65"/>
    <w:rsid w:val="005E7ECA"/>
    <w:rsid w:val="005F01ED"/>
    <w:rsid w:val="005F02A1"/>
    <w:rsid w:val="005F08AF"/>
    <w:rsid w:val="005F0BE7"/>
    <w:rsid w:val="005F1064"/>
    <w:rsid w:val="005F11EB"/>
    <w:rsid w:val="005F164C"/>
    <w:rsid w:val="005F1A71"/>
    <w:rsid w:val="005F1EF9"/>
    <w:rsid w:val="005F234D"/>
    <w:rsid w:val="005F24C3"/>
    <w:rsid w:val="005F254E"/>
    <w:rsid w:val="005F2694"/>
    <w:rsid w:val="005F2A67"/>
    <w:rsid w:val="005F2AFC"/>
    <w:rsid w:val="005F353B"/>
    <w:rsid w:val="005F36F5"/>
    <w:rsid w:val="005F3CAD"/>
    <w:rsid w:val="005F3DF7"/>
    <w:rsid w:val="005F3E00"/>
    <w:rsid w:val="005F3E7B"/>
    <w:rsid w:val="005F403E"/>
    <w:rsid w:val="005F41F5"/>
    <w:rsid w:val="005F49FE"/>
    <w:rsid w:val="005F5113"/>
    <w:rsid w:val="005F51CB"/>
    <w:rsid w:val="005F52D7"/>
    <w:rsid w:val="005F53B6"/>
    <w:rsid w:val="005F540E"/>
    <w:rsid w:val="005F56EB"/>
    <w:rsid w:val="005F5733"/>
    <w:rsid w:val="005F5A74"/>
    <w:rsid w:val="005F5FFD"/>
    <w:rsid w:val="005F6006"/>
    <w:rsid w:val="005F6075"/>
    <w:rsid w:val="005F65B9"/>
    <w:rsid w:val="005F6820"/>
    <w:rsid w:val="005F6913"/>
    <w:rsid w:val="005F6A79"/>
    <w:rsid w:val="005F6C24"/>
    <w:rsid w:val="005F6D98"/>
    <w:rsid w:val="005F6DB6"/>
    <w:rsid w:val="005F6E09"/>
    <w:rsid w:val="005F6FF7"/>
    <w:rsid w:val="005F730B"/>
    <w:rsid w:val="005F7B68"/>
    <w:rsid w:val="005F7BBE"/>
    <w:rsid w:val="005F7D1C"/>
    <w:rsid w:val="005F7DDC"/>
    <w:rsid w:val="005F7FE6"/>
    <w:rsid w:val="006000D1"/>
    <w:rsid w:val="00600121"/>
    <w:rsid w:val="006003AB"/>
    <w:rsid w:val="006008B4"/>
    <w:rsid w:val="00600EAF"/>
    <w:rsid w:val="00601133"/>
    <w:rsid w:val="0060117E"/>
    <w:rsid w:val="00601263"/>
    <w:rsid w:val="006013CC"/>
    <w:rsid w:val="006015A7"/>
    <w:rsid w:val="006015FA"/>
    <w:rsid w:val="00601859"/>
    <w:rsid w:val="00601B19"/>
    <w:rsid w:val="00601CB8"/>
    <w:rsid w:val="006022A9"/>
    <w:rsid w:val="00602823"/>
    <w:rsid w:val="00602D32"/>
    <w:rsid w:val="00602FEF"/>
    <w:rsid w:val="0060342C"/>
    <w:rsid w:val="006035C8"/>
    <w:rsid w:val="00603639"/>
    <w:rsid w:val="00603811"/>
    <w:rsid w:val="00603C69"/>
    <w:rsid w:val="00604178"/>
    <w:rsid w:val="006041C9"/>
    <w:rsid w:val="0060433E"/>
    <w:rsid w:val="00604382"/>
    <w:rsid w:val="00604C55"/>
    <w:rsid w:val="00604F7E"/>
    <w:rsid w:val="00605108"/>
    <w:rsid w:val="0060515E"/>
    <w:rsid w:val="006051E9"/>
    <w:rsid w:val="0060528F"/>
    <w:rsid w:val="0060538D"/>
    <w:rsid w:val="00605440"/>
    <w:rsid w:val="006055FE"/>
    <w:rsid w:val="00605893"/>
    <w:rsid w:val="006058B6"/>
    <w:rsid w:val="00605E7B"/>
    <w:rsid w:val="00605EBD"/>
    <w:rsid w:val="00605ED7"/>
    <w:rsid w:val="006060F8"/>
    <w:rsid w:val="006061AA"/>
    <w:rsid w:val="006061D5"/>
    <w:rsid w:val="006068E7"/>
    <w:rsid w:val="00606999"/>
    <w:rsid w:val="00606C07"/>
    <w:rsid w:val="00606D51"/>
    <w:rsid w:val="00607141"/>
    <w:rsid w:val="006071BD"/>
    <w:rsid w:val="0060723E"/>
    <w:rsid w:val="0060725F"/>
    <w:rsid w:val="00607508"/>
    <w:rsid w:val="00607825"/>
    <w:rsid w:val="00607986"/>
    <w:rsid w:val="00610425"/>
    <w:rsid w:val="00610788"/>
    <w:rsid w:val="00610862"/>
    <w:rsid w:val="00610BCA"/>
    <w:rsid w:val="00611017"/>
    <w:rsid w:val="0061140D"/>
    <w:rsid w:val="0061170C"/>
    <w:rsid w:val="00611784"/>
    <w:rsid w:val="00611CB2"/>
    <w:rsid w:val="00611E07"/>
    <w:rsid w:val="00612350"/>
    <w:rsid w:val="006126BA"/>
    <w:rsid w:val="00612779"/>
    <w:rsid w:val="00612831"/>
    <w:rsid w:val="00612E95"/>
    <w:rsid w:val="00613627"/>
    <w:rsid w:val="00613A54"/>
    <w:rsid w:val="00613B69"/>
    <w:rsid w:val="00613BA2"/>
    <w:rsid w:val="00613CFC"/>
    <w:rsid w:val="00613D15"/>
    <w:rsid w:val="00613DB9"/>
    <w:rsid w:val="00613E40"/>
    <w:rsid w:val="00614071"/>
    <w:rsid w:val="006141E8"/>
    <w:rsid w:val="00614582"/>
    <w:rsid w:val="00614AAA"/>
    <w:rsid w:val="00614B48"/>
    <w:rsid w:val="00614FB1"/>
    <w:rsid w:val="00614FEA"/>
    <w:rsid w:val="006151CB"/>
    <w:rsid w:val="006151EE"/>
    <w:rsid w:val="006155DE"/>
    <w:rsid w:val="006156AC"/>
    <w:rsid w:val="00615872"/>
    <w:rsid w:val="00616065"/>
    <w:rsid w:val="00616179"/>
    <w:rsid w:val="00616677"/>
    <w:rsid w:val="00616774"/>
    <w:rsid w:val="00616F23"/>
    <w:rsid w:val="00617017"/>
    <w:rsid w:val="00617047"/>
    <w:rsid w:val="00617158"/>
    <w:rsid w:val="00617513"/>
    <w:rsid w:val="006177B7"/>
    <w:rsid w:val="00617B9E"/>
    <w:rsid w:val="00617CC1"/>
    <w:rsid w:val="00617FC9"/>
    <w:rsid w:val="00620583"/>
    <w:rsid w:val="006207CC"/>
    <w:rsid w:val="00620DAF"/>
    <w:rsid w:val="00621300"/>
    <w:rsid w:val="00621411"/>
    <w:rsid w:val="00621439"/>
    <w:rsid w:val="00621619"/>
    <w:rsid w:val="0062190C"/>
    <w:rsid w:val="00621AC3"/>
    <w:rsid w:val="00621D7F"/>
    <w:rsid w:val="00621DC3"/>
    <w:rsid w:val="00621FD6"/>
    <w:rsid w:val="00622035"/>
    <w:rsid w:val="006220DF"/>
    <w:rsid w:val="006224B4"/>
    <w:rsid w:val="00622A69"/>
    <w:rsid w:val="00622AB5"/>
    <w:rsid w:val="00622BAB"/>
    <w:rsid w:val="00622F0C"/>
    <w:rsid w:val="006230CB"/>
    <w:rsid w:val="006230EC"/>
    <w:rsid w:val="0062347B"/>
    <w:rsid w:val="00623C1F"/>
    <w:rsid w:val="00623CFE"/>
    <w:rsid w:val="00623D0D"/>
    <w:rsid w:val="00623DAF"/>
    <w:rsid w:val="00623F13"/>
    <w:rsid w:val="006241A8"/>
    <w:rsid w:val="006241B7"/>
    <w:rsid w:val="00624743"/>
    <w:rsid w:val="0062487C"/>
    <w:rsid w:val="00624B9D"/>
    <w:rsid w:val="00624BA5"/>
    <w:rsid w:val="00624BBC"/>
    <w:rsid w:val="00624C43"/>
    <w:rsid w:val="00624C87"/>
    <w:rsid w:val="00624D84"/>
    <w:rsid w:val="00624DBB"/>
    <w:rsid w:val="00624EC7"/>
    <w:rsid w:val="00624FDB"/>
    <w:rsid w:val="00625176"/>
    <w:rsid w:val="00625284"/>
    <w:rsid w:val="00625355"/>
    <w:rsid w:val="00625517"/>
    <w:rsid w:val="0062576A"/>
    <w:rsid w:val="00625AAF"/>
    <w:rsid w:val="00625E03"/>
    <w:rsid w:val="00625E1C"/>
    <w:rsid w:val="00625E31"/>
    <w:rsid w:val="00626260"/>
    <w:rsid w:val="006262B4"/>
    <w:rsid w:val="0062646B"/>
    <w:rsid w:val="006264E8"/>
    <w:rsid w:val="0062653C"/>
    <w:rsid w:val="006267C8"/>
    <w:rsid w:val="00626A6C"/>
    <w:rsid w:val="00626D47"/>
    <w:rsid w:val="006270F0"/>
    <w:rsid w:val="006271AE"/>
    <w:rsid w:val="00627209"/>
    <w:rsid w:val="00627273"/>
    <w:rsid w:val="00627614"/>
    <w:rsid w:val="00627849"/>
    <w:rsid w:val="00627C19"/>
    <w:rsid w:val="00627CC2"/>
    <w:rsid w:val="006300A1"/>
    <w:rsid w:val="00630285"/>
    <w:rsid w:val="006302FA"/>
    <w:rsid w:val="00630504"/>
    <w:rsid w:val="0063070C"/>
    <w:rsid w:val="00630B66"/>
    <w:rsid w:val="00630CAF"/>
    <w:rsid w:val="00631397"/>
    <w:rsid w:val="00631B82"/>
    <w:rsid w:val="00631C44"/>
    <w:rsid w:val="00631FEF"/>
    <w:rsid w:val="006323FD"/>
    <w:rsid w:val="006327C9"/>
    <w:rsid w:val="00632A34"/>
    <w:rsid w:val="00632AA7"/>
    <w:rsid w:val="00632CAF"/>
    <w:rsid w:val="00632E3D"/>
    <w:rsid w:val="00633262"/>
    <w:rsid w:val="00633449"/>
    <w:rsid w:val="0063351D"/>
    <w:rsid w:val="0063368E"/>
    <w:rsid w:val="006339F6"/>
    <w:rsid w:val="00633C5A"/>
    <w:rsid w:val="00633C79"/>
    <w:rsid w:val="00633EE5"/>
    <w:rsid w:val="00633FE9"/>
    <w:rsid w:val="00634479"/>
    <w:rsid w:val="0063458B"/>
    <w:rsid w:val="006345F3"/>
    <w:rsid w:val="006348F7"/>
    <w:rsid w:val="00634BD6"/>
    <w:rsid w:val="00634CDC"/>
    <w:rsid w:val="006351BF"/>
    <w:rsid w:val="0063551B"/>
    <w:rsid w:val="0063572E"/>
    <w:rsid w:val="006357C2"/>
    <w:rsid w:val="00635F7C"/>
    <w:rsid w:val="0063615F"/>
    <w:rsid w:val="0063630C"/>
    <w:rsid w:val="0063632B"/>
    <w:rsid w:val="006365F1"/>
    <w:rsid w:val="00636711"/>
    <w:rsid w:val="00636C0C"/>
    <w:rsid w:val="00637064"/>
    <w:rsid w:val="00637078"/>
    <w:rsid w:val="00637208"/>
    <w:rsid w:val="006372B5"/>
    <w:rsid w:val="00637C04"/>
    <w:rsid w:val="0064029E"/>
    <w:rsid w:val="00640967"/>
    <w:rsid w:val="00640A0A"/>
    <w:rsid w:val="00640AAD"/>
    <w:rsid w:val="00640B7B"/>
    <w:rsid w:val="00640E30"/>
    <w:rsid w:val="00641251"/>
    <w:rsid w:val="00641388"/>
    <w:rsid w:val="00641530"/>
    <w:rsid w:val="0064166C"/>
    <w:rsid w:val="0064177E"/>
    <w:rsid w:val="00641A18"/>
    <w:rsid w:val="00641B7C"/>
    <w:rsid w:val="00641C44"/>
    <w:rsid w:val="00641CA1"/>
    <w:rsid w:val="00641E0C"/>
    <w:rsid w:val="0064209B"/>
    <w:rsid w:val="00642174"/>
    <w:rsid w:val="0064217A"/>
    <w:rsid w:val="006426A0"/>
    <w:rsid w:val="00642C45"/>
    <w:rsid w:val="00642D83"/>
    <w:rsid w:val="00642DF0"/>
    <w:rsid w:val="00642FED"/>
    <w:rsid w:val="00643554"/>
    <w:rsid w:val="006435AB"/>
    <w:rsid w:val="0064366B"/>
    <w:rsid w:val="00643812"/>
    <w:rsid w:val="0064406C"/>
    <w:rsid w:val="00644176"/>
    <w:rsid w:val="006443D4"/>
    <w:rsid w:val="00644F16"/>
    <w:rsid w:val="00644FAF"/>
    <w:rsid w:val="0064546C"/>
    <w:rsid w:val="00645763"/>
    <w:rsid w:val="006459C9"/>
    <w:rsid w:val="00645AD9"/>
    <w:rsid w:val="00645C16"/>
    <w:rsid w:val="00645D55"/>
    <w:rsid w:val="00645D73"/>
    <w:rsid w:val="006468EF"/>
    <w:rsid w:val="006468FE"/>
    <w:rsid w:val="00646C20"/>
    <w:rsid w:val="00646E20"/>
    <w:rsid w:val="0064742F"/>
    <w:rsid w:val="00647569"/>
    <w:rsid w:val="00647772"/>
    <w:rsid w:val="00647829"/>
    <w:rsid w:val="00647E06"/>
    <w:rsid w:val="006500CD"/>
    <w:rsid w:val="00650212"/>
    <w:rsid w:val="00650448"/>
    <w:rsid w:val="006504C6"/>
    <w:rsid w:val="006505AC"/>
    <w:rsid w:val="006505BE"/>
    <w:rsid w:val="006506A3"/>
    <w:rsid w:val="006506E5"/>
    <w:rsid w:val="00650702"/>
    <w:rsid w:val="0065095B"/>
    <w:rsid w:val="00650E27"/>
    <w:rsid w:val="006512C8"/>
    <w:rsid w:val="00651391"/>
    <w:rsid w:val="0065146F"/>
    <w:rsid w:val="00651473"/>
    <w:rsid w:val="0065152F"/>
    <w:rsid w:val="00651595"/>
    <w:rsid w:val="00651661"/>
    <w:rsid w:val="006516BB"/>
    <w:rsid w:val="00651710"/>
    <w:rsid w:val="00651909"/>
    <w:rsid w:val="00651A4E"/>
    <w:rsid w:val="00651B38"/>
    <w:rsid w:val="00651BDF"/>
    <w:rsid w:val="00651D0F"/>
    <w:rsid w:val="00651D15"/>
    <w:rsid w:val="0065214B"/>
    <w:rsid w:val="00652175"/>
    <w:rsid w:val="0065252A"/>
    <w:rsid w:val="006527E1"/>
    <w:rsid w:val="00652B7C"/>
    <w:rsid w:val="00652D71"/>
    <w:rsid w:val="00653083"/>
    <w:rsid w:val="00653118"/>
    <w:rsid w:val="00653648"/>
    <w:rsid w:val="00653A81"/>
    <w:rsid w:val="00653A8E"/>
    <w:rsid w:val="00653F58"/>
    <w:rsid w:val="00653FAE"/>
    <w:rsid w:val="006541BF"/>
    <w:rsid w:val="00654DE4"/>
    <w:rsid w:val="00654E7C"/>
    <w:rsid w:val="00654FB0"/>
    <w:rsid w:val="00655507"/>
    <w:rsid w:val="00655698"/>
    <w:rsid w:val="006558AC"/>
    <w:rsid w:val="00655A56"/>
    <w:rsid w:val="0065611E"/>
    <w:rsid w:val="00656138"/>
    <w:rsid w:val="00656162"/>
    <w:rsid w:val="00656520"/>
    <w:rsid w:val="00656624"/>
    <w:rsid w:val="00656C7E"/>
    <w:rsid w:val="00656D86"/>
    <w:rsid w:val="00656F8D"/>
    <w:rsid w:val="006576FA"/>
    <w:rsid w:val="0065781B"/>
    <w:rsid w:val="006601DE"/>
    <w:rsid w:val="00660265"/>
    <w:rsid w:val="00660273"/>
    <w:rsid w:val="00660286"/>
    <w:rsid w:val="0066046D"/>
    <w:rsid w:val="00660943"/>
    <w:rsid w:val="0066098A"/>
    <w:rsid w:val="00661017"/>
    <w:rsid w:val="00661159"/>
    <w:rsid w:val="00661799"/>
    <w:rsid w:val="0066189A"/>
    <w:rsid w:val="006618B3"/>
    <w:rsid w:val="00661972"/>
    <w:rsid w:val="00661B7B"/>
    <w:rsid w:val="00661BCA"/>
    <w:rsid w:val="00661BF3"/>
    <w:rsid w:val="00661CA3"/>
    <w:rsid w:val="00661E31"/>
    <w:rsid w:val="006622A2"/>
    <w:rsid w:val="006624AB"/>
    <w:rsid w:val="00662933"/>
    <w:rsid w:val="00662B7F"/>
    <w:rsid w:val="00662BD2"/>
    <w:rsid w:val="00662E29"/>
    <w:rsid w:val="00663226"/>
    <w:rsid w:val="0066347F"/>
    <w:rsid w:val="006636E7"/>
    <w:rsid w:val="00663ABC"/>
    <w:rsid w:val="00663D72"/>
    <w:rsid w:val="00663FE8"/>
    <w:rsid w:val="006640FD"/>
    <w:rsid w:val="00664114"/>
    <w:rsid w:val="006641FF"/>
    <w:rsid w:val="006642C9"/>
    <w:rsid w:val="00664373"/>
    <w:rsid w:val="006643DF"/>
    <w:rsid w:val="0066478A"/>
    <w:rsid w:val="00664949"/>
    <w:rsid w:val="00664C7C"/>
    <w:rsid w:val="00664C9E"/>
    <w:rsid w:val="00664E18"/>
    <w:rsid w:val="00664F06"/>
    <w:rsid w:val="006650F8"/>
    <w:rsid w:val="0066517A"/>
    <w:rsid w:val="0066527C"/>
    <w:rsid w:val="0066593D"/>
    <w:rsid w:val="006659F9"/>
    <w:rsid w:val="00665B01"/>
    <w:rsid w:val="00665BB7"/>
    <w:rsid w:val="00665D5E"/>
    <w:rsid w:val="00665E88"/>
    <w:rsid w:val="00665E8A"/>
    <w:rsid w:val="0066606D"/>
    <w:rsid w:val="00666122"/>
    <w:rsid w:val="00666158"/>
    <w:rsid w:val="0066619A"/>
    <w:rsid w:val="0066640D"/>
    <w:rsid w:val="006664DA"/>
    <w:rsid w:val="00666A19"/>
    <w:rsid w:val="00666B03"/>
    <w:rsid w:val="00666C83"/>
    <w:rsid w:val="006677F2"/>
    <w:rsid w:val="0066795B"/>
    <w:rsid w:val="00667A95"/>
    <w:rsid w:val="00667CC6"/>
    <w:rsid w:val="00667E40"/>
    <w:rsid w:val="00670539"/>
    <w:rsid w:val="006705F7"/>
    <w:rsid w:val="006706C4"/>
    <w:rsid w:val="006707CD"/>
    <w:rsid w:val="006708C0"/>
    <w:rsid w:val="00670AE8"/>
    <w:rsid w:val="00670C90"/>
    <w:rsid w:val="00670CF0"/>
    <w:rsid w:val="00670D00"/>
    <w:rsid w:val="00671617"/>
    <w:rsid w:val="0067177B"/>
    <w:rsid w:val="0067184C"/>
    <w:rsid w:val="006719ED"/>
    <w:rsid w:val="00671C83"/>
    <w:rsid w:val="00671D98"/>
    <w:rsid w:val="00671E34"/>
    <w:rsid w:val="00671F1F"/>
    <w:rsid w:val="00671F46"/>
    <w:rsid w:val="006721C8"/>
    <w:rsid w:val="00672315"/>
    <w:rsid w:val="00672556"/>
    <w:rsid w:val="00672D50"/>
    <w:rsid w:val="00672F36"/>
    <w:rsid w:val="00673081"/>
    <w:rsid w:val="006730D6"/>
    <w:rsid w:val="006732D0"/>
    <w:rsid w:val="0067375E"/>
    <w:rsid w:val="0067390C"/>
    <w:rsid w:val="00673E4F"/>
    <w:rsid w:val="00673F02"/>
    <w:rsid w:val="006741AE"/>
    <w:rsid w:val="00674A37"/>
    <w:rsid w:val="00674A9E"/>
    <w:rsid w:val="00674EDD"/>
    <w:rsid w:val="00674F8B"/>
    <w:rsid w:val="00674FAA"/>
    <w:rsid w:val="006750CD"/>
    <w:rsid w:val="006753D3"/>
    <w:rsid w:val="006754A7"/>
    <w:rsid w:val="0067564F"/>
    <w:rsid w:val="0067585F"/>
    <w:rsid w:val="00675A71"/>
    <w:rsid w:val="00675B79"/>
    <w:rsid w:val="00675CA4"/>
    <w:rsid w:val="00675F7B"/>
    <w:rsid w:val="00675FC1"/>
    <w:rsid w:val="0067601E"/>
    <w:rsid w:val="00676180"/>
    <w:rsid w:val="006762FE"/>
    <w:rsid w:val="006763B9"/>
    <w:rsid w:val="00676708"/>
    <w:rsid w:val="006767E3"/>
    <w:rsid w:val="006769E6"/>
    <w:rsid w:val="006769ED"/>
    <w:rsid w:val="00676A72"/>
    <w:rsid w:val="00676B20"/>
    <w:rsid w:val="00676BE0"/>
    <w:rsid w:val="00676EB0"/>
    <w:rsid w:val="0067701D"/>
    <w:rsid w:val="0067737C"/>
    <w:rsid w:val="006774BB"/>
    <w:rsid w:val="006774F5"/>
    <w:rsid w:val="00677B05"/>
    <w:rsid w:val="00677BC7"/>
    <w:rsid w:val="00677C21"/>
    <w:rsid w:val="00677D76"/>
    <w:rsid w:val="00677E31"/>
    <w:rsid w:val="0068017E"/>
    <w:rsid w:val="006802C0"/>
    <w:rsid w:val="006802D8"/>
    <w:rsid w:val="006803E8"/>
    <w:rsid w:val="006808ED"/>
    <w:rsid w:val="00680967"/>
    <w:rsid w:val="00680988"/>
    <w:rsid w:val="00680B5B"/>
    <w:rsid w:val="00680D32"/>
    <w:rsid w:val="00680E85"/>
    <w:rsid w:val="00680FAA"/>
    <w:rsid w:val="00681219"/>
    <w:rsid w:val="0068148A"/>
    <w:rsid w:val="006814F3"/>
    <w:rsid w:val="00681536"/>
    <w:rsid w:val="006817F7"/>
    <w:rsid w:val="00681E94"/>
    <w:rsid w:val="00681F74"/>
    <w:rsid w:val="00682130"/>
    <w:rsid w:val="00682199"/>
    <w:rsid w:val="006823B0"/>
    <w:rsid w:val="006824DD"/>
    <w:rsid w:val="00682AE4"/>
    <w:rsid w:val="00682BCB"/>
    <w:rsid w:val="00682E4F"/>
    <w:rsid w:val="006830F5"/>
    <w:rsid w:val="006831E3"/>
    <w:rsid w:val="00683276"/>
    <w:rsid w:val="00683554"/>
    <w:rsid w:val="006837B3"/>
    <w:rsid w:val="006838BC"/>
    <w:rsid w:val="00683A92"/>
    <w:rsid w:val="00683A96"/>
    <w:rsid w:val="00683C2F"/>
    <w:rsid w:val="00683FC0"/>
    <w:rsid w:val="00683FCB"/>
    <w:rsid w:val="0068403A"/>
    <w:rsid w:val="0068417C"/>
    <w:rsid w:val="006841E8"/>
    <w:rsid w:val="006843EE"/>
    <w:rsid w:val="006846BD"/>
    <w:rsid w:val="0068478C"/>
    <w:rsid w:val="00684853"/>
    <w:rsid w:val="00684983"/>
    <w:rsid w:val="00684A2E"/>
    <w:rsid w:val="00684C45"/>
    <w:rsid w:val="0068510C"/>
    <w:rsid w:val="0068590F"/>
    <w:rsid w:val="00685D47"/>
    <w:rsid w:val="006861FB"/>
    <w:rsid w:val="006867AD"/>
    <w:rsid w:val="00686BA6"/>
    <w:rsid w:val="00686F90"/>
    <w:rsid w:val="0068703A"/>
    <w:rsid w:val="006874B7"/>
    <w:rsid w:val="00687551"/>
    <w:rsid w:val="00687B72"/>
    <w:rsid w:val="00687D05"/>
    <w:rsid w:val="00690176"/>
    <w:rsid w:val="006901A2"/>
    <w:rsid w:val="00690962"/>
    <w:rsid w:val="006909E9"/>
    <w:rsid w:val="0069101F"/>
    <w:rsid w:val="00691036"/>
    <w:rsid w:val="00691338"/>
    <w:rsid w:val="0069160B"/>
    <w:rsid w:val="0069161E"/>
    <w:rsid w:val="00691655"/>
    <w:rsid w:val="00691769"/>
    <w:rsid w:val="0069189E"/>
    <w:rsid w:val="00692070"/>
    <w:rsid w:val="00692481"/>
    <w:rsid w:val="00692698"/>
    <w:rsid w:val="00692882"/>
    <w:rsid w:val="00692FC8"/>
    <w:rsid w:val="0069326B"/>
    <w:rsid w:val="00693285"/>
    <w:rsid w:val="0069347E"/>
    <w:rsid w:val="00693718"/>
    <w:rsid w:val="006937BE"/>
    <w:rsid w:val="00693A03"/>
    <w:rsid w:val="00693BD5"/>
    <w:rsid w:val="00693BD6"/>
    <w:rsid w:val="00693C43"/>
    <w:rsid w:val="00693C74"/>
    <w:rsid w:val="00693D63"/>
    <w:rsid w:val="00693D76"/>
    <w:rsid w:val="00694249"/>
    <w:rsid w:val="00694413"/>
    <w:rsid w:val="0069462E"/>
    <w:rsid w:val="00694696"/>
    <w:rsid w:val="00694A20"/>
    <w:rsid w:val="00694A3F"/>
    <w:rsid w:val="00694A6B"/>
    <w:rsid w:val="00694B1F"/>
    <w:rsid w:val="00695251"/>
    <w:rsid w:val="00695276"/>
    <w:rsid w:val="00695690"/>
    <w:rsid w:val="006958C0"/>
    <w:rsid w:val="00695E02"/>
    <w:rsid w:val="00695EC1"/>
    <w:rsid w:val="00695FD7"/>
    <w:rsid w:val="0069629C"/>
    <w:rsid w:val="0069640B"/>
    <w:rsid w:val="006968A2"/>
    <w:rsid w:val="00696A4F"/>
    <w:rsid w:val="00696C20"/>
    <w:rsid w:val="00696C74"/>
    <w:rsid w:val="00696E4D"/>
    <w:rsid w:val="00697126"/>
    <w:rsid w:val="006971CF"/>
    <w:rsid w:val="006972AD"/>
    <w:rsid w:val="0069758C"/>
    <w:rsid w:val="00697D3C"/>
    <w:rsid w:val="00697DC5"/>
    <w:rsid w:val="00697E13"/>
    <w:rsid w:val="00697FF8"/>
    <w:rsid w:val="006A084B"/>
    <w:rsid w:val="006A0899"/>
    <w:rsid w:val="006A0950"/>
    <w:rsid w:val="006A0AC4"/>
    <w:rsid w:val="006A0BFC"/>
    <w:rsid w:val="006A0CD8"/>
    <w:rsid w:val="006A0DA5"/>
    <w:rsid w:val="006A148F"/>
    <w:rsid w:val="006A17FC"/>
    <w:rsid w:val="006A1874"/>
    <w:rsid w:val="006A1A03"/>
    <w:rsid w:val="006A1B52"/>
    <w:rsid w:val="006A1B79"/>
    <w:rsid w:val="006A210E"/>
    <w:rsid w:val="006A2417"/>
    <w:rsid w:val="006A25C6"/>
    <w:rsid w:val="006A2B09"/>
    <w:rsid w:val="006A2CCA"/>
    <w:rsid w:val="006A2D51"/>
    <w:rsid w:val="006A2DD8"/>
    <w:rsid w:val="006A2FAB"/>
    <w:rsid w:val="006A3037"/>
    <w:rsid w:val="006A33B2"/>
    <w:rsid w:val="006A3577"/>
    <w:rsid w:val="006A39C1"/>
    <w:rsid w:val="006A3A87"/>
    <w:rsid w:val="006A3B04"/>
    <w:rsid w:val="006A3B51"/>
    <w:rsid w:val="006A3B6B"/>
    <w:rsid w:val="006A4430"/>
    <w:rsid w:val="006A4435"/>
    <w:rsid w:val="006A49E5"/>
    <w:rsid w:val="006A4A9B"/>
    <w:rsid w:val="006A4B99"/>
    <w:rsid w:val="006A4C81"/>
    <w:rsid w:val="006A4D0C"/>
    <w:rsid w:val="006A4F66"/>
    <w:rsid w:val="006A50CB"/>
    <w:rsid w:val="006A50E6"/>
    <w:rsid w:val="006A515F"/>
    <w:rsid w:val="006A51C5"/>
    <w:rsid w:val="006A5395"/>
    <w:rsid w:val="006A5504"/>
    <w:rsid w:val="006A559D"/>
    <w:rsid w:val="006A5CF0"/>
    <w:rsid w:val="006A5D53"/>
    <w:rsid w:val="006A5E0B"/>
    <w:rsid w:val="006A6186"/>
    <w:rsid w:val="006A61FA"/>
    <w:rsid w:val="006A62E2"/>
    <w:rsid w:val="006A6474"/>
    <w:rsid w:val="006A6539"/>
    <w:rsid w:val="006A695E"/>
    <w:rsid w:val="006A6B9D"/>
    <w:rsid w:val="006A6C35"/>
    <w:rsid w:val="006A6CA5"/>
    <w:rsid w:val="006A6DE9"/>
    <w:rsid w:val="006A6F44"/>
    <w:rsid w:val="006A7085"/>
    <w:rsid w:val="006A74EB"/>
    <w:rsid w:val="006A7903"/>
    <w:rsid w:val="006A7A8E"/>
    <w:rsid w:val="006A7EBF"/>
    <w:rsid w:val="006B0059"/>
    <w:rsid w:val="006B00F8"/>
    <w:rsid w:val="006B017C"/>
    <w:rsid w:val="006B0411"/>
    <w:rsid w:val="006B0D3B"/>
    <w:rsid w:val="006B1109"/>
    <w:rsid w:val="006B1213"/>
    <w:rsid w:val="006B1638"/>
    <w:rsid w:val="006B175C"/>
    <w:rsid w:val="006B17CC"/>
    <w:rsid w:val="006B186D"/>
    <w:rsid w:val="006B18C5"/>
    <w:rsid w:val="006B1B55"/>
    <w:rsid w:val="006B1D0F"/>
    <w:rsid w:val="006B1DE6"/>
    <w:rsid w:val="006B23A7"/>
    <w:rsid w:val="006B2474"/>
    <w:rsid w:val="006B2601"/>
    <w:rsid w:val="006B2A54"/>
    <w:rsid w:val="006B2C0B"/>
    <w:rsid w:val="006B2CF9"/>
    <w:rsid w:val="006B2DBD"/>
    <w:rsid w:val="006B2E1B"/>
    <w:rsid w:val="006B3116"/>
    <w:rsid w:val="006B342C"/>
    <w:rsid w:val="006B3472"/>
    <w:rsid w:val="006B3759"/>
    <w:rsid w:val="006B38C2"/>
    <w:rsid w:val="006B3AB2"/>
    <w:rsid w:val="006B3BB0"/>
    <w:rsid w:val="006B3BF6"/>
    <w:rsid w:val="006B3C8D"/>
    <w:rsid w:val="006B3D6B"/>
    <w:rsid w:val="006B3FDA"/>
    <w:rsid w:val="006B4123"/>
    <w:rsid w:val="006B4355"/>
    <w:rsid w:val="006B48D6"/>
    <w:rsid w:val="006B4B35"/>
    <w:rsid w:val="006B4D0F"/>
    <w:rsid w:val="006B4E03"/>
    <w:rsid w:val="006B4E52"/>
    <w:rsid w:val="006B4FDC"/>
    <w:rsid w:val="006B54B0"/>
    <w:rsid w:val="006B57F3"/>
    <w:rsid w:val="006B5D70"/>
    <w:rsid w:val="006B658D"/>
    <w:rsid w:val="006B66CF"/>
    <w:rsid w:val="006B6A88"/>
    <w:rsid w:val="006B6F06"/>
    <w:rsid w:val="006B7325"/>
    <w:rsid w:val="006B73B2"/>
    <w:rsid w:val="006B743B"/>
    <w:rsid w:val="006B75F0"/>
    <w:rsid w:val="006B7648"/>
    <w:rsid w:val="006B79AE"/>
    <w:rsid w:val="006B7C39"/>
    <w:rsid w:val="006B7E10"/>
    <w:rsid w:val="006B7F4B"/>
    <w:rsid w:val="006C01E7"/>
    <w:rsid w:val="006C0672"/>
    <w:rsid w:val="006C06EA"/>
    <w:rsid w:val="006C0877"/>
    <w:rsid w:val="006C09AA"/>
    <w:rsid w:val="006C09DC"/>
    <w:rsid w:val="006C0CEF"/>
    <w:rsid w:val="006C0D5A"/>
    <w:rsid w:val="006C0D8F"/>
    <w:rsid w:val="006C0E2A"/>
    <w:rsid w:val="006C0E59"/>
    <w:rsid w:val="006C0E64"/>
    <w:rsid w:val="006C1115"/>
    <w:rsid w:val="006C1140"/>
    <w:rsid w:val="006C1165"/>
    <w:rsid w:val="006C137D"/>
    <w:rsid w:val="006C1438"/>
    <w:rsid w:val="006C14C7"/>
    <w:rsid w:val="006C14FE"/>
    <w:rsid w:val="006C1A57"/>
    <w:rsid w:val="006C1C63"/>
    <w:rsid w:val="006C1E57"/>
    <w:rsid w:val="006C21A1"/>
    <w:rsid w:val="006C21AE"/>
    <w:rsid w:val="006C251F"/>
    <w:rsid w:val="006C25A2"/>
    <w:rsid w:val="006C26D3"/>
    <w:rsid w:val="006C2A22"/>
    <w:rsid w:val="006C2B3A"/>
    <w:rsid w:val="006C3228"/>
    <w:rsid w:val="006C32BC"/>
    <w:rsid w:val="006C3620"/>
    <w:rsid w:val="006C3953"/>
    <w:rsid w:val="006C3B2C"/>
    <w:rsid w:val="006C3E1C"/>
    <w:rsid w:val="006C4559"/>
    <w:rsid w:val="006C4922"/>
    <w:rsid w:val="006C49A6"/>
    <w:rsid w:val="006C4C12"/>
    <w:rsid w:val="006C4D75"/>
    <w:rsid w:val="006C4EBD"/>
    <w:rsid w:val="006C4F1A"/>
    <w:rsid w:val="006C5031"/>
    <w:rsid w:val="006C525F"/>
    <w:rsid w:val="006C54FE"/>
    <w:rsid w:val="006C5746"/>
    <w:rsid w:val="006C582E"/>
    <w:rsid w:val="006C5888"/>
    <w:rsid w:val="006C5BE5"/>
    <w:rsid w:val="006C5C97"/>
    <w:rsid w:val="006C61B6"/>
    <w:rsid w:val="006C6668"/>
    <w:rsid w:val="006C6895"/>
    <w:rsid w:val="006C69E6"/>
    <w:rsid w:val="006C6A4F"/>
    <w:rsid w:val="006C6B3E"/>
    <w:rsid w:val="006C6D31"/>
    <w:rsid w:val="006C70D1"/>
    <w:rsid w:val="006C735B"/>
    <w:rsid w:val="006C74DA"/>
    <w:rsid w:val="006C758F"/>
    <w:rsid w:val="006C7930"/>
    <w:rsid w:val="006C7989"/>
    <w:rsid w:val="006C7C3F"/>
    <w:rsid w:val="006C7E02"/>
    <w:rsid w:val="006D031D"/>
    <w:rsid w:val="006D032A"/>
    <w:rsid w:val="006D0353"/>
    <w:rsid w:val="006D0942"/>
    <w:rsid w:val="006D0968"/>
    <w:rsid w:val="006D09D3"/>
    <w:rsid w:val="006D0F0F"/>
    <w:rsid w:val="006D106C"/>
    <w:rsid w:val="006D108B"/>
    <w:rsid w:val="006D15D4"/>
    <w:rsid w:val="006D162E"/>
    <w:rsid w:val="006D1917"/>
    <w:rsid w:val="006D1CDC"/>
    <w:rsid w:val="006D1E76"/>
    <w:rsid w:val="006D1F21"/>
    <w:rsid w:val="006D2012"/>
    <w:rsid w:val="006D202D"/>
    <w:rsid w:val="006D22A8"/>
    <w:rsid w:val="006D22F7"/>
    <w:rsid w:val="006D2818"/>
    <w:rsid w:val="006D2C89"/>
    <w:rsid w:val="006D2F8F"/>
    <w:rsid w:val="006D3165"/>
    <w:rsid w:val="006D316A"/>
    <w:rsid w:val="006D35C6"/>
    <w:rsid w:val="006D37B1"/>
    <w:rsid w:val="006D38C4"/>
    <w:rsid w:val="006D3B6B"/>
    <w:rsid w:val="006D3BD4"/>
    <w:rsid w:val="006D3D73"/>
    <w:rsid w:val="006D3D80"/>
    <w:rsid w:val="006D3D97"/>
    <w:rsid w:val="006D3E0D"/>
    <w:rsid w:val="006D40DA"/>
    <w:rsid w:val="006D435D"/>
    <w:rsid w:val="006D45CD"/>
    <w:rsid w:val="006D4F2E"/>
    <w:rsid w:val="006D5BD6"/>
    <w:rsid w:val="006D5C35"/>
    <w:rsid w:val="006D5CB8"/>
    <w:rsid w:val="006D6006"/>
    <w:rsid w:val="006D607A"/>
    <w:rsid w:val="006D62E4"/>
    <w:rsid w:val="006D64E3"/>
    <w:rsid w:val="006D6605"/>
    <w:rsid w:val="006D662B"/>
    <w:rsid w:val="006D6650"/>
    <w:rsid w:val="006D6704"/>
    <w:rsid w:val="006D6CE6"/>
    <w:rsid w:val="006D6D23"/>
    <w:rsid w:val="006D6E03"/>
    <w:rsid w:val="006D7479"/>
    <w:rsid w:val="006D752B"/>
    <w:rsid w:val="006D76F3"/>
    <w:rsid w:val="006D7885"/>
    <w:rsid w:val="006D7935"/>
    <w:rsid w:val="006D79FD"/>
    <w:rsid w:val="006D7BB7"/>
    <w:rsid w:val="006D7D46"/>
    <w:rsid w:val="006D7E00"/>
    <w:rsid w:val="006D7F74"/>
    <w:rsid w:val="006D7FC7"/>
    <w:rsid w:val="006E055D"/>
    <w:rsid w:val="006E05C5"/>
    <w:rsid w:val="006E063D"/>
    <w:rsid w:val="006E063F"/>
    <w:rsid w:val="006E0679"/>
    <w:rsid w:val="006E0733"/>
    <w:rsid w:val="006E0AD0"/>
    <w:rsid w:val="006E0B96"/>
    <w:rsid w:val="006E0F5B"/>
    <w:rsid w:val="006E0FE1"/>
    <w:rsid w:val="006E1632"/>
    <w:rsid w:val="006E1725"/>
    <w:rsid w:val="006E17D5"/>
    <w:rsid w:val="006E18EF"/>
    <w:rsid w:val="006E1E3C"/>
    <w:rsid w:val="006E20F1"/>
    <w:rsid w:val="006E218D"/>
    <w:rsid w:val="006E2B6B"/>
    <w:rsid w:val="006E2B89"/>
    <w:rsid w:val="006E2C73"/>
    <w:rsid w:val="006E2EAA"/>
    <w:rsid w:val="006E2F65"/>
    <w:rsid w:val="006E3014"/>
    <w:rsid w:val="006E315C"/>
    <w:rsid w:val="006E3351"/>
    <w:rsid w:val="006E3B1A"/>
    <w:rsid w:val="006E3B92"/>
    <w:rsid w:val="006E3DFD"/>
    <w:rsid w:val="006E438D"/>
    <w:rsid w:val="006E43F9"/>
    <w:rsid w:val="006E47BA"/>
    <w:rsid w:val="006E4A7E"/>
    <w:rsid w:val="006E4D55"/>
    <w:rsid w:val="006E4EFB"/>
    <w:rsid w:val="006E5204"/>
    <w:rsid w:val="006E5684"/>
    <w:rsid w:val="006E5E04"/>
    <w:rsid w:val="006E60E9"/>
    <w:rsid w:val="006E6353"/>
    <w:rsid w:val="006E6585"/>
    <w:rsid w:val="006E6A09"/>
    <w:rsid w:val="006E6BF3"/>
    <w:rsid w:val="006E6C93"/>
    <w:rsid w:val="006E6E4B"/>
    <w:rsid w:val="006E6E5B"/>
    <w:rsid w:val="006E6F29"/>
    <w:rsid w:val="006E72C3"/>
    <w:rsid w:val="006E7420"/>
    <w:rsid w:val="006E7C70"/>
    <w:rsid w:val="006E7E82"/>
    <w:rsid w:val="006F01BE"/>
    <w:rsid w:val="006F01CE"/>
    <w:rsid w:val="006F032F"/>
    <w:rsid w:val="006F045A"/>
    <w:rsid w:val="006F081D"/>
    <w:rsid w:val="006F0869"/>
    <w:rsid w:val="006F1093"/>
    <w:rsid w:val="006F131F"/>
    <w:rsid w:val="006F13ED"/>
    <w:rsid w:val="006F1453"/>
    <w:rsid w:val="006F156F"/>
    <w:rsid w:val="006F1B4B"/>
    <w:rsid w:val="006F1D62"/>
    <w:rsid w:val="006F1DAA"/>
    <w:rsid w:val="006F1EB6"/>
    <w:rsid w:val="006F23BF"/>
    <w:rsid w:val="006F23CB"/>
    <w:rsid w:val="006F2587"/>
    <w:rsid w:val="006F27B7"/>
    <w:rsid w:val="006F289B"/>
    <w:rsid w:val="006F2A5E"/>
    <w:rsid w:val="006F3183"/>
    <w:rsid w:val="006F3283"/>
    <w:rsid w:val="006F3461"/>
    <w:rsid w:val="006F3520"/>
    <w:rsid w:val="006F3755"/>
    <w:rsid w:val="006F3D74"/>
    <w:rsid w:val="006F3DC0"/>
    <w:rsid w:val="006F3ECA"/>
    <w:rsid w:val="006F3FC4"/>
    <w:rsid w:val="006F3FD7"/>
    <w:rsid w:val="006F4009"/>
    <w:rsid w:val="006F4124"/>
    <w:rsid w:val="006F42DF"/>
    <w:rsid w:val="006F475F"/>
    <w:rsid w:val="006F4A2A"/>
    <w:rsid w:val="006F4BA0"/>
    <w:rsid w:val="006F4BF7"/>
    <w:rsid w:val="006F4E02"/>
    <w:rsid w:val="006F5296"/>
    <w:rsid w:val="006F53AE"/>
    <w:rsid w:val="006F53BB"/>
    <w:rsid w:val="006F5654"/>
    <w:rsid w:val="006F5B72"/>
    <w:rsid w:val="006F5E69"/>
    <w:rsid w:val="006F5F2D"/>
    <w:rsid w:val="006F5FD2"/>
    <w:rsid w:val="006F605C"/>
    <w:rsid w:val="006F626D"/>
    <w:rsid w:val="006F6431"/>
    <w:rsid w:val="006F653D"/>
    <w:rsid w:val="006F67D0"/>
    <w:rsid w:val="006F6D75"/>
    <w:rsid w:val="006F6DAB"/>
    <w:rsid w:val="006F6DB9"/>
    <w:rsid w:val="006F70DF"/>
    <w:rsid w:val="006F716C"/>
    <w:rsid w:val="006F71AE"/>
    <w:rsid w:val="006F78F4"/>
    <w:rsid w:val="006F7968"/>
    <w:rsid w:val="006F7E4A"/>
    <w:rsid w:val="006F7FBC"/>
    <w:rsid w:val="00700356"/>
    <w:rsid w:val="007003E8"/>
    <w:rsid w:val="007007AF"/>
    <w:rsid w:val="00700823"/>
    <w:rsid w:val="00700BCA"/>
    <w:rsid w:val="00700EF1"/>
    <w:rsid w:val="0070167E"/>
    <w:rsid w:val="007019C1"/>
    <w:rsid w:val="00701A8E"/>
    <w:rsid w:val="00701D1E"/>
    <w:rsid w:val="00701FE8"/>
    <w:rsid w:val="00702202"/>
    <w:rsid w:val="00702489"/>
    <w:rsid w:val="0070264A"/>
    <w:rsid w:val="00702741"/>
    <w:rsid w:val="007028FA"/>
    <w:rsid w:val="00702C55"/>
    <w:rsid w:val="0070334C"/>
    <w:rsid w:val="00703488"/>
    <w:rsid w:val="0070356D"/>
    <w:rsid w:val="00703573"/>
    <w:rsid w:val="0070367D"/>
    <w:rsid w:val="0070369F"/>
    <w:rsid w:val="0070388F"/>
    <w:rsid w:val="00703C38"/>
    <w:rsid w:val="00703E10"/>
    <w:rsid w:val="0070451A"/>
    <w:rsid w:val="00704606"/>
    <w:rsid w:val="007046E0"/>
    <w:rsid w:val="00704917"/>
    <w:rsid w:val="00705508"/>
    <w:rsid w:val="00705680"/>
    <w:rsid w:val="00705705"/>
    <w:rsid w:val="00705A4F"/>
    <w:rsid w:val="00706B42"/>
    <w:rsid w:val="00706CD0"/>
    <w:rsid w:val="00706DEE"/>
    <w:rsid w:val="00706EE6"/>
    <w:rsid w:val="00707111"/>
    <w:rsid w:val="0070733B"/>
    <w:rsid w:val="00707918"/>
    <w:rsid w:val="00707983"/>
    <w:rsid w:val="00707B38"/>
    <w:rsid w:val="00707BD3"/>
    <w:rsid w:val="00707DDC"/>
    <w:rsid w:val="00707E73"/>
    <w:rsid w:val="0071008B"/>
    <w:rsid w:val="0071010C"/>
    <w:rsid w:val="0071021A"/>
    <w:rsid w:val="007103E3"/>
    <w:rsid w:val="00710664"/>
    <w:rsid w:val="007107DB"/>
    <w:rsid w:val="00710A54"/>
    <w:rsid w:val="00710C24"/>
    <w:rsid w:val="00710CFB"/>
    <w:rsid w:val="00710DFE"/>
    <w:rsid w:val="00711115"/>
    <w:rsid w:val="00711312"/>
    <w:rsid w:val="00711451"/>
    <w:rsid w:val="007114B1"/>
    <w:rsid w:val="0071155C"/>
    <w:rsid w:val="007115FF"/>
    <w:rsid w:val="00711824"/>
    <w:rsid w:val="00711920"/>
    <w:rsid w:val="00711A7C"/>
    <w:rsid w:val="00711BB2"/>
    <w:rsid w:val="00711C0D"/>
    <w:rsid w:val="00712229"/>
    <w:rsid w:val="0071246C"/>
    <w:rsid w:val="007126B1"/>
    <w:rsid w:val="007129A8"/>
    <w:rsid w:val="00712B96"/>
    <w:rsid w:val="00712D4C"/>
    <w:rsid w:val="00712E6F"/>
    <w:rsid w:val="00712FF0"/>
    <w:rsid w:val="007135DC"/>
    <w:rsid w:val="007136CD"/>
    <w:rsid w:val="00714272"/>
    <w:rsid w:val="007143C8"/>
    <w:rsid w:val="00714820"/>
    <w:rsid w:val="00714E6F"/>
    <w:rsid w:val="00714EA7"/>
    <w:rsid w:val="00714FAE"/>
    <w:rsid w:val="007152CA"/>
    <w:rsid w:val="00715380"/>
    <w:rsid w:val="0071576D"/>
    <w:rsid w:val="0071598B"/>
    <w:rsid w:val="00715B02"/>
    <w:rsid w:val="00715D24"/>
    <w:rsid w:val="00715DF2"/>
    <w:rsid w:val="00715F40"/>
    <w:rsid w:val="007160B6"/>
    <w:rsid w:val="007161AF"/>
    <w:rsid w:val="007164FF"/>
    <w:rsid w:val="0071664A"/>
    <w:rsid w:val="0071680E"/>
    <w:rsid w:val="007168D8"/>
    <w:rsid w:val="00716B14"/>
    <w:rsid w:val="00717218"/>
    <w:rsid w:val="0071723B"/>
    <w:rsid w:val="00717362"/>
    <w:rsid w:val="007178AE"/>
    <w:rsid w:val="00717931"/>
    <w:rsid w:val="0071794E"/>
    <w:rsid w:val="00717B16"/>
    <w:rsid w:val="00720869"/>
    <w:rsid w:val="007209C7"/>
    <w:rsid w:val="00720D47"/>
    <w:rsid w:val="00720F26"/>
    <w:rsid w:val="007210AE"/>
    <w:rsid w:val="00721523"/>
    <w:rsid w:val="00721582"/>
    <w:rsid w:val="0072160A"/>
    <w:rsid w:val="007219AB"/>
    <w:rsid w:val="00721A06"/>
    <w:rsid w:val="00721A70"/>
    <w:rsid w:val="00721C7D"/>
    <w:rsid w:val="00721CCD"/>
    <w:rsid w:val="00721FBB"/>
    <w:rsid w:val="007224B1"/>
    <w:rsid w:val="0072256A"/>
    <w:rsid w:val="007227E8"/>
    <w:rsid w:val="007229EF"/>
    <w:rsid w:val="00722C94"/>
    <w:rsid w:val="00722CD8"/>
    <w:rsid w:val="007231D7"/>
    <w:rsid w:val="007233AC"/>
    <w:rsid w:val="00723455"/>
    <w:rsid w:val="00723779"/>
    <w:rsid w:val="007238AB"/>
    <w:rsid w:val="007238E8"/>
    <w:rsid w:val="00723B26"/>
    <w:rsid w:val="00723B9D"/>
    <w:rsid w:val="00723C08"/>
    <w:rsid w:val="00723C2C"/>
    <w:rsid w:val="0072401B"/>
    <w:rsid w:val="007243F5"/>
    <w:rsid w:val="00724462"/>
    <w:rsid w:val="00724823"/>
    <w:rsid w:val="00724893"/>
    <w:rsid w:val="007248A7"/>
    <w:rsid w:val="00724B95"/>
    <w:rsid w:val="00724BA7"/>
    <w:rsid w:val="00724D6E"/>
    <w:rsid w:val="00725268"/>
    <w:rsid w:val="0072571D"/>
    <w:rsid w:val="00725C4F"/>
    <w:rsid w:val="007263FE"/>
    <w:rsid w:val="007264E9"/>
    <w:rsid w:val="00726521"/>
    <w:rsid w:val="00726670"/>
    <w:rsid w:val="007267A4"/>
    <w:rsid w:val="00726950"/>
    <w:rsid w:val="00726C2C"/>
    <w:rsid w:val="00726C5D"/>
    <w:rsid w:val="00726D10"/>
    <w:rsid w:val="007271FF"/>
    <w:rsid w:val="00727269"/>
    <w:rsid w:val="0072751C"/>
    <w:rsid w:val="00727B05"/>
    <w:rsid w:val="00727B91"/>
    <w:rsid w:val="00727BA7"/>
    <w:rsid w:val="00730235"/>
    <w:rsid w:val="007303BE"/>
    <w:rsid w:val="00730636"/>
    <w:rsid w:val="007309F7"/>
    <w:rsid w:val="00730CBD"/>
    <w:rsid w:val="00731077"/>
    <w:rsid w:val="007311BB"/>
    <w:rsid w:val="00731983"/>
    <w:rsid w:val="007319DB"/>
    <w:rsid w:val="00731A12"/>
    <w:rsid w:val="00731B8B"/>
    <w:rsid w:val="00731C08"/>
    <w:rsid w:val="00731C37"/>
    <w:rsid w:val="007321C9"/>
    <w:rsid w:val="007323B5"/>
    <w:rsid w:val="00732403"/>
    <w:rsid w:val="0073256F"/>
    <w:rsid w:val="00732794"/>
    <w:rsid w:val="007327A8"/>
    <w:rsid w:val="007328D9"/>
    <w:rsid w:val="00732A6E"/>
    <w:rsid w:val="00732D8E"/>
    <w:rsid w:val="00732F2D"/>
    <w:rsid w:val="00732F74"/>
    <w:rsid w:val="0073345C"/>
    <w:rsid w:val="00733CFD"/>
    <w:rsid w:val="007341DC"/>
    <w:rsid w:val="00734306"/>
    <w:rsid w:val="007346E3"/>
    <w:rsid w:val="00734A94"/>
    <w:rsid w:val="00734E10"/>
    <w:rsid w:val="007350EB"/>
    <w:rsid w:val="00735308"/>
    <w:rsid w:val="00735702"/>
    <w:rsid w:val="00735E80"/>
    <w:rsid w:val="00735F2C"/>
    <w:rsid w:val="007363EF"/>
    <w:rsid w:val="00736527"/>
    <w:rsid w:val="0073655E"/>
    <w:rsid w:val="00736816"/>
    <w:rsid w:val="0073686D"/>
    <w:rsid w:val="00736A21"/>
    <w:rsid w:val="00736C56"/>
    <w:rsid w:val="00737370"/>
    <w:rsid w:val="007374FE"/>
    <w:rsid w:val="007376F7"/>
    <w:rsid w:val="00737755"/>
    <w:rsid w:val="007377E0"/>
    <w:rsid w:val="007379F4"/>
    <w:rsid w:val="00737A6D"/>
    <w:rsid w:val="00740287"/>
    <w:rsid w:val="0074028F"/>
    <w:rsid w:val="007402F6"/>
    <w:rsid w:val="00740685"/>
    <w:rsid w:val="0074079D"/>
    <w:rsid w:val="00740C51"/>
    <w:rsid w:val="00740E55"/>
    <w:rsid w:val="007413B1"/>
    <w:rsid w:val="007415A2"/>
    <w:rsid w:val="007415DC"/>
    <w:rsid w:val="007416B5"/>
    <w:rsid w:val="007417B6"/>
    <w:rsid w:val="007419BE"/>
    <w:rsid w:val="00741CC2"/>
    <w:rsid w:val="007422A2"/>
    <w:rsid w:val="0074233E"/>
    <w:rsid w:val="00742373"/>
    <w:rsid w:val="007424EB"/>
    <w:rsid w:val="007425D1"/>
    <w:rsid w:val="00742617"/>
    <w:rsid w:val="00742830"/>
    <w:rsid w:val="00742F57"/>
    <w:rsid w:val="00742F9D"/>
    <w:rsid w:val="0074316B"/>
    <w:rsid w:val="00743191"/>
    <w:rsid w:val="0074357D"/>
    <w:rsid w:val="0074388D"/>
    <w:rsid w:val="00743B59"/>
    <w:rsid w:val="00743BF0"/>
    <w:rsid w:val="00743D4E"/>
    <w:rsid w:val="00743D50"/>
    <w:rsid w:val="007443A2"/>
    <w:rsid w:val="00744475"/>
    <w:rsid w:val="0074459B"/>
    <w:rsid w:val="007445B8"/>
    <w:rsid w:val="007446A1"/>
    <w:rsid w:val="007448A4"/>
    <w:rsid w:val="007449BF"/>
    <w:rsid w:val="00744E38"/>
    <w:rsid w:val="007456A3"/>
    <w:rsid w:val="00745716"/>
    <w:rsid w:val="00745C0A"/>
    <w:rsid w:val="00745F7B"/>
    <w:rsid w:val="00746382"/>
    <w:rsid w:val="007463BB"/>
    <w:rsid w:val="0074674A"/>
    <w:rsid w:val="0074680A"/>
    <w:rsid w:val="00746987"/>
    <w:rsid w:val="007469BF"/>
    <w:rsid w:val="00746B16"/>
    <w:rsid w:val="00746BF3"/>
    <w:rsid w:val="00746D54"/>
    <w:rsid w:val="00747070"/>
    <w:rsid w:val="00747321"/>
    <w:rsid w:val="0074736A"/>
    <w:rsid w:val="0074741F"/>
    <w:rsid w:val="0074744D"/>
    <w:rsid w:val="00747AE5"/>
    <w:rsid w:val="00750180"/>
    <w:rsid w:val="00750389"/>
    <w:rsid w:val="007509EE"/>
    <w:rsid w:val="00750CFF"/>
    <w:rsid w:val="00750FE3"/>
    <w:rsid w:val="00751005"/>
    <w:rsid w:val="0075150B"/>
    <w:rsid w:val="007518E2"/>
    <w:rsid w:val="00751BE7"/>
    <w:rsid w:val="00752047"/>
    <w:rsid w:val="007522CD"/>
    <w:rsid w:val="00752669"/>
    <w:rsid w:val="0075277D"/>
    <w:rsid w:val="007530B4"/>
    <w:rsid w:val="00753109"/>
    <w:rsid w:val="00753242"/>
    <w:rsid w:val="00753546"/>
    <w:rsid w:val="0075367A"/>
    <w:rsid w:val="007537D8"/>
    <w:rsid w:val="00753C51"/>
    <w:rsid w:val="00753C8E"/>
    <w:rsid w:val="00753E5F"/>
    <w:rsid w:val="00753ED4"/>
    <w:rsid w:val="00754368"/>
    <w:rsid w:val="007549FE"/>
    <w:rsid w:val="00754C17"/>
    <w:rsid w:val="00754F45"/>
    <w:rsid w:val="00755229"/>
    <w:rsid w:val="0075522D"/>
    <w:rsid w:val="007555B5"/>
    <w:rsid w:val="00755761"/>
    <w:rsid w:val="00755C0E"/>
    <w:rsid w:val="00755E64"/>
    <w:rsid w:val="00755E93"/>
    <w:rsid w:val="00756136"/>
    <w:rsid w:val="00756341"/>
    <w:rsid w:val="007563F5"/>
    <w:rsid w:val="00756AF4"/>
    <w:rsid w:val="00756CED"/>
    <w:rsid w:val="00756D34"/>
    <w:rsid w:val="00756D59"/>
    <w:rsid w:val="00756D62"/>
    <w:rsid w:val="00757566"/>
    <w:rsid w:val="007577F8"/>
    <w:rsid w:val="007578EF"/>
    <w:rsid w:val="00757A26"/>
    <w:rsid w:val="00760163"/>
    <w:rsid w:val="007601D3"/>
    <w:rsid w:val="0076042D"/>
    <w:rsid w:val="007606CE"/>
    <w:rsid w:val="007608C8"/>
    <w:rsid w:val="00760921"/>
    <w:rsid w:val="00760CA5"/>
    <w:rsid w:val="00761262"/>
    <w:rsid w:val="007613E7"/>
    <w:rsid w:val="00761442"/>
    <w:rsid w:val="00761783"/>
    <w:rsid w:val="0076178D"/>
    <w:rsid w:val="007619CF"/>
    <w:rsid w:val="007619F8"/>
    <w:rsid w:val="00761C48"/>
    <w:rsid w:val="00761ED4"/>
    <w:rsid w:val="0076201D"/>
    <w:rsid w:val="0076204E"/>
    <w:rsid w:val="007621B8"/>
    <w:rsid w:val="0076245E"/>
    <w:rsid w:val="007627A0"/>
    <w:rsid w:val="00762E4C"/>
    <w:rsid w:val="00762F5D"/>
    <w:rsid w:val="00763117"/>
    <w:rsid w:val="007631EF"/>
    <w:rsid w:val="00763535"/>
    <w:rsid w:val="0076372D"/>
    <w:rsid w:val="0076393A"/>
    <w:rsid w:val="00763BE0"/>
    <w:rsid w:val="00763D88"/>
    <w:rsid w:val="00763FA7"/>
    <w:rsid w:val="00764108"/>
    <w:rsid w:val="007642F6"/>
    <w:rsid w:val="0076434A"/>
    <w:rsid w:val="007646F8"/>
    <w:rsid w:val="00764731"/>
    <w:rsid w:val="00764A8C"/>
    <w:rsid w:val="00764BEB"/>
    <w:rsid w:val="00764C08"/>
    <w:rsid w:val="00764E9C"/>
    <w:rsid w:val="00765509"/>
    <w:rsid w:val="007657FD"/>
    <w:rsid w:val="00765B47"/>
    <w:rsid w:val="00765C0C"/>
    <w:rsid w:val="00765C9A"/>
    <w:rsid w:val="00765F38"/>
    <w:rsid w:val="00766049"/>
    <w:rsid w:val="007661BD"/>
    <w:rsid w:val="007661DE"/>
    <w:rsid w:val="007663FE"/>
    <w:rsid w:val="0076654C"/>
    <w:rsid w:val="00766997"/>
    <w:rsid w:val="00766BA8"/>
    <w:rsid w:val="00766CA9"/>
    <w:rsid w:val="00766CD8"/>
    <w:rsid w:val="00766DF3"/>
    <w:rsid w:val="00766FF4"/>
    <w:rsid w:val="0076735C"/>
    <w:rsid w:val="00767589"/>
    <w:rsid w:val="00767778"/>
    <w:rsid w:val="0077000C"/>
    <w:rsid w:val="00770109"/>
    <w:rsid w:val="00770346"/>
    <w:rsid w:val="00770630"/>
    <w:rsid w:val="007706DB"/>
    <w:rsid w:val="007706F5"/>
    <w:rsid w:val="00770706"/>
    <w:rsid w:val="00770713"/>
    <w:rsid w:val="0077075F"/>
    <w:rsid w:val="00770792"/>
    <w:rsid w:val="00770849"/>
    <w:rsid w:val="007708ED"/>
    <w:rsid w:val="00770AEA"/>
    <w:rsid w:val="00770D15"/>
    <w:rsid w:val="0077145F"/>
    <w:rsid w:val="0077160B"/>
    <w:rsid w:val="0077188B"/>
    <w:rsid w:val="00771CD0"/>
    <w:rsid w:val="0077236B"/>
    <w:rsid w:val="007727A1"/>
    <w:rsid w:val="00772BE1"/>
    <w:rsid w:val="00772C24"/>
    <w:rsid w:val="00772DD6"/>
    <w:rsid w:val="00772E3C"/>
    <w:rsid w:val="0077341E"/>
    <w:rsid w:val="00773E32"/>
    <w:rsid w:val="00774087"/>
    <w:rsid w:val="007743AF"/>
    <w:rsid w:val="00774623"/>
    <w:rsid w:val="0077469D"/>
    <w:rsid w:val="007747B4"/>
    <w:rsid w:val="007747D6"/>
    <w:rsid w:val="0077493A"/>
    <w:rsid w:val="00774960"/>
    <w:rsid w:val="00774EF6"/>
    <w:rsid w:val="007753A1"/>
    <w:rsid w:val="007753B8"/>
    <w:rsid w:val="007754BD"/>
    <w:rsid w:val="00775643"/>
    <w:rsid w:val="007756E7"/>
    <w:rsid w:val="00775936"/>
    <w:rsid w:val="00775CB4"/>
    <w:rsid w:val="00775FA5"/>
    <w:rsid w:val="00775FD8"/>
    <w:rsid w:val="00776152"/>
    <w:rsid w:val="00776156"/>
    <w:rsid w:val="00776336"/>
    <w:rsid w:val="00776388"/>
    <w:rsid w:val="007763BD"/>
    <w:rsid w:val="007766B0"/>
    <w:rsid w:val="007769E0"/>
    <w:rsid w:val="00776C9A"/>
    <w:rsid w:val="00776CA2"/>
    <w:rsid w:val="00776D7D"/>
    <w:rsid w:val="00776E39"/>
    <w:rsid w:val="00776EE1"/>
    <w:rsid w:val="00777161"/>
    <w:rsid w:val="00777185"/>
    <w:rsid w:val="007776ED"/>
    <w:rsid w:val="007777C5"/>
    <w:rsid w:val="00777899"/>
    <w:rsid w:val="007779A1"/>
    <w:rsid w:val="00777F4E"/>
    <w:rsid w:val="007801BC"/>
    <w:rsid w:val="0078026C"/>
    <w:rsid w:val="007805B6"/>
    <w:rsid w:val="00780732"/>
    <w:rsid w:val="00780846"/>
    <w:rsid w:val="00780D99"/>
    <w:rsid w:val="00780DF4"/>
    <w:rsid w:val="00780ED1"/>
    <w:rsid w:val="007811CF"/>
    <w:rsid w:val="00781486"/>
    <w:rsid w:val="007814D1"/>
    <w:rsid w:val="00781999"/>
    <w:rsid w:val="007819CD"/>
    <w:rsid w:val="00781B2A"/>
    <w:rsid w:val="007823CE"/>
    <w:rsid w:val="00782440"/>
    <w:rsid w:val="0078276C"/>
    <w:rsid w:val="00782A00"/>
    <w:rsid w:val="00782A4B"/>
    <w:rsid w:val="00782AEF"/>
    <w:rsid w:val="00782B3A"/>
    <w:rsid w:val="00782BCB"/>
    <w:rsid w:val="00782E29"/>
    <w:rsid w:val="00782E32"/>
    <w:rsid w:val="00782E63"/>
    <w:rsid w:val="00782FF3"/>
    <w:rsid w:val="0078309E"/>
    <w:rsid w:val="007831E8"/>
    <w:rsid w:val="00783200"/>
    <w:rsid w:val="00783330"/>
    <w:rsid w:val="00783451"/>
    <w:rsid w:val="00783CF1"/>
    <w:rsid w:val="00783EFE"/>
    <w:rsid w:val="00784225"/>
    <w:rsid w:val="00784246"/>
    <w:rsid w:val="00784A94"/>
    <w:rsid w:val="0078545A"/>
    <w:rsid w:val="007858D8"/>
    <w:rsid w:val="00785DE8"/>
    <w:rsid w:val="0078638A"/>
    <w:rsid w:val="0078647C"/>
    <w:rsid w:val="00786CBE"/>
    <w:rsid w:val="00786E96"/>
    <w:rsid w:val="00786EB4"/>
    <w:rsid w:val="0078709C"/>
    <w:rsid w:val="00787105"/>
    <w:rsid w:val="00787282"/>
    <w:rsid w:val="007878A6"/>
    <w:rsid w:val="00787961"/>
    <w:rsid w:val="00787AD5"/>
    <w:rsid w:val="00787B71"/>
    <w:rsid w:val="00787E52"/>
    <w:rsid w:val="0079011E"/>
    <w:rsid w:val="007901FC"/>
    <w:rsid w:val="007902FA"/>
    <w:rsid w:val="0079074E"/>
    <w:rsid w:val="007907AE"/>
    <w:rsid w:val="00790F0A"/>
    <w:rsid w:val="00790FED"/>
    <w:rsid w:val="007910F3"/>
    <w:rsid w:val="0079117D"/>
    <w:rsid w:val="0079144D"/>
    <w:rsid w:val="007915E9"/>
    <w:rsid w:val="0079199C"/>
    <w:rsid w:val="007919A1"/>
    <w:rsid w:val="00791E08"/>
    <w:rsid w:val="007924F1"/>
    <w:rsid w:val="007925DD"/>
    <w:rsid w:val="007925E9"/>
    <w:rsid w:val="00792661"/>
    <w:rsid w:val="007926AA"/>
    <w:rsid w:val="0079291A"/>
    <w:rsid w:val="007929E7"/>
    <w:rsid w:val="00792CCF"/>
    <w:rsid w:val="00792D9C"/>
    <w:rsid w:val="00792E43"/>
    <w:rsid w:val="00792F73"/>
    <w:rsid w:val="007932DF"/>
    <w:rsid w:val="00793B12"/>
    <w:rsid w:val="00794471"/>
    <w:rsid w:val="007948A6"/>
    <w:rsid w:val="007948E5"/>
    <w:rsid w:val="00794B9B"/>
    <w:rsid w:val="00794C07"/>
    <w:rsid w:val="00794CA9"/>
    <w:rsid w:val="00794DF8"/>
    <w:rsid w:val="00794EA8"/>
    <w:rsid w:val="007951FE"/>
    <w:rsid w:val="00795200"/>
    <w:rsid w:val="0079529A"/>
    <w:rsid w:val="007953BE"/>
    <w:rsid w:val="00795418"/>
    <w:rsid w:val="007954D1"/>
    <w:rsid w:val="0079567E"/>
    <w:rsid w:val="0079574E"/>
    <w:rsid w:val="00795F53"/>
    <w:rsid w:val="00796618"/>
    <w:rsid w:val="00796833"/>
    <w:rsid w:val="00796A81"/>
    <w:rsid w:val="00796FAF"/>
    <w:rsid w:val="00796FC7"/>
    <w:rsid w:val="00797072"/>
    <w:rsid w:val="00797258"/>
    <w:rsid w:val="007972E9"/>
    <w:rsid w:val="00797413"/>
    <w:rsid w:val="00797676"/>
    <w:rsid w:val="0079768A"/>
    <w:rsid w:val="007976BD"/>
    <w:rsid w:val="00797929"/>
    <w:rsid w:val="00797A07"/>
    <w:rsid w:val="00797C8A"/>
    <w:rsid w:val="007A045C"/>
    <w:rsid w:val="007A07E4"/>
    <w:rsid w:val="007A0968"/>
    <w:rsid w:val="007A09E9"/>
    <w:rsid w:val="007A0BEE"/>
    <w:rsid w:val="007A0F0F"/>
    <w:rsid w:val="007A1722"/>
    <w:rsid w:val="007A18BE"/>
    <w:rsid w:val="007A1A25"/>
    <w:rsid w:val="007A1C6E"/>
    <w:rsid w:val="007A1E7C"/>
    <w:rsid w:val="007A2055"/>
    <w:rsid w:val="007A2177"/>
    <w:rsid w:val="007A24F2"/>
    <w:rsid w:val="007A273B"/>
    <w:rsid w:val="007A27CC"/>
    <w:rsid w:val="007A2874"/>
    <w:rsid w:val="007A29D4"/>
    <w:rsid w:val="007A2A7B"/>
    <w:rsid w:val="007A2C36"/>
    <w:rsid w:val="007A2CE4"/>
    <w:rsid w:val="007A313B"/>
    <w:rsid w:val="007A321D"/>
    <w:rsid w:val="007A3376"/>
    <w:rsid w:val="007A33A4"/>
    <w:rsid w:val="007A3403"/>
    <w:rsid w:val="007A3643"/>
    <w:rsid w:val="007A36C3"/>
    <w:rsid w:val="007A39D0"/>
    <w:rsid w:val="007A3AD3"/>
    <w:rsid w:val="007A3DB9"/>
    <w:rsid w:val="007A3FC6"/>
    <w:rsid w:val="007A4314"/>
    <w:rsid w:val="007A44E6"/>
    <w:rsid w:val="007A478D"/>
    <w:rsid w:val="007A47B7"/>
    <w:rsid w:val="007A48C8"/>
    <w:rsid w:val="007A49D5"/>
    <w:rsid w:val="007A4DB9"/>
    <w:rsid w:val="007A4E5F"/>
    <w:rsid w:val="007A4ECD"/>
    <w:rsid w:val="007A5609"/>
    <w:rsid w:val="007A5774"/>
    <w:rsid w:val="007A5A32"/>
    <w:rsid w:val="007A5ED0"/>
    <w:rsid w:val="007A6110"/>
    <w:rsid w:val="007A625D"/>
    <w:rsid w:val="007A6532"/>
    <w:rsid w:val="007A67B7"/>
    <w:rsid w:val="007A6EA4"/>
    <w:rsid w:val="007A6F36"/>
    <w:rsid w:val="007A6FE9"/>
    <w:rsid w:val="007A71D9"/>
    <w:rsid w:val="007A72AB"/>
    <w:rsid w:val="007A72E5"/>
    <w:rsid w:val="007A77E9"/>
    <w:rsid w:val="007A7820"/>
    <w:rsid w:val="007A7864"/>
    <w:rsid w:val="007A7AA5"/>
    <w:rsid w:val="007A7AB7"/>
    <w:rsid w:val="007A7B43"/>
    <w:rsid w:val="007A7E30"/>
    <w:rsid w:val="007B004C"/>
    <w:rsid w:val="007B0137"/>
    <w:rsid w:val="007B06B1"/>
    <w:rsid w:val="007B081C"/>
    <w:rsid w:val="007B0C3E"/>
    <w:rsid w:val="007B0DC2"/>
    <w:rsid w:val="007B0E53"/>
    <w:rsid w:val="007B1421"/>
    <w:rsid w:val="007B14CB"/>
    <w:rsid w:val="007B1870"/>
    <w:rsid w:val="007B1EC0"/>
    <w:rsid w:val="007B21E2"/>
    <w:rsid w:val="007B2206"/>
    <w:rsid w:val="007B22F2"/>
    <w:rsid w:val="007B234E"/>
    <w:rsid w:val="007B24D9"/>
    <w:rsid w:val="007B290E"/>
    <w:rsid w:val="007B2961"/>
    <w:rsid w:val="007B2A85"/>
    <w:rsid w:val="007B2DBD"/>
    <w:rsid w:val="007B2F6F"/>
    <w:rsid w:val="007B31D8"/>
    <w:rsid w:val="007B33BC"/>
    <w:rsid w:val="007B3498"/>
    <w:rsid w:val="007B3784"/>
    <w:rsid w:val="007B39C7"/>
    <w:rsid w:val="007B3B58"/>
    <w:rsid w:val="007B3B5D"/>
    <w:rsid w:val="007B3B97"/>
    <w:rsid w:val="007B3BF5"/>
    <w:rsid w:val="007B3E50"/>
    <w:rsid w:val="007B42EA"/>
    <w:rsid w:val="007B4540"/>
    <w:rsid w:val="007B456B"/>
    <w:rsid w:val="007B45DF"/>
    <w:rsid w:val="007B468E"/>
    <w:rsid w:val="007B4722"/>
    <w:rsid w:val="007B492A"/>
    <w:rsid w:val="007B4A0B"/>
    <w:rsid w:val="007B4AB1"/>
    <w:rsid w:val="007B4AE1"/>
    <w:rsid w:val="007B514C"/>
    <w:rsid w:val="007B5787"/>
    <w:rsid w:val="007B585A"/>
    <w:rsid w:val="007B5BCA"/>
    <w:rsid w:val="007B5E40"/>
    <w:rsid w:val="007B6144"/>
    <w:rsid w:val="007B64BE"/>
    <w:rsid w:val="007B65CD"/>
    <w:rsid w:val="007B6635"/>
    <w:rsid w:val="007B6861"/>
    <w:rsid w:val="007B68EF"/>
    <w:rsid w:val="007B6A19"/>
    <w:rsid w:val="007B6BEB"/>
    <w:rsid w:val="007B6E99"/>
    <w:rsid w:val="007B76AC"/>
    <w:rsid w:val="007B7A11"/>
    <w:rsid w:val="007B7A3C"/>
    <w:rsid w:val="007C013B"/>
    <w:rsid w:val="007C02B9"/>
    <w:rsid w:val="007C0405"/>
    <w:rsid w:val="007C05E7"/>
    <w:rsid w:val="007C12F3"/>
    <w:rsid w:val="007C1372"/>
    <w:rsid w:val="007C13E4"/>
    <w:rsid w:val="007C1693"/>
    <w:rsid w:val="007C19F1"/>
    <w:rsid w:val="007C1B74"/>
    <w:rsid w:val="007C1BE9"/>
    <w:rsid w:val="007C1F3C"/>
    <w:rsid w:val="007C1FD4"/>
    <w:rsid w:val="007C1FF3"/>
    <w:rsid w:val="007C2095"/>
    <w:rsid w:val="007C2213"/>
    <w:rsid w:val="007C229D"/>
    <w:rsid w:val="007C2333"/>
    <w:rsid w:val="007C2463"/>
    <w:rsid w:val="007C2AFC"/>
    <w:rsid w:val="007C2DBF"/>
    <w:rsid w:val="007C2EA6"/>
    <w:rsid w:val="007C3072"/>
    <w:rsid w:val="007C3384"/>
    <w:rsid w:val="007C3424"/>
    <w:rsid w:val="007C39B3"/>
    <w:rsid w:val="007C439E"/>
    <w:rsid w:val="007C43E6"/>
    <w:rsid w:val="007C4793"/>
    <w:rsid w:val="007C47B9"/>
    <w:rsid w:val="007C5254"/>
    <w:rsid w:val="007C5305"/>
    <w:rsid w:val="007C53A5"/>
    <w:rsid w:val="007C5487"/>
    <w:rsid w:val="007C5A6D"/>
    <w:rsid w:val="007C5AC0"/>
    <w:rsid w:val="007C5BB2"/>
    <w:rsid w:val="007C5FAC"/>
    <w:rsid w:val="007C602F"/>
    <w:rsid w:val="007C63C4"/>
    <w:rsid w:val="007C65B3"/>
    <w:rsid w:val="007C666F"/>
    <w:rsid w:val="007C6A5F"/>
    <w:rsid w:val="007C6DD0"/>
    <w:rsid w:val="007C6E5A"/>
    <w:rsid w:val="007C6F05"/>
    <w:rsid w:val="007C70EF"/>
    <w:rsid w:val="007C7162"/>
    <w:rsid w:val="007C72B7"/>
    <w:rsid w:val="007C7338"/>
    <w:rsid w:val="007C74EE"/>
    <w:rsid w:val="007C774D"/>
    <w:rsid w:val="007C7FDE"/>
    <w:rsid w:val="007D00FF"/>
    <w:rsid w:val="007D013B"/>
    <w:rsid w:val="007D0710"/>
    <w:rsid w:val="007D08B8"/>
    <w:rsid w:val="007D0B8B"/>
    <w:rsid w:val="007D0E81"/>
    <w:rsid w:val="007D1283"/>
    <w:rsid w:val="007D1564"/>
    <w:rsid w:val="007D16D9"/>
    <w:rsid w:val="007D17F3"/>
    <w:rsid w:val="007D186D"/>
    <w:rsid w:val="007D1988"/>
    <w:rsid w:val="007D1B81"/>
    <w:rsid w:val="007D1C95"/>
    <w:rsid w:val="007D1DE0"/>
    <w:rsid w:val="007D216E"/>
    <w:rsid w:val="007D23CD"/>
    <w:rsid w:val="007D28EC"/>
    <w:rsid w:val="007D29A9"/>
    <w:rsid w:val="007D32C4"/>
    <w:rsid w:val="007D3581"/>
    <w:rsid w:val="007D3678"/>
    <w:rsid w:val="007D3799"/>
    <w:rsid w:val="007D3CCF"/>
    <w:rsid w:val="007D3EE5"/>
    <w:rsid w:val="007D3FD4"/>
    <w:rsid w:val="007D4056"/>
    <w:rsid w:val="007D47A5"/>
    <w:rsid w:val="007D5353"/>
    <w:rsid w:val="007D5663"/>
    <w:rsid w:val="007D59E1"/>
    <w:rsid w:val="007D5AC0"/>
    <w:rsid w:val="007D646F"/>
    <w:rsid w:val="007D64AC"/>
    <w:rsid w:val="007D6B60"/>
    <w:rsid w:val="007D6CD5"/>
    <w:rsid w:val="007D6CF8"/>
    <w:rsid w:val="007D6E94"/>
    <w:rsid w:val="007D7090"/>
    <w:rsid w:val="007D70E5"/>
    <w:rsid w:val="007D7226"/>
    <w:rsid w:val="007D7352"/>
    <w:rsid w:val="007D73AB"/>
    <w:rsid w:val="007D75D8"/>
    <w:rsid w:val="007D76F7"/>
    <w:rsid w:val="007D7774"/>
    <w:rsid w:val="007D77EF"/>
    <w:rsid w:val="007D79E5"/>
    <w:rsid w:val="007D7A7E"/>
    <w:rsid w:val="007D7DA0"/>
    <w:rsid w:val="007D7E16"/>
    <w:rsid w:val="007D7E2A"/>
    <w:rsid w:val="007E00FB"/>
    <w:rsid w:val="007E0116"/>
    <w:rsid w:val="007E0169"/>
    <w:rsid w:val="007E0843"/>
    <w:rsid w:val="007E09C2"/>
    <w:rsid w:val="007E0D35"/>
    <w:rsid w:val="007E0FE0"/>
    <w:rsid w:val="007E10A5"/>
    <w:rsid w:val="007E12BF"/>
    <w:rsid w:val="007E14A0"/>
    <w:rsid w:val="007E15C3"/>
    <w:rsid w:val="007E15F7"/>
    <w:rsid w:val="007E17F2"/>
    <w:rsid w:val="007E1DA9"/>
    <w:rsid w:val="007E216C"/>
    <w:rsid w:val="007E2186"/>
    <w:rsid w:val="007E223A"/>
    <w:rsid w:val="007E2249"/>
    <w:rsid w:val="007E277F"/>
    <w:rsid w:val="007E2790"/>
    <w:rsid w:val="007E2D65"/>
    <w:rsid w:val="007E3C57"/>
    <w:rsid w:val="007E3EAA"/>
    <w:rsid w:val="007E423F"/>
    <w:rsid w:val="007E45C9"/>
    <w:rsid w:val="007E45F2"/>
    <w:rsid w:val="007E47BA"/>
    <w:rsid w:val="007E4E51"/>
    <w:rsid w:val="007E4EE4"/>
    <w:rsid w:val="007E5373"/>
    <w:rsid w:val="007E5856"/>
    <w:rsid w:val="007E5E55"/>
    <w:rsid w:val="007E5F0D"/>
    <w:rsid w:val="007E61CD"/>
    <w:rsid w:val="007E62C7"/>
    <w:rsid w:val="007E62F8"/>
    <w:rsid w:val="007E640A"/>
    <w:rsid w:val="007E68E9"/>
    <w:rsid w:val="007E6998"/>
    <w:rsid w:val="007E6B59"/>
    <w:rsid w:val="007E6CE1"/>
    <w:rsid w:val="007E6DA6"/>
    <w:rsid w:val="007E70B4"/>
    <w:rsid w:val="007E72F7"/>
    <w:rsid w:val="007E73D7"/>
    <w:rsid w:val="007E7590"/>
    <w:rsid w:val="007E7877"/>
    <w:rsid w:val="007E7AF7"/>
    <w:rsid w:val="007E7B67"/>
    <w:rsid w:val="007E7DA7"/>
    <w:rsid w:val="007E7FEE"/>
    <w:rsid w:val="007F0219"/>
    <w:rsid w:val="007F02D1"/>
    <w:rsid w:val="007F0466"/>
    <w:rsid w:val="007F0A50"/>
    <w:rsid w:val="007F0A64"/>
    <w:rsid w:val="007F0B2D"/>
    <w:rsid w:val="007F0BB2"/>
    <w:rsid w:val="007F0CA9"/>
    <w:rsid w:val="007F0ECB"/>
    <w:rsid w:val="007F0F30"/>
    <w:rsid w:val="007F11B6"/>
    <w:rsid w:val="007F153F"/>
    <w:rsid w:val="007F1545"/>
    <w:rsid w:val="007F15F6"/>
    <w:rsid w:val="007F1605"/>
    <w:rsid w:val="007F1C40"/>
    <w:rsid w:val="007F1CEE"/>
    <w:rsid w:val="007F208D"/>
    <w:rsid w:val="007F22A8"/>
    <w:rsid w:val="007F23B4"/>
    <w:rsid w:val="007F264C"/>
    <w:rsid w:val="007F2A1C"/>
    <w:rsid w:val="007F2B15"/>
    <w:rsid w:val="007F3265"/>
    <w:rsid w:val="007F332F"/>
    <w:rsid w:val="007F34DE"/>
    <w:rsid w:val="007F36F6"/>
    <w:rsid w:val="007F3847"/>
    <w:rsid w:val="007F3C73"/>
    <w:rsid w:val="007F44C0"/>
    <w:rsid w:val="007F4883"/>
    <w:rsid w:val="007F4C3D"/>
    <w:rsid w:val="007F4E65"/>
    <w:rsid w:val="007F50B6"/>
    <w:rsid w:val="007F523F"/>
    <w:rsid w:val="007F56BA"/>
    <w:rsid w:val="007F59BA"/>
    <w:rsid w:val="007F5CFD"/>
    <w:rsid w:val="007F5D5A"/>
    <w:rsid w:val="007F5DAD"/>
    <w:rsid w:val="007F601D"/>
    <w:rsid w:val="007F6340"/>
    <w:rsid w:val="007F6BAF"/>
    <w:rsid w:val="007F718E"/>
    <w:rsid w:val="007F79F8"/>
    <w:rsid w:val="007F7B41"/>
    <w:rsid w:val="007F7B7E"/>
    <w:rsid w:val="007F7C93"/>
    <w:rsid w:val="008000B7"/>
    <w:rsid w:val="0080017B"/>
    <w:rsid w:val="0080078A"/>
    <w:rsid w:val="008007E5"/>
    <w:rsid w:val="00800830"/>
    <w:rsid w:val="0080098A"/>
    <w:rsid w:val="00800D4E"/>
    <w:rsid w:val="008014EB"/>
    <w:rsid w:val="0080198E"/>
    <w:rsid w:val="0080207E"/>
    <w:rsid w:val="00802299"/>
    <w:rsid w:val="00802901"/>
    <w:rsid w:val="00802EEB"/>
    <w:rsid w:val="00802F5D"/>
    <w:rsid w:val="0080311C"/>
    <w:rsid w:val="00803251"/>
    <w:rsid w:val="00803579"/>
    <w:rsid w:val="00803724"/>
    <w:rsid w:val="00803DB1"/>
    <w:rsid w:val="00803FC5"/>
    <w:rsid w:val="0080468B"/>
    <w:rsid w:val="00804B52"/>
    <w:rsid w:val="00804ED9"/>
    <w:rsid w:val="008057C3"/>
    <w:rsid w:val="008057E9"/>
    <w:rsid w:val="008057FC"/>
    <w:rsid w:val="0080586C"/>
    <w:rsid w:val="00805CDA"/>
    <w:rsid w:val="00805E1C"/>
    <w:rsid w:val="00805E4D"/>
    <w:rsid w:val="00805F0C"/>
    <w:rsid w:val="00805F48"/>
    <w:rsid w:val="008061E5"/>
    <w:rsid w:val="00806299"/>
    <w:rsid w:val="008062F8"/>
    <w:rsid w:val="00806B0E"/>
    <w:rsid w:val="00806BF8"/>
    <w:rsid w:val="00806D2C"/>
    <w:rsid w:val="00806F2E"/>
    <w:rsid w:val="008070FD"/>
    <w:rsid w:val="0080740F"/>
    <w:rsid w:val="00807872"/>
    <w:rsid w:val="00807921"/>
    <w:rsid w:val="00807998"/>
    <w:rsid w:val="00807A7F"/>
    <w:rsid w:val="00807AFD"/>
    <w:rsid w:val="00807C3D"/>
    <w:rsid w:val="008100C5"/>
    <w:rsid w:val="00810225"/>
    <w:rsid w:val="0081026B"/>
    <w:rsid w:val="00810477"/>
    <w:rsid w:val="00810508"/>
    <w:rsid w:val="008106A9"/>
    <w:rsid w:val="00810A18"/>
    <w:rsid w:val="00810A68"/>
    <w:rsid w:val="00810EF4"/>
    <w:rsid w:val="00811235"/>
    <w:rsid w:val="00811395"/>
    <w:rsid w:val="008119F1"/>
    <w:rsid w:val="00812044"/>
    <w:rsid w:val="00812329"/>
    <w:rsid w:val="008123F9"/>
    <w:rsid w:val="0081257E"/>
    <w:rsid w:val="0081276A"/>
    <w:rsid w:val="00812AF8"/>
    <w:rsid w:val="00812B0F"/>
    <w:rsid w:val="00812B7E"/>
    <w:rsid w:val="00812D78"/>
    <w:rsid w:val="00813624"/>
    <w:rsid w:val="00813AF8"/>
    <w:rsid w:val="00813C41"/>
    <w:rsid w:val="00813C8F"/>
    <w:rsid w:val="00813E84"/>
    <w:rsid w:val="0081427F"/>
    <w:rsid w:val="00814351"/>
    <w:rsid w:val="00814723"/>
    <w:rsid w:val="0081487A"/>
    <w:rsid w:val="00814962"/>
    <w:rsid w:val="00814A3A"/>
    <w:rsid w:val="00814E56"/>
    <w:rsid w:val="00814E71"/>
    <w:rsid w:val="00815065"/>
    <w:rsid w:val="008154B6"/>
    <w:rsid w:val="00815651"/>
    <w:rsid w:val="008156B6"/>
    <w:rsid w:val="0081581F"/>
    <w:rsid w:val="00815954"/>
    <w:rsid w:val="00815AAA"/>
    <w:rsid w:val="00815B36"/>
    <w:rsid w:val="00815F48"/>
    <w:rsid w:val="00816041"/>
    <w:rsid w:val="0081605D"/>
    <w:rsid w:val="0081651F"/>
    <w:rsid w:val="0081652E"/>
    <w:rsid w:val="0081654D"/>
    <w:rsid w:val="008165F6"/>
    <w:rsid w:val="0081692C"/>
    <w:rsid w:val="00816CD6"/>
    <w:rsid w:val="00816FC8"/>
    <w:rsid w:val="00817054"/>
    <w:rsid w:val="00817787"/>
    <w:rsid w:val="008179E5"/>
    <w:rsid w:val="00817B23"/>
    <w:rsid w:val="00817BE3"/>
    <w:rsid w:val="00817C56"/>
    <w:rsid w:val="00817E89"/>
    <w:rsid w:val="00820759"/>
    <w:rsid w:val="00820BAF"/>
    <w:rsid w:val="00820D3E"/>
    <w:rsid w:val="00820DAD"/>
    <w:rsid w:val="00820F20"/>
    <w:rsid w:val="008210A8"/>
    <w:rsid w:val="008210A9"/>
    <w:rsid w:val="0082116B"/>
    <w:rsid w:val="00821654"/>
    <w:rsid w:val="00821968"/>
    <w:rsid w:val="008219AB"/>
    <w:rsid w:val="00821DE2"/>
    <w:rsid w:val="00821F9E"/>
    <w:rsid w:val="008227DD"/>
    <w:rsid w:val="00822D6E"/>
    <w:rsid w:val="00822D9B"/>
    <w:rsid w:val="0082303F"/>
    <w:rsid w:val="00823055"/>
    <w:rsid w:val="008233EF"/>
    <w:rsid w:val="008235BF"/>
    <w:rsid w:val="008235D5"/>
    <w:rsid w:val="00823BDD"/>
    <w:rsid w:val="00823CEE"/>
    <w:rsid w:val="0082408F"/>
    <w:rsid w:val="00824521"/>
    <w:rsid w:val="00824854"/>
    <w:rsid w:val="0082498D"/>
    <w:rsid w:val="00824A83"/>
    <w:rsid w:val="00824B52"/>
    <w:rsid w:val="00824C4D"/>
    <w:rsid w:val="00824E75"/>
    <w:rsid w:val="00824FD7"/>
    <w:rsid w:val="00825106"/>
    <w:rsid w:val="008253DB"/>
    <w:rsid w:val="0082585C"/>
    <w:rsid w:val="00825B72"/>
    <w:rsid w:val="00825C48"/>
    <w:rsid w:val="00825C4C"/>
    <w:rsid w:val="00825C6F"/>
    <w:rsid w:val="008262A0"/>
    <w:rsid w:val="008266B1"/>
    <w:rsid w:val="00826A45"/>
    <w:rsid w:val="00826C68"/>
    <w:rsid w:val="00826F08"/>
    <w:rsid w:val="0082731B"/>
    <w:rsid w:val="0082737B"/>
    <w:rsid w:val="00827B4E"/>
    <w:rsid w:val="00827C66"/>
    <w:rsid w:val="00827D61"/>
    <w:rsid w:val="00827DD9"/>
    <w:rsid w:val="00827E33"/>
    <w:rsid w:val="00827E5C"/>
    <w:rsid w:val="00827F52"/>
    <w:rsid w:val="00830165"/>
    <w:rsid w:val="00830468"/>
    <w:rsid w:val="008306C5"/>
    <w:rsid w:val="008306F1"/>
    <w:rsid w:val="00830840"/>
    <w:rsid w:val="00830DB7"/>
    <w:rsid w:val="00830DCA"/>
    <w:rsid w:val="00830E08"/>
    <w:rsid w:val="00830F3C"/>
    <w:rsid w:val="00830FAD"/>
    <w:rsid w:val="0083149F"/>
    <w:rsid w:val="008315F5"/>
    <w:rsid w:val="008319E5"/>
    <w:rsid w:val="00831A01"/>
    <w:rsid w:val="00831B9A"/>
    <w:rsid w:val="00831E9F"/>
    <w:rsid w:val="00831EEF"/>
    <w:rsid w:val="0083201D"/>
    <w:rsid w:val="00832247"/>
    <w:rsid w:val="00832419"/>
    <w:rsid w:val="008329E0"/>
    <w:rsid w:val="00832A28"/>
    <w:rsid w:val="00832A2E"/>
    <w:rsid w:val="00832A42"/>
    <w:rsid w:val="00832CD8"/>
    <w:rsid w:val="00832EC4"/>
    <w:rsid w:val="0083309D"/>
    <w:rsid w:val="0083309E"/>
    <w:rsid w:val="008331E7"/>
    <w:rsid w:val="00833216"/>
    <w:rsid w:val="008332CE"/>
    <w:rsid w:val="0083331A"/>
    <w:rsid w:val="00833487"/>
    <w:rsid w:val="008334FF"/>
    <w:rsid w:val="00833541"/>
    <w:rsid w:val="0083360F"/>
    <w:rsid w:val="0083375E"/>
    <w:rsid w:val="0083377E"/>
    <w:rsid w:val="008337C3"/>
    <w:rsid w:val="00833C9D"/>
    <w:rsid w:val="00833E26"/>
    <w:rsid w:val="00833F69"/>
    <w:rsid w:val="00833FF4"/>
    <w:rsid w:val="008342A1"/>
    <w:rsid w:val="0083444B"/>
    <w:rsid w:val="00834744"/>
    <w:rsid w:val="0083482C"/>
    <w:rsid w:val="00834A43"/>
    <w:rsid w:val="00834C50"/>
    <w:rsid w:val="00834E54"/>
    <w:rsid w:val="00835267"/>
    <w:rsid w:val="00835608"/>
    <w:rsid w:val="008356AB"/>
    <w:rsid w:val="00835742"/>
    <w:rsid w:val="00835ADA"/>
    <w:rsid w:val="00835C76"/>
    <w:rsid w:val="00835D5A"/>
    <w:rsid w:val="008360AC"/>
    <w:rsid w:val="00836A26"/>
    <w:rsid w:val="00836AB5"/>
    <w:rsid w:val="00836E85"/>
    <w:rsid w:val="00837248"/>
    <w:rsid w:val="008373C5"/>
    <w:rsid w:val="00837671"/>
    <w:rsid w:val="00837838"/>
    <w:rsid w:val="0083790C"/>
    <w:rsid w:val="00837924"/>
    <w:rsid w:val="00840A18"/>
    <w:rsid w:val="00841790"/>
    <w:rsid w:val="00841C7A"/>
    <w:rsid w:val="0084200F"/>
    <w:rsid w:val="008423AB"/>
    <w:rsid w:val="00842408"/>
    <w:rsid w:val="0084251A"/>
    <w:rsid w:val="00842AB0"/>
    <w:rsid w:val="0084321E"/>
    <w:rsid w:val="00843C97"/>
    <w:rsid w:val="00843EA2"/>
    <w:rsid w:val="00844237"/>
    <w:rsid w:val="008443A3"/>
    <w:rsid w:val="0084453A"/>
    <w:rsid w:val="00844599"/>
    <w:rsid w:val="00844788"/>
    <w:rsid w:val="00844FE8"/>
    <w:rsid w:val="00845025"/>
    <w:rsid w:val="008451FB"/>
    <w:rsid w:val="0084549F"/>
    <w:rsid w:val="00845907"/>
    <w:rsid w:val="00845BF7"/>
    <w:rsid w:val="00845C2E"/>
    <w:rsid w:val="008462C2"/>
    <w:rsid w:val="00846332"/>
    <w:rsid w:val="00846366"/>
    <w:rsid w:val="00846545"/>
    <w:rsid w:val="0084660E"/>
    <w:rsid w:val="00846978"/>
    <w:rsid w:val="00846B2B"/>
    <w:rsid w:val="00846ECE"/>
    <w:rsid w:val="00846FBA"/>
    <w:rsid w:val="0084702D"/>
    <w:rsid w:val="008473EC"/>
    <w:rsid w:val="00847590"/>
    <w:rsid w:val="0084791F"/>
    <w:rsid w:val="00847A8D"/>
    <w:rsid w:val="00847D40"/>
    <w:rsid w:val="00850029"/>
    <w:rsid w:val="008503D1"/>
    <w:rsid w:val="008504F2"/>
    <w:rsid w:val="00850686"/>
    <w:rsid w:val="008507FA"/>
    <w:rsid w:val="0085098B"/>
    <w:rsid w:val="00850C6D"/>
    <w:rsid w:val="00850E33"/>
    <w:rsid w:val="00851181"/>
    <w:rsid w:val="0085124F"/>
    <w:rsid w:val="0085155B"/>
    <w:rsid w:val="00851A3A"/>
    <w:rsid w:val="00851A86"/>
    <w:rsid w:val="00851B82"/>
    <w:rsid w:val="00851D20"/>
    <w:rsid w:val="008521FB"/>
    <w:rsid w:val="00852791"/>
    <w:rsid w:val="008529A4"/>
    <w:rsid w:val="00852BCB"/>
    <w:rsid w:val="00852FDD"/>
    <w:rsid w:val="00853176"/>
    <w:rsid w:val="00853293"/>
    <w:rsid w:val="0085370A"/>
    <w:rsid w:val="00853897"/>
    <w:rsid w:val="00853FD5"/>
    <w:rsid w:val="00854054"/>
    <w:rsid w:val="008543B1"/>
    <w:rsid w:val="008548CD"/>
    <w:rsid w:val="008549EA"/>
    <w:rsid w:val="00854B98"/>
    <w:rsid w:val="00855307"/>
    <w:rsid w:val="00855793"/>
    <w:rsid w:val="0085579E"/>
    <w:rsid w:val="008559C1"/>
    <w:rsid w:val="008559F1"/>
    <w:rsid w:val="00855A32"/>
    <w:rsid w:val="00855C60"/>
    <w:rsid w:val="00855D78"/>
    <w:rsid w:val="00856228"/>
    <w:rsid w:val="00856261"/>
    <w:rsid w:val="0085661D"/>
    <w:rsid w:val="0085691F"/>
    <w:rsid w:val="00856BBF"/>
    <w:rsid w:val="00856EB0"/>
    <w:rsid w:val="00857265"/>
    <w:rsid w:val="008573FF"/>
    <w:rsid w:val="00857563"/>
    <w:rsid w:val="0085781F"/>
    <w:rsid w:val="008578B3"/>
    <w:rsid w:val="008579FF"/>
    <w:rsid w:val="00857B60"/>
    <w:rsid w:val="00857E5C"/>
    <w:rsid w:val="00860169"/>
    <w:rsid w:val="00860225"/>
    <w:rsid w:val="008602AA"/>
    <w:rsid w:val="00860950"/>
    <w:rsid w:val="008609D3"/>
    <w:rsid w:val="00860A2B"/>
    <w:rsid w:val="00860A76"/>
    <w:rsid w:val="00860E60"/>
    <w:rsid w:val="00860F0B"/>
    <w:rsid w:val="00860FE7"/>
    <w:rsid w:val="00861098"/>
    <w:rsid w:val="00861809"/>
    <w:rsid w:val="00861829"/>
    <w:rsid w:val="00861C3E"/>
    <w:rsid w:val="008624F5"/>
    <w:rsid w:val="0086261A"/>
    <w:rsid w:val="0086273E"/>
    <w:rsid w:val="008628FD"/>
    <w:rsid w:val="00862BBD"/>
    <w:rsid w:val="00862D6C"/>
    <w:rsid w:val="00862F62"/>
    <w:rsid w:val="00862F89"/>
    <w:rsid w:val="00863051"/>
    <w:rsid w:val="008635B9"/>
    <w:rsid w:val="00863658"/>
    <w:rsid w:val="008636FD"/>
    <w:rsid w:val="00863877"/>
    <w:rsid w:val="00863B03"/>
    <w:rsid w:val="00863DC4"/>
    <w:rsid w:val="008641B7"/>
    <w:rsid w:val="00864201"/>
    <w:rsid w:val="008643BC"/>
    <w:rsid w:val="008648C3"/>
    <w:rsid w:val="00864F13"/>
    <w:rsid w:val="00864F80"/>
    <w:rsid w:val="008658F9"/>
    <w:rsid w:val="0086591C"/>
    <w:rsid w:val="00865C72"/>
    <w:rsid w:val="00865D71"/>
    <w:rsid w:val="00865D85"/>
    <w:rsid w:val="00865E7B"/>
    <w:rsid w:val="00866014"/>
    <w:rsid w:val="008666B9"/>
    <w:rsid w:val="008669C9"/>
    <w:rsid w:val="00866AC7"/>
    <w:rsid w:val="00866E71"/>
    <w:rsid w:val="008670CE"/>
    <w:rsid w:val="00867293"/>
    <w:rsid w:val="0086741B"/>
    <w:rsid w:val="0086742A"/>
    <w:rsid w:val="0086772C"/>
    <w:rsid w:val="008678E4"/>
    <w:rsid w:val="00867AE1"/>
    <w:rsid w:val="008701D7"/>
    <w:rsid w:val="008703B1"/>
    <w:rsid w:val="008708D4"/>
    <w:rsid w:val="00870B5C"/>
    <w:rsid w:val="00870D14"/>
    <w:rsid w:val="00870D63"/>
    <w:rsid w:val="00870DAF"/>
    <w:rsid w:val="00870DB2"/>
    <w:rsid w:val="00871358"/>
    <w:rsid w:val="00871509"/>
    <w:rsid w:val="00871E0D"/>
    <w:rsid w:val="00872221"/>
    <w:rsid w:val="008723E8"/>
    <w:rsid w:val="008724B3"/>
    <w:rsid w:val="008726EE"/>
    <w:rsid w:val="0087272F"/>
    <w:rsid w:val="0087276B"/>
    <w:rsid w:val="008729EB"/>
    <w:rsid w:val="00872A8D"/>
    <w:rsid w:val="00872DA4"/>
    <w:rsid w:val="00872EB6"/>
    <w:rsid w:val="00873406"/>
    <w:rsid w:val="008736A4"/>
    <w:rsid w:val="00873817"/>
    <w:rsid w:val="00873A12"/>
    <w:rsid w:val="00873AA5"/>
    <w:rsid w:val="00873D3B"/>
    <w:rsid w:val="00873D82"/>
    <w:rsid w:val="00873F1B"/>
    <w:rsid w:val="00873F61"/>
    <w:rsid w:val="00874160"/>
    <w:rsid w:val="008744F3"/>
    <w:rsid w:val="00874959"/>
    <w:rsid w:val="00874972"/>
    <w:rsid w:val="00874CF5"/>
    <w:rsid w:val="00874E3C"/>
    <w:rsid w:val="00874EF8"/>
    <w:rsid w:val="0087514B"/>
    <w:rsid w:val="00875440"/>
    <w:rsid w:val="00875836"/>
    <w:rsid w:val="00875960"/>
    <w:rsid w:val="00875B41"/>
    <w:rsid w:val="00875B5C"/>
    <w:rsid w:val="00875D3F"/>
    <w:rsid w:val="00875E2D"/>
    <w:rsid w:val="00875E7F"/>
    <w:rsid w:val="00875F59"/>
    <w:rsid w:val="00876053"/>
    <w:rsid w:val="008760D4"/>
    <w:rsid w:val="008761CF"/>
    <w:rsid w:val="008762D4"/>
    <w:rsid w:val="00876358"/>
    <w:rsid w:val="00876410"/>
    <w:rsid w:val="00876431"/>
    <w:rsid w:val="008765D8"/>
    <w:rsid w:val="008769CF"/>
    <w:rsid w:val="00876AE1"/>
    <w:rsid w:val="00876D1E"/>
    <w:rsid w:val="00876F73"/>
    <w:rsid w:val="00876FD5"/>
    <w:rsid w:val="00877066"/>
    <w:rsid w:val="008772BC"/>
    <w:rsid w:val="008774BB"/>
    <w:rsid w:val="008775B1"/>
    <w:rsid w:val="00877629"/>
    <w:rsid w:val="008778CE"/>
    <w:rsid w:val="00877B5F"/>
    <w:rsid w:val="00877B87"/>
    <w:rsid w:val="00877D9B"/>
    <w:rsid w:val="00877DCC"/>
    <w:rsid w:val="00877E1A"/>
    <w:rsid w:val="00877EBE"/>
    <w:rsid w:val="00880122"/>
    <w:rsid w:val="0088042B"/>
    <w:rsid w:val="008807E8"/>
    <w:rsid w:val="00880B49"/>
    <w:rsid w:val="00880B7C"/>
    <w:rsid w:val="00881112"/>
    <w:rsid w:val="00881136"/>
    <w:rsid w:val="00881248"/>
    <w:rsid w:val="008812F3"/>
    <w:rsid w:val="0088157E"/>
    <w:rsid w:val="008815F9"/>
    <w:rsid w:val="008816D2"/>
    <w:rsid w:val="00881970"/>
    <w:rsid w:val="00881A65"/>
    <w:rsid w:val="00881C13"/>
    <w:rsid w:val="00881D8A"/>
    <w:rsid w:val="00881E37"/>
    <w:rsid w:val="008821F1"/>
    <w:rsid w:val="008824D0"/>
    <w:rsid w:val="00882684"/>
    <w:rsid w:val="00882984"/>
    <w:rsid w:val="00882AD3"/>
    <w:rsid w:val="00882E46"/>
    <w:rsid w:val="00882E71"/>
    <w:rsid w:val="008832D8"/>
    <w:rsid w:val="00883426"/>
    <w:rsid w:val="008834BA"/>
    <w:rsid w:val="008834E1"/>
    <w:rsid w:val="00883D13"/>
    <w:rsid w:val="008843EB"/>
    <w:rsid w:val="008843FD"/>
    <w:rsid w:val="008844AF"/>
    <w:rsid w:val="00884806"/>
    <w:rsid w:val="00884819"/>
    <w:rsid w:val="008849E6"/>
    <w:rsid w:val="008849F3"/>
    <w:rsid w:val="00884C18"/>
    <w:rsid w:val="00884D7A"/>
    <w:rsid w:val="00884EA5"/>
    <w:rsid w:val="0088501D"/>
    <w:rsid w:val="0088503C"/>
    <w:rsid w:val="008850A5"/>
    <w:rsid w:val="008853B2"/>
    <w:rsid w:val="00885609"/>
    <w:rsid w:val="00885886"/>
    <w:rsid w:val="00885966"/>
    <w:rsid w:val="00885C5E"/>
    <w:rsid w:val="00885DAC"/>
    <w:rsid w:val="0088639C"/>
    <w:rsid w:val="00886580"/>
    <w:rsid w:val="0088659D"/>
    <w:rsid w:val="008865A4"/>
    <w:rsid w:val="00886BE3"/>
    <w:rsid w:val="00886BF7"/>
    <w:rsid w:val="008872EF"/>
    <w:rsid w:val="00887406"/>
    <w:rsid w:val="00887836"/>
    <w:rsid w:val="008878D9"/>
    <w:rsid w:val="00887A1B"/>
    <w:rsid w:val="00887D44"/>
    <w:rsid w:val="00887DB8"/>
    <w:rsid w:val="00887FA0"/>
    <w:rsid w:val="00890151"/>
    <w:rsid w:val="0089041E"/>
    <w:rsid w:val="00890A84"/>
    <w:rsid w:val="00890B01"/>
    <w:rsid w:val="00890D6C"/>
    <w:rsid w:val="00890E2D"/>
    <w:rsid w:val="00891055"/>
    <w:rsid w:val="0089152E"/>
    <w:rsid w:val="00891701"/>
    <w:rsid w:val="00891BF2"/>
    <w:rsid w:val="00891C40"/>
    <w:rsid w:val="00891D78"/>
    <w:rsid w:val="00891FAE"/>
    <w:rsid w:val="00892DF9"/>
    <w:rsid w:val="00892F3C"/>
    <w:rsid w:val="00893811"/>
    <w:rsid w:val="00893E7B"/>
    <w:rsid w:val="00893FE9"/>
    <w:rsid w:val="00894138"/>
    <w:rsid w:val="0089457D"/>
    <w:rsid w:val="00894960"/>
    <w:rsid w:val="00894E6E"/>
    <w:rsid w:val="0089518F"/>
    <w:rsid w:val="00895346"/>
    <w:rsid w:val="00895A64"/>
    <w:rsid w:val="00895C83"/>
    <w:rsid w:val="00895DF9"/>
    <w:rsid w:val="0089627C"/>
    <w:rsid w:val="0089628A"/>
    <w:rsid w:val="00896303"/>
    <w:rsid w:val="0089649B"/>
    <w:rsid w:val="00896AC9"/>
    <w:rsid w:val="00896EE8"/>
    <w:rsid w:val="00896F4C"/>
    <w:rsid w:val="008970C0"/>
    <w:rsid w:val="00897608"/>
    <w:rsid w:val="0089773D"/>
    <w:rsid w:val="00897BEB"/>
    <w:rsid w:val="00897CC4"/>
    <w:rsid w:val="00897CCE"/>
    <w:rsid w:val="00897E42"/>
    <w:rsid w:val="00897ED7"/>
    <w:rsid w:val="008A009E"/>
    <w:rsid w:val="008A0132"/>
    <w:rsid w:val="008A01E8"/>
    <w:rsid w:val="008A0245"/>
    <w:rsid w:val="008A038A"/>
    <w:rsid w:val="008A068B"/>
    <w:rsid w:val="008A077E"/>
    <w:rsid w:val="008A0B1E"/>
    <w:rsid w:val="008A0B60"/>
    <w:rsid w:val="008A0B6C"/>
    <w:rsid w:val="008A0C88"/>
    <w:rsid w:val="008A10FF"/>
    <w:rsid w:val="008A122B"/>
    <w:rsid w:val="008A1750"/>
    <w:rsid w:val="008A178D"/>
    <w:rsid w:val="008A1AA8"/>
    <w:rsid w:val="008A1AF0"/>
    <w:rsid w:val="008A1AFD"/>
    <w:rsid w:val="008A1B30"/>
    <w:rsid w:val="008A1DB4"/>
    <w:rsid w:val="008A1FCF"/>
    <w:rsid w:val="008A20B3"/>
    <w:rsid w:val="008A218F"/>
    <w:rsid w:val="008A219D"/>
    <w:rsid w:val="008A2467"/>
    <w:rsid w:val="008A2479"/>
    <w:rsid w:val="008A254A"/>
    <w:rsid w:val="008A2590"/>
    <w:rsid w:val="008A29F9"/>
    <w:rsid w:val="008A2B74"/>
    <w:rsid w:val="008A2E61"/>
    <w:rsid w:val="008A30D2"/>
    <w:rsid w:val="008A36EA"/>
    <w:rsid w:val="008A3957"/>
    <w:rsid w:val="008A3EF0"/>
    <w:rsid w:val="008A3FF1"/>
    <w:rsid w:val="008A41BD"/>
    <w:rsid w:val="008A43EE"/>
    <w:rsid w:val="008A4576"/>
    <w:rsid w:val="008A4597"/>
    <w:rsid w:val="008A4680"/>
    <w:rsid w:val="008A4793"/>
    <w:rsid w:val="008A4C0D"/>
    <w:rsid w:val="008A4C8A"/>
    <w:rsid w:val="008A4CB2"/>
    <w:rsid w:val="008A4EED"/>
    <w:rsid w:val="008A52F9"/>
    <w:rsid w:val="008A54F3"/>
    <w:rsid w:val="008A56AC"/>
    <w:rsid w:val="008A5EA9"/>
    <w:rsid w:val="008A6057"/>
    <w:rsid w:val="008A60B7"/>
    <w:rsid w:val="008A6328"/>
    <w:rsid w:val="008A68C3"/>
    <w:rsid w:val="008A68E6"/>
    <w:rsid w:val="008A6C45"/>
    <w:rsid w:val="008A6C55"/>
    <w:rsid w:val="008A6CE9"/>
    <w:rsid w:val="008A6F31"/>
    <w:rsid w:val="008A703F"/>
    <w:rsid w:val="008A71CC"/>
    <w:rsid w:val="008A741A"/>
    <w:rsid w:val="008A7B85"/>
    <w:rsid w:val="008A7EB0"/>
    <w:rsid w:val="008A7F4B"/>
    <w:rsid w:val="008A7FDE"/>
    <w:rsid w:val="008B0147"/>
    <w:rsid w:val="008B036B"/>
    <w:rsid w:val="008B03C9"/>
    <w:rsid w:val="008B046D"/>
    <w:rsid w:val="008B0611"/>
    <w:rsid w:val="008B0807"/>
    <w:rsid w:val="008B0CF5"/>
    <w:rsid w:val="008B0F3C"/>
    <w:rsid w:val="008B0FFF"/>
    <w:rsid w:val="008B1088"/>
    <w:rsid w:val="008B10CF"/>
    <w:rsid w:val="008B189D"/>
    <w:rsid w:val="008B1A9E"/>
    <w:rsid w:val="008B1B28"/>
    <w:rsid w:val="008B1C03"/>
    <w:rsid w:val="008B1F4A"/>
    <w:rsid w:val="008B21F6"/>
    <w:rsid w:val="008B249E"/>
    <w:rsid w:val="008B342C"/>
    <w:rsid w:val="008B34C3"/>
    <w:rsid w:val="008B3742"/>
    <w:rsid w:val="008B3909"/>
    <w:rsid w:val="008B44B4"/>
    <w:rsid w:val="008B4A2E"/>
    <w:rsid w:val="008B4AD4"/>
    <w:rsid w:val="008B4C93"/>
    <w:rsid w:val="008B4D5C"/>
    <w:rsid w:val="008B5159"/>
    <w:rsid w:val="008B571C"/>
    <w:rsid w:val="008B5759"/>
    <w:rsid w:val="008B596A"/>
    <w:rsid w:val="008B5B29"/>
    <w:rsid w:val="008B5BBB"/>
    <w:rsid w:val="008B5CFD"/>
    <w:rsid w:val="008B5DB3"/>
    <w:rsid w:val="008B64EA"/>
    <w:rsid w:val="008B6698"/>
    <w:rsid w:val="008B66DD"/>
    <w:rsid w:val="008B683E"/>
    <w:rsid w:val="008B6B8A"/>
    <w:rsid w:val="008B7015"/>
    <w:rsid w:val="008C000C"/>
    <w:rsid w:val="008C0273"/>
    <w:rsid w:val="008C04C2"/>
    <w:rsid w:val="008C06FE"/>
    <w:rsid w:val="008C0750"/>
    <w:rsid w:val="008C07E0"/>
    <w:rsid w:val="008C0805"/>
    <w:rsid w:val="008C0899"/>
    <w:rsid w:val="008C0946"/>
    <w:rsid w:val="008C0A19"/>
    <w:rsid w:val="008C0AF9"/>
    <w:rsid w:val="008C0B91"/>
    <w:rsid w:val="008C0EFB"/>
    <w:rsid w:val="008C10BB"/>
    <w:rsid w:val="008C13D1"/>
    <w:rsid w:val="008C1497"/>
    <w:rsid w:val="008C1638"/>
    <w:rsid w:val="008C179D"/>
    <w:rsid w:val="008C1877"/>
    <w:rsid w:val="008C19F0"/>
    <w:rsid w:val="008C1DE5"/>
    <w:rsid w:val="008C2194"/>
    <w:rsid w:val="008C26F3"/>
    <w:rsid w:val="008C28FE"/>
    <w:rsid w:val="008C2C30"/>
    <w:rsid w:val="008C2DB1"/>
    <w:rsid w:val="008C2F10"/>
    <w:rsid w:val="008C30D1"/>
    <w:rsid w:val="008C391E"/>
    <w:rsid w:val="008C3922"/>
    <w:rsid w:val="008C3938"/>
    <w:rsid w:val="008C3E40"/>
    <w:rsid w:val="008C3E9A"/>
    <w:rsid w:val="008C3F9B"/>
    <w:rsid w:val="008C41BC"/>
    <w:rsid w:val="008C4265"/>
    <w:rsid w:val="008C4431"/>
    <w:rsid w:val="008C468A"/>
    <w:rsid w:val="008C4F27"/>
    <w:rsid w:val="008C4FF7"/>
    <w:rsid w:val="008C53A3"/>
    <w:rsid w:val="008C54F9"/>
    <w:rsid w:val="008C5642"/>
    <w:rsid w:val="008C56BB"/>
    <w:rsid w:val="008C56E4"/>
    <w:rsid w:val="008C5742"/>
    <w:rsid w:val="008C5828"/>
    <w:rsid w:val="008C5B0F"/>
    <w:rsid w:val="008C6390"/>
    <w:rsid w:val="008C6588"/>
    <w:rsid w:val="008C66EB"/>
    <w:rsid w:val="008C688D"/>
    <w:rsid w:val="008C68A7"/>
    <w:rsid w:val="008C68AD"/>
    <w:rsid w:val="008C6935"/>
    <w:rsid w:val="008C6D81"/>
    <w:rsid w:val="008C6EE5"/>
    <w:rsid w:val="008C72EA"/>
    <w:rsid w:val="008C74FF"/>
    <w:rsid w:val="008C7622"/>
    <w:rsid w:val="008C7719"/>
    <w:rsid w:val="008C774F"/>
    <w:rsid w:val="008C7A68"/>
    <w:rsid w:val="008C7ADB"/>
    <w:rsid w:val="008C7AF2"/>
    <w:rsid w:val="008C7C45"/>
    <w:rsid w:val="008C7C87"/>
    <w:rsid w:val="008C7D21"/>
    <w:rsid w:val="008C7FF4"/>
    <w:rsid w:val="008D00A3"/>
    <w:rsid w:val="008D0559"/>
    <w:rsid w:val="008D056F"/>
    <w:rsid w:val="008D0666"/>
    <w:rsid w:val="008D090B"/>
    <w:rsid w:val="008D0AD7"/>
    <w:rsid w:val="008D0C74"/>
    <w:rsid w:val="008D0D24"/>
    <w:rsid w:val="008D0D57"/>
    <w:rsid w:val="008D0F7F"/>
    <w:rsid w:val="008D0FFC"/>
    <w:rsid w:val="008D1246"/>
    <w:rsid w:val="008D127B"/>
    <w:rsid w:val="008D1293"/>
    <w:rsid w:val="008D132C"/>
    <w:rsid w:val="008D19BC"/>
    <w:rsid w:val="008D1D00"/>
    <w:rsid w:val="008D1F44"/>
    <w:rsid w:val="008D203F"/>
    <w:rsid w:val="008D22EB"/>
    <w:rsid w:val="008D23F3"/>
    <w:rsid w:val="008D24A6"/>
    <w:rsid w:val="008D2511"/>
    <w:rsid w:val="008D28D8"/>
    <w:rsid w:val="008D2A82"/>
    <w:rsid w:val="008D2B49"/>
    <w:rsid w:val="008D2B74"/>
    <w:rsid w:val="008D2F40"/>
    <w:rsid w:val="008D339B"/>
    <w:rsid w:val="008D3722"/>
    <w:rsid w:val="008D38DB"/>
    <w:rsid w:val="008D3A3B"/>
    <w:rsid w:val="008D3A89"/>
    <w:rsid w:val="008D3DBD"/>
    <w:rsid w:val="008D3E75"/>
    <w:rsid w:val="008D3F29"/>
    <w:rsid w:val="008D45A1"/>
    <w:rsid w:val="008D45F1"/>
    <w:rsid w:val="008D488F"/>
    <w:rsid w:val="008D48CD"/>
    <w:rsid w:val="008D491B"/>
    <w:rsid w:val="008D4A5E"/>
    <w:rsid w:val="008D4D44"/>
    <w:rsid w:val="008D4DEE"/>
    <w:rsid w:val="008D4F81"/>
    <w:rsid w:val="008D52A8"/>
    <w:rsid w:val="008D52BF"/>
    <w:rsid w:val="008D540B"/>
    <w:rsid w:val="008D59AE"/>
    <w:rsid w:val="008D5A27"/>
    <w:rsid w:val="008D5A42"/>
    <w:rsid w:val="008D5C0F"/>
    <w:rsid w:val="008D5EC2"/>
    <w:rsid w:val="008D639E"/>
    <w:rsid w:val="008D6570"/>
    <w:rsid w:val="008D6584"/>
    <w:rsid w:val="008D6E7E"/>
    <w:rsid w:val="008D6EFC"/>
    <w:rsid w:val="008D733D"/>
    <w:rsid w:val="008D734C"/>
    <w:rsid w:val="008D7CF8"/>
    <w:rsid w:val="008E0154"/>
    <w:rsid w:val="008E01BD"/>
    <w:rsid w:val="008E03AB"/>
    <w:rsid w:val="008E061E"/>
    <w:rsid w:val="008E07B2"/>
    <w:rsid w:val="008E0E6C"/>
    <w:rsid w:val="008E13C7"/>
    <w:rsid w:val="008E13CE"/>
    <w:rsid w:val="008E1447"/>
    <w:rsid w:val="008E1879"/>
    <w:rsid w:val="008E1C77"/>
    <w:rsid w:val="008E1C8C"/>
    <w:rsid w:val="008E1F16"/>
    <w:rsid w:val="008E1F31"/>
    <w:rsid w:val="008E204B"/>
    <w:rsid w:val="008E2075"/>
    <w:rsid w:val="008E20A0"/>
    <w:rsid w:val="008E212B"/>
    <w:rsid w:val="008E247C"/>
    <w:rsid w:val="008E24BB"/>
    <w:rsid w:val="008E28D3"/>
    <w:rsid w:val="008E2A48"/>
    <w:rsid w:val="008E2B7C"/>
    <w:rsid w:val="008E2F46"/>
    <w:rsid w:val="008E2FC1"/>
    <w:rsid w:val="008E366A"/>
    <w:rsid w:val="008E3684"/>
    <w:rsid w:val="008E3783"/>
    <w:rsid w:val="008E37CE"/>
    <w:rsid w:val="008E3AAA"/>
    <w:rsid w:val="008E3AF7"/>
    <w:rsid w:val="008E3F63"/>
    <w:rsid w:val="008E46A8"/>
    <w:rsid w:val="008E4713"/>
    <w:rsid w:val="008E4723"/>
    <w:rsid w:val="008E4CCF"/>
    <w:rsid w:val="008E4D02"/>
    <w:rsid w:val="008E4D63"/>
    <w:rsid w:val="008E5059"/>
    <w:rsid w:val="008E52A8"/>
    <w:rsid w:val="008E5473"/>
    <w:rsid w:val="008E56BC"/>
    <w:rsid w:val="008E56E5"/>
    <w:rsid w:val="008E5782"/>
    <w:rsid w:val="008E5DBD"/>
    <w:rsid w:val="008E6066"/>
    <w:rsid w:val="008E6551"/>
    <w:rsid w:val="008E655A"/>
    <w:rsid w:val="008E68C5"/>
    <w:rsid w:val="008E6E02"/>
    <w:rsid w:val="008E6FCF"/>
    <w:rsid w:val="008E730A"/>
    <w:rsid w:val="008E7409"/>
    <w:rsid w:val="008E7B8E"/>
    <w:rsid w:val="008E7B97"/>
    <w:rsid w:val="008E7C2D"/>
    <w:rsid w:val="008E7D1A"/>
    <w:rsid w:val="008F03C3"/>
    <w:rsid w:val="008F053F"/>
    <w:rsid w:val="008F0724"/>
    <w:rsid w:val="008F081D"/>
    <w:rsid w:val="008F08BC"/>
    <w:rsid w:val="008F0D21"/>
    <w:rsid w:val="008F0E3A"/>
    <w:rsid w:val="008F0F56"/>
    <w:rsid w:val="008F1203"/>
    <w:rsid w:val="008F14CB"/>
    <w:rsid w:val="008F196E"/>
    <w:rsid w:val="008F1986"/>
    <w:rsid w:val="008F1D9B"/>
    <w:rsid w:val="008F2110"/>
    <w:rsid w:val="008F211B"/>
    <w:rsid w:val="008F22D7"/>
    <w:rsid w:val="008F247B"/>
    <w:rsid w:val="008F253C"/>
    <w:rsid w:val="008F2666"/>
    <w:rsid w:val="008F2828"/>
    <w:rsid w:val="008F29B5"/>
    <w:rsid w:val="008F2AB0"/>
    <w:rsid w:val="008F2DE9"/>
    <w:rsid w:val="008F2F5F"/>
    <w:rsid w:val="008F30C5"/>
    <w:rsid w:val="008F32A8"/>
    <w:rsid w:val="008F32B0"/>
    <w:rsid w:val="008F333C"/>
    <w:rsid w:val="008F336E"/>
    <w:rsid w:val="008F3572"/>
    <w:rsid w:val="008F3853"/>
    <w:rsid w:val="008F3E3D"/>
    <w:rsid w:val="008F4491"/>
    <w:rsid w:val="008F4894"/>
    <w:rsid w:val="008F48D7"/>
    <w:rsid w:val="008F49DC"/>
    <w:rsid w:val="008F49EF"/>
    <w:rsid w:val="008F4B88"/>
    <w:rsid w:val="008F4DBB"/>
    <w:rsid w:val="008F4ED5"/>
    <w:rsid w:val="008F4F64"/>
    <w:rsid w:val="008F51A6"/>
    <w:rsid w:val="008F5202"/>
    <w:rsid w:val="008F5592"/>
    <w:rsid w:val="008F56C6"/>
    <w:rsid w:val="008F56E9"/>
    <w:rsid w:val="008F572C"/>
    <w:rsid w:val="008F586C"/>
    <w:rsid w:val="008F5B96"/>
    <w:rsid w:val="008F5D01"/>
    <w:rsid w:val="008F5F15"/>
    <w:rsid w:val="008F6001"/>
    <w:rsid w:val="008F60A9"/>
    <w:rsid w:val="008F61C0"/>
    <w:rsid w:val="008F630B"/>
    <w:rsid w:val="008F6A77"/>
    <w:rsid w:val="008F6B6E"/>
    <w:rsid w:val="008F738D"/>
    <w:rsid w:val="008F739A"/>
    <w:rsid w:val="008F788E"/>
    <w:rsid w:val="008F78B2"/>
    <w:rsid w:val="008F7CB3"/>
    <w:rsid w:val="008F7D86"/>
    <w:rsid w:val="008F7F4A"/>
    <w:rsid w:val="0090018F"/>
    <w:rsid w:val="00900293"/>
    <w:rsid w:val="00900E9A"/>
    <w:rsid w:val="009012EC"/>
    <w:rsid w:val="009013D0"/>
    <w:rsid w:val="00901944"/>
    <w:rsid w:val="00901A82"/>
    <w:rsid w:val="00901B8C"/>
    <w:rsid w:val="009020B8"/>
    <w:rsid w:val="009020D8"/>
    <w:rsid w:val="009023E3"/>
    <w:rsid w:val="00902412"/>
    <w:rsid w:val="009025D9"/>
    <w:rsid w:val="0090261A"/>
    <w:rsid w:val="009027AE"/>
    <w:rsid w:val="00902DBF"/>
    <w:rsid w:val="00902E35"/>
    <w:rsid w:val="0090305E"/>
    <w:rsid w:val="0090352E"/>
    <w:rsid w:val="00903690"/>
    <w:rsid w:val="009037C7"/>
    <w:rsid w:val="00903CFF"/>
    <w:rsid w:val="00903E0B"/>
    <w:rsid w:val="00903FCC"/>
    <w:rsid w:val="00904314"/>
    <w:rsid w:val="0090436B"/>
    <w:rsid w:val="0090466E"/>
    <w:rsid w:val="00904988"/>
    <w:rsid w:val="00904AEF"/>
    <w:rsid w:val="00904E46"/>
    <w:rsid w:val="009051A0"/>
    <w:rsid w:val="00905257"/>
    <w:rsid w:val="009056BF"/>
    <w:rsid w:val="009059F5"/>
    <w:rsid w:val="00905CB6"/>
    <w:rsid w:val="00905E71"/>
    <w:rsid w:val="00905F73"/>
    <w:rsid w:val="00906005"/>
    <w:rsid w:val="00906384"/>
    <w:rsid w:val="00906417"/>
    <w:rsid w:val="00906C45"/>
    <w:rsid w:val="00906D43"/>
    <w:rsid w:val="00906D7F"/>
    <w:rsid w:val="00907180"/>
    <w:rsid w:val="0090725E"/>
    <w:rsid w:val="009075BA"/>
    <w:rsid w:val="009076C5"/>
    <w:rsid w:val="00907801"/>
    <w:rsid w:val="00910172"/>
    <w:rsid w:val="00910243"/>
    <w:rsid w:val="009104D6"/>
    <w:rsid w:val="00910540"/>
    <w:rsid w:val="009105CA"/>
    <w:rsid w:val="00910852"/>
    <w:rsid w:val="00910EFE"/>
    <w:rsid w:val="009112E1"/>
    <w:rsid w:val="00911420"/>
    <w:rsid w:val="009114C4"/>
    <w:rsid w:val="00911731"/>
    <w:rsid w:val="009119E1"/>
    <w:rsid w:val="00911A02"/>
    <w:rsid w:val="00911AFA"/>
    <w:rsid w:val="00911C93"/>
    <w:rsid w:val="00911DE8"/>
    <w:rsid w:val="00912086"/>
    <w:rsid w:val="00912AA2"/>
    <w:rsid w:val="00912C30"/>
    <w:rsid w:val="00912C71"/>
    <w:rsid w:val="00912CB0"/>
    <w:rsid w:val="0091306A"/>
    <w:rsid w:val="009130C5"/>
    <w:rsid w:val="009130CC"/>
    <w:rsid w:val="00913179"/>
    <w:rsid w:val="009132DD"/>
    <w:rsid w:val="009132FC"/>
    <w:rsid w:val="00913321"/>
    <w:rsid w:val="009136B6"/>
    <w:rsid w:val="00913E0C"/>
    <w:rsid w:val="00913E81"/>
    <w:rsid w:val="00913F57"/>
    <w:rsid w:val="009142CF"/>
    <w:rsid w:val="009143B5"/>
    <w:rsid w:val="009144C8"/>
    <w:rsid w:val="009146E4"/>
    <w:rsid w:val="0091488B"/>
    <w:rsid w:val="00914A19"/>
    <w:rsid w:val="0091552D"/>
    <w:rsid w:val="009155BD"/>
    <w:rsid w:val="009155F9"/>
    <w:rsid w:val="0091570C"/>
    <w:rsid w:val="00915778"/>
    <w:rsid w:val="00915821"/>
    <w:rsid w:val="009158A9"/>
    <w:rsid w:val="009158B6"/>
    <w:rsid w:val="00915DEA"/>
    <w:rsid w:val="00915ED5"/>
    <w:rsid w:val="00915F7F"/>
    <w:rsid w:val="00915FFB"/>
    <w:rsid w:val="009160EC"/>
    <w:rsid w:val="0091614D"/>
    <w:rsid w:val="00916335"/>
    <w:rsid w:val="00916882"/>
    <w:rsid w:val="0091695D"/>
    <w:rsid w:val="00916993"/>
    <w:rsid w:val="00916D73"/>
    <w:rsid w:val="00916DD6"/>
    <w:rsid w:val="00916FAA"/>
    <w:rsid w:val="009170CC"/>
    <w:rsid w:val="009174B1"/>
    <w:rsid w:val="009175FB"/>
    <w:rsid w:val="00917796"/>
    <w:rsid w:val="00917B37"/>
    <w:rsid w:val="00917CCB"/>
    <w:rsid w:val="00917DE1"/>
    <w:rsid w:val="009200E2"/>
    <w:rsid w:val="0092010B"/>
    <w:rsid w:val="00920430"/>
    <w:rsid w:val="00920476"/>
    <w:rsid w:val="00920604"/>
    <w:rsid w:val="0092061A"/>
    <w:rsid w:val="00920C6E"/>
    <w:rsid w:val="00920F9E"/>
    <w:rsid w:val="00921144"/>
    <w:rsid w:val="0092125B"/>
    <w:rsid w:val="009217CF"/>
    <w:rsid w:val="0092209D"/>
    <w:rsid w:val="00922204"/>
    <w:rsid w:val="009225D4"/>
    <w:rsid w:val="009226A9"/>
    <w:rsid w:val="00922D8A"/>
    <w:rsid w:val="00922E48"/>
    <w:rsid w:val="009230D3"/>
    <w:rsid w:val="009230FA"/>
    <w:rsid w:val="00923113"/>
    <w:rsid w:val="0092358F"/>
    <w:rsid w:val="00923749"/>
    <w:rsid w:val="00923805"/>
    <w:rsid w:val="00923830"/>
    <w:rsid w:val="009239E7"/>
    <w:rsid w:val="0092410E"/>
    <w:rsid w:val="009243EE"/>
    <w:rsid w:val="00924674"/>
    <w:rsid w:val="0092483C"/>
    <w:rsid w:val="00924A9A"/>
    <w:rsid w:val="00924CB7"/>
    <w:rsid w:val="00924D0B"/>
    <w:rsid w:val="009250DC"/>
    <w:rsid w:val="00925618"/>
    <w:rsid w:val="00925A0D"/>
    <w:rsid w:val="00925BB8"/>
    <w:rsid w:val="00925C3A"/>
    <w:rsid w:val="00925C81"/>
    <w:rsid w:val="0092601B"/>
    <w:rsid w:val="0092688D"/>
    <w:rsid w:val="00926CD1"/>
    <w:rsid w:val="00926CD6"/>
    <w:rsid w:val="00926D1C"/>
    <w:rsid w:val="00927002"/>
    <w:rsid w:val="009270CE"/>
    <w:rsid w:val="009272ED"/>
    <w:rsid w:val="00927959"/>
    <w:rsid w:val="00927AD5"/>
    <w:rsid w:val="00927C00"/>
    <w:rsid w:val="00927F5E"/>
    <w:rsid w:val="0093008B"/>
    <w:rsid w:val="0093098E"/>
    <w:rsid w:val="00930BEB"/>
    <w:rsid w:val="00930C14"/>
    <w:rsid w:val="00930C28"/>
    <w:rsid w:val="00930CB4"/>
    <w:rsid w:val="009312CC"/>
    <w:rsid w:val="009312DB"/>
    <w:rsid w:val="009318AE"/>
    <w:rsid w:val="00931AFC"/>
    <w:rsid w:val="00931BF4"/>
    <w:rsid w:val="00931D68"/>
    <w:rsid w:val="00931FAF"/>
    <w:rsid w:val="00932121"/>
    <w:rsid w:val="00932488"/>
    <w:rsid w:val="00932660"/>
    <w:rsid w:val="00932AD5"/>
    <w:rsid w:val="00932B7C"/>
    <w:rsid w:val="00932E6C"/>
    <w:rsid w:val="00932F33"/>
    <w:rsid w:val="0093352F"/>
    <w:rsid w:val="00933BE6"/>
    <w:rsid w:val="009340E9"/>
    <w:rsid w:val="00934187"/>
    <w:rsid w:val="00934632"/>
    <w:rsid w:val="00934850"/>
    <w:rsid w:val="00934856"/>
    <w:rsid w:val="00934909"/>
    <w:rsid w:val="0093495A"/>
    <w:rsid w:val="00934F16"/>
    <w:rsid w:val="009350AB"/>
    <w:rsid w:val="009350EF"/>
    <w:rsid w:val="0093526E"/>
    <w:rsid w:val="0093528A"/>
    <w:rsid w:val="00935795"/>
    <w:rsid w:val="00935835"/>
    <w:rsid w:val="00935CD2"/>
    <w:rsid w:val="00935D09"/>
    <w:rsid w:val="00936559"/>
    <w:rsid w:val="009366FF"/>
    <w:rsid w:val="00936935"/>
    <w:rsid w:val="00936956"/>
    <w:rsid w:val="00936FE6"/>
    <w:rsid w:val="009372DA"/>
    <w:rsid w:val="00937388"/>
    <w:rsid w:val="00937389"/>
    <w:rsid w:val="00937408"/>
    <w:rsid w:val="0093747A"/>
    <w:rsid w:val="009374EA"/>
    <w:rsid w:val="00937500"/>
    <w:rsid w:val="00937647"/>
    <w:rsid w:val="00937660"/>
    <w:rsid w:val="00937ABE"/>
    <w:rsid w:val="009400C3"/>
    <w:rsid w:val="00940106"/>
    <w:rsid w:val="00940187"/>
    <w:rsid w:val="00940358"/>
    <w:rsid w:val="009404DC"/>
    <w:rsid w:val="009405C4"/>
    <w:rsid w:val="0094069A"/>
    <w:rsid w:val="009407F3"/>
    <w:rsid w:val="009409E8"/>
    <w:rsid w:val="00940B07"/>
    <w:rsid w:val="00940D25"/>
    <w:rsid w:val="00940EEB"/>
    <w:rsid w:val="0094105A"/>
    <w:rsid w:val="0094129D"/>
    <w:rsid w:val="0094137F"/>
    <w:rsid w:val="00941479"/>
    <w:rsid w:val="009417B5"/>
    <w:rsid w:val="0094196C"/>
    <w:rsid w:val="00941E6D"/>
    <w:rsid w:val="00942229"/>
    <w:rsid w:val="0094248F"/>
    <w:rsid w:val="0094254E"/>
    <w:rsid w:val="009428BC"/>
    <w:rsid w:val="00942A9A"/>
    <w:rsid w:val="00942CFD"/>
    <w:rsid w:val="00942E3E"/>
    <w:rsid w:val="00942F27"/>
    <w:rsid w:val="00942FF9"/>
    <w:rsid w:val="00943311"/>
    <w:rsid w:val="00943351"/>
    <w:rsid w:val="009438FF"/>
    <w:rsid w:val="0094392A"/>
    <w:rsid w:val="009439A4"/>
    <w:rsid w:val="00943A4F"/>
    <w:rsid w:val="00943E38"/>
    <w:rsid w:val="00944084"/>
    <w:rsid w:val="009445FC"/>
    <w:rsid w:val="009446EE"/>
    <w:rsid w:val="009447CC"/>
    <w:rsid w:val="0094488E"/>
    <w:rsid w:val="009448FE"/>
    <w:rsid w:val="00944A54"/>
    <w:rsid w:val="009451C5"/>
    <w:rsid w:val="00945402"/>
    <w:rsid w:val="00945521"/>
    <w:rsid w:val="00945639"/>
    <w:rsid w:val="00945CA3"/>
    <w:rsid w:val="00946054"/>
    <w:rsid w:val="00946452"/>
    <w:rsid w:val="00946652"/>
    <w:rsid w:val="00946689"/>
    <w:rsid w:val="009467F4"/>
    <w:rsid w:val="009468DC"/>
    <w:rsid w:val="00946D12"/>
    <w:rsid w:val="00946E31"/>
    <w:rsid w:val="00947135"/>
    <w:rsid w:val="00947515"/>
    <w:rsid w:val="00947A3C"/>
    <w:rsid w:val="00947A9B"/>
    <w:rsid w:val="00947FE1"/>
    <w:rsid w:val="00950299"/>
    <w:rsid w:val="0095031C"/>
    <w:rsid w:val="00950470"/>
    <w:rsid w:val="0095059D"/>
    <w:rsid w:val="0095081C"/>
    <w:rsid w:val="00950B21"/>
    <w:rsid w:val="00950D6E"/>
    <w:rsid w:val="00950EE9"/>
    <w:rsid w:val="00951029"/>
    <w:rsid w:val="009511CF"/>
    <w:rsid w:val="009514EF"/>
    <w:rsid w:val="0095155F"/>
    <w:rsid w:val="00951661"/>
    <w:rsid w:val="009518C8"/>
    <w:rsid w:val="009518E4"/>
    <w:rsid w:val="00951F19"/>
    <w:rsid w:val="009522DA"/>
    <w:rsid w:val="0095248E"/>
    <w:rsid w:val="0095309E"/>
    <w:rsid w:val="0095318B"/>
    <w:rsid w:val="00953476"/>
    <w:rsid w:val="00953597"/>
    <w:rsid w:val="009537BC"/>
    <w:rsid w:val="00953967"/>
    <w:rsid w:val="00953B91"/>
    <w:rsid w:val="00953EB4"/>
    <w:rsid w:val="00954155"/>
    <w:rsid w:val="009541B1"/>
    <w:rsid w:val="0095451D"/>
    <w:rsid w:val="00954574"/>
    <w:rsid w:val="009547B4"/>
    <w:rsid w:val="00954BB1"/>
    <w:rsid w:val="00954E95"/>
    <w:rsid w:val="0095522B"/>
    <w:rsid w:val="00955393"/>
    <w:rsid w:val="009556C8"/>
    <w:rsid w:val="009556FC"/>
    <w:rsid w:val="00955863"/>
    <w:rsid w:val="00955A7D"/>
    <w:rsid w:val="00955C4A"/>
    <w:rsid w:val="00955DBA"/>
    <w:rsid w:val="00955E81"/>
    <w:rsid w:val="00955FA2"/>
    <w:rsid w:val="0095625E"/>
    <w:rsid w:val="009563F9"/>
    <w:rsid w:val="009565E6"/>
    <w:rsid w:val="009566DF"/>
    <w:rsid w:val="0095689A"/>
    <w:rsid w:val="00956DEE"/>
    <w:rsid w:val="00956E0F"/>
    <w:rsid w:val="00956E39"/>
    <w:rsid w:val="00957046"/>
    <w:rsid w:val="009571CC"/>
    <w:rsid w:val="009571F1"/>
    <w:rsid w:val="009573FA"/>
    <w:rsid w:val="009576DB"/>
    <w:rsid w:val="009579DB"/>
    <w:rsid w:val="00957C0A"/>
    <w:rsid w:val="00957DF3"/>
    <w:rsid w:val="00957F42"/>
    <w:rsid w:val="0096006B"/>
    <w:rsid w:val="009600C8"/>
    <w:rsid w:val="00960540"/>
    <w:rsid w:val="009609F9"/>
    <w:rsid w:val="00960A17"/>
    <w:rsid w:val="00960A86"/>
    <w:rsid w:val="00960BD0"/>
    <w:rsid w:val="0096126F"/>
    <w:rsid w:val="009612BC"/>
    <w:rsid w:val="0096180A"/>
    <w:rsid w:val="00961E00"/>
    <w:rsid w:val="00961E84"/>
    <w:rsid w:val="009623A5"/>
    <w:rsid w:val="00962576"/>
    <w:rsid w:val="00962890"/>
    <w:rsid w:val="00962A22"/>
    <w:rsid w:val="00962BA5"/>
    <w:rsid w:val="00962C7F"/>
    <w:rsid w:val="009634EF"/>
    <w:rsid w:val="00963A7B"/>
    <w:rsid w:val="00963DD9"/>
    <w:rsid w:val="00963F09"/>
    <w:rsid w:val="009649D4"/>
    <w:rsid w:val="00964C2E"/>
    <w:rsid w:val="00964F26"/>
    <w:rsid w:val="00965295"/>
    <w:rsid w:val="009652C1"/>
    <w:rsid w:val="00965840"/>
    <w:rsid w:val="009658DC"/>
    <w:rsid w:val="00965956"/>
    <w:rsid w:val="00965A72"/>
    <w:rsid w:val="00965C0E"/>
    <w:rsid w:val="00966115"/>
    <w:rsid w:val="0096630C"/>
    <w:rsid w:val="0096642F"/>
    <w:rsid w:val="0096660C"/>
    <w:rsid w:val="00966BC5"/>
    <w:rsid w:val="00966D9E"/>
    <w:rsid w:val="00966EF8"/>
    <w:rsid w:val="00966FD6"/>
    <w:rsid w:val="009671E1"/>
    <w:rsid w:val="00967427"/>
    <w:rsid w:val="00967A19"/>
    <w:rsid w:val="00967FB9"/>
    <w:rsid w:val="0097000E"/>
    <w:rsid w:val="009703F0"/>
    <w:rsid w:val="0097061C"/>
    <w:rsid w:val="009706C6"/>
    <w:rsid w:val="00971070"/>
    <w:rsid w:val="00971072"/>
    <w:rsid w:val="00971D31"/>
    <w:rsid w:val="00971F90"/>
    <w:rsid w:val="00972310"/>
    <w:rsid w:val="00972428"/>
    <w:rsid w:val="009729AB"/>
    <w:rsid w:val="00972D95"/>
    <w:rsid w:val="00973022"/>
    <w:rsid w:val="0097302F"/>
    <w:rsid w:val="009730C6"/>
    <w:rsid w:val="009730FC"/>
    <w:rsid w:val="00973248"/>
    <w:rsid w:val="0097325E"/>
    <w:rsid w:val="0097328D"/>
    <w:rsid w:val="00973407"/>
    <w:rsid w:val="00973456"/>
    <w:rsid w:val="0097366E"/>
    <w:rsid w:val="00973897"/>
    <w:rsid w:val="00973B47"/>
    <w:rsid w:val="00973D5E"/>
    <w:rsid w:val="00973E56"/>
    <w:rsid w:val="00973EB5"/>
    <w:rsid w:val="00973FA2"/>
    <w:rsid w:val="00974327"/>
    <w:rsid w:val="009746EC"/>
    <w:rsid w:val="0097477A"/>
    <w:rsid w:val="009748C9"/>
    <w:rsid w:val="00974ACE"/>
    <w:rsid w:val="00974C38"/>
    <w:rsid w:val="00974F18"/>
    <w:rsid w:val="0097500C"/>
    <w:rsid w:val="0097517C"/>
    <w:rsid w:val="00975233"/>
    <w:rsid w:val="00975B72"/>
    <w:rsid w:val="00975CC6"/>
    <w:rsid w:val="00975EA8"/>
    <w:rsid w:val="00975ED2"/>
    <w:rsid w:val="00975F55"/>
    <w:rsid w:val="00976107"/>
    <w:rsid w:val="0097632C"/>
    <w:rsid w:val="009763FF"/>
    <w:rsid w:val="00976675"/>
    <w:rsid w:val="00976807"/>
    <w:rsid w:val="0097680A"/>
    <w:rsid w:val="0097691F"/>
    <w:rsid w:val="009774ED"/>
    <w:rsid w:val="0097753C"/>
    <w:rsid w:val="00977829"/>
    <w:rsid w:val="00977FB0"/>
    <w:rsid w:val="009800F8"/>
    <w:rsid w:val="0098010C"/>
    <w:rsid w:val="009801A1"/>
    <w:rsid w:val="00980368"/>
    <w:rsid w:val="009805ED"/>
    <w:rsid w:val="009807DC"/>
    <w:rsid w:val="00980815"/>
    <w:rsid w:val="00980E43"/>
    <w:rsid w:val="009810B1"/>
    <w:rsid w:val="00981405"/>
    <w:rsid w:val="0098144E"/>
    <w:rsid w:val="00981494"/>
    <w:rsid w:val="00981956"/>
    <w:rsid w:val="00981C1C"/>
    <w:rsid w:val="00981E9D"/>
    <w:rsid w:val="00981F77"/>
    <w:rsid w:val="00982134"/>
    <w:rsid w:val="00982676"/>
    <w:rsid w:val="00982A23"/>
    <w:rsid w:val="00982A6E"/>
    <w:rsid w:val="00982ADD"/>
    <w:rsid w:val="00983052"/>
    <w:rsid w:val="00983259"/>
    <w:rsid w:val="00983404"/>
    <w:rsid w:val="00983444"/>
    <w:rsid w:val="009834A2"/>
    <w:rsid w:val="0098358C"/>
    <w:rsid w:val="0098362D"/>
    <w:rsid w:val="00983A3D"/>
    <w:rsid w:val="00984333"/>
    <w:rsid w:val="009843F6"/>
    <w:rsid w:val="009843FA"/>
    <w:rsid w:val="00984454"/>
    <w:rsid w:val="0098453E"/>
    <w:rsid w:val="009845D2"/>
    <w:rsid w:val="00984D72"/>
    <w:rsid w:val="00984F91"/>
    <w:rsid w:val="00985418"/>
    <w:rsid w:val="009855AE"/>
    <w:rsid w:val="00986124"/>
    <w:rsid w:val="009862CA"/>
    <w:rsid w:val="009865CE"/>
    <w:rsid w:val="0098674C"/>
    <w:rsid w:val="00986805"/>
    <w:rsid w:val="00986946"/>
    <w:rsid w:val="00986A50"/>
    <w:rsid w:val="00986D8E"/>
    <w:rsid w:val="0098742D"/>
    <w:rsid w:val="00987933"/>
    <w:rsid w:val="00987C3D"/>
    <w:rsid w:val="00990213"/>
    <w:rsid w:val="009905C8"/>
    <w:rsid w:val="00990749"/>
    <w:rsid w:val="00990A5F"/>
    <w:rsid w:val="00990B0A"/>
    <w:rsid w:val="00990B2D"/>
    <w:rsid w:val="00990FB4"/>
    <w:rsid w:val="00990FF9"/>
    <w:rsid w:val="0099124D"/>
    <w:rsid w:val="009915AB"/>
    <w:rsid w:val="00991994"/>
    <w:rsid w:val="00991E88"/>
    <w:rsid w:val="00992092"/>
    <w:rsid w:val="0099249D"/>
    <w:rsid w:val="009927BC"/>
    <w:rsid w:val="00992BF2"/>
    <w:rsid w:val="00992E1D"/>
    <w:rsid w:val="00992E27"/>
    <w:rsid w:val="009930AE"/>
    <w:rsid w:val="00993162"/>
    <w:rsid w:val="009933FF"/>
    <w:rsid w:val="009935DE"/>
    <w:rsid w:val="00993639"/>
    <w:rsid w:val="00993978"/>
    <w:rsid w:val="00993B49"/>
    <w:rsid w:val="00993C0B"/>
    <w:rsid w:val="00993C3D"/>
    <w:rsid w:val="00993C60"/>
    <w:rsid w:val="00993F77"/>
    <w:rsid w:val="00994031"/>
    <w:rsid w:val="00994147"/>
    <w:rsid w:val="00994524"/>
    <w:rsid w:val="0099481B"/>
    <w:rsid w:val="009952F0"/>
    <w:rsid w:val="0099540B"/>
    <w:rsid w:val="00995567"/>
    <w:rsid w:val="0099557D"/>
    <w:rsid w:val="00995584"/>
    <w:rsid w:val="0099570D"/>
    <w:rsid w:val="00995D39"/>
    <w:rsid w:val="00995DEA"/>
    <w:rsid w:val="00995E1E"/>
    <w:rsid w:val="00995E32"/>
    <w:rsid w:val="009961E6"/>
    <w:rsid w:val="009963D4"/>
    <w:rsid w:val="009964DC"/>
    <w:rsid w:val="009968AB"/>
    <w:rsid w:val="00996997"/>
    <w:rsid w:val="009970D0"/>
    <w:rsid w:val="00997154"/>
    <w:rsid w:val="00997411"/>
    <w:rsid w:val="009976C4"/>
    <w:rsid w:val="0099797D"/>
    <w:rsid w:val="00997BDE"/>
    <w:rsid w:val="00997CDD"/>
    <w:rsid w:val="009A034C"/>
    <w:rsid w:val="009A03C0"/>
    <w:rsid w:val="009A04A7"/>
    <w:rsid w:val="009A06B0"/>
    <w:rsid w:val="009A06C7"/>
    <w:rsid w:val="009A06ED"/>
    <w:rsid w:val="009A0A7E"/>
    <w:rsid w:val="009A0B31"/>
    <w:rsid w:val="009A0BC5"/>
    <w:rsid w:val="009A1040"/>
    <w:rsid w:val="009A1054"/>
    <w:rsid w:val="009A1167"/>
    <w:rsid w:val="009A1647"/>
    <w:rsid w:val="009A1892"/>
    <w:rsid w:val="009A1DF7"/>
    <w:rsid w:val="009A1E09"/>
    <w:rsid w:val="009A1E29"/>
    <w:rsid w:val="009A2269"/>
    <w:rsid w:val="009A22DE"/>
    <w:rsid w:val="009A23C8"/>
    <w:rsid w:val="009A2487"/>
    <w:rsid w:val="009A2624"/>
    <w:rsid w:val="009A28B7"/>
    <w:rsid w:val="009A2A99"/>
    <w:rsid w:val="009A2C05"/>
    <w:rsid w:val="009A2EDB"/>
    <w:rsid w:val="009A3167"/>
    <w:rsid w:val="009A3270"/>
    <w:rsid w:val="009A3358"/>
    <w:rsid w:val="009A36AF"/>
    <w:rsid w:val="009A3AB6"/>
    <w:rsid w:val="009A3F21"/>
    <w:rsid w:val="009A3F75"/>
    <w:rsid w:val="009A3F7A"/>
    <w:rsid w:val="009A43CA"/>
    <w:rsid w:val="009A43D6"/>
    <w:rsid w:val="009A44A5"/>
    <w:rsid w:val="009A45F5"/>
    <w:rsid w:val="009A462E"/>
    <w:rsid w:val="009A4D59"/>
    <w:rsid w:val="009A4E67"/>
    <w:rsid w:val="009A51E3"/>
    <w:rsid w:val="009A53BF"/>
    <w:rsid w:val="009A5664"/>
    <w:rsid w:val="009A5824"/>
    <w:rsid w:val="009A5C09"/>
    <w:rsid w:val="009A6116"/>
    <w:rsid w:val="009A631C"/>
    <w:rsid w:val="009A6A52"/>
    <w:rsid w:val="009A6AC0"/>
    <w:rsid w:val="009A6BAC"/>
    <w:rsid w:val="009A7145"/>
    <w:rsid w:val="009A7343"/>
    <w:rsid w:val="009A7516"/>
    <w:rsid w:val="009A76A8"/>
    <w:rsid w:val="009A7733"/>
    <w:rsid w:val="009A79AF"/>
    <w:rsid w:val="009A7A44"/>
    <w:rsid w:val="009A7B23"/>
    <w:rsid w:val="009B0049"/>
    <w:rsid w:val="009B0329"/>
    <w:rsid w:val="009B03FA"/>
    <w:rsid w:val="009B05A5"/>
    <w:rsid w:val="009B066C"/>
    <w:rsid w:val="009B075C"/>
    <w:rsid w:val="009B0841"/>
    <w:rsid w:val="009B0889"/>
    <w:rsid w:val="009B08AB"/>
    <w:rsid w:val="009B0908"/>
    <w:rsid w:val="009B0F21"/>
    <w:rsid w:val="009B1B45"/>
    <w:rsid w:val="009B1BE4"/>
    <w:rsid w:val="009B1C88"/>
    <w:rsid w:val="009B1CDC"/>
    <w:rsid w:val="009B1E0B"/>
    <w:rsid w:val="009B1E11"/>
    <w:rsid w:val="009B2257"/>
    <w:rsid w:val="009B23F9"/>
    <w:rsid w:val="009B275D"/>
    <w:rsid w:val="009B27B9"/>
    <w:rsid w:val="009B2B94"/>
    <w:rsid w:val="009B2D5E"/>
    <w:rsid w:val="009B2E30"/>
    <w:rsid w:val="009B33D8"/>
    <w:rsid w:val="009B34CD"/>
    <w:rsid w:val="009B37C1"/>
    <w:rsid w:val="009B3938"/>
    <w:rsid w:val="009B398F"/>
    <w:rsid w:val="009B3BE6"/>
    <w:rsid w:val="009B3C98"/>
    <w:rsid w:val="009B3D2C"/>
    <w:rsid w:val="009B3D31"/>
    <w:rsid w:val="009B40E0"/>
    <w:rsid w:val="009B41DD"/>
    <w:rsid w:val="009B4322"/>
    <w:rsid w:val="009B445D"/>
    <w:rsid w:val="009B49D5"/>
    <w:rsid w:val="009B501F"/>
    <w:rsid w:val="009B5535"/>
    <w:rsid w:val="009B5DC5"/>
    <w:rsid w:val="009B5E7B"/>
    <w:rsid w:val="009B5F14"/>
    <w:rsid w:val="009B622A"/>
    <w:rsid w:val="009B62D7"/>
    <w:rsid w:val="009B698B"/>
    <w:rsid w:val="009B6E95"/>
    <w:rsid w:val="009B704B"/>
    <w:rsid w:val="009B79B7"/>
    <w:rsid w:val="009B7CB9"/>
    <w:rsid w:val="009C0120"/>
    <w:rsid w:val="009C01E3"/>
    <w:rsid w:val="009C0351"/>
    <w:rsid w:val="009C057E"/>
    <w:rsid w:val="009C0A8E"/>
    <w:rsid w:val="009C0B2E"/>
    <w:rsid w:val="009C0DD2"/>
    <w:rsid w:val="009C0F2D"/>
    <w:rsid w:val="009C1565"/>
    <w:rsid w:val="009C1622"/>
    <w:rsid w:val="009C1853"/>
    <w:rsid w:val="009C1D0D"/>
    <w:rsid w:val="009C1EB8"/>
    <w:rsid w:val="009C1F83"/>
    <w:rsid w:val="009C232F"/>
    <w:rsid w:val="009C27B2"/>
    <w:rsid w:val="009C27F4"/>
    <w:rsid w:val="009C2CDD"/>
    <w:rsid w:val="009C3100"/>
    <w:rsid w:val="009C33DB"/>
    <w:rsid w:val="009C340B"/>
    <w:rsid w:val="009C350D"/>
    <w:rsid w:val="009C368C"/>
    <w:rsid w:val="009C38D0"/>
    <w:rsid w:val="009C3B84"/>
    <w:rsid w:val="009C3D72"/>
    <w:rsid w:val="009C3EEC"/>
    <w:rsid w:val="009C4001"/>
    <w:rsid w:val="009C40CD"/>
    <w:rsid w:val="009C4114"/>
    <w:rsid w:val="009C4159"/>
    <w:rsid w:val="009C44A1"/>
    <w:rsid w:val="009C4573"/>
    <w:rsid w:val="009C4615"/>
    <w:rsid w:val="009C487B"/>
    <w:rsid w:val="009C4EFB"/>
    <w:rsid w:val="009C5156"/>
    <w:rsid w:val="009C5880"/>
    <w:rsid w:val="009C597E"/>
    <w:rsid w:val="009C5CB2"/>
    <w:rsid w:val="009C5D34"/>
    <w:rsid w:val="009C5D77"/>
    <w:rsid w:val="009C5D9A"/>
    <w:rsid w:val="009C5DCA"/>
    <w:rsid w:val="009C5F1A"/>
    <w:rsid w:val="009C6052"/>
    <w:rsid w:val="009C60E7"/>
    <w:rsid w:val="009C6425"/>
    <w:rsid w:val="009C64CF"/>
    <w:rsid w:val="009C65F3"/>
    <w:rsid w:val="009C6746"/>
    <w:rsid w:val="009C6787"/>
    <w:rsid w:val="009C69A5"/>
    <w:rsid w:val="009C6F00"/>
    <w:rsid w:val="009C6F46"/>
    <w:rsid w:val="009C707F"/>
    <w:rsid w:val="009C70F6"/>
    <w:rsid w:val="009C7839"/>
    <w:rsid w:val="009C79AB"/>
    <w:rsid w:val="009C7A23"/>
    <w:rsid w:val="009C7B2B"/>
    <w:rsid w:val="009C7C2A"/>
    <w:rsid w:val="009C7CF1"/>
    <w:rsid w:val="009D0607"/>
    <w:rsid w:val="009D071A"/>
    <w:rsid w:val="009D09C8"/>
    <w:rsid w:val="009D09FE"/>
    <w:rsid w:val="009D0A43"/>
    <w:rsid w:val="009D0C78"/>
    <w:rsid w:val="009D0EF3"/>
    <w:rsid w:val="009D1258"/>
    <w:rsid w:val="009D1260"/>
    <w:rsid w:val="009D1535"/>
    <w:rsid w:val="009D1756"/>
    <w:rsid w:val="009D187A"/>
    <w:rsid w:val="009D1A2B"/>
    <w:rsid w:val="009D1A39"/>
    <w:rsid w:val="009D1A81"/>
    <w:rsid w:val="009D218F"/>
    <w:rsid w:val="009D26A1"/>
    <w:rsid w:val="009D26CB"/>
    <w:rsid w:val="009D2763"/>
    <w:rsid w:val="009D2867"/>
    <w:rsid w:val="009D29CD"/>
    <w:rsid w:val="009D2C4F"/>
    <w:rsid w:val="009D2C59"/>
    <w:rsid w:val="009D2C9F"/>
    <w:rsid w:val="009D2CFB"/>
    <w:rsid w:val="009D311C"/>
    <w:rsid w:val="009D32C5"/>
    <w:rsid w:val="009D32F1"/>
    <w:rsid w:val="009D32FC"/>
    <w:rsid w:val="009D36C8"/>
    <w:rsid w:val="009D372F"/>
    <w:rsid w:val="009D45D8"/>
    <w:rsid w:val="009D47CA"/>
    <w:rsid w:val="009D4A6E"/>
    <w:rsid w:val="009D4C62"/>
    <w:rsid w:val="009D4D1C"/>
    <w:rsid w:val="009D4D6F"/>
    <w:rsid w:val="009D4EE1"/>
    <w:rsid w:val="009D51A1"/>
    <w:rsid w:val="009D5409"/>
    <w:rsid w:val="009D5464"/>
    <w:rsid w:val="009D54C5"/>
    <w:rsid w:val="009D57D5"/>
    <w:rsid w:val="009D5800"/>
    <w:rsid w:val="009D5EA4"/>
    <w:rsid w:val="009D6302"/>
    <w:rsid w:val="009D68B5"/>
    <w:rsid w:val="009D69FA"/>
    <w:rsid w:val="009D6BA9"/>
    <w:rsid w:val="009D6F53"/>
    <w:rsid w:val="009D70AC"/>
    <w:rsid w:val="009D7467"/>
    <w:rsid w:val="009D76D7"/>
    <w:rsid w:val="009D7733"/>
    <w:rsid w:val="009D7C17"/>
    <w:rsid w:val="009E00DD"/>
    <w:rsid w:val="009E029D"/>
    <w:rsid w:val="009E0374"/>
    <w:rsid w:val="009E07C3"/>
    <w:rsid w:val="009E0821"/>
    <w:rsid w:val="009E0AB7"/>
    <w:rsid w:val="009E117F"/>
    <w:rsid w:val="009E11E9"/>
    <w:rsid w:val="009E1C08"/>
    <w:rsid w:val="009E1F17"/>
    <w:rsid w:val="009E2275"/>
    <w:rsid w:val="009E256A"/>
    <w:rsid w:val="009E259E"/>
    <w:rsid w:val="009E2645"/>
    <w:rsid w:val="009E2715"/>
    <w:rsid w:val="009E2729"/>
    <w:rsid w:val="009E28D3"/>
    <w:rsid w:val="009E28F7"/>
    <w:rsid w:val="009E2947"/>
    <w:rsid w:val="009E2A14"/>
    <w:rsid w:val="009E2A70"/>
    <w:rsid w:val="009E312B"/>
    <w:rsid w:val="009E346A"/>
    <w:rsid w:val="009E372B"/>
    <w:rsid w:val="009E37C9"/>
    <w:rsid w:val="009E3833"/>
    <w:rsid w:val="009E3E15"/>
    <w:rsid w:val="009E404D"/>
    <w:rsid w:val="009E42D0"/>
    <w:rsid w:val="009E515D"/>
    <w:rsid w:val="009E51B1"/>
    <w:rsid w:val="009E55E0"/>
    <w:rsid w:val="009E588B"/>
    <w:rsid w:val="009E598B"/>
    <w:rsid w:val="009E5AC5"/>
    <w:rsid w:val="009E5AF5"/>
    <w:rsid w:val="009E5B3B"/>
    <w:rsid w:val="009E5C02"/>
    <w:rsid w:val="009E5D6A"/>
    <w:rsid w:val="009E5E3F"/>
    <w:rsid w:val="009E5FFC"/>
    <w:rsid w:val="009E6024"/>
    <w:rsid w:val="009E6261"/>
    <w:rsid w:val="009E62FC"/>
    <w:rsid w:val="009E697E"/>
    <w:rsid w:val="009E6B71"/>
    <w:rsid w:val="009E6D04"/>
    <w:rsid w:val="009E6D40"/>
    <w:rsid w:val="009E6E28"/>
    <w:rsid w:val="009E72F4"/>
    <w:rsid w:val="009E74B0"/>
    <w:rsid w:val="009E78C2"/>
    <w:rsid w:val="009E7F7A"/>
    <w:rsid w:val="009F0301"/>
    <w:rsid w:val="009F058B"/>
    <w:rsid w:val="009F0780"/>
    <w:rsid w:val="009F0994"/>
    <w:rsid w:val="009F0C2A"/>
    <w:rsid w:val="009F0C93"/>
    <w:rsid w:val="009F0ED2"/>
    <w:rsid w:val="009F1459"/>
    <w:rsid w:val="009F17E2"/>
    <w:rsid w:val="009F1DF8"/>
    <w:rsid w:val="009F1DFB"/>
    <w:rsid w:val="009F1E82"/>
    <w:rsid w:val="009F25D6"/>
    <w:rsid w:val="009F2874"/>
    <w:rsid w:val="009F2A88"/>
    <w:rsid w:val="009F2B05"/>
    <w:rsid w:val="009F2BAC"/>
    <w:rsid w:val="009F2BEB"/>
    <w:rsid w:val="009F2C06"/>
    <w:rsid w:val="009F31CE"/>
    <w:rsid w:val="009F430D"/>
    <w:rsid w:val="009F48AE"/>
    <w:rsid w:val="009F492E"/>
    <w:rsid w:val="009F4BBF"/>
    <w:rsid w:val="009F4C95"/>
    <w:rsid w:val="009F52F1"/>
    <w:rsid w:val="009F55FB"/>
    <w:rsid w:val="009F5741"/>
    <w:rsid w:val="009F5881"/>
    <w:rsid w:val="009F58D3"/>
    <w:rsid w:val="009F5A48"/>
    <w:rsid w:val="009F5CCD"/>
    <w:rsid w:val="009F5D19"/>
    <w:rsid w:val="009F5DE9"/>
    <w:rsid w:val="009F5DF3"/>
    <w:rsid w:val="009F5E44"/>
    <w:rsid w:val="009F5FC8"/>
    <w:rsid w:val="009F665B"/>
    <w:rsid w:val="009F67C4"/>
    <w:rsid w:val="009F6A24"/>
    <w:rsid w:val="009F6ADC"/>
    <w:rsid w:val="009F6B02"/>
    <w:rsid w:val="009F6E29"/>
    <w:rsid w:val="009F7284"/>
    <w:rsid w:val="009F7350"/>
    <w:rsid w:val="009F738D"/>
    <w:rsid w:val="009F73BE"/>
    <w:rsid w:val="009F749E"/>
    <w:rsid w:val="009F75F0"/>
    <w:rsid w:val="009F775A"/>
    <w:rsid w:val="009F785D"/>
    <w:rsid w:val="009F7A37"/>
    <w:rsid w:val="009F7B6A"/>
    <w:rsid w:val="009F7C1F"/>
    <w:rsid w:val="00A001CB"/>
    <w:rsid w:val="00A001E8"/>
    <w:rsid w:val="00A006B8"/>
    <w:rsid w:val="00A00980"/>
    <w:rsid w:val="00A00BA0"/>
    <w:rsid w:val="00A00BF7"/>
    <w:rsid w:val="00A00C8A"/>
    <w:rsid w:val="00A00D14"/>
    <w:rsid w:val="00A01055"/>
    <w:rsid w:val="00A01560"/>
    <w:rsid w:val="00A0159E"/>
    <w:rsid w:val="00A015E5"/>
    <w:rsid w:val="00A0173E"/>
    <w:rsid w:val="00A019A9"/>
    <w:rsid w:val="00A01F8A"/>
    <w:rsid w:val="00A020C2"/>
    <w:rsid w:val="00A0213D"/>
    <w:rsid w:val="00A023A5"/>
    <w:rsid w:val="00A02405"/>
    <w:rsid w:val="00A0247F"/>
    <w:rsid w:val="00A025F2"/>
    <w:rsid w:val="00A02644"/>
    <w:rsid w:val="00A02693"/>
    <w:rsid w:val="00A02818"/>
    <w:rsid w:val="00A0289A"/>
    <w:rsid w:val="00A03693"/>
    <w:rsid w:val="00A03702"/>
    <w:rsid w:val="00A03764"/>
    <w:rsid w:val="00A03786"/>
    <w:rsid w:val="00A03788"/>
    <w:rsid w:val="00A03C7C"/>
    <w:rsid w:val="00A03CF8"/>
    <w:rsid w:val="00A03EBE"/>
    <w:rsid w:val="00A03ECD"/>
    <w:rsid w:val="00A04154"/>
    <w:rsid w:val="00A04371"/>
    <w:rsid w:val="00A0483C"/>
    <w:rsid w:val="00A04952"/>
    <w:rsid w:val="00A049CC"/>
    <w:rsid w:val="00A0531D"/>
    <w:rsid w:val="00A0563A"/>
    <w:rsid w:val="00A056DF"/>
    <w:rsid w:val="00A05B31"/>
    <w:rsid w:val="00A05C86"/>
    <w:rsid w:val="00A05F65"/>
    <w:rsid w:val="00A06731"/>
    <w:rsid w:val="00A06AB6"/>
    <w:rsid w:val="00A06B5D"/>
    <w:rsid w:val="00A06EC7"/>
    <w:rsid w:val="00A074C7"/>
    <w:rsid w:val="00A074F7"/>
    <w:rsid w:val="00A076DB"/>
    <w:rsid w:val="00A07B95"/>
    <w:rsid w:val="00A07C6B"/>
    <w:rsid w:val="00A07D59"/>
    <w:rsid w:val="00A07DD0"/>
    <w:rsid w:val="00A106E1"/>
    <w:rsid w:val="00A1085C"/>
    <w:rsid w:val="00A10E74"/>
    <w:rsid w:val="00A10EAA"/>
    <w:rsid w:val="00A10FFA"/>
    <w:rsid w:val="00A110E9"/>
    <w:rsid w:val="00A1110B"/>
    <w:rsid w:val="00A111E5"/>
    <w:rsid w:val="00A117D0"/>
    <w:rsid w:val="00A11841"/>
    <w:rsid w:val="00A11C32"/>
    <w:rsid w:val="00A11D92"/>
    <w:rsid w:val="00A120AA"/>
    <w:rsid w:val="00A12172"/>
    <w:rsid w:val="00A12365"/>
    <w:rsid w:val="00A12459"/>
    <w:rsid w:val="00A1262B"/>
    <w:rsid w:val="00A126CB"/>
    <w:rsid w:val="00A12785"/>
    <w:rsid w:val="00A12826"/>
    <w:rsid w:val="00A1312A"/>
    <w:rsid w:val="00A1350D"/>
    <w:rsid w:val="00A13A92"/>
    <w:rsid w:val="00A13B1C"/>
    <w:rsid w:val="00A13C6E"/>
    <w:rsid w:val="00A13D78"/>
    <w:rsid w:val="00A13D88"/>
    <w:rsid w:val="00A1411C"/>
    <w:rsid w:val="00A141BF"/>
    <w:rsid w:val="00A14425"/>
    <w:rsid w:val="00A1442C"/>
    <w:rsid w:val="00A148A8"/>
    <w:rsid w:val="00A14999"/>
    <w:rsid w:val="00A14A6A"/>
    <w:rsid w:val="00A14CE4"/>
    <w:rsid w:val="00A14F54"/>
    <w:rsid w:val="00A1509C"/>
    <w:rsid w:val="00A15207"/>
    <w:rsid w:val="00A15275"/>
    <w:rsid w:val="00A16141"/>
    <w:rsid w:val="00A164DE"/>
    <w:rsid w:val="00A16A17"/>
    <w:rsid w:val="00A16B5E"/>
    <w:rsid w:val="00A16E9E"/>
    <w:rsid w:val="00A16FBC"/>
    <w:rsid w:val="00A170B7"/>
    <w:rsid w:val="00A171D8"/>
    <w:rsid w:val="00A17314"/>
    <w:rsid w:val="00A176C4"/>
    <w:rsid w:val="00A17702"/>
    <w:rsid w:val="00A1771C"/>
    <w:rsid w:val="00A17907"/>
    <w:rsid w:val="00A17E11"/>
    <w:rsid w:val="00A17F2E"/>
    <w:rsid w:val="00A20057"/>
    <w:rsid w:val="00A2014E"/>
    <w:rsid w:val="00A20776"/>
    <w:rsid w:val="00A20901"/>
    <w:rsid w:val="00A20B14"/>
    <w:rsid w:val="00A20CEB"/>
    <w:rsid w:val="00A20FD4"/>
    <w:rsid w:val="00A211AB"/>
    <w:rsid w:val="00A21291"/>
    <w:rsid w:val="00A215BB"/>
    <w:rsid w:val="00A21723"/>
    <w:rsid w:val="00A21A10"/>
    <w:rsid w:val="00A21B24"/>
    <w:rsid w:val="00A21EC9"/>
    <w:rsid w:val="00A21F5F"/>
    <w:rsid w:val="00A22218"/>
    <w:rsid w:val="00A222CE"/>
    <w:rsid w:val="00A22461"/>
    <w:rsid w:val="00A22505"/>
    <w:rsid w:val="00A22533"/>
    <w:rsid w:val="00A22CF9"/>
    <w:rsid w:val="00A22D2B"/>
    <w:rsid w:val="00A22EAA"/>
    <w:rsid w:val="00A2343F"/>
    <w:rsid w:val="00A238B7"/>
    <w:rsid w:val="00A239AC"/>
    <w:rsid w:val="00A239FA"/>
    <w:rsid w:val="00A23CDA"/>
    <w:rsid w:val="00A2410C"/>
    <w:rsid w:val="00A2421B"/>
    <w:rsid w:val="00A24351"/>
    <w:rsid w:val="00A24362"/>
    <w:rsid w:val="00A244B0"/>
    <w:rsid w:val="00A2453F"/>
    <w:rsid w:val="00A24EED"/>
    <w:rsid w:val="00A2517F"/>
    <w:rsid w:val="00A2525F"/>
    <w:rsid w:val="00A25345"/>
    <w:rsid w:val="00A25520"/>
    <w:rsid w:val="00A25928"/>
    <w:rsid w:val="00A259BB"/>
    <w:rsid w:val="00A2603A"/>
    <w:rsid w:val="00A26234"/>
    <w:rsid w:val="00A2637C"/>
    <w:rsid w:val="00A263CC"/>
    <w:rsid w:val="00A268C4"/>
    <w:rsid w:val="00A26A6C"/>
    <w:rsid w:val="00A26B23"/>
    <w:rsid w:val="00A26C40"/>
    <w:rsid w:val="00A26C63"/>
    <w:rsid w:val="00A26CB7"/>
    <w:rsid w:val="00A271CB"/>
    <w:rsid w:val="00A279E4"/>
    <w:rsid w:val="00A27A7B"/>
    <w:rsid w:val="00A27AC8"/>
    <w:rsid w:val="00A27B21"/>
    <w:rsid w:val="00A3005F"/>
    <w:rsid w:val="00A3084D"/>
    <w:rsid w:val="00A308CF"/>
    <w:rsid w:val="00A30BCE"/>
    <w:rsid w:val="00A30EF9"/>
    <w:rsid w:val="00A315D8"/>
    <w:rsid w:val="00A31679"/>
    <w:rsid w:val="00A31A83"/>
    <w:rsid w:val="00A32151"/>
    <w:rsid w:val="00A3217A"/>
    <w:rsid w:val="00A323AE"/>
    <w:rsid w:val="00A328C7"/>
    <w:rsid w:val="00A328F9"/>
    <w:rsid w:val="00A3385B"/>
    <w:rsid w:val="00A33CE4"/>
    <w:rsid w:val="00A33FBE"/>
    <w:rsid w:val="00A3428A"/>
    <w:rsid w:val="00A34541"/>
    <w:rsid w:val="00A345B8"/>
    <w:rsid w:val="00A347C3"/>
    <w:rsid w:val="00A34836"/>
    <w:rsid w:val="00A350A7"/>
    <w:rsid w:val="00A3530F"/>
    <w:rsid w:val="00A354C5"/>
    <w:rsid w:val="00A35E6F"/>
    <w:rsid w:val="00A3607C"/>
    <w:rsid w:val="00A363F6"/>
    <w:rsid w:val="00A364EB"/>
    <w:rsid w:val="00A36734"/>
    <w:rsid w:val="00A367E2"/>
    <w:rsid w:val="00A36B0D"/>
    <w:rsid w:val="00A36BD9"/>
    <w:rsid w:val="00A36D69"/>
    <w:rsid w:val="00A370CD"/>
    <w:rsid w:val="00A3716C"/>
    <w:rsid w:val="00A37226"/>
    <w:rsid w:val="00A37333"/>
    <w:rsid w:val="00A37351"/>
    <w:rsid w:val="00A3750B"/>
    <w:rsid w:val="00A3761C"/>
    <w:rsid w:val="00A3782D"/>
    <w:rsid w:val="00A37C9E"/>
    <w:rsid w:val="00A37D1C"/>
    <w:rsid w:val="00A403B9"/>
    <w:rsid w:val="00A404CA"/>
    <w:rsid w:val="00A4058B"/>
    <w:rsid w:val="00A40A25"/>
    <w:rsid w:val="00A40AF9"/>
    <w:rsid w:val="00A40BAA"/>
    <w:rsid w:val="00A40C8E"/>
    <w:rsid w:val="00A4106E"/>
    <w:rsid w:val="00A410B4"/>
    <w:rsid w:val="00A4118E"/>
    <w:rsid w:val="00A41709"/>
    <w:rsid w:val="00A41B4E"/>
    <w:rsid w:val="00A41CA5"/>
    <w:rsid w:val="00A41E6E"/>
    <w:rsid w:val="00A41EF7"/>
    <w:rsid w:val="00A42124"/>
    <w:rsid w:val="00A42440"/>
    <w:rsid w:val="00A4261B"/>
    <w:rsid w:val="00A42648"/>
    <w:rsid w:val="00A42755"/>
    <w:rsid w:val="00A42906"/>
    <w:rsid w:val="00A42A08"/>
    <w:rsid w:val="00A42A1B"/>
    <w:rsid w:val="00A42A41"/>
    <w:rsid w:val="00A42DBD"/>
    <w:rsid w:val="00A42F1B"/>
    <w:rsid w:val="00A42F65"/>
    <w:rsid w:val="00A43126"/>
    <w:rsid w:val="00A43163"/>
    <w:rsid w:val="00A43A21"/>
    <w:rsid w:val="00A43EB1"/>
    <w:rsid w:val="00A43EDF"/>
    <w:rsid w:val="00A43FED"/>
    <w:rsid w:val="00A4400F"/>
    <w:rsid w:val="00A44221"/>
    <w:rsid w:val="00A4431B"/>
    <w:rsid w:val="00A443E3"/>
    <w:rsid w:val="00A44782"/>
    <w:rsid w:val="00A449AA"/>
    <w:rsid w:val="00A44CA1"/>
    <w:rsid w:val="00A44F72"/>
    <w:rsid w:val="00A4511C"/>
    <w:rsid w:val="00A45602"/>
    <w:rsid w:val="00A45695"/>
    <w:rsid w:val="00A45921"/>
    <w:rsid w:val="00A45A56"/>
    <w:rsid w:val="00A45C7E"/>
    <w:rsid w:val="00A45D49"/>
    <w:rsid w:val="00A45D66"/>
    <w:rsid w:val="00A45F73"/>
    <w:rsid w:val="00A46012"/>
    <w:rsid w:val="00A46055"/>
    <w:rsid w:val="00A46418"/>
    <w:rsid w:val="00A46902"/>
    <w:rsid w:val="00A46FE6"/>
    <w:rsid w:val="00A47027"/>
    <w:rsid w:val="00A47088"/>
    <w:rsid w:val="00A47667"/>
    <w:rsid w:val="00A47D55"/>
    <w:rsid w:val="00A47ED5"/>
    <w:rsid w:val="00A5050C"/>
    <w:rsid w:val="00A508B0"/>
    <w:rsid w:val="00A50D93"/>
    <w:rsid w:val="00A510E0"/>
    <w:rsid w:val="00A51423"/>
    <w:rsid w:val="00A515A9"/>
    <w:rsid w:val="00A518C7"/>
    <w:rsid w:val="00A51A9B"/>
    <w:rsid w:val="00A51C78"/>
    <w:rsid w:val="00A51CFF"/>
    <w:rsid w:val="00A52855"/>
    <w:rsid w:val="00A52969"/>
    <w:rsid w:val="00A52CEF"/>
    <w:rsid w:val="00A52E39"/>
    <w:rsid w:val="00A53A96"/>
    <w:rsid w:val="00A53D69"/>
    <w:rsid w:val="00A53FB1"/>
    <w:rsid w:val="00A5471D"/>
    <w:rsid w:val="00A549D0"/>
    <w:rsid w:val="00A54BD6"/>
    <w:rsid w:val="00A54C6D"/>
    <w:rsid w:val="00A54D30"/>
    <w:rsid w:val="00A54F35"/>
    <w:rsid w:val="00A5503E"/>
    <w:rsid w:val="00A555C5"/>
    <w:rsid w:val="00A5564A"/>
    <w:rsid w:val="00A556F2"/>
    <w:rsid w:val="00A55897"/>
    <w:rsid w:val="00A558CD"/>
    <w:rsid w:val="00A55A16"/>
    <w:rsid w:val="00A55AEF"/>
    <w:rsid w:val="00A55E17"/>
    <w:rsid w:val="00A55F0F"/>
    <w:rsid w:val="00A55FCE"/>
    <w:rsid w:val="00A5605E"/>
    <w:rsid w:val="00A565F7"/>
    <w:rsid w:val="00A566F9"/>
    <w:rsid w:val="00A5673E"/>
    <w:rsid w:val="00A56AC1"/>
    <w:rsid w:val="00A56AD9"/>
    <w:rsid w:val="00A56DB4"/>
    <w:rsid w:val="00A56F85"/>
    <w:rsid w:val="00A570A2"/>
    <w:rsid w:val="00A574FD"/>
    <w:rsid w:val="00A5758E"/>
    <w:rsid w:val="00A577A7"/>
    <w:rsid w:val="00A578E7"/>
    <w:rsid w:val="00A5792F"/>
    <w:rsid w:val="00A57E67"/>
    <w:rsid w:val="00A6078B"/>
    <w:rsid w:val="00A607F3"/>
    <w:rsid w:val="00A60932"/>
    <w:rsid w:val="00A60D65"/>
    <w:rsid w:val="00A60DA5"/>
    <w:rsid w:val="00A61236"/>
    <w:rsid w:val="00A61267"/>
    <w:rsid w:val="00A61B6B"/>
    <w:rsid w:val="00A61CDD"/>
    <w:rsid w:val="00A61D0B"/>
    <w:rsid w:val="00A62345"/>
    <w:rsid w:val="00A624C9"/>
    <w:rsid w:val="00A625A9"/>
    <w:rsid w:val="00A625C4"/>
    <w:rsid w:val="00A62800"/>
    <w:rsid w:val="00A62920"/>
    <w:rsid w:val="00A6294B"/>
    <w:rsid w:val="00A629D9"/>
    <w:rsid w:val="00A62B40"/>
    <w:rsid w:val="00A62CE8"/>
    <w:rsid w:val="00A632BA"/>
    <w:rsid w:val="00A632C1"/>
    <w:rsid w:val="00A6332A"/>
    <w:rsid w:val="00A63713"/>
    <w:rsid w:val="00A63D3C"/>
    <w:rsid w:val="00A63D51"/>
    <w:rsid w:val="00A63D7D"/>
    <w:rsid w:val="00A645D3"/>
    <w:rsid w:val="00A64621"/>
    <w:rsid w:val="00A64639"/>
    <w:rsid w:val="00A64834"/>
    <w:rsid w:val="00A64862"/>
    <w:rsid w:val="00A64955"/>
    <w:rsid w:val="00A64ACF"/>
    <w:rsid w:val="00A64D45"/>
    <w:rsid w:val="00A64EA4"/>
    <w:rsid w:val="00A64ECD"/>
    <w:rsid w:val="00A6531C"/>
    <w:rsid w:val="00A6547E"/>
    <w:rsid w:val="00A65524"/>
    <w:rsid w:val="00A655CD"/>
    <w:rsid w:val="00A6572A"/>
    <w:rsid w:val="00A65E96"/>
    <w:rsid w:val="00A660C0"/>
    <w:rsid w:val="00A660E1"/>
    <w:rsid w:val="00A664F5"/>
    <w:rsid w:val="00A667E6"/>
    <w:rsid w:val="00A6684C"/>
    <w:rsid w:val="00A66A9F"/>
    <w:rsid w:val="00A66F7D"/>
    <w:rsid w:val="00A66FED"/>
    <w:rsid w:val="00A671DA"/>
    <w:rsid w:val="00A6723D"/>
    <w:rsid w:val="00A67437"/>
    <w:rsid w:val="00A674C7"/>
    <w:rsid w:val="00A675CF"/>
    <w:rsid w:val="00A677EF"/>
    <w:rsid w:val="00A6785E"/>
    <w:rsid w:val="00A679E0"/>
    <w:rsid w:val="00A67F5C"/>
    <w:rsid w:val="00A67FDC"/>
    <w:rsid w:val="00A700B8"/>
    <w:rsid w:val="00A703A8"/>
    <w:rsid w:val="00A705B5"/>
    <w:rsid w:val="00A7074B"/>
    <w:rsid w:val="00A70A4F"/>
    <w:rsid w:val="00A70F57"/>
    <w:rsid w:val="00A710E0"/>
    <w:rsid w:val="00A71117"/>
    <w:rsid w:val="00A71120"/>
    <w:rsid w:val="00A711C1"/>
    <w:rsid w:val="00A71659"/>
    <w:rsid w:val="00A71BDA"/>
    <w:rsid w:val="00A71DFB"/>
    <w:rsid w:val="00A71F21"/>
    <w:rsid w:val="00A723C7"/>
    <w:rsid w:val="00A7283C"/>
    <w:rsid w:val="00A72BB2"/>
    <w:rsid w:val="00A72FA5"/>
    <w:rsid w:val="00A72FC5"/>
    <w:rsid w:val="00A72FF9"/>
    <w:rsid w:val="00A730EC"/>
    <w:rsid w:val="00A7310A"/>
    <w:rsid w:val="00A73114"/>
    <w:rsid w:val="00A73209"/>
    <w:rsid w:val="00A734E9"/>
    <w:rsid w:val="00A73518"/>
    <w:rsid w:val="00A738C7"/>
    <w:rsid w:val="00A7398F"/>
    <w:rsid w:val="00A73A55"/>
    <w:rsid w:val="00A73E0D"/>
    <w:rsid w:val="00A73E83"/>
    <w:rsid w:val="00A741CD"/>
    <w:rsid w:val="00A74B43"/>
    <w:rsid w:val="00A74CB3"/>
    <w:rsid w:val="00A74E78"/>
    <w:rsid w:val="00A74FB7"/>
    <w:rsid w:val="00A750EB"/>
    <w:rsid w:val="00A7555D"/>
    <w:rsid w:val="00A756C4"/>
    <w:rsid w:val="00A7576D"/>
    <w:rsid w:val="00A757F8"/>
    <w:rsid w:val="00A75DB4"/>
    <w:rsid w:val="00A75E55"/>
    <w:rsid w:val="00A75F9E"/>
    <w:rsid w:val="00A761C8"/>
    <w:rsid w:val="00A76476"/>
    <w:rsid w:val="00A76617"/>
    <w:rsid w:val="00A76F70"/>
    <w:rsid w:val="00A76F79"/>
    <w:rsid w:val="00A7718D"/>
    <w:rsid w:val="00A771B5"/>
    <w:rsid w:val="00A77350"/>
    <w:rsid w:val="00A77710"/>
    <w:rsid w:val="00A779B4"/>
    <w:rsid w:val="00A77CED"/>
    <w:rsid w:val="00A77EC5"/>
    <w:rsid w:val="00A800FC"/>
    <w:rsid w:val="00A80163"/>
    <w:rsid w:val="00A80185"/>
    <w:rsid w:val="00A8051A"/>
    <w:rsid w:val="00A806AF"/>
    <w:rsid w:val="00A8070E"/>
    <w:rsid w:val="00A807EF"/>
    <w:rsid w:val="00A809FD"/>
    <w:rsid w:val="00A80C14"/>
    <w:rsid w:val="00A80D31"/>
    <w:rsid w:val="00A80DCB"/>
    <w:rsid w:val="00A8111B"/>
    <w:rsid w:val="00A811D5"/>
    <w:rsid w:val="00A8135F"/>
    <w:rsid w:val="00A819A4"/>
    <w:rsid w:val="00A81E37"/>
    <w:rsid w:val="00A82342"/>
    <w:rsid w:val="00A82348"/>
    <w:rsid w:val="00A826B9"/>
    <w:rsid w:val="00A82818"/>
    <w:rsid w:val="00A82BC7"/>
    <w:rsid w:val="00A83256"/>
    <w:rsid w:val="00A83BE4"/>
    <w:rsid w:val="00A83C2B"/>
    <w:rsid w:val="00A83C37"/>
    <w:rsid w:val="00A83C57"/>
    <w:rsid w:val="00A83CEE"/>
    <w:rsid w:val="00A83D2B"/>
    <w:rsid w:val="00A83E9B"/>
    <w:rsid w:val="00A842E6"/>
    <w:rsid w:val="00A844B6"/>
    <w:rsid w:val="00A844E3"/>
    <w:rsid w:val="00A84A87"/>
    <w:rsid w:val="00A85448"/>
    <w:rsid w:val="00A85475"/>
    <w:rsid w:val="00A859D5"/>
    <w:rsid w:val="00A85AB4"/>
    <w:rsid w:val="00A85B9B"/>
    <w:rsid w:val="00A85D5F"/>
    <w:rsid w:val="00A85D9E"/>
    <w:rsid w:val="00A85EBA"/>
    <w:rsid w:val="00A85FAF"/>
    <w:rsid w:val="00A863CE"/>
    <w:rsid w:val="00A865EE"/>
    <w:rsid w:val="00A86D84"/>
    <w:rsid w:val="00A872E2"/>
    <w:rsid w:val="00A87441"/>
    <w:rsid w:val="00A877BF"/>
    <w:rsid w:val="00A879AD"/>
    <w:rsid w:val="00A87AFC"/>
    <w:rsid w:val="00A87BEB"/>
    <w:rsid w:val="00A87C91"/>
    <w:rsid w:val="00A87FB9"/>
    <w:rsid w:val="00A9018E"/>
    <w:rsid w:val="00A90431"/>
    <w:rsid w:val="00A906D4"/>
    <w:rsid w:val="00A9071D"/>
    <w:rsid w:val="00A908AB"/>
    <w:rsid w:val="00A90A15"/>
    <w:rsid w:val="00A90B45"/>
    <w:rsid w:val="00A91170"/>
    <w:rsid w:val="00A91211"/>
    <w:rsid w:val="00A913D6"/>
    <w:rsid w:val="00A9160A"/>
    <w:rsid w:val="00A917D5"/>
    <w:rsid w:val="00A918F2"/>
    <w:rsid w:val="00A91AFF"/>
    <w:rsid w:val="00A91C70"/>
    <w:rsid w:val="00A91EF6"/>
    <w:rsid w:val="00A92012"/>
    <w:rsid w:val="00A920F8"/>
    <w:rsid w:val="00A929E6"/>
    <w:rsid w:val="00A92F18"/>
    <w:rsid w:val="00A93269"/>
    <w:rsid w:val="00A934D4"/>
    <w:rsid w:val="00A93560"/>
    <w:rsid w:val="00A93562"/>
    <w:rsid w:val="00A9370D"/>
    <w:rsid w:val="00A93718"/>
    <w:rsid w:val="00A93AEF"/>
    <w:rsid w:val="00A9403A"/>
    <w:rsid w:val="00A94061"/>
    <w:rsid w:val="00A944D8"/>
    <w:rsid w:val="00A94527"/>
    <w:rsid w:val="00A94553"/>
    <w:rsid w:val="00A9458D"/>
    <w:rsid w:val="00A945D0"/>
    <w:rsid w:val="00A94604"/>
    <w:rsid w:val="00A94679"/>
    <w:rsid w:val="00A94CC6"/>
    <w:rsid w:val="00A94F89"/>
    <w:rsid w:val="00A950B3"/>
    <w:rsid w:val="00A9524F"/>
    <w:rsid w:val="00A952D8"/>
    <w:rsid w:val="00A952F2"/>
    <w:rsid w:val="00A9558A"/>
    <w:rsid w:val="00A956A7"/>
    <w:rsid w:val="00A956B7"/>
    <w:rsid w:val="00A95769"/>
    <w:rsid w:val="00A95B6C"/>
    <w:rsid w:val="00A95E67"/>
    <w:rsid w:val="00A95F80"/>
    <w:rsid w:val="00A96314"/>
    <w:rsid w:val="00A96541"/>
    <w:rsid w:val="00A96984"/>
    <w:rsid w:val="00A96ED9"/>
    <w:rsid w:val="00A96F44"/>
    <w:rsid w:val="00A97084"/>
    <w:rsid w:val="00A97124"/>
    <w:rsid w:val="00A972A3"/>
    <w:rsid w:val="00A9732F"/>
    <w:rsid w:val="00A9745A"/>
    <w:rsid w:val="00A97491"/>
    <w:rsid w:val="00A976E1"/>
    <w:rsid w:val="00A977F9"/>
    <w:rsid w:val="00A97D08"/>
    <w:rsid w:val="00A97D39"/>
    <w:rsid w:val="00A97E9A"/>
    <w:rsid w:val="00AA0368"/>
    <w:rsid w:val="00AA0606"/>
    <w:rsid w:val="00AA064F"/>
    <w:rsid w:val="00AA08A9"/>
    <w:rsid w:val="00AA098B"/>
    <w:rsid w:val="00AA09E6"/>
    <w:rsid w:val="00AA0BD8"/>
    <w:rsid w:val="00AA0FDB"/>
    <w:rsid w:val="00AA1824"/>
    <w:rsid w:val="00AA1CCB"/>
    <w:rsid w:val="00AA1E08"/>
    <w:rsid w:val="00AA1F77"/>
    <w:rsid w:val="00AA22B2"/>
    <w:rsid w:val="00AA25C3"/>
    <w:rsid w:val="00AA25F7"/>
    <w:rsid w:val="00AA275B"/>
    <w:rsid w:val="00AA27D1"/>
    <w:rsid w:val="00AA2870"/>
    <w:rsid w:val="00AA28C7"/>
    <w:rsid w:val="00AA2A07"/>
    <w:rsid w:val="00AA2D21"/>
    <w:rsid w:val="00AA2EC8"/>
    <w:rsid w:val="00AA2F0D"/>
    <w:rsid w:val="00AA2F89"/>
    <w:rsid w:val="00AA329B"/>
    <w:rsid w:val="00AA33F3"/>
    <w:rsid w:val="00AA3A82"/>
    <w:rsid w:val="00AA3D2F"/>
    <w:rsid w:val="00AA3D39"/>
    <w:rsid w:val="00AA3E09"/>
    <w:rsid w:val="00AA4091"/>
    <w:rsid w:val="00AA4293"/>
    <w:rsid w:val="00AA44E8"/>
    <w:rsid w:val="00AA485B"/>
    <w:rsid w:val="00AA48D5"/>
    <w:rsid w:val="00AA51BF"/>
    <w:rsid w:val="00AA5256"/>
    <w:rsid w:val="00AA537A"/>
    <w:rsid w:val="00AA5875"/>
    <w:rsid w:val="00AA58BA"/>
    <w:rsid w:val="00AA592D"/>
    <w:rsid w:val="00AA5B36"/>
    <w:rsid w:val="00AA5BC5"/>
    <w:rsid w:val="00AA6155"/>
    <w:rsid w:val="00AA6308"/>
    <w:rsid w:val="00AA63F9"/>
    <w:rsid w:val="00AA6A02"/>
    <w:rsid w:val="00AA6D42"/>
    <w:rsid w:val="00AA6D46"/>
    <w:rsid w:val="00AA71B3"/>
    <w:rsid w:val="00AA7237"/>
    <w:rsid w:val="00AA740A"/>
    <w:rsid w:val="00AA74D0"/>
    <w:rsid w:val="00AA765B"/>
    <w:rsid w:val="00AA796E"/>
    <w:rsid w:val="00AA7BE3"/>
    <w:rsid w:val="00AA7E45"/>
    <w:rsid w:val="00AA7FA8"/>
    <w:rsid w:val="00AB00FA"/>
    <w:rsid w:val="00AB02E0"/>
    <w:rsid w:val="00AB051F"/>
    <w:rsid w:val="00AB06D0"/>
    <w:rsid w:val="00AB0890"/>
    <w:rsid w:val="00AB0C76"/>
    <w:rsid w:val="00AB0DD5"/>
    <w:rsid w:val="00AB0F0D"/>
    <w:rsid w:val="00AB0F8F"/>
    <w:rsid w:val="00AB10C1"/>
    <w:rsid w:val="00AB1257"/>
    <w:rsid w:val="00AB1415"/>
    <w:rsid w:val="00AB1BB5"/>
    <w:rsid w:val="00AB1BB9"/>
    <w:rsid w:val="00AB1E24"/>
    <w:rsid w:val="00AB24A7"/>
    <w:rsid w:val="00AB2579"/>
    <w:rsid w:val="00AB2591"/>
    <w:rsid w:val="00AB264C"/>
    <w:rsid w:val="00AB2688"/>
    <w:rsid w:val="00AB2A0D"/>
    <w:rsid w:val="00AB2F96"/>
    <w:rsid w:val="00AB31CF"/>
    <w:rsid w:val="00AB36B0"/>
    <w:rsid w:val="00AB3E60"/>
    <w:rsid w:val="00AB3FBB"/>
    <w:rsid w:val="00AB40D6"/>
    <w:rsid w:val="00AB44A4"/>
    <w:rsid w:val="00AB4586"/>
    <w:rsid w:val="00AB465E"/>
    <w:rsid w:val="00AB46A1"/>
    <w:rsid w:val="00AB46FA"/>
    <w:rsid w:val="00AB4A7B"/>
    <w:rsid w:val="00AB4FC2"/>
    <w:rsid w:val="00AB5285"/>
    <w:rsid w:val="00AB5313"/>
    <w:rsid w:val="00AB5A9C"/>
    <w:rsid w:val="00AB5B3E"/>
    <w:rsid w:val="00AB636C"/>
    <w:rsid w:val="00AB638E"/>
    <w:rsid w:val="00AB6401"/>
    <w:rsid w:val="00AB643D"/>
    <w:rsid w:val="00AB698F"/>
    <w:rsid w:val="00AB69EA"/>
    <w:rsid w:val="00AB6A40"/>
    <w:rsid w:val="00AB6D33"/>
    <w:rsid w:val="00AB712A"/>
    <w:rsid w:val="00AB7419"/>
    <w:rsid w:val="00AB781F"/>
    <w:rsid w:val="00AB7A40"/>
    <w:rsid w:val="00AB7A47"/>
    <w:rsid w:val="00AB7DC1"/>
    <w:rsid w:val="00AB7FA3"/>
    <w:rsid w:val="00AC001B"/>
    <w:rsid w:val="00AC0081"/>
    <w:rsid w:val="00AC0278"/>
    <w:rsid w:val="00AC058E"/>
    <w:rsid w:val="00AC0761"/>
    <w:rsid w:val="00AC0850"/>
    <w:rsid w:val="00AC09BC"/>
    <w:rsid w:val="00AC0D0B"/>
    <w:rsid w:val="00AC12CC"/>
    <w:rsid w:val="00AC1308"/>
    <w:rsid w:val="00AC13BB"/>
    <w:rsid w:val="00AC1402"/>
    <w:rsid w:val="00AC1516"/>
    <w:rsid w:val="00AC16CE"/>
    <w:rsid w:val="00AC17D6"/>
    <w:rsid w:val="00AC1E6B"/>
    <w:rsid w:val="00AC22BC"/>
    <w:rsid w:val="00AC2589"/>
    <w:rsid w:val="00AC25F6"/>
    <w:rsid w:val="00AC28AA"/>
    <w:rsid w:val="00AC2A00"/>
    <w:rsid w:val="00AC2A99"/>
    <w:rsid w:val="00AC2C06"/>
    <w:rsid w:val="00AC3456"/>
    <w:rsid w:val="00AC34B8"/>
    <w:rsid w:val="00AC388F"/>
    <w:rsid w:val="00AC3AA2"/>
    <w:rsid w:val="00AC3E2D"/>
    <w:rsid w:val="00AC3FF5"/>
    <w:rsid w:val="00AC40D3"/>
    <w:rsid w:val="00AC4183"/>
    <w:rsid w:val="00AC4205"/>
    <w:rsid w:val="00AC427B"/>
    <w:rsid w:val="00AC42D1"/>
    <w:rsid w:val="00AC4317"/>
    <w:rsid w:val="00AC4379"/>
    <w:rsid w:val="00AC451D"/>
    <w:rsid w:val="00AC455C"/>
    <w:rsid w:val="00AC4602"/>
    <w:rsid w:val="00AC4628"/>
    <w:rsid w:val="00AC46B8"/>
    <w:rsid w:val="00AC4916"/>
    <w:rsid w:val="00AC4D28"/>
    <w:rsid w:val="00AC4F23"/>
    <w:rsid w:val="00AC4FC6"/>
    <w:rsid w:val="00AC5690"/>
    <w:rsid w:val="00AC5743"/>
    <w:rsid w:val="00AC5873"/>
    <w:rsid w:val="00AC5882"/>
    <w:rsid w:val="00AC5CC6"/>
    <w:rsid w:val="00AC5D69"/>
    <w:rsid w:val="00AC5DD4"/>
    <w:rsid w:val="00AC60DE"/>
    <w:rsid w:val="00AC6240"/>
    <w:rsid w:val="00AC6496"/>
    <w:rsid w:val="00AC6518"/>
    <w:rsid w:val="00AC6958"/>
    <w:rsid w:val="00AC6E98"/>
    <w:rsid w:val="00AC7197"/>
    <w:rsid w:val="00AC730B"/>
    <w:rsid w:val="00AC751A"/>
    <w:rsid w:val="00AC7764"/>
    <w:rsid w:val="00AC778E"/>
    <w:rsid w:val="00AC7C15"/>
    <w:rsid w:val="00AC7F2F"/>
    <w:rsid w:val="00AC7F98"/>
    <w:rsid w:val="00AD0344"/>
    <w:rsid w:val="00AD096B"/>
    <w:rsid w:val="00AD0BF0"/>
    <w:rsid w:val="00AD1340"/>
    <w:rsid w:val="00AD13E0"/>
    <w:rsid w:val="00AD178B"/>
    <w:rsid w:val="00AD184A"/>
    <w:rsid w:val="00AD187A"/>
    <w:rsid w:val="00AD1EA7"/>
    <w:rsid w:val="00AD1F99"/>
    <w:rsid w:val="00AD2241"/>
    <w:rsid w:val="00AD240E"/>
    <w:rsid w:val="00AD268F"/>
    <w:rsid w:val="00AD2B88"/>
    <w:rsid w:val="00AD2C79"/>
    <w:rsid w:val="00AD2E3E"/>
    <w:rsid w:val="00AD2F1A"/>
    <w:rsid w:val="00AD2FDA"/>
    <w:rsid w:val="00AD30F2"/>
    <w:rsid w:val="00AD317A"/>
    <w:rsid w:val="00AD333E"/>
    <w:rsid w:val="00AD357F"/>
    <w:rsid w:val="00AD37E5"/>
    <w:rsid w:val="00AD3DE8"/>
    <w:rsid w:val="00AD3E5D"/>
    <w:rsid w:val="00AD41AA"/>
    <w:rsid w:val="00AD4349"/>
    <w:rsid w:val="00AD4477"/>
    <w:rsid w:val="00AD4589"/>
    <w:rsid w:val="00AD483D"/>
    <w:rsid w:val="00AD48D0"/>
    <w:rsid w:val="00AD48D4"/>
    <w:rsid w:val="00AD4B09"/>
    <w:rsid w:val="00AD4DB1"/>
    <w:rsid w:val="00AD4FC6"/>
    <w:rsid w:val="00AD56EF"/>
    <w:rsid w:val="00AD59FA"/>
    <w:rsid w:val="00AD5A5A"/>
    <w:rsid w:val="00AD5B57"/>
    <w:rsid w:val="00AD5B63"/>
    <w:rsid w:val="00AD5C14"/>
    <w:rsid w:val="00AD5F4C"/>
    <w:rsid w:val="00AD60CF"/>
    <w:rsid w:val="00AD6134"/>
    <w:rsid w:val="00AD62C5"/>
    <w:rsid w:val="00AD6461"/>
    <w:rsid w:val="00AD64D4"/>
    <w:rsid w:val="00AD67C1"/>
    <w:rsid w:val="00AD6AF0"/>
    <w:rsid w:val="00AD6CCD"/>
    <w:rsid w:val="00AD6DED"/>
    <w:rsid w:val="00AD7092"/>
    <w:rsid w:val="00AD735E"/>
    <w:rsid w:val="00AD76AB"/>
    <w:rsid w:val="00AD7763"/>
    <w:rsid w:val="00AD7A16"/>
    <w:rsid w:val="00AD7A2A"/>
    <w:rsid w:val="00AD7B6A"/>
    <w:rsid w:val="00AD7C7E"/>
    <w:rsid w:val="00AD7FA0"/>
    <w:rsid w:val="00AE0009"/>
    <w:rsid w:val="00AE04E8"/>
    <w:rsid w:val="00AE0690"/>
    <w:rsid w:val="00AE0A05"/>
    <w:rsid w:val="00AE0B8A"/>
    <w:rsid w:val="00AE0C30"/>
    <w:rsid w:val="00AE0E04"/>
    <w:rsid w:val="00AE0E18"/>
    <w:rsid w:val="00AE128F"/>
    <w:rsid w:val="00AE1349"/>
    <w:rsid w:val="00AE148D"/>
    <w:rsid w:val="00AE17E1"/>
    <w:rsid w:val="00AE181C"/>
    <w:rsid w:val="00AE1A59"/>
    <w:rsid w:val="00AE1DC5"/>
    <w:rsid w:val="00AE2291"/>
    <w:rsid w:val="00AE2522"/>
    <w:rsid w:val="00AE25CA"/>
    <w:rsid w:val="00AE28F4"/>
    <w:rsid w:val="00AE290A"/>
    <w:rsid w:val="00AE2BD7"/>
    <w:rsid w:val="00AE3132"/>
    <w:rsid w:val="00AE3323"/>
    <w:rsid w:val="00AE3598"/>
    <w:rsid w:val="00AE35A1"/>
    <w:rsid w:val="00AE377A"/>
    <w:rsid w:val="00AE3918"/>
    <w:rsid w:val="00AE3D09"/>
    <w:rsid w:val="00AE3D2A"/>
    <w:rsid w:val="00AE3F62"/>
    <w:rsid w:val="00AE3FCD"/>
    <w:rsid w:val="00AE41BF"/>
    <w:rsid w:val="00AE43E0"/>
    <w:rsid w:val="00AE45B2"/>
    <w:rsid w:val="00AE47CE"/>
    <w:rsid w:val="00AE47F6"/>
    <w:rsid w:val="00AE4A60"/>
    <w:rsid w:val="00AE4B70"/>
    <w:rsid w:val="00AE4DAB"/>
    <w:rsid w:val="00AE511B"/>
    <w:rsid w:val="00AE5138"/>
    <w:rsid w:val="00AE5235"/>
    <w:rsid w:val="00AE53B1"/>
    <w:rsid w:val="00AE5710"/>
    <w:rsid w:val="00AE59B0"/>
    <w:rsid w:val="00AE5B21"/>
    <w:rsid w:val="00AE6404"/>
    <w:rsid w:val="00AE65F3"/>
    <w:rsid w:val="00AE6833"/>
    <w:rsid w:val="00AE6854"/>
    <w:rsid w:val="00AE686A"/>
    <w:rsid w:val="00AE6943"/>
    <w:rsid w:val="00AE6970"/>
    <w:rsid w:val="00AE6AA9"/>
    <w:rsid w:val="00AE7B53"/>
    <w:rsid w:val="00AE7D58"/>
    <w:rsid w:val="00AE7E8B"/>
    <w:rsid w:val="00AF01BA"/>
    <w:rsid w:val="00AF01BF"/>
    <w:rsid w:val="00AF0A80"/>
    <w:rsid w:val="00AF0BA1"/>
    <w:rsid w:val="00AF0C79"/>
    <w:rsid w:val="00AF1089"/>
    <w:rsid w:val="00AF1629"/>
    <w:rsid w:val="00AF1843"/>
    <w:rsid w:val="00AF1B16"/>
    <w:rsid w:val="00AF2007"/>
    <w:rsid w:val="00AF200F"/>
    <w:rsid w:val="00AF2535"/>
    <w:rsid w:val="00AF299C"/>
    <w:rsid w:val="00AF29EF"/>
    <w:rsid w:val="00AF2BCA"/>
    <w:rsid w:val="00AF35B6"/>
    <w:rsid w:val="00AF3633"/>
    <w:rsid w:val="00AF39FC"/>
    <w:rsid w:val="00AF3B0B"/>
    <w:rsid w:val="00AF3C55"/>
    <w:rsid w:val="00AF3C8A"/>
    <w:rsid w:val="00AF3E30"/>
    <w:rsid w:val="00AF459B"/>
    <w:rsid w:val="00AF4B71"/>
    <w:rsid w:val="00AF4BA3"/>
    <w:rsid w:val="00AF4EF0"/>
    <w:rsid w:val="00AF4FFE"/>
    <w:rsid w:val="00AF50E0"/>
    <w:rsid w:val="00AF532A"/>
    <w:rsid w:val="00AF5378"/>
    <w:rsid w:val="00AF5448"/>
    <w:rsid w:val="00AF547C"/>
    <w:rsid w:val="00AF59BA"/>
    <w:rsid w:val="00AF5CB0"/>
    <w:rsid w:val="00AF5DD0"/>
    <w:rsid w:val="00AF5E00"/>
    <w:rsid w:val="00AF6049"/>
    <w:rsid w:val="00AF6164"/>
    <w:rsid w:val="00AF63F1"/>
    <w:rsid w:val="00AF65A8"/>
    <w:rsid w:val="00AF6A71"/>
    <w:rsid w:val="00AF6FC9"/>
    <w:rsid w:val="00AF70CE"/>
    <w:rsid w:val="00AF71E8"/>
    <w:rsid w:val="00AF7257"/>
    <w:rsid w:val="00AF7258"/>
    <w:rsid w:val="00AF73C1"/>
    <w:rsid w:val="00AF7426"/>
    <w:rsid w:val="00AF74A9"/>
    <w:rsid w:val="00AF7A8B"/>
    <w:rsid w:val="00AF7AF3"/>
    <w:rsid w:val="00AF7B22"/>
    <w:rsid w:val="00AF7DA5"/>
    <w:rsid w:val="00AF7DE8"/>
    <w:rsid w:val="00B00054"/>
    <w:rsid w:val="00B00223"/>
    <w:rsid w:val="00B003ED"/>
    <w:rsid w:val="00B005E3"/>
    <w:rsid w:val="00B00E23"/>
    <w:rsid w:val="00B01101"/>
    <w:rsid w:val="00B014D4"/>
    <w:rsid w:val="00B0174E"/>
    <w:rsid w:val="00B01AC0"/>
    <w:rsid w:val="00B01ECE"/>
    <w:rsid w:val="00B02416"/>
    <w:rsid w:val="00B024FD"/>
    <w:rsid w:val="00B02888"/>
    <w:rsid w:val="00B028BC"/>
    <w:rsid w:val="00B02BBA"/>
    <w:rsid w:val="00B02C56"/>
    <w:rsid w:val="00B02DE1"/>
    <w:rsid w:val="00B02E0E"/>
    <w:rsid w:val="00B03704"/>
    <w:rsid w:val="00B03824"/>
    <w:rsid w:val="00B03871"/>
    <w:rsid w:val="00B03883"/>
    <w:rsid w:val="00B03A3E"/>
    <w:rsid w:val="00B03F9C"/>
    <w:rsid w:val="00B04033"/>
    <w:rsid w:val="00B04356"/>
    <w:rsid w:val="00B043ED"/>
    <w:rsid w:val="00B04823"/>
    <w:rsid w:val="00B04C1E"/>
    <w:rsid w:val="00B04E67"/>
    <w:rsid w:val="00B04FA9"/>
    <w:rsid w:val="00B053B1"/>
    <w:rsid w:val="00B053C4"/>
    <w:rsid w:val="00B05D0E"/>
    <w:rsid w:val="00B05E82"/>
    <w:rsid w:val="00B0601A"/>
    <w:rsid w:val="00B0605F"/>
    <w:rsid w:val="00B061FD"/>
    <w:rsid w:val="00B0673C"/>
    <w:rsid w:val="00B06811"/>
    <w:rsid w:val="00B0690F"/>
    <w:rsid w:val="00B069B2"/>
    <w:rsid w:val="00B07220"/>
    <w:rsid w:val="00B07376"/>
    <w:rsid w:val="00B0744E"/>
    <w:rsid w:val="00B0768C"/>
    <w:rsid w:val="00B100CE"/>
    <w:rsid w:val="00B101BC"/>
    <w:rsid w:val="00B104C6"/>
    <w:rsid w:val="00B1057A"/>
    <w:rsid w:val="00B10743"/>
    <w:rsid w:val="00B10B9F"/>
    <w:rsid w:val="00B10DD0"/>
    <w:rsid w:val="00B10DE1"/>
    <w:rsid w:val="00B111E2"/>
    <w:rsid w:val="00B11327"/>
    <w:rsid w:val="00B1171C"/>
    <w:rsid w:val="00B119ED"/>
    <w:rsid w:val="00B11AB2"/>
    <w:rsid w:val="00B11ADF"/>
    <w:rsid w:val="00B11DEE"/>
    <w:rsid w:val="00B11EA3"/>
    <w:rsid w:val="00B11F62"/>
    <w:rsid w:val="00B1261F"/>
    <w:rsid w:val="00B126C1"/>
    <w:rsid w:val="00B12BF3"/>
    <w:rsid w:val="00B12EE1"/>
    <w:rsid w:val="00B13589"/>
    <w:rsid w:val="00B13766"/>
    <w:rsid w:val="00B137A1"/>
    <w:rsid w:val="00B138F6"/>
    <w:rsid w:val="00B13BA4"/>
    <w:rsid w:val="00B13F41"/>
    <w:rsid w:val="00B13F65"/>
    <w:rsid w:val="00B143EE"/>
    <w:rsid w:val="00B145F4"/>
    <w:rsid w:val="00B14F84"/>
    <w:rsid w:val="00B15516"/>
    <w:rsid w:val="00B15532"/>
    <w:rsid w:val="00B15582"/>
    <w:rsid w:val="00B15652"/>
    <w:rsid w:val="00B1565A"/>
    <w:rsid w:val="00B15741"/>
    <w:rsid w:val="00B157C9"/>
    <w:rsid w:val="00B15989"/>
    <w:rsid w:val="00B16088"/>
    <w:rsid w:val="00B16122"/>
    <w:rsid w:val="00B16549"/>
    <w:rsid w:val="00B1693E"/>
    <w:rsid w:val="00B16B58"/>
    <w:rsid w:val="00B16EC2"/>
    <w:rsid w:val="00B1704C"/>
    <w:rsid w:val="00B17099"/>
    <w:rsid w:val="00B176BB"/>
    <w:rsid w:val="00B17895"/>
    <w:rsid w:val="00B17AE4"/>
    <w:rsid w:val="00B20048"/>
    <w:rsid w:val="00B20146"/>
    <w:rsid w:val="00B207E9"/>
    <w:rsid w:val="00B20857"/>
    <w:rsid w:val="00B20B26"/>
    <w:rsid w:val="00B20C8D"/>
    <w:rsid w:val="00B20D1F"/>
    <w:rsid w:val="00B20E4C"/>
    <w:rsid w:val="00B2125D"/>
    <w:rsid w:val="00B21369"/>
    <w:rsid w:val="00B21404"/>
    <w:rsid w:val="00B21862"/>
    <w:rsid w:val="00B219CE"/>
    <w:rsid w:val="00B21ABD"/>
    <w:rsid w:val="00B22299"/>
    <w:rsid w:val="00B22319"/>
    <w:rsid w:val="00B228AD"/>
    <w:rsid w:val="00B23109"/>
    <w:rsid w:val="00B2310D"/>
    <w:rsid w:val="00B23142"/>
    <w:rsid w:val="00B23368"/>
    <w:rsid w:val="00B233AB"/>
    <w:rsid w:val="00B233B5"/>
    <w:rsid w:val="00B23522"/>
    <w:rsid w:val="00B23AB8"/>
    <w:rsid w:val="00B23CA5"/>
    <w:rsid w:val="00B23EAB"/>
    <w:rsid w:val="00B23FE6"/>
    <w:rsid w:val="00B24104"/>
    <w:rsid w:val="00B241C0"/>
    <w:rsid w:val="00B241DB"/>
    <w:rsid w:val="00B242B1"/>
    <w:rsid w:val="00B2431F"/>
    <w:rsid w:val="00B2491A"/>
    <w:rsid w:val="00B24B9A"/>
    <w:rsid w:val="00B24F79"/>
    <w:rsid w:val="00B2535B"/>
    <w:rsid w:val="00B25565"/>
    <w:rsid w:val="00B255A5"/>
    <w:rsid w:val="00B25646"/>
    <w:rsid w:val="00B25AC1"/>
    <w:rsid w:val="00B26096"/>
    <w:rsid w:val="00B2609F"/>
    <w:rsid w:val="00B26126"/>
    <w:rsid w:val="00B2625D"/>
    <w:rsid w:val="00B26451"/>
    <w:rsid w:val="00B265A7"/>
    <w:rsid w:val="00B265FE"/>
    <w:rsid w:val="00B26A14"/>
    <w:rsid w:val="00B26B58"/>
    <w:rsid w:val="00B2702E"/>
    <w:rsid w:val="00B273C3"/>
    <w:rsid w:val="00B27651"/>
    <w:rsid w:val="00B27AC0"/>
    <w:rsid w:val="00B27C7B"/>
    <w:rsid w:val="00B301D6"/>
    <w:rsid w:val="00B30684"/>
    <w:rsid w:val="00B3078D"/>
    <w:rsid w:val="00B30E05"/>
    <w:rsid w:val="00B30E89"/>
    <w:rsid w:val="00B313D6"/>
    <w:rsid w:val="00B31A8F"/>
    <w:rsid w:val="00B31DF2"/>
    <w:rsid w:val="00B32102"/>
    <w:rsid w:val="00B3216B"/>
    <w:rsid w:val="00B321D5"/>
    <w:rsid w:val="00B326D7"/>
    <w:rsid w:val="00B32B8C"/>
    <w:rsid w:val="00B32BE8"/>
    <w:rsid w:val="00B32CD3"/>
    <w:rsid w:val="00B32DBA"/>
    <w:rsid w:val="00B32EB0"/>
    <w:rsid w:val="00B32FA7"/>
    <w:rsid w:val="00B33194"/>
    <w:rsid w:val="00B33295"/>
    <w:rsid w:val="00B33302"/>
    <w:rsid w:val="00B33C1F"/>
    <w:rsid w:val="00B33D3C"/>
    <w:rsid w:val="00B33D3E"/>
    <w:rsid w:val="00B342FA"/>
    <w:rsid w:val="00B3467E"/>
    <w:rsid w:val="00B34D35"/>
    <w:rsid w:val="00B34F1D"/>
    <w:rsid w:val="00B350FE"/>
    <w:rsid w:val="00B35464"/>
    <w:rsid w:val="00B35536"/>
    <w:rsid w:val="00B3592A"/>
    <w:rsid w:val="00B35950"/>
    <w:rsid w:val="00B35CE7"/>
    <w:rsid w:val="00B35D6B"/>
    <w:rsid w:val="00B35F3C"/>
    <w:rsid w:val="00B363DA"/>
    <w:rsid w:val="00B366C5"/>
    <w:rsid w:val="00B3695D"/>
    <w:rsid w:val="00B370E1"/>
    <w:rsid w:val="00B371C4"/>
    <w:rsid w:val="00B373DB"/>
    <w:rsid w:val="00B374D9"/>
    <w:rsid w:val="00B37581"/>
    <w:rsid w:val="00B37628"/>
    <w:rsid w:val="00B37649"/>
    <w:rsid w:val="00B37832"/>
    <w:rsid w:val="00B3787F"/>
    <w:rsid w:val="00B37A0B"/>
    <w:rsid w:val="00B37FCA"/>
    <w:rsid w:val="00B37FF4"/>
    <w:rsid w:val="00B40020"/>
    <w:rsid w:val="00B40048"/>
    <w:rsid w:val="00B40189"/>
    <w:rsid w:val="00B40395"/>
    <w:rsid w:val="00B404DB"/>
    <w:rsid w:val="00B405B8"/>
    <w:rsid w:val="00B40814"/>
    <w:rsid w:val="00B409AF"/>
    <w:rsid w:val="00B40AC1"/>
    <w:rsid w:val="00B40BA5"/>
    <w:rsid w:val="00B40FA6"/>
    <w:rsid w:val="00B417F4"/>
    <w:rsid w:val="00B41B3D"/>
    <w:rsid w:val="00B41D02"/>
    <w:rsid w:val="00B41F80"/>
    <w:rsid w:val="00B4204A"/>
    <w:rsid w:val="00B42115"/>
    <w:rsid w:val="00B42146"/>
    <w:rsid w:val="00B42813"/>
    <w:rsid w:val="00B42886"/>
    <w:rsid w:val="00B42B84"/>
    <w:rsid w:val="00B42B9F"/>
    <w:rsid w:val="00B42F59"/>
    <w:rsid w:val="00B4319F"/>
    <w:rsid w:val="00B436E4"/>
    <w:rsid w:val="00B43C9E"/>
    <w:rsid w:val="00B43D44"/>
    <w:rsid w:val="00B43FD6"/>
    <w:rsid w:val="00B4416E"/>
    <w:rsid w:val="00B441E2"/>
    <w:rsid w:val="00B444BA"/>
    <w:rsid w:val="00B4470E"/>
    <w:rsid w:val="00B44710"/>
    <w:rsid w:val="00B4488D"/>
    <w:rsid w:val="00B448CB"/>
    <w:rsid w:val="00B4492E"/>
    <w:rsid w:val="00B44963"/>
    <w:rsid w:val="00B44A7E"/>
    <w:rsid w:val="00B44BC7"/>
    <w:rsid w:val="00B45125"/>
    <w:rsid w:val="00B452F9"/>
    <w:rsid w:val="00B45496"/>
    <w:rsid w:val="00B45515"/>
    <w:rsid w:val="00B45733"/>
    <w:rsid w:val="00B45902"/>
    <w:rsid w:val="00B459BD"/>
    <w:rsid w:val="00B45BDD"/>
    <w:rsid w:val="00B45D4C"/>
    <w:rsid w:val="00B45F18"/>
    <w:rsid w:val="00B45FE7"/>
    <w:rsid w:val="00B46077"/>
    <w:rsid w:val="00B46125"/>
    <w:rsid w:val="00B4639F"/>
    <w:rsid w:val="00B467DC"/>
    <w:rsid w:val="00B46D36"/>
    <w:rsid w:val="00B46D79"/>
    <w:rsid w:val="00B46E5F"/>
    <w:rsid w:val="00B46F03"/>
    <w:rsid w:val="00B47009"/>
    <w:rsid w:val="00B4716E"/>
    <w:rsid w:val="00B47598"/>
    <w:rsid w:val="00B47962"/>
    <w:rsid w:val="00B479A0"/>
    <w:rsid w:val="00B47C76"/>
    <w:rsid w:val="00B50034"/>
    <w:rsid w:val="00B506BE"/>
    <w:rsid w:val="00B506D8"/>
    <w:rsid w:val="00B5090D"/>
    <w:rsid w:val="00B509CA"/>
    <w:rsid w:val="00B50B7A"/>
    <w:rsid w:val="00B50D51"/>
    <w:rsid w:val="00B50DB3"/>
    <w:rsid w:val="00B5113D"/>
    <w:rsid w:val="00B511CC"/>
    <w:rsid w:val="00B513FE"/>
    <w:rsid w:val="00B5165D"/>
    <w:rsid w:val="00B5173E"/>
    <w:rsid w:val="00B517AA"/>
    <w:rsid w:val="00B51900"/>
    <w:rsid w:val="00B51DDB"/>
    <w:rsid w:val="00B51E34"/>
    <w:rsid w:val="00B51E3E"/>
    <w:rsid w:val="00B51E78"/>
    <w:rsid w:val="00B51F41"/>
    <w:rsid w:val="00B5250D"/>
    <w:rsid w:val="00B5281E"/>
    <w:rsid w:val="00B52B86"/>
    <w:rsid w:val="00B52B89"/>
    <w:rsid w:val="00B52D53"/>
    <w:rsid w:val="00B5315E"/>
    <w:rsid w:val="00B536E3"/>
    <w:rsid w:val="00B53DD9"/>
    <w:rsid w:val="00B53FF6"/>
    <w:rsid w:val="00B54593"/>
    <w:rsid w:val="00B54615"/>
    <w:rsid w:val="00B546FF"/>
    <w:rsid w:val="00B54BC1"/>
    <w:rsid w:val="00B54EE1"/>
    <w:rsid w:val="00B55054"/>
    <w:rsid w:val="00B552E3"/>
    <w:rsid w:val="00B55586"/>
    <w:rsid w:val="00B55609"/>
    <w:rsid w:val="00B5564E"/>
    <w:rsid w:val="00B55AA6"/>
    <w:rsid w:val="00B56177"/>
    <w:rsid w:val="00B5623D"/>
    <w:rsid w:val="00B563AB"/>
    <w:rsid w:val="00B56712"/>
    <w:rsid w:val="00B5697C"/>
    <w:rsid w:val="00B56CC4"/>
    <w:rsid w:val="00B56E78"/>
    <w:rsid w:val="00B56F0E"/>
    <w:rsid w:val="00B571B8"/>
    <w:rsid w:val="00B5752A"/>
    <w:rsid w:val="00B57736"/>
    <w:rsid w:val="00B577C6"/>
    <w:rsid w:val="00B57AB4"/>
    <w:rsid w:val="00B57C5E"/>
    <w:rsid w:val="00B57D0C"/>
    <w:rsid w:val="00B57D1D"/>
    <w:rsid w:val="00B57DD2"/>
    <w:rsid w:val="00B57DFF"/>
    <w:rsid w:val="00B57E4C"/>
    <w:rsid w:val="00B6026C"/>
    <w:rsid w:val="00B602FC"/>
    <w:rsid w:val="00B60351"/>
    <w:rsid w:val="00B60673"/>
    <w:rsid w:val="00B609FF"/>
    <w:rsid w:val="00B60A63"/>
    <w:rsid w:val="00B60B1D"/>
    <w:rsid w:val="00B60D8E"/>
    <w:rsid w:val="00B60E15"/>
    <w:rsid w:val="00B60E4B"/>
    <w:rsid w:val="00B6116A"/>
    <w:rsid w:val="00B612C1"/>
    <w:rsid w:val="00B614F4"/>
    <w:rsid w:val="00B61523"/>
    <w:rsid w:val="00B615CA"/>
    <w:rsid w:val="00B61638"/>
    <w:rsid w:val="00B617B9"/>
    <w:rsid w:val="00B61D0D"/>
    <w:rsid w:val="00B61E0B"/>
    <w:rsid w:val="00B62165"/>
    <w:rsid w:val="00B6228F"/>
    <w:rsid w:val="00B62509"/>
    <w:rsid w:val="00B62A29"/>
    <w:rsid w:val="00B62CE1"/>
    <w:rsid w:val="00B62E7A"/>
    <w:rsid w:val="00B636E1"/>
    <w:rsid w:val="00B63720"/>
    <w:rsid w:val="00B638EB"/>
    <w:rsid w:val="00B63AAC"/>
    <w:rsid w:val="00B63AD2"/>
    <w:rsid w:val="00B63C00"/>
    <w:rsid w:val="00B641E3"/>
    <w:rsid w:val="00B6451D"/>
    <w:rsid w:val="00B64905"/>
    <w:rsid w:val="00B64CFB"/>
    <w:rsid w:val="00B65680"/>
    <w:rsid w:val="00B65CDC"/>
    <w:rsid w:val="00B65D22"/>
    <w:rsid w:val="00B65DA8"/>
    <w:rsid w:val="00B65EFF"/>
    <w:rsid w:val="00B66232"/>
    <w:rsid w:val="00B667B1"/>
    <w:rsid w:val="00B667D2"/>
    <w:rsid w:val="00B66A60"/>
    <w:rsid w:val="00B66D46"/>
    <w:rsid w:val="00B66E2D"/>
    <w:rsid w:val="00B66E3C"/>
    <w:rsid w:val="00B66EAB"/>
    <w:rsid w:val="00B670D7"/>
    <w:rsid w:val="00B6712E"/>
    <w:rsid w:val="00B67215"/>
    <w:rsid w:val="00B67422"/>
    <w:rsid w:val="00B6772E"/>
    <w:rsid w:val="00B67F8B"/>
    <w:rsid w:val="00B700CC"/>
    <w:rsid w:val="00B7039C"/>
    <w:rsid w:val="00B7061A"/>
    <w:rsid w:val="00B70763"/>
    <w:rsid w:val="00B70A76"/>
    <w:rsid w:val="00B70E77"/>
    <w:rsid w:val="00B70FD9"/>
    <w:rsid w:val="00B71631"/>
    <w:rsid w:val="00B71701"/>
    <w:rsid w:val="00B71D19"/>
    <w:rsid w:val="00B71E0A"/>
    <w:rsid w:val="00B71F09"/>
    <w:rsid w:val="00B71F2C"/>
    <w:rsid w:val="00B71FFB"/>
    <w:rsid w:val="00B72269"/>
    <w:rsid w:val="00B7234B"/>
    <w:rsid w:val="00B72770"/>
    <w:rsid w:val="00B729C0"/>
    <w:rsid w:val="00B73001"/>
    <w:rsid w:val="00B7344C"/>
    <w:rsid w:val="00B734F4"/>
    <w:rsid w:val="00B73AA5"/>
    <w:rsid w:val="00B73B39"/>
    <w:rsid w:val="00B73DCE"/>
    <w:rsid w:val="00B7418A"/>
    <w:rsid w:val="00B74D70"/>
    <w:rsid w:val="00B74E68"/>
    <w:rsid w:val="00B75316"/>
    <w:rsid w:val="00B75631"/>
    <w:rsid w:val="00B75875"/>
    <w:rsid w:val="00B759C5"/>
    <w:rsid w:val="00B75DDC"/>
    <w:rsid w:val="00B762A8"/>
    <w:rsid w:val="00B76AE5"/>
    <w:rsid w:val="00B76CC8"/>
    <w:rsid w:val="00B76D3C"/>
    <w:rsid w:val="00B7734D"/>
    <w:rsid w:val="00B77855"/>
    <w:rsid w:val="00B778AE"/>
    <w:rsid w:val="00B77CA3"/>
    <w:rsid w:val="00B77F71"/>
    <w:rsid w:val="00B8021C"/>
    <w:rsid w:val="00B8027D"/>
    <w:rsid w:val="00B8052A"/>
    <w:rsid w:val="00B805C5"/>
    <w:rsid w:val="00B8069F"/>
    <w:rsid w:val="00B806B7"/>
    <w:rsid w:val="00B80A77"/>
    <w:rsid w:val="00B80A8D"/>
    <w:rsid w:val="00B80C2C"/>
    <w:rsid w:val="00B80CC4"/>
    <w:rsid w:val="00B80CC8"/>
    <w:rsid w:val="00B80F38"/>
    <w:rsid w:val="00B81255"/>
    <w:rsid w:val="00B81324"/>
    <w:rsid w:val="00B81785"/>
    <w:rsid w:val="00B819FF"/>
    <w:rsid w:val="00B81A2D"/>
    <w:rsid w:val="00B822EE"/>
    <w:rsid w:val="00B823EA"/>
    <w:rsid w:val="00B826D7"/>
    <w:rsid w:val="00B82801"/>
    <w:rsid w:val="00B828E8"/>
    <w:rsid w:val="00B82D1A"/>
    <w:rsid w:val="00B82E8A"/>
    <w:rsid w:val="00B83289"/>
    <w:rsid w:val="00B8366D"/>
    <w:rsid w:val="00B838A1"/>
    <w:rsid w:val="00B83A06"/>
    <w:rsid w:val="00B83A74"/>
    <w:rsid w:val="00B83C7B"/>
    <w:rsid w:val="00B83CD7"/>
    <w:rsid w:val="00B84708"/>
    <w:rsid w:val="00B84722"/>
    <w:rsid w:val="00B8472C"/>
    <w:rsid w:val="00B8495C"/>
    <w:rsid w:val="00B84A4A"/>
    <w:rsid w:val="00B84C20"/>
    <w:rsid w:val="00B84D61"/>
    <w:rsid w:val="00B84F07"/>
    <w:rsid w:val="00B851B4"/>
    <w:rsid w:val="00B8574E"/>
    <w:rsid w:val="00B85BA4"/>
    <w:rsid w:val="00B85C1C"/>
    <w:rsid w:val="00B85F2A"/>
    <w:rsid w:val="00B861C1"/>
    <w:rsid w:val="00B8656D"/>
    <w:rsid w:val="00B86646"/>
    <w:rsid w:val="00B86C64"/>
    <w:rsid w:val="00B86DA1"/>
    <w:rsid w:val="00B86E5B"/>
    <w:rsid w:val="00B8724F"/>
    <w:rsid w:val="00B8732D"/>
    <w:rsid w:val="00B8739F"/>
    <w:rsid w:val="00B87418"/>
    <w:rsid w:val="00B874CE"/>
    <w:rsid w:val="00B87643"/>
    <w:rsid w:val="00B87707"/>
    <w:rsid w:val="00B877A4"/>
    <w:rsid w:val="00B87C9A"/>
    <w:rsid w:val="00B87DB9"/>
    <w:rsid w:val="00B9003B"/>
    <w:rsid w:val="00B900B0"/>
    <w:rsid w:val="00B90516"/>
    <w:rsid w:val="00B905DB"/>
    <w:rsid w:val="00B9098E"/>
    <w:rsid w:val="00B90A26"/>
    <w:rsid w:val="00B90EB4"/>
    <w:rsid w:val="00B90F2A"/>
    <w:rsid w:val="00B9114D"/>
    <w:rsid w:val="00B912C1"/>
    <w:rsid w:val="00B91BC6"/>
    <w:rsid w:val="00B925D6"/>
    <w:rsid w:val="00B9264F"/>
    <w:rsid w:val="00B926EB"/>
    <w:rsid w:val="00B927D0"/>
    <w:rsid w:val="00B9282E"/>
    <w:rsid w:val="00B928F5"/>
    <w:rsid w:val="00B929D2"/>
    <w:rsid w:val="00B92B5F"/>
    <w:rsid w:val="00B92F0B"/>
    <w:rsid w:val="00B92FA6"/>
    <w:rsid w:val="00B930BF"/>
    <w:rsid w:val="00B933A2"/>
    <w:rsid w:val="00B933D8"/>
    <w:rsid w:val="00B93570"/>
    <w:rsid w:val="00B935FF"/>
    <w:rsid w:val="00B9361C"/>
    <w:rsid w:val="00B93B28"/>
    <w:rsid w:val="00B93BCB"/>
    <w:rsid w:val="00B93C15"/>
    <w:rsid w:val="00B93FC8"/>
    <w:rsid w:val="00B94051"/>
    <w:rsid w:val="00B9479F"/>
    <w:rsid w:val="00B94E9D"/>
    <w:rsid w:val="00B94EA1"/>
    <w:rsid w:val="00B94ED4"/>
    <w:rsid w:val="00B95106"/>
    <w:rsid w:val="00B95256"/>
    <w:rsid w:val="00B9528A"/>
    <w:rsid w:val="00B952CB"/>
    <w:rsid w:val="00B9540B"/>
    <w:rsid w:val="00B958AF"/>
    <w:rsid w:val="00B960FA"/>
    <w:rsid w:val="00B961AA"/>
    <w:rsid w:val="00B961B1"/>
    <w:rsid w:val="00B962D1"/>
    <w:rsid w:val="00B96BC3"/>
    <w:rsid w:val="00B96D46"/>
    <w:rsid w:val="00B96D90"/>
    <w:rsid w:val="00B972CD"/>
    <w:rsid w:val="00B97892"/>
    <w:rsid w:val="00B97E42"/>
    <w:rsid w:val="00B97EC7"/>
    <w:rsid w:val="00B97F56"/>
    <w:rsid w:val="00BA000A"/>
    <w:rsid w:val="00BA003E"/>
    <w:rsid w:val="00BA0290"/>
    <w:rsid w:val="00BA0560"/>
    <w:rsid w:val="00BA05A8"/>
    <w:rsid w:val="00BA0729"/>
    <w:rsid w:val="00BA0955"/>
    <w:rsid w:val="00BA0DDF"/>
    <w:rsid w:val="00BA0DE1"/>
    <w:rsid w:val="00BA0FD4"/>
    <w:rsid w:val="00BA1331"/>
    <w:rsid w:val="00BA1374"/>
    <w:rsid w:val="00BA1405"/>
    <w:rsid w:val="00BA144A"/>
    <w:rsid w:val="00BA148D"/>
    <w:rsid w:val="00BA1605"/>
    <w:rsid w:val="00BA1794"/>
    <w:rsid w:val="00BA1A2B"/>
    <w:rsid w:val="00BA1C06"/>
    <w:rsid w:val="00BA2201"/>
    <w:rsid w:val="00BA2337"/>
    <w:rsid w:val="00BA2441"/>
    <w:rsid w:val="00BA2545"/>
    <w:rsid w:val="00BA2681"/>
    <w:rsid w:val="00BA297E"/>
    <w:rsid w:val="00BA29B4"/>
    <w:rsid w:val="00BA2A62"/>
    <w:rsid w:val="00BA2CF0"/>
    <w:rsid w:val="00BA2E17"/>
    <w:rsid w:val="00BA31C1"/>
    <w:rsid w:val="00BA342A"/>
    <w:rsid w:val="00BA3530"/>
    <w:rsid w:val="00BA3A4D"/>
    <w:rsid w:val="00BA3BBB"/>
    <w:rsid w:val="00BA3EE3"/>
    <w:rsid w:val="00BA4060"/>
    <w:rsid w:val="00BA4093"/>
    <w:rsid w:val="00BA416B"/>
    <w:rsid w:val="00BA44DA"/>
    <w:rsid w:val="00BA465E"/>
    <w:rsid w:val="00BA46AE"/>
    <w:rsid w:val="00BA48CF"/>
    <w:rsid w:val="00BA4C01"/>
    <w:rsid w:val="00BA4E7E"/>
    <w:rsid w:val="00BA4FF1"/>
    <w:rsid w:val="00BA5057"/>
    <w:rsid w:val="00BA5071"/>
    <w:rsid w:val="00BA52BD"/>
    <w:rsid w:val="00BA543F"/>
    <w:rsid w:val="00BA544C"/>
    <w:rsid w:val="00BA583C"/>
    <w:rsid w:val="00BA5A68"/>
    <w:rsid w:val="00BA5D0D"/>
    <w:rsid w:val="00BA650D"/>
    <w:rsid w:val="00BA6935"/>
    <w:rsid w:val="00BA6984"/>
    <w:rsid w:val="00BA6A38"/>
    <w:rsid w:val="00BA6AD2"/>
    <w:rsid w:val="00BA6BDB"/>
    <w:rsid w:val="00BA7184"/>
    <w:rsid w:val="00BA7476"/>
    <w:rsid w:val="00BA779D"/>
    <w:rsid w:val="00BA7BB5"/>
    <w:rsid w:val="00BA7C2D"/>
    <w:rsid w:val="00BA7CAE"/>
    <w:rsid w:val="00BA7E11"/>
    <w:rsid w:val="00BA7FD2"/>
    <w:rsid w:val="00BB0277"/>
    <w:rsid w:val="00BB0461"/>
    <w:rsid w:val="00BB04F8"/>
    <w:rsid w:val="00BB0768"/>
    <w:rsid w:val="00BB0A13"/>
    <w:rsid w:val="00BB0D1E"/>
    <w:rsid w:val="00BB0D24"/>
    <w:rsid w:val="00BB0DD2"/>
    <w:rsid w:val="00BB1134"/>
    <w:rsid w:val="00BB113F"/>
    <w:rsid w:val="00BB11F0"/>
    <w:rsid w:val="00BB12CB"/>
    <w:rsid w:val="00BB1450"/>
    <w:rsid w:val="00BB147B"/>
    <w:rsid w:val="00BB15C1"/>
    <w:rsid w:val="00BB1820"/>
    <w:rsid w:val="00BB1935"/>
    <w:rsid w:val="00BB1F75"/>
    <w:rsid w:val="00BB22A4"/>
    <w:rsid w:val="00BB23A9"/>
    <w:rsid w:val="00BB23B5"/>
    <w:rsid w:val="00BB2DE9"/>
    <w:rsid w:val="00BB2E0B"/>
    <w:rsid w:val="00BB2F35"/>
    <w:rsid w:val="00BB329C"/>
    <w:rsid w:val="00BB3606"/>
    <w:rsid w:val="00BB37F9"/>
    <w:rsid w:val="00BB3A98"/>
    <w:rsid w:val="00BB3D44"/>
    <w:rsid w:val="00BB3DDD"/>
    <w:rsid w:val="00BB3F0D"/>
    <w:rsid w:val="00BB40D9"/>
    <w:rsid w:val="00BB4352"/>
    <w:rsid w:val="00BB45B5"/>
    <w:rsid w:val="00BB4736"/>
    <w:rsid w:val="00BB4C1F"/>
    <w:rsid w:val="00BB4C7B"/>
    <w:rsid w:val="00BB4EDD"/>
    <w:rsid w:val="00BB4F43"/>
    <w:rsid w:val="00BB502E"/>
    <w:rsid w:val="00BB50EA"/>
    <w:rsid w:val="00BB514B"/>
    <w:rsid w:val="00BB5393"/>
    <w:rsid w:val="00BB553A"/>
    <w:rsid w:val="00BB559F"/>
    <w:rsid w:val="00BB55E3"/>
    <w:rsid w:val="00BB5BA8"/>
    <w:rsid w:val="00BB5F1C"/>
    <w:rsid w:val="00BB639E"/>
    <w:rsid w:val="00BB643B"/>
    <w:rsid w:val="00BB6BC3"/>
    <w:rsid w:val="00BB6C6D"/>
    <w:rsid w:val="00BB6FA5"/>
    <w:rsid w:val="00BB7475"/>
    <w:rsid w:val="00BB757E"/>
    <w:rsid w:val="00BB75F8"/>
    <w:rsid w:val="00BB7717"/>
    <w:rsid w:val="00BB77C5"/>
    <w:rsid w:val="00BB7C5B"/>
    <w:rsid w:val="00BB7E2A"/>
    <w:rsid w:val="00BB7F41"/>
    <w:rsid w:val="00BB7FD4"/>
    <w:rsid w:val="00BC018C"/>
    <w:rsid w:val="00BC0D72"/>
    <w:rsid w:val="00BC0EA9"/>
    <w:rsid w:val="00BC0F54"/>
    <w:rsid w:val="00BC1110"/>
    <w:rsid w:val="00BC1111"/>
    <w:rsid w:val="00BC1829"/>
    <w:rsid w:val="00BC19D2"/>
    <w:rsid w:val="00BC1DA5"/>
    <w:rsid w:val="00BC1F86"/>
    <w:rsid w:val="00BC2448"/>
    <w:rsid w:val="00BC25B1"/>
    <w:rsid w:val="00BC25FA"/>
    <w:rsid w:val="00BC264F"/>
    <w:rsid w:val="00BC26F7"/>
    <w:rsid w:val="00BC2940"/>
    <w:rsid w:val="00BC29FB"/>
    <w:rsid w:val="00BC2AD4"/>
    <w:rsid w:val="00BC2E52"/>
    <w:rsid w:val="00BC2E7F"/>
    <w:rsid w:val="00BC30DB"/>
    <w:rsid w:val="00BC330B"/>
    <w:rsid w:val="00BC339C"/>
    <w:rsid w:val="00BC35FA"/>
    <w:rsid w:val="00BC36BC"/>
    <w:rsid w:val="00BC3753"/>
    <w:rsid w:val="00BC3844"/>
    <w:rsid w:val="00BC3859"/>
    <w:rsid w:val="00BC3B50"/>
    <w:rsid w:val="00BC3BB8"/>
    <w:rsid w:val="00BC3C13"/>
    <w:rsid w:val="00BC40E9"/>
    <w:rsid w:val="00BC4243"/>
    <w:rsid w:val="00BC4303"/>
    <w:rsid w:val="00BC4773"/>
    <w:rsid w:val="00BC4935"/>
    <w:rsid w:val="00BC4D87"/>
    <w:rsid w:val="00BC4F47"/>
    <w:rsid w:val="00BC4F7A"/>
    <w:rsid w:val="00BC5198"/>
    <w:rsid w:val="00BC5371"/>
    <w:rsid w:val="00BC573C"/>
    <w:rsid w:val="00BC5B06"/>
    <w:rsid w:val="00BC5B1C"/>
    <w:rsid w:val="00BC6150"/>
    <w:rsid w:val="00BC679A"/>
    <w:rsid w:val="00BC67C0"/>
    <w:rsid w:val="00BC6954"/>
    <w:rsid w:val="00BC697D"/>
    <w:rsid w:val="00BC6C65"/>
    <w:rsid w:val="00BC6D8E"/>
    <w:rsid w:val="00BC708B"/>
    <w:rsid w:val="00BC7139"/>
    <w:rsid w:val="00BC72D0"/>
    <w:rsid w:val="00BC791E"/>
    <w:rsid w:val="00BC799D"/>
    <w:rsid w:val="00BC7B17"/>
    <w:rsid w:val="00BC7B8E"/>
    <w:rsid w:val="00BC7BEC"/>
    <w:rsid w:val="00BC7C26"/>
    <w:rsid w:val="00BC7D5D"/>
    <w:rsid w:val="00BD021C"/>
    <w:rsid w:val="00BD07A6"/>
    <w:rsid w:val="00BD092F"/>
    <w:rsid w:val="00BD0A7B"/>
    <w:rsid w:val="00BD0E63"/>
    <w:rsid w:val="00BD1054"/>
    <w:rsid w:val="00BD10A9"/>
    <w:rsid w:val="00BD112F"/>
    <w:rsid w:val="00BD1424"/>
    <w:rsid w:val="00BD147A"/>
    <w:rsid w:val="00BD171A"/>
    <w:rsid w:val="00BD173A"/>
    <w:rsid w:val="00BD1944"/>
    <w:rsid w:val="00BD1983"/>
    <w:rsid w:val="00BD1AEA"/>
    <w:rsid w:val="00BD1B3A"/>
    <w:rsid w:val="00BD1B57"/>
    <w:rsid w:val="00BD2213"/>
    <w:rsid w:val="00BD23BF"/>
    <w:rsid w:val="00BD265D"/>
    <w:rsid w:val="00BD27FE"/>
    <w:rsid w:val="00BD2848"/>
    <w:rsid w:val="00BD2AE7"/>
    <w:rsid w:val="00BD2B22"/>
    <w:rsid w:val="00BD2B3D"/>
    <w:rsid w:val="00BD2CA4"/>
    <w:rsid w:val="00BD2CCA"/>
    <w:rsid w:val="00BD2DE6"/>
    <w:rsid w:val="00BD2E9D"/>
    <w:rsid w:val="00BD2F41"/>
    <w:rsid w:val="00BD2FFA"/>
    <w:rsid w:val="00BD318E"/>
    <w:rsid w:val="00BD31E0"/>
    <w:rsid w:val="00BD3293"/>
    <w:rsid w:val="00BD34B1"/>
    <w:rsid w:val="00BD37FD"/>
    <w:rsid w:val="00BD3818"/>
    <w:rsid w:val="00BD3A0F"/>
    <w:rsid w:val="00BD3A71"/>
    <w:rsid w:val="00BD3E85"/>
    <w:rsid w:val="00BD40CC"/>
    <w:rsid w:val="00BD42C7"/>
    <w:rsid w:val="00BD482C"/>
    <w:rsid w:val="00BD49D4"/>
    <w:rsid w:val="00BD4D24"/>
    <w:rsid w:val="00BD4DDC"/>
    <w:rsid w:val="00BD4DE6"/>
    <w:rsid w:val="00BD595D"/>
    <w:rsid w:val="00BD5F7E"/>
    <w:rsid w:val="00BD5FC1"/>
    <w:rsid w:val="00BD6500"/>
    <w:rsid w:val="00BD66C7"/>
    <w:rsid w:val="00BD697C"/>
    <w:rsid w:val="00BD6DDC"/>
    <w:rsid w:val="00BD6F2D"/>
    <w:rsid w:val="00BD70D7"/>
    <w:rsid w:val="00BD7715"/>
    <w:rsid w:val="00BD781E"/>
    <w:rsid w:val="00BD79C8"/>
    <w:rsid w:val="00BD7B2D"/>
    <w:rsid w:val="00BE02B1"/>
    <w:rsid w:val="00BE02BA"/>
    <w:rsid w:val="00BE0389"/>
    <w:rsid w:val="00BE0706"/>
    <w:rsid w:val="00BE0788"/>
    <w:rsid w:val="00BE09D2"/>
    <w:rsid w:val="00BE0A1F"/>
    <w:rsid w:val="00BE0DE6"/>
    <w:rsid w:val="00BE10E7"/>
    <w:rsid w:val="00BE1344"/>
    <w:rsid w:val="00BE1371"/>
    <w:rsid w:val="00BE1845"/>
    <w:rsid w:val="00BE1A31"/>
    <w:rsid w:val="00BE1B6C"/>
    <w:rsid w:val="00BE1FA0"/>
    <w:rsid w:val="00BE2146"/>
    <w:rsid w:val="00BE2932"/>
    <w:rsid w:val="00BE2C4A"/>
    <w:rsid w:val="00BE2CF9"/>
    <w:rsid w:val="00BE2EBF"/>
    <w:rsid w:val="00BE2F2C"/>
    <w:rsid w:val="00BE2F3B"/>
    <w:rsid w:val="00BE3233"/>
    <w:rsid w:val="00BE37FA"/>
    <w:rsid w:val="00BE3AD0"/>
    <w:rsid w:val="00BE3F3D"/>
    <w:rsid w:val="00BE45F5"/>
    <w:rsid w:val="00BE4BA3"/>
    <w:rsid w:val="00BE51DE"/>
    <w:rsid w:val="00BE5479"/>
    <w:rsid w:val="00BE58E8"/>
    <w:rsid w:val="00BE5A79"/>
    <w:rsid w:val="00BE5E13"/>
    <w:rsid w:val="00BE5E2E"/>
    <w:rsid w:val="00BE6218"/>
    <w:rsid w:val="00BE691C"/>
    <w:rsid w:val="00BE6F75"/>
    <w:rsid w:val="00BE71EF"/>
    <w:rsid w:val="00BE721C"/>
    <w:rsid w:val="00BE7321"/>
    <w:rsid w:val="00BE75D4"/>
    <w:rsid w:val="00BE75F6"/>
    <w:rsid w:val="00BE7721"/>
    <w:rsid w:val="00BE7CD2"/>
    <w:rsid w:val="00BF005E"/>
    <w:rsid w:val="00BF030E"/>
    <w:rsid w:val="00BF0964"/>
    <w:rsid w:val="00BF0ED4"/>
    <w:rsid w:val="00BF1155"/>
    <w:rsid w:val="00BF11B5"/>
    <w:rsid w:val="00BF13AC"/>
    <w:rsid w:val="00BF19B7"/>
    <w:rsid w:val="00BF1CD1"/>
    <w:rsid w:val="00BF1EE4"/>
    <w:rsid w:val="00BF2196"/>
    <w:rsid w:val="00BF2464"/>
    <w:rsid w:val="00BF2532"/>
    <w:rsid w:val="00BF2951"/>
    <w:rsid w:val="00BF2A2D"/>
    <w:rsid w:val="00BF2AEA"/>
    <w:rsid w:val="00BF2B4F"/>
    <w:rsid w:val="00BF2BC1"/>
    <w:rsid w:val="00BF32A9"/>
    <w:rsid w:val="00BF386D"/>
    <w:rsid w:val="00BF3A2E"/>
    <w:rsid w:val="00BF3CA8"/>
    <w:rsid w:val="00BF3E95"/>
    <w:rsid w:val="00BF3F32"/>
    <w:rsid w:val="00BF42B3"/>
    <w:rsid w:val="00BF448D"/>
    <w:rsid w:val="00BF4745"/>
    <w:rsid w:val="00BF48BC"/>
    <w:rsid w:val="00BF4AB6"/>
    <w:rsid w:val="00BF4BFE"/>
    <w:rsid w:val="00BF4CD3"/>
    <w:rsid w:val="00BF4DF6"/>
    <w:rsid w:val="00BF501F"/>
    <w:rsid w:val="00BF5428"/>
    <w:rsid w:val="00BF59E3"/>
    <w:rsid w:val="00BF5B43"/>
    <w:rsid w:val="00BF5D71"/>
    <w:rsid w:val="00BF5D94"/>
    <w:rsid w:val="00BF5DBF"/>
    <w:rsid w:val="00BF62CF"/>
    <w:rsid w:val="00BF6460"/>
    <w:rsid w:val="00BF685F"/>
    <w:rsid w:val="00BF6CAC"/>
    <w:rsid w:val="00BF6D6B"/>
    <w:rsid w:val="00BF726D"/>
    <w:rsid w:val="00BF7B09"/>
    <w:rsid w:val="00BF7B33"/>
    <w:rsid w:val="00BF7CFF"/>
    <w:rsid w:val="00BF7D2F"/>
    <w:rsid w:val="00C00429"/>
    <w:rsid w:val="00C004CF"/>
    <w:rsid w:val="00C005A6"/>
    <w:rsid w:val="00C007ED"/>
    <w:rsid w:val="00C008FA"/>
    <w:rsid w:val="00C00DF6"/>
    <w:rsid w:val="00C010B1"/>
    <w:rsid w:val="00C01307"/>
    <w:rsid w:val="00C01575"/>
    <w:rsid w:val="00C01650"/>
    <w:rsid w:val="00C016B8"/>
    <w:rsid w:val="00C016CF"/>
    <w:rsid w:val="00C01716"/>
    <w:rsid w:val="00C01D02"/>
    <w:rsid w:val="00C01D03"/>
    <w:rsid w:val="00C022F4"/>
    <w:rsid w:val="00C023AC"/>
    <w:rsid w:val="00C02517"/>
    <w:rsid w:val="00C025DE"/>
    <w:rsid w:val="00C025FF"/>
    <w:rsid w:val="00C0282F"/>
    <w:rsid w:val="00C02ED1"/>
    <w:rsid w:val="00C03310"/>
    <w:rsid w:val="00C03330"/>
    <w:rsid w:val="00C03639"/>
    <w:rsid w:val="00C0365C"/>
    <w:rsid w:val="00C03B7A"/>
    <w:rsid w:val="00C03F10"/>
    <w:rsid w:val="00C03F52"/>
    <w:rsid w:val="00C04382"/>
    <w:rsid w:val="00C047F0"/>
    <w:rsid w:val="00C0493F"/>
    <w:rsid w:val="00C049AE"/>
    <w:rsid w:val="00C04E97"/>
    <w:rsid w:val="00C04EE6"/>
    <w:rsid w:val="00C04F9B"/>
    <w:rsid w:val="00C04FD0"/>
    <w:rsid w:val="00C0528E"/>
    <w:rsid w:val="00C052BA"/>
    <w:rsid w:val="00C0540C"/>
    <w:rsid w:val="00C054C6"/>
    <w:rsid w:val="00C06035"/>
    <w:rsid w:val="00C063E5"/>
    <w:rsid w:val="00C06420"/>
    <w:rsid w:val="00C068E2"/>
    <w:rsid w:val="00C06A04"/>
    <w:rsid w:val="00C06DCB"/>
    <w:rsid w:val="00C06F62"/>
    <w:rsid w:val="00C07025"/>
    <w:rsid w:val="00C07119"/>
    <w:rsid w:val="00C071E5"/>
    <w:rsid w:val="00C07265"/>
    <w:rsid w:val="00C0744F"/>
    <w:rsid w:val="00C0748D"/>
    <w:rsid w:val="00C075D4"/>
    <w:rsid w:val="00C075EE"/>
    <w:rsid w:val="00C0769D"/>
    <w:rsid w:val="00C077B9"/>
    <w:rsid w:val="00C07A7B"/>
    <w:rsid w:val="00C07C47"/>
    <w:rsid w:val="00C10135"/>
    <w:rsid w:val="00C102DE"/>
    <w:rsid w:val="00C10346"/>
    <w:rsid w:val="00C1039D"/>
    <w:rsid w:val="00C10581"/>
    <w:rsid w:val="00C105CC"/>
    <w:rsid w:val="00C105E4"/>
    <w:rsid w:val="00C10972"/>
    <w:rsid w:val="00C109DF"/>
    <w:rsid w:val="00C109EF"/>
    <w:rsid w:val="00C10C3A"/>
    <w:rsid w:val="00C10D8B"/>
    <w:rsid w:val="00C10DCF"/>
    <w:rsid w:val="00C113F2"/>
    <w:rsid w:val="00C115EE"/>
    <w:rsid w:val="00C116F2"/>
    <w:rsid w:val="00C1199B"/>
    <w:rsid w:val="00C11AAF"/>
    <w:rsid w:val="00C11DA2"/>
    <w:rsid w:val="00C11E83"/>
    <w:rsid w:val="00C11F88"/>
    <w:rsid w:val="00C12158"/>
    <w:rsid w:val="00C122D0"/>
    <w:rsid w:val="00C12376"/>
    <w:rsid w:val="00C123DE"/>
    <w:rsid w:val="00C126B7"/>
    <w:rsid w:val="00C12776"/>
    <w:rsid w:val="00C1291D"/>
    <w:rsid w:val="00C129AB"/>
    <w:rsid w:val="00C12A2E"/>
    <w:rsid w:val="00C12BE0"/>
    <w:rsid w:val="00C1316B"/>
    <w:rsid w:val="00C131DF"/>
    <w:rsid w:val="00C1323C"/>
    <w:rsid w:val="00C13324"/>
    <w:rsid w:val="00C13361"/>
    <w:rsid w:val="00C1360B"/>
    <w:rsid w:val="00C13860"/>
    <w:rsid w:val="00C13BC2"/>
    <w:rsid w:val="00C13F80"/>
    <w:rsid w:val="00C1431D"/>
    <w:rsid w:val="00C14393"/>
    <w:rsid w:val="00C1443E"/>
    <w:rsid w:val="00C146D5"/>
    <w:rsid w:val="00C14BF9"/>
    <w:rsid w:val="00C14CA7"/>
    <w:rsid w:val="00C14E48"/>
    <w:rsid w:val="00C14E68"/>
    <w:rsid w:val="00C14FBC"/>
    <w:rsid w:val="00C15222"/>
    <w:rsid w:val="00C153CE"/>
    <w:rsid w:val="00C153E0"/>
    <w:rsid w:val="00C1546D"/>
    <w:rsid w:val="00C15515"/>
    <w:rsid w:val="00C158E8"/>
    <w:rsid w:val="00C15A7C"/>
    <w:rsid w:val="00C15AA4"/>
    <w:rsid w:val="00C15C4C"/>
    <w:rsid w:val="00C15F27"/>
    <w:rsid w:val="00C16207"/>
    <w:rsid w:val="00C1649A"/>
    <w:rsid w:val="00C1667C"/>
    <w:rsid w:val="00C166A8"/>
    <w:rsid w:val="00C16946"/>
    <w:rsid w:val="00C1695E"/>
    <w:rsid w:val="00C16C43"/>
    <w:rsid w:val="00C16D13"/>
    <w:rsid w:val="00C16E57"/>
    <w:rsid w:val="00C16F74"/>
    <w:rsid w:val="00C170DC"/>
    <w:rsid w:val="00C17470"/>
    <w:rsid w:val="00C1747F"/>
    <w:rsid w:val="00C1765D"/>
    <w:rsid w:val="00C1766E"/>
    <w:rsid w:val="00C17B3E"/>
    <w:rsid w:val="00C17B7F"/>
    <w:rsid w:val="00C17E62"/>
    <w:rsid w:val="00C17ED0"/>
    <w:rsid w:val="00C200E1"/>
    <w:rsid w:val="00C20304"/>
    <w:rsid w:val="00C20488"/>
    <w:rsid w:val="00C206F4"/>
    <w:rsid w:val="00C208C2"/>
    <w:rsid w:val="00C20D17"/>
    <w:rsid w:val="00C20D9F"/>
    <w:rsid w:val="00C20E6C"/>
    <w:rsid w:val="00C210CB"/>
    <w:rsid w:val="00C211A9"/>
    <w:rsid w:val="00C215A8"/>
    <w:rsid w:val="00C2250F"/>
    <w:rsid w:val="00C227C3"/>
    <w:rsid w:val="00C22C85"/>
    <w:rsid w:val="00C22E89"/>
    <w:rsid w:val="00C22EE3"/>
    <w:rsid w:val="00C22FC4"/>
    <w:rsid w:val="00C23002"/>
    <w:rsid w:val="00C23102"/>
    <w:rsid w:val="00C233F0"/>
    <w:rsid w:val="00C239E3"/>
    <w:rsid w:val="00C23A9E"/>
    <w:rsid w:val="00C23B20"/>
    <w:rsid w:val="00C23B65"/>
    <w:rsid w:val="00C23BA7"/>
    <w:rsid w:val="00C23FBF"/>
    <w:rsid w:val="00C24156"/>
    <w:rsid w:val="00C2438D"/>
    <w:rsid w:val="00C245DF"/>
    <w:rsid w:val="00C24636"/>
    <w:rsid w:val="00C246B1"/>
    <w:rsid w:val="00C24754"/>
    <w:rsid w:val="00C24756"/>
    <w:rsid w:val="00C24836"/>
    <w:rsid w:val="00C248DA"/>
    <w:rsid w:val="00C24BC1"/>
    <w:rsid w:val="00C24DE6"/>
    <w:rsid w:val="00C251B8"/>
    <w:rsid w:val="00C2567C"/>
    <w:rsid w:val="00C25940"/>
    <w:rsid w:val="00C25CF6"/>
    <w:rsid w:val="00C26B8D"/>
    <w:rsid w:val="00C26CD5"/>
    <w:rsid w:val="00C2762E"/>
    <w:rsid w:val="00C27C5D"/>
    <w:rsid w:val="00C27E87"/>
    <w:rsid w:val="00C27F2B"/>
    <w:rsid w:val="00C30112"/>
    <w:rsid w:val="00C301B1"/>
    <w:rsid w:val="00C30218"/>
    <w:rsid w:val="00C303A7"/>
    <w:rsid w:val="00C303F0"/>
    <w:rsid w:val="00C304C6"/>
    <w:rsid w:val="00C306C3"/>
    <w:rsid w:val="00C30893"/>
    <w:rsid w:val="00C309F3"/>
    <w:rsid w:val="00C30BB0"/>
    <w:rsid w:val="00C30BD6"/>
    <w:rsid w:val="00C30D2E"/>
    <w:rsid w:val="00C31219"/>
    <w:rsid w:val="00C3121E"/>
    <w:rsid w:val="00C31322"/>
    <w:rsid w:val="00C315E3"/>
    <w:rsid w:val="00C31771"/>
    <w:rsid w:val="00C319B9"/>
    <w:rsid w:val="00C31E8C"/>
    <w:rsid w:val="00C3210F"/>
    <w:rsid w:val="00C3211D"/>
    <w:rsid w:val="00C3219A"/>
    <w:rsid w:val="00C324F9"/>
    <w:rsid w:val="00C32566"/>
    <w:rsid w:val="00C325B7"/>
    <w:rsid w:val="00C32CB5"/>
    <w:rsid w:val="00C32D00"/>
    <w:rsid w:val="00C32EBB"/>
    <w:rsid w:val="00C33191"/>
    <w:rsid w:val="00C3334A"/>
    <w:rsid w:val="00C3341B"/>
    <w:rsid w:val="00C33444"/>
    <w:rsid w:val="00C33C0F"/>
    <w:rsid w:val="00C33C2F"/>
    <w:rsid w:val="00C3422E"/>
    <w:rsid w:val="00C343E0"/>
    <w:rsid w:val="00C34675"/>
    <w:rsid w:val="00C35086"/>
    <w:rsid w:val="00C35160"/>
    <w:rsid w:val="00C357D1"/>
    <w:rsid w:val="00C35C39"/>
    <w:rsid w:val="00C36194"/>
    <w:rsid w:val="00C361A0"/>
    <w:rsid w:val="00C362FC"/>
    <w:rsid w:val="00C36322"/>
    <w:rsid w:val="00C363E1"/>
    <w:rsid w:val="00C36523"/>
    <w:rsid w:val="00C365EB"/>
    <w:rsid w:val="00C366BA"/>
    <w:rsid w:val="00C36ABA"/>
    <w:rsid w:val="00C36C15"/>
    <w:rsid w:val="00C36D14"/>
    <w:rsid w:val="00C37063"/>
    <w:rsid w:val="00C37407"/>
    <w:rsid w:val="00C37C96"/>
    <w:rsid w:val="00C37DDD"/>
    <w:rsid w:val="00C37E6A"/>
    <w:rsid w:val="00C40188"/>
    <w:rsid w:val="00C402C7"/>
    <w:rsid w:val="00C4123B"/>
    <w:rsid w:val="00C412E3"/>
    <w:rsid w:val="00C41418"/>
    <w:rsid w:val="00C41444"/>
    <w:rsid w:val="00C414A3"/>
    <w:rsid w:val="00C41A88"/>
    <w:rsid w:val="00C41AC2"/>
    <w:rsid w:val="00C41B80"/>
    <w:rsid w:val="00C41D1A"/>
    <w:rsid w:val="00C41D89"/>
    <w:rsid w:val="00C41E86"/>
    <w:rsid w:val="00C4220D"/>
    <w:rsid w:val="00C423B4"/>
    <w:rsid w:val="00C42495"/>
    <w:rsid w:val="00C42496"/>
    <w:rsid w:val="00C424CE"/>
    <w:rsid w:val="00C42679"/>
    <w:rsid w:val="00C4272E"/>
    <w:rsid w:val="00C42739"/>
    <w:rsid w:val="00C42B8B"/>
    <w:rsid w:val="00C42CDC"/>
    <w:rsid w:val="00C42E23"/>
    <w:rsid w:val="00C42ED9"/>
    <w:rsid w:val="00C42FFB"/>
    <w:rsid w:val="00C43114"/>
    <w:rsid w:val="00C431E0"/>
    <w:rsid w:val="00C434BA"/>
    <w:rsid w:val="00C434E2"/>
    <w:rsid w:val="00C43765"/>
    <w:rsid w:val="00C43822"/>
    <w:rsid w:val="00C43933"/>
    <w:rsid w:val="00C43C40"/>
    <w:rsid w:val="00C4411E"/>
    <w:rsid w:val="00C443CC"/>
    <w:rsid w:val="00C44402"/>
    <w:rsid w:val="00C444CA"/>
    <w:rsid w:val="00C4459D"/>
    <w:rsid w:val="00C4468F"/>
    <w:rsid w:val="00C44D6D"/>
    <w:rsid w:val="00C44D97"/>
    <w:rsid w:val="00C45038"/>
    <w:rsid w:val="00C45137"/>
    <w:rsid w:val="00C45227"/>
    <w:rsid w:val="00C45304"/>
    <w:rsid w:val="00C4560F"/>
    <w:rsid w:val="00C45641"/>
    <w:rsid w:val="00C4648B"/>
    <w:rsid w:val="00C46617"/>
    <w:rsid w:val="00C467FC"/>
    <w:rsid w:val="00C46FDE"/>
    <w:rsid w:val="00C47046"/>
    <w:rsid w:val="00C47302"/>
    <w:rsid w:val="00C47362"/>
    <w:rsid w:val="00C474A0"/>
    <w:rsid w:val="00C4752F"/>
    <w:rsid w:val="00C4773E"/>
    <w:rsid w:val="00C47A55"/>
    <w:rsid w:val="00C47E1A"/>
    <w:rsid w:val="00C47F06"/>
    <w:rsid w:val="00C47F56"/>
    <w:rsid w:val="00C47FDE"/>
    <w:rsid w:val="00C50571"/>
    <w:rsid w:val="00C505D0"/>
    <w:rsid w:val="00C5076D"/>
    <w:rsid w:val="00C507D7"/>
    <w:rsid w:val="00C5080D"/>
    <w:rsid w:val="00C50818"/>
    <w:rsid w:val="00C50936"/>
    <w:rsid w:val="00C50E13"/>
    <w:rsid w:val="00C50E81"/>
    <w:rsid w:val="00C5108B"/>
    <w:rsid w:val="00C51121"/>
    <w:rsid w:val="00C512E9"/>
    <w:rsid w:val="00C51476"/>
    <w:rsid w:val="00C51712"/>
    <w:rsid w:val="00C51D67"/>
    <w:rsid w:val="00C51DA9"/>
    <w:rsid w:val="00C51F24"/>
    <w:rsid w:val="00C51F27"/>
    <w:rsid w:val="00C523D1"/>
    <w:rsid w:val="00C52670"/>
    <w:rsid w:val="00C528C5"/>
    <w:rsid w:val="00C52B83"/>
    <w:rsid w:val="00C52E63"/>
    <w:rsid w:val="00C52EED"/>
    <w:rsid w:val="00C530C2"/>
    <w:rsid w:val="00C532A6"/>
    <w:rsid w:val="00C534D1"/>
    <w:rsid w:val="00C536FB"/>
    <w:rsid w:val="00C538A5"/>
    <w:rsid w:val="00C539F4"/>
    <w:rsid w:val="00C53F32"/>
    <w:rsid w:val="00C5414B"/>
    <w:rsid w:val="00C54611"/>
    <w:rsid w:val="00C547A3"/>
    <w:rsid w:val="00C54874"/>
    <w:rsid w:val="00C5488F"/>
    <w:rsid w:val="00C555DB"/>
    <w:rsid w:val="00C5594C"/>
    <w:rsid w:val="00C55E7A"/>
    <w:rsid w:val="00C55FB1"/>
    <w:rsid w:val="00C562B2"/>
    <w:rsid w:val="00C564B1"/>
    <w:rsid w:val="00C5655A"/>
    <w:rsid w:val="00C5681E"/>
    <w:rsid w:val="00C56AE3"/>
    <w:rsid w:val="00C56C65"/>
    <w:rsid w:val="00C56DBE"/>
    <w:rsid w:val="00C56E8B"/>
    <w:rsid w:val="00C5723D"/>
    <w:rsid w:val="00C57ADD"/>
    <w:rsid w:val="00C57D60"/>
    <w:rsid w:val="00C57F30"/>
    <w:rsid w:val="00C602CA"/>
    <w:rsid w:val="00C6033C"/>
    <w:rsid w:val="00C6072E"/>
    <w:rsid w:val="00C608B2"/>
    <w:rsid w:val="00C60A82"/>
    <w:rsid w:val="00C60CA8"/>
    <w:rsid w:val="00C60F15"/>
    <w:rsid w:val="00C60F7F"/>
    <w:rsid w:val="00C610C1"/>
    <w:rsid w:val="00C61362"/>
    <w:rsid w:val="00C6149E"/>
    <w:rsid w:val="00C61722"/>
    <w:rsid w:val="00C6181F"/>
    <w:rsid w:val="00C6197E"/>
    <w:rsid w:val="00C61A9A"/>
    <w:rsid w:val="00C61AB1"/>
    <w:rsid w:val="00C61ABD"/>
    <w:rsid w:val="00C61D25"/>
    <w:rsid w:val="00C62573"/>
    <w:rsid w:val="00C6258E"/>
    <w:rsid w:val="00C62598"/>
    <w:rsid w:val="00C62714"/>
    <w:rsid w:val="00C62795"/>
    <w:rsid w:val="00C629EE"/>
    <w:rsid w:val="00C62D7B"/>
    <w:rsid w:val="00C636C4"/>
    <w:rsid w:val="00C63931"/>
    <w:rsid w:val="00C63A45"/>
    <w:rsid w:val="00C63C96"/>
    <w:rsid w:val="00C63CC3"/>
    <w:rsid w:val="00C63CD2"/>
    <w:rsid w:val="00C6422D"/>
    <w:rsid w:val="00C64C3A"/>
    <w:rsid w:val="00C64CF6"/>
    <w:rsid w:val="00C6501C"/>
    <w:rsid w:val="00C65085"/>
    <w:rsid w:val="00C65335"/>
    <w:rsid w:val="00C65386"/>
    <w:rsid w:val="00C6538F"/>
    <w:rsid w:val="00C6566E"/>
    <w:rsid w:val="00C65DD1"/>
    <w:rsid w:val="00C6620B"/>
    <w:rsid w:val="00C665E5"/>
    <w:rsid w:val="00C67023"/>
    <w:rsid w:val="00C6723A"/>
    <w:rsid w:val="00C67B4C"/>
    <w:rsid w:val="00C67D4B"/>
    <w:rsid w:val="00C67E76"/>
    <w:rsid w:val="00C67FB6"/>
    <w:rsid w:val="00C70004"/>
    <w:rsid w:val="00C700D9"/>
    <w:rsid w:val="00C700DA"/>
    <w:rsid w:val="00C70245"/>
    <w:rsid w:val="00C702A3"/>
    <w:rsid w:val="00C704D9"/>
    <w:rsid w:val="00C7075F"/>
    <w:rsid w:val="00C70A10"/>
    <w:rsid w:val="00C71156"/>
    <w:rsid w:val="00C713F9"/>
    <w:rsid w:val="00C71792"/>
    <w:rsid w:val="00C7188C"/>
    <w:rsid w:val="00C71C0E"/>
    <w:rsid w:val="00C71CDD"/>
    <w:rsid w:val="00C71E7C"/>
    <w:rsid w:val="00C72025"/>
    <w:rsid w:val="00C725CF"/>
    <w:rsid w:val="00C72643"/>
    <w:rsid w:val="00C7278D"/>
    <w:rsid w:val="00C728E2"/>
    <w:rsid w:val="00C73702"/>
    <w:rsid w:val="00C7377A"/>
    <w:rsid w:val="00C737E6"/>
    <w:rsid w:val="00C73E70"/>
    <w:rsid w:val="00C73E93"/>
    <w:rsid w:val="00C73F21"/>
    <w:rsid w:val="00C73F6C"/>
    <w:rsid w:val="00C740CD"/>
    <w:rsid w:val="00C74170"/>
    <w:rsid w:val="00C74B96"/>
    <w:rsid w:val="00C74CD4"/>
    <w:rsid w:val="00C750DD"/>
    <w:rsid w:val="00C751AE"/>
    <w:rsid w:val="00C75483"/>
    <w:rsid w:val="00C7552C"/>
    <w:rsid w:val="00C75783"/>
    <w:rsid w:val="00C75850"/>
    <w:rsid w:val="00C763F1"/>
    <w:rsid w:val="00C76572"/>
    <w:rsid w:val="00C76691"/>
    <w:rsid w:val="00C76794"/>
    <w:rsid w:val="00C767A2"/>
    <w:rsid w:val="00C76898"/>
    <w:rsid w:val="00C76E47"/>
    <w:rsid w:val="00C770B0"/>
    <w:rsid w:val="00C770CE"/>
    <w:rsid w:val="00C77202"/>
    <w:rsid w:val="00C77203"/>
    <w:rsid w:val="00C77712"/>
    <w:rsid w:val="00C77CD5"/>
    <w:rsid w:val="00C77F5C"/>
    <w:rsid w:val="00C80035"/>
    <w:rsid w:val="00C80346"/>
    <w:rsid w:val="00C805F3"/>
    <w:rsid w:val="00C8074D"/>
    <w:rsid w:val="00C80AE5"/>
    <w:rsid w:val="00C80B10"/>
    <w:rsid w:val="00C80B23"/>
    <w:rsid w:val="00C80C90"/>
    <w:rsid w:val="00C81367"/>
    <w:rsid w:val="00C81568"/>
    <w:rsid w:val="00C8164C"/>
    <w:rsid w:val="00C81BEE"/>
    <w:rsid w:val="00C81C54"/>
    <w:rsid w:val="00C81DCC"/>
    <w:rsid w:val="00C81E22"/>
    <w:rsid w:val="00C81E33"/>
    <w:rsid w:val="00C8239E"/>
    <w:rsid w:val="00C82623"/>
    <w:rsid w:val="00C8278B"/>
    <w:rsid w:val="00C828B4"/>
    <w:rsid w:val="00C828BE"/>
    <w:rsid w:val="00C83127"/>
    <w:rsid w:val="00C8316A"/>
    <w:rsid w:val="00C8342A"/>
    <w:rsid w:val="00C83C8F"/>
    <w:rsid w:val="00C83E38"/>
    <w:rsid w:val="00C84341"/>
    <w:rsid w:val="00C84656"/>
    <w:rsid w:val="00C84700"/>
    <w:rsid w:val="00C8472D"/>
    <w:rsid w:val="00C8488F"/>
    <w:rsid w:val="00C84914"/>
    <w:rsid w:val="00C84D56"/>
    <w:rsid w:val="00C854D8"/>
    <w:rsid w:val="00C855BF"/>
    <w:rsid w:val="00C85969"/>
    <w:rsid w:val="00C85C4B"/>
    <w:rsid w:val="00C85C6A"/>
    <w:rsid w:val="00C85FD0"/>
    <w:rsid w:val="00C86166"/>
    <w:rsid w:val="00C86330"/>
    <w:rsid w:val="00C86371"/>
    <w:rsid w:val="00C864B3"/>
    <w:rsid w:val="00C86559"/>
    <w:rsid w:val="00C8680C"/>
    <w:rsid w:val="00C86837"/>
    <w:rsid w:val="00C86B08"/>
    <w:rsid w:val="00C87087"/>
    <w:rsid w:val="00C8716B"/>
    <w:rsid w:val="00C8717F"/>
    <w:rsid w:val="00C8750A"/>
    <w:rsid w:val="00C878A9"/>
    <w:rsid w:val="00C87F70"/>
    <w:rsid w:val="00C9017D"/>
    <w:rsid w:val="00C90465"/>
    <w:rsid w:val="00C90654"/>
    <w:rsid w:val="00C90789"/>
    <w:rsid w:val="00C909A7"/>
    <w:rsid w:val="00C90D8D"/>
    <w:rsid w:val="00C90FCC"/>
    <w:rsid w:val="00C90FDB"/>
    <w:rsid w:val="00C91853"/>
    <w:rsid w:val="00C918E2"/>
    <w:rsid w:val="00C91FCB"/>
    <w:rsid w:val="00C9234D"/>
    <w:rsid w:val="00C92457"/>
    <w:rsid w:val="00C92636"/>
    <w:rsid w:val="00C927B7"/>
    <w:rsid w:val="00C9293F"/>
    <w:rsid w:val="00C929C9"/>
    <w:rsid w:val="00C92CFB"/>
    <w:rsid w:val="00C92F59"/>
    <w:rsid w:val="00C937EB"/>
    <w:rsid w:val="00C94185"/>
    <w:rsid w:val="00C94256"/>
    <w:rsid w:val="00C9431C"/>
    <w:rsid w:val="00C944CD"/>
    <w:rsid w:val="00C9454A"/>
    <w:rsid w:val="00C94684"/>
    <w:rsid w:val="00C948F2"/>
    <w:rsid w:val="00C94D1D"/>
    <w:rsid w:val="00C94DEA"/>
    <w:rsid w:val="00C9537C"/>
    <w:rsid w:val="00C9576D"/>
    <w:rsid w:val="00C958EB"/>
    <w:rsid w:val="00C959BC"/>
    <w:rsid w:val="00C95A05"/>
    <w:rsid w:val="00C95B38"/>
    <w:rsid w:val="00C95EF8"/>
    <w:rsid w:val="00C960E3"/>
    <w:rsid w:val="00C96262"/>
    <w:rsid w:val="00C96669"/>
    <w:rsid w:val="00C96A46"/>
    <w:rsid w:val="00C96C12"/>
    <w:rsid w:val="00C96F67"/>
    <w:rsid w:val="00C97229"/>
    <w:rsid w:val="00C97319"/>
    <w:rsid w:val="00C97335"/>
    <w:rsid w:val="00C97553"/>
    <w:rsid w:val="00C976B0"/>
    <w:rsid w:val="00C976D3"/>
    <w:rsid w:val="00C9771D"/>
    <w:rsid w:val="00C978F5"/>
    <w:rsid w:val="00C97DD6"/>
    <w:rsid w:val="00CA03C9"/>
    <w:rsid w:val="00CA0B2E"/>
    <w:rsid w:val="00CA0BE1"/>
    <w:rsid w:val="00CA0C82"/>
    <w:rsid w:val="00CA1252"/>
    <w:rsid w:val="00CA135D"/>
    <w:rsid w:val="00CA1542"/>
    <w:rsid w:val="00CA16AA"/>
    <w:rsid w:val="00CA174B"/>
    <w:rsid w:val="00CA1D5F"/>
    <w:rsid w:val="00CA1FB8"/>
    <w:rsid w:val="00CA20D9"/>
    <w:rsid w:val="00CA2309"/>
    <w:rsid w:val="00CA23D1"/>
    <w:rsid w:val="00CA24B1"/>
    <w:rsid w:val="00CA24B9"/>
    <w:rsid w:val="00CA28F5"/>
    <w:rsid w:val="00CA2901"/>
    <w:rsid w:val="00CA2BBA"/>
    <w:rsid w:val="00CA2EA6"/>
    <w:rsid w:val="00CA309C"/>
    <w:rsid w:val="00CA341F"/>
    <w:rsid w:val="00CA3442"/>
    <w:rsid w:val="00CA374A"/>
    <w:rsid w:val="00CA37C6"/>
    <w:rsid w:val="00CA38A3"/>
    <w:rsid w:val="00CA39EF"/>
    <w:rsid w:val="00CA3FC4"/>
    <w:rsid w:val="00CA3FF7"/>
    <w:rsid w:val="00CA42C2"/>
    <w:rsid w:val="00CA4645"/>
    <w:rsid w:val="00CA4944"/>
    <w:rsid w:val="00CA4C05"/>
    <w:rsid w:val="00CA4C2D"/>
    <w:rsid w:val="00CA512D"/>
    <w:rsid w:val="00CA53CE"/>
    <w:rsid w:val="00CA5A0F"/>
    <w:rsid w:val="00CA5B3D"/>
    <w:rsid w:val="00CA5F4D"/>
    <w:rsid w:val="00CA605A"/>
    <w:rsid w:val="00CA6584"/>
    <w:rsid w:val="00CA659B"/>
    <w:rsid w:val="00CA67A5"/>
    <w:rsid w:val="00CA6B2B"/>
    <w:rsid w:val="00CA6DED"/>
    <w:rsid w:val="00CA6EC1"/>
    <w:rsid w:val="00CA70A0"/>
    <w:rsid w:val="00CA71E4"/>
    <w:rsid w:val="00CA7983"/>
    <w:rsid w:val="00CA7B94"/>
    <w:rsid w:val="00CB0041"/>
    <w:rsid w:val="00CB0485"/>
    <w:rsid w:val="00CB0502"/>
    <w:rsid w:val="00CB06D9"/>
    <w:rsid w:val="00CB09D6"/>
    <w:rsid w:val="00CB102B"/>
    <w:rsid w:val="00CB1167"/>
    <w:rsid w:val="00CB12F1"/>
    <w:rsid w:val="00CB18EC"/>
    <w:rsid w:val="00CB19B4"/>
    <w:rsid w:val="00CB1CAA"/>
    <w:rsid w:val="00CB256E"/>
    <w:rsid w:val="00CB287A"/>
    <w:rsid w:val="00CB2B79"/>
    <w:rsid w:val="00CB309C"/>
    <w:rsid w:val="00CB3195"/>
    <w:rsid w:val="00CB359D"/>
    <w:rsid w:val="00CB35F5"/>
    <w:rsid w:val="00CB3801"/>
    <w:rsid w:val="00CB3854"/>
    <w:rsid w:val="00CB391B"/>
    <w:rsid w:val="00CB393A"/>
    <w:rsid w:val="00CB3DD6"/>
    <w:rsid w:val="00CB3E16"/>
    <w:rsid w:val="00CB3EC1"/>
    <w:rsid w:val="00CB42DA"/>
    <w:rsid w:val="00CB44E9"/>
    <w:rsid w:val="00CB45A4"/>
    <w:rsid w:val="00CB47A5"/>
    <w:rsid w:val="00CB5013"/>
    <w:rsid w:val="00CB5097"/>
    <w:rsid w:val="00CB52CE"/>
    <w:rsid w:val="00CB5357"/>
    <w:rsid w:val="00CB548A"/>
    <w:rsid w:val="00CB5B35"/>
    <w:rsid w:val="00CB5C93"/>
    <w:rsid w:val="00CB6069"/>
    <w:rsid w:val="00CB633D"/>
    <w:rsid w:val="00CB6369"/>
    <w:rsid w:val="00CB63A4"/>
    <w:rsid w:val="00CB69A4"/>
    <w:rsid w:val="00CB6A7C"/>
    <w:rsid w:val="00CB74FA"/>
    <w:rsid w:val="00CB754E"/>
    <w:rsid w:val="00CB766D"/>
    <w:rsid w:val="00CB78A0"/>
    <w:rsid w:val="00CB7DCB"/>
    <w:rsid w:val="00CB7E41"/>
    <w:rsid w:val="00CB7F07"/>
    <w:rsid w:val="00CC005E"/>
    <w:rsid w:val="00CC01E1"/>
    <w:rsid w:val="00CC022E"/>
    <w:rsid w:val="00CC03EC"/>
    <w:rsid w:val="00CC05C3"/>
    <w:rsid w:val="00CC0790"/>
    <w:rsid w:val="00CC0BFA"/>
    <w:rsid w:val="00CC0DD0"/>
    <w:rsid w:val="00CC0F7A"/>
    <w:rsid w:val="00CC12D5"/>
    <w:rsid w:val="00CC17FE"/>
    <w:rsid w:val="00CC18C9"/>
    <w:rsid w:val="00CC1B5A"/>
    <w:rsid w:val="00CC1B91"/>
    <w:rsid w:val="00CC1C06"/>
    <w:rsid w:val="00CC1CB6"/>
    <w:rsid w:val="00CC2A18"/>
    <w:rsid w:val="00CC2ADF"/>
    <w:rsid w:val="00CC2AE2"/>
    <w:rsid w:val="00CC2B0D"/>
    <w:rsid w:val="00CC2BCF"/>
    <w:rsid w:val="00CC2C52"/>
    <w:rsid w:val="00CC2FE9"/>
    <w:rsid w:val="00CC3064"/>
    <w:rsid w:val="00CC314A"/>
    <w:rsid w:val="00CC34E9"/>
    <w:rsid w:val="00CC3741"/>
    <w:rsid w:val="00CC3E2D"/>
    <w:rsid w:val="00CC42C8"/>
    <w:rsid w:val="00CC4872"/>
    <w:rsid w:val="00CC48E2"/>
    <w:rsid w:val="00CC4A0C"/>
    <w:rsid w:val="00CC4C7C"/>
    <w:rsid w:val="00CC4D8F"/>
    <w:rsid w:val="00CC50B5"/>
    <w:rsid w:val="00CC5491"/>
    <w:rsid w:val="00CC5645"/>
    <w:rsid w:val="00CC575D"/>
    <w:rsid w:val="00CC593D"/>
    <w:rsid w:val="00CC5A62"/>
    <w:rsid w:val="00CC5A73"/>
    <w:rsid w:val="00CC5E88"/>
    <w:rsid w:val="00CC610E"/>
    <w:rsid w:val="00CC6494"/>
    <w:rsid w:val="00CC6762"/>
    <w:rsid w:val="00CC6808"/>
    <w:rsid w:val="00CC6A06"/>
    <w:rsid w:val="00CC6C73"/>
    <w:rsid w:val="00CC7150"/>
    <w:rsid w:val="00CC7160"/>
    <w:rsid w:val="00CC7484"/>
    <w:rsid w:val="00CC7752"/>
    <w:rsid w:val="00CC79A0"/>
    <w:rsid w:val="00CC7A65"/>
    <w:rsid w:val="00CC7AB8"/>
    <w:rsid w:val="00CC7AED"/>
    <w:rsid w:val="00CC7C1B"/>
    <w:rsid w:val="00CD0211"/>
    <w:rsid w:val="00CD023C"/>
    <w:rsid w:val="00CD04F4"/>
    <w:rsid w:val="00CD0791"/>
    <w:rsid w:val="00CD08A3"/>
    <w:rsid w:val="00CD0A24"/>
    <w:rsid w:val="00CD0DEA"/>
    <w:rsid w:val="00CD0E46"/>
    <w:rsid w:val="00CD0FF1"/>
    <w:rsid w:val="00CD1098"/>
    <w:rsid w:val="00CD11B9"/>
    <w:rsid w:val="00CD1477"/>
    <w:rsid w:val="00CD1725"/>
    <w:rsid w:val="00CD1A0C"/>
    <w:rsid w:val="00CD1ADF"/>
    <w:rsid w:val="00CD1B2E"/>
    <w:rsid w:val="00CD1F00"/>
    <w:rsid w:val="00CD1F8A"/>
    <w:rsid w:val="00CD2034"/>
    <w:rsid w:val="00CD2494"/>
    <w:rsid w:val="00CD2CA7"/>
    <w:rsid w:val="00CD3612"/>
    <w:rsid w:val="00CD3CA8"/>
    <w:rsid w:val="00CD3D16"/>
    <w:rsid w:val="00CD3E6D"/>
    <w:rsid w:val="00CD45F1"/>
    <w:rsid w:val="00CD4730"/>
    <w:rsid w:val="00CD4797"/>
    <w:rsid w:val="00CD4B5A"/>
    <w:rsid w:val="00CD512A"/>
    <w:rsid w:val="00CD54A2"/>
    <w:rsid w:val="00CD5512"/>
    <w:rsid w:val="00CD59CB"/>
    <w:rsid w:val="00CD5B21"/>
    <w:rsid w:val="00CD5B2F"/>
    <w:rsid w:val="00CD5EA6"/>
    <w:rsid w:val="00CD5EF7"/>
    <w:rsid w:val="00CD5F54"/>
    <w:rsid w:val="00CD6003"/>
    <w:rsid w:val="00CD6057"/>
    <w:rsid w:val="00CD6122"/>
    <w:rsid w:val="00CD620B"/>
    <w:rsid w:val="00CD632A"/>
    <w:rsid w:val="00CD63F0"/>
    <w:rsid w:val="00CD6D68"/>
    <w:rsid w:val="00CD6E6C"/>
    <w:rsid w:val="00CD6FE1"/>
    <w:rsid w:val="00CD7097"/>
    <w:rsid w:val="00CD729F"/>
    <w:rsid w:val="00CD73D9"/>
    <w:rsid w:val="00CD7D6D"/>
    <w:rsid w:val="00CD7E03"/>
    <w:rsid w:val="00CD7E8A"/>
    <w:rsid w:val="00CE03A6"/>
    <w:rsid w:val="00CE06E9"/>
    <w:rsid w:val="00CE07B3"/>
    <w:rsid w:val="00CE0902"/>
    <w:rsid w:val="00CE0A85"/>
    <w:rsid w:val="00CE0C5A"/>
    <w:rsid w:val="00CE0DE3"/>
    <w:rsid w:val="00CE0E21"/>
    <w:rsid w:val="00CE0F32"/>
    <w:rsid w:val="00CE12FA"/>
    <w:rsid w:val="00CE1335"/>
    <w:rsid w:val="00CE1900"/>
    <w:rsid w:val="00CE1A34"/>
    <w:rsid w:val="00CE1B07"/>
    <w:rsid w:val="00CE1F79"/>
    <w:rsid w:val="00CE1FB3"/>
    <w:rsid w:val="00CE1FC4"/>
    <w:rsid w:val="00CE21CC"/>
    <w:rsid w:val="00CE261D"/>
    <w:rsid w:val="00CE2C4C"/>
    <w:rsid w:val="00CE2E0A"/>
    <w:rsid w:val="00CE2FDA"/>
    <w:rsid w:val="00CE31D6"/>
    <w:rsid w:val="00CE31FA"/>
    <w:rsid w:val="00CE324F"/>
    <w:rsid w:val="00CE33DA"/>
    <w:rsid w:val="00CE3488"/>
    <w:rsid w:val="00CE362F"/>
    <w:rsid w:val="00CE3683"/>
    <w:rsid w:val="00CE3995"/>
    <w:rsid w:val="00CE39B2"/>
    <w:rsid w:val="00CE3EF3"/>
    <w:rsid w:val="00CE409D"/>
    <w:rsid w:val="00CE41F8"/>
    <w:rsid w:val="00CE430B"/>
    <w:rsid w:val="00CE431D"/>
    <w:rsid w:val="00CE4595"/>
    <w:rsid w:val="00CE45E7"/>
    <w:rsid w:val="00CE4972"/>
    <w:rsid w:val="00CE4AD6"/>
    <w:rsid w:val="00CE4B7F"/>
    <w:rsid w:val="00CE4DD5"/>
    <w:rsid w:val="00CE4E35"/>
    <w:rsid w:val="00CE5119"/>
    <w:rsid w:val="00CE5316"/>
    <w:rsid w:val="00CE5711"/>
    <w:rsid w:val="00CE576F"/>
    <w:rsid w:val="00CE5F46"/>
    <w:rsid w:val="00CE6017"/>
    <w:rsid w:val="00CE6379"/>
    <w:rsid w:val="00CE65B2"/>
    <w:rsid w:val="00CE6EC1"/>
    <w:rsid w:val="00CE7153"/>
    <w:rsid w:val="00CE721B"/>
    <w:rsid w:val="00CE7358"/>
    <w:rsid w:val="00CE79D3"/>
    <w:rsid w:val="00CE7B7F"/>
    <w:rsid w:val="00CE7DFB"/>
    <w:rsid w:val="00CF000F"/>
    <w:rsid w:val="00CF0081"/>
    <w:rsid w:val="00CF02A0"/>
    <w:rsid w:val="00CF0342"/>
    <w:rsid w:val="00CF0377"/>
    <w:rsid w:val="00CF0505"/>
    <w:rsid w:val="00CF0934"/>
    <w:rsid w:val="00CF0D6B"/>
    <w:rsid w:val="00CF0F61"/>
    <w:rsid w:val="00CF1007"/>
    <w:rsid w:val="00CF12C8"/>
    <w:rsid w:val="00CF159E"/>
    <w:rsid w:val="00CF15DF"/>
    <w:rsid w:val="00CF1BC4"/>
    <w:rsid w:val="00CF1E72"/>
    <w:rsid w:val="00CF1FF6"/>
    <w:rsid w:val="00CF20BF"/>
    <w:rsid w:val="00CF2681"/>
    <w:rsid w:val="00CF28F4"/>
    <w:rsid w:val="00CF2A6C"/>
    <w:rsid w:val="00CF2B9D"/>
    <w:rsid w:val="00CF2C07"/>
    <w:rsid w:val="00CF2DC7"/>
    <w:rsid w:val="00CF3017"/>
    <w:rsid w:val="00CF3587"/>
    <w:rsid w:val="00CF3720"/>
    <w:rsid w:val="00CF3784"/>
    <w:rsid w:val="00CF390D"/>
    <w:rsid w:val="00CF396B"/>
    <w:rsid w:val="00CF3A17"/>
    <w:rsid w:val="00CF3A73"/>
    <w:rsid w:val="00CF3BEF"/>
    <w:rsid w:val="00CF3C94"/>
    <w:rsid w:val="00CF3E6D"/>
    <w:rsid w:val="00CF3FFF"/>
    <w:rsid w:val="00CF409E"/>
    <w:rsid w:val="00CF40EB"/>
    <w:rsid w:val="00CF43AA"/>
    <w:rsid w:val="00CF4653"/>
    <w:rsid w:val="00CF47A8"/>
    <w:rsid w:val="00CF4A6A"/>
    <w:rsid w:val="00CF4DE9"/>
    <w:rsid w:val="00CF5094"/>
    <w:rsid w:val="00CF51E1"/>
    <w:rsid w:val="00CF526E"/>
    <w:rsid w:val="00CF5419"/>
    <w:rsid w:val="00CF5580"/>
    <w:rsid w:val="00CF5631"/>
    <w:rsid w:val="00CF5A28"/>
    <w:rsid w:val="00CF5E92"/>
    <w:rsid w:val="00CF5F15"/>
    <w:rsid w:val="00CF6014"/>
    <w:rsid w:val="00CF61BE"/>
    <w:rsid w:val="00CF6246"/>
    <w:rsid w:val="00CF6834"/>
    <w:rsid w:val="00CF6939"/>
    <w:rsid w:val="00CF6B95"/>
    <w:rsid w:val="00CF6FCF"/>
    <w:rsid w:val="00CF72B3"/>
    <w:rsid w:val="00CF7758"/>
    <w:rsid w:val="00CF7890"/>
    <w:rsid w:val="00CF7C49"/>
    <w:rsid w:val="00CF7D6F"/>
    <w:rsid w:val="00CF7E95"/>
    <w:rsid w:val="00D00212"/>
    <w:rsid w:val="00D0032A"/>
    <w:rsid w:val="00D0054F"/>
    <w:rsid w:val="00D00772"/>
    <w:rsid w:val="00D00854"/>
    <w:rsid w:val="00D008FF"/>
    <w:rsid w:val="00D009F9"/>
    <w:rsid w:val="00D00D1B"/>
    <w:rsid w:val="00D015AB"/>
    <w:rsid w:val="00D016E8"/>
    <w:rsid w:val="00D01924"/>
    <w:rsid w:val="00D01A0E"/>
    <w:rsid w:val="00D01C46"/>
    <w:rsid w:val="00D01D92"/>
    <w:rsid w:val="00D01E5F"/>
    <w:rsid w:val="00D02190"/>
    <w:rsid w:val="00D023DA"/>
    <w:rsid w:val="00D028BF"/>
    <w:rsid w:val="00D02A73"/>
    <w:rsid w:val="00D02B92"/>
    <w:rsid w:val="00D02FD3"/>
    <w:rsid w:val="00D031A5"/>
    <w:rsid w:val="00D033E7"/>
    <w:rsid w:val="00D03643"/>
    <w:rsid w:val="00D0369B"/>
    <w:rsid w:val="00D03917"/>
    <w:rsid w:val="00D03A2F"/>
    <w:rsid w:val="00D03C45"/>
    <w:rsid w:val="00D03E84"/>
    <w:rsid w:val="00D03EF1"/>
    <w:rsid w:val="00D03F96"/>
    <w:rsid w:val="00D04071"/>
    <w:rsid w:val="00D04286"/>
    <w:rsid w:val="00D043DE"/>
    <w:rsid w:val="00D04503"/>
    <w:rsid w:val="00D045C5"/>
    <w:rsid w:val="00D0466B"/>
    <w:rsid w:val="00D0471E"/>
    <w:rsid w:val="00D04AA7"/>
    <w:rsid w:val="00D04E34"/>
    <w:rsid w:val="00D04E54"/>
    <w:rsid w:val="00D05140"/>
    <w:rsid w:val="00D056D2"/>
    <w:rsid w:val="00D059C0"/>
    <w:rsid w:val="00D05B54"/>
    <w:rsid w:val="00D05BD1"/>
    <w:rsid w:val="00D05CD2"/>
    <w:rsid w:val="00D05E17"/>
    <w:rsid w:val="00D06D38"/>
    <w:rsid w:val="00D06D55"/>
    <w:rsid w:val="00D06F51"/>
    <w:rsid w:val="00D072E4"/>
    <w:rsid w:val="00D07329"/>
    <w:rsid w:val="00D076C3"/>
    <w:rsid w:val="00D079CF"/>
    <w:rsid w:val="00D07BB3"/>
    <w:rsid w:val="00D07CD6"/>
    <w:rsid w:val="00D104F4"/>
    <w:rsid w:val="00D105E6"/>
    <w:rsid w:val="00D106B5"/>
    <w:rsid w:val="00D10A55"/>
    <w:rsid w:val="00D10B03"/>
    <w:rsid w:val="00D10B64"/>
    <w:rsid w:val="00D10D49"/>
    <w:rsid w:val="00D10EFC"/>
    <w:rsid w:val="00D10F2F"/>
    <w:rsid w:val="00D10F49"/>
    <w:rsid w:val="00D11022"/>
    <w:rsid w:val="00D110FA"/>
    <w:rsid w:val="00D111A8"/>
    <w:rsid w:val="00D1125E"/>
    <w:rsid w:val="00D112CF"/>
    <w:rsid w:val="00D11511"/>
    <w:rsid w:val="00D115E7"/>
    <w:rsid w:val="00D116DC"/>
    <w:rsid w:val="00D11755"/>
    <w:rsid w:val="00D117A1"/>
    <w:rsid w:val="00D117DB"/>
    <w:rsid w:val="00D11893"/>
    <w:rsid w:val="00D11A97"/>
    <w:rsid w:val="00D11B47"/>
    <w:rsid w:val="00D12657"/>
    <w:rsid w:val="00D1287A"/>
    <w:rsid w:val="00D12AF9"/>
    <w:rsid w:val="00D131CA"/>
    <w:rsid w:val="00D1330D"/>
    <w:rsid w:val="00D13A36"/>
    <w:rsid w:val="00D14166"/>
    <w:rsid w:val="00D14203"/>
    <w:rsid w:val="00D14398"/>
    <w:rsid w:val="00D1455F"/>
    <w:rsid w:val="00D14810"/>
    <w:rsid w:val="00D1482A"/>
    <w:rsid w:val="00D14D4C"/>
    <w:rsid w:val="00D14FCD"/>
    <w:rsid w:val="00D152A6"/>
    <w:rsid w:val="00D152D5"/>
    <w:rsid w:val="00D15336"/>
    <w:rsid w:val="00D1547B"/>
    <w:rsid w:val="00D15769"/>
    <w:rsid w:val="00D15F3D"/>
    <w:rsid w:val="00D16142"/>
    <w:rsid w:val="00D16309"/>
    <w:rsid w:val="00D164C7"/>
    <w:rsid w:val="00D16512"/>
    <w:rsid w:val="00D1656E"/>
    <w:rsid w:val="00D1666B"/>
    <w:rsid w:val="00D16843"/>
    <w:rsid w:val="00D168BA"/>
    <w:rsid w:val="00D16B2B"/>
    <w:rsid w:val="00D16BD5"/>
    <w:rsid w:val="00D16C18"/>
    <w:rsid w:val="00D16ECF"/>
    <w:rsid w:val="00D16F23"/>
    <w:rsid w:val="00D17024"/>
    <w:rsid w:val="00D1707E"/>
    <w:rsid w:val="00D171E4"/>
    <w:rsid w:val="00D172B3"/>
    <w:rsid w:val="00D173FB"/>
    <w:rsid w:val="00D175C4"/>
    <w:rsid w:val="00D17850"/>
    <w:rsid w:val="00D178DB"/>
    <w:rsid w:val="00D17BA1"/>
    <w:rsid w:val="00D17BF7"/>
    <w:rsid w:val="00D17D42"/>
    <w:rsid w:val="00D17E31"/>
    <w:rsid w:val="00D17E88"/>
    <w:rsid w:val="00D20291"/>
    <w:rsid w:val="00D202AC"/>
    <w:rsid w:val="00D20348"/>
    <w:rsid w:val="00D20470"/>
    <w:rsid w:val="00D206A7"/>
    <w:rsid w:val="00D20B2D"/>
    <w:rsid w:val="00D211C6"/>
    <w:rsid w:val="00D21328"/>
    <w:rsid w:val="00D21380"/>
    <w:rsid w:val="00D213DD"/>
    <w:rsid w:val="00D215DD"/>
    <w:rsid w:val="00D21611"/>
    <w:rsid w:val="00D2174B"/>
    <w:rsid w:val="00D21787"/>
    <w:rsid w:val="00D2229D"/>
    <w:rsid w:val="00D22342"/>
    <w:rsid w:val="00D226F5"/>
    <w:rsid w:val="00D228D8"/>
    <w:rsid w:val="00D2293E"/>
    <w:rsid w:val="00D229CF"/>
    <w:rsid w:val="00D22D73"/>
    <w:rsid w:val="00D22FD0"/>
    <w:rsid w:val="00D23056"/>
    <w:rsid w:val="00D233B6"/>
    <w:rsid w:val="00D23510"/>
    <w:rsid w:val="00D236AE"/>
    <w:rsid w:val="00D23BC9"/>
    <w:rsid w:val="00D23CC3"/>
    <w:rsid w:val="00D24076"/>
    <w:rsid w:val="00D2408F"/>
    <w:rsid w:val="00D24286"/>
    <w:rsid w:val="00D24331"/>
    <w:rsid w:val="00D243DC"/>
    <w:rsid w:val="00D24417"/>
    <w:rsid w:val="00D2457F"/>
    <w:rsid w:val="00D24783"/>
    <w:rsid w:val="00D247C8"/>
    <w:rsid w:val="00D24AD9"/>
    <w:rsid w:val="00D24DD8"/>
    <w:rsid w:val="00D2514B"/>
    <w:rsid w:val="00D2535C"/>
    <w:rsid w:val="00D2562D"/>
    <w:rsid w:val="00D25675"/>
    <w:rsid w:val="00D25686"/>
    <w:rsid w:val="00D25798"/>
    <w:rsid w:val="00D2580D"/>
    <w:rsid w:val="00D25910"/>
    <w:rsid w:val="00D25D4B"/>
    <w:rsid w:val="00D25F25"/>
    <w:rsid w:val="00D26035"/>
    <w:rsid w:val="00D26125"/>
    <w:rsid w:val="00D26387"/>
    <w:rsid w:val="00D26A2F"/>
    <w:rsid w:val="00D26B24"/>
    <w:rsid w:val="00D26C86"/>
    <w:rsid w:val="00D26D33"/>
    <w:rsid w:val="00D26E63"/>
    <w:rsid w:val="00D26E95"/>
    <w:rsid w:val="00D26F13"/>
    <w:rsid w:val="00D278CD"/>
    <w:rsid w:val="00D27A82"/>
    <w:rsid w:val="00D27DEC"/>
    <w:rsid w:val="00D27EFD"/>
    <w:rsid w:val="00D3024C"/>
    <w:rsid w:val="00D302BD"/>
    <w:rsid w:val="00D303BA"/>
    <w:rsid w:val="00D303D1"/>
    <w:rsid w:val="00D306A5"/>
    <w:rsid w:val="00D306AF"/>
    <w:rsid w:val="00D30869"/>
    <w:rsid w:val="00D3091F"/>
    <w:rsid w:val="00D30E4B"/>
    <w:rsid w:val="00D30EF7"/>
    <w:rsid w:val="00D31283"/>
    <w:rsid w:val="00D312B9"/>
    <w:rsid w:val="00D31498"/>
    <w:rsid w:val="00D319F2"/>
    <w:rsid w:val="00D31A12"/>
    <w:rsid w:val="00D31C25"/>
    <w:rsid w:val="00D31F86"/>
    <w:rsid w:val="00D320B7"/>
    <w:rsid w:val="00D320C8"/>
    <w:rsid w:val="00D32322"/>
    <w:rsid w:val="00D32332"/>
    <w:rsid w:val="00D324E0"/>
    <w:rsid w:val="00D32565"/>
    <w:rsid w:val="00D328C8"/>
    <w:rsid w:val="00D32E53"/>
    <w:rsid w:val="00D32F2A"/>
    <w:rsid w:val="00D32F4D"/>
    <w:rsid w:val="00D32F87"/>
    <w:rsid w:val="00D32FEF"/>
    <w:rsid w:val="00D333BE"/>
    <w:rsid w:val="00D33600"/>
    <w:rsid w:val="00D33736"/>
    <w:rsid w:val="00D33A19"/>
    <w:rsid w:val="00D33BBB"/>
    <w:rsid w:val="00D33F2E"/>
    <w:rsid w:val="00D34489"/>
    <w:rsid w:val="00D34524"/>
    <w:rsid w:val="00D34551"/>
    <w:rsid w:val="00D3460D"/>
    <w:rsid w:val="00D34D88"/>
    <w:rsid w:val="00D34FE7"/>
    <w:rsid w:val="00D35302"/>
    <w:rsid w:val="00D35470"/>
    <w:rsid w:val="00D3549F"/>
    <w:rsid w:val="00D354F1"/>
    <w:rsid w:val="00D35560"/>
    <w:rsid w:val="00D356EA"/>
    <w:rsid w:val="00D35733"/>
    <w:rsid w:val="00D357B9"/>
    <w:rsid w:val="00D35A98"/>
    <w:rsid w:val="00D36299"/>
    <w:rsid w:val="00D36684"/>
    <w:rsid w:val="00D36ABF"/>
    <w:rsid w:val="00D36EFF"/>
    <w:rsid w:val="00D36F9B"/>
    <w:rsid w:val="00D37756"/>
    <w:rsid w:val="00D3781F"/>
    <w:rsid w:val="00D37AED"/>
    <w:rsid w:val="00D37C4F"/>
    <w:rsid w:val="00D37CAC"/>
    <w:rsid w:val="00D37CC8"/>
    <w:rsid w:val="00D37CF2"/>
    <w:rsid w:val="00D37E13"/>
    <w:rsid w:val="00D37F11"/>
    <w:rsid w:val="00D37FB4"/>
    <w:rsid w:val="00D40166"/>
    <w:rsid w:val="00D401AE"/>
    <w:rsid w:val="00D4028A"/>
    <w:rsid w:val="00D40336"/>
    <w:rsid w:val="00D40629"/>
    <w:rsid w:val="00D4074B"/>
    <w:rsid w:val="00D409CB"/>
    <w:rsid w:val="00D409F7"/>
    <w:rsid w:val="00D40A37"/>
    <w:rsid w:val="00D40AB5"/>
    <w:rsid w:val="00D40B14"/>
    <w:rsid w:val="00D40C09"/>
    <w:rsid w:val="00D40D59"/>
    <w:rsid w:val="00D40DAF"/>
    <w:rsid w:val="00D40F90"/>
    <w:rsid w:val="00D41049"/>
    <w:rsid w:val="00D41068"/>
    <w:rsid w:val="00D412CF"/>
    <w:rsid w:val="00D412EE"/>
    <w:rsid w:val="00D41380"/>
    <w:rsid w:val="00D415D2"/>
    <w:rsid w:val="00D41ED2"/>
    <w:rsid w:val="00D41F8A"/>
    <w:rsid w:val="00D42124"/>
    <w:rsid w:val="00D421D3"/>
    <w:rsid w:val="00D42494"/>
    <w:rsid w:val="00D42553"/>
    <w:rsid w:val="00D42CFD"/>
    <w:rsid w:val="00D43032"/>
    <w:rsid w:val="00D43410"/>
    <w:rsid w:val="00D436A5"/>
    <w:rsid w:val="00D4374F"/>
    <w:rsid w:val="00D43A9C"/>
    <w:rsid w:val="00D43AC9"/>
    <w:rsid w:val="00D43B7B"/>
    <w:rsid w:val="00D43D44"/>
    <w:rsid w:val="00D44028"/>
    <w:rsid w:val="00D4421A"/>
    <w:rsid w:val="00D4429C"/>
    <w:rsid w:val="00D44B59"/>
    <w:rsid w:val="00D44EC8"/>
    <w:rsid w:val="00D44FEF"/>
    <w:rsid w:val="00D451E6"/>
    <w:rsid w:val="00D452C5"/>
    <w:rsid w:val="00D45581"/>
    <w:rsid w:val="00D45809"/>
    <w:rsid w:val="00D45A3A"/>
    <w:rsid w:val="00D45C3C"/>
    <w:rsid w:val="00D45DA8"/>
    <w:rsid w:val="00D4626D"/>
    <w:rsid w:val="00D464D7"/>
    <w:rsid w:val="00D469DA"/>
    <w:rsid w:val="00D471C3"/>
    <w:rsid w:val="00D47E33"/>
    <w:rsid w:val="00D503E2"/>
    <w:rsid w:val="00D5042D"/>
    <w:rsid w:val="00D504C7"/>
    <w:rsid w:val="00D5053F"/>
    <w:rsid w:val="00D507CD"/>
    <w:rsid w:val="00D50BF7"/>
    <w:rsid w:val="00D50EDA"/>
    <w:rsid w:val="00D51071"/>
    <w:rsid w:val="00D51577"/>
    <w:rsid w:val="00D515DD"/>
    <w:rsid w:val="00D51786"/>
    <w:rsid w:val="00D517A6"/>
    <w:rsid w:val="00D51A7F"/>
    <w:rsid w:val="00D5213C"/>
    <w:rsid w:val="00D5218D"/>
    <w:rsid w:val="00D526A0"/>
    <w:rsid w:val="00D526CC"/>
    <w:rsid w:val="00D5280E"/>
    <w:rsid w:val="00D52A7C"/>
    <w:rsid w:val="00D52B9B"/>
    <w:rsid w:val="00D52DDF"/>
    <w:rsid w:val="00D52E7E"/>
    <w:rsid w:val="00D52EF1"/>
    <w:rsid w:val="00D52F0A"/>
    <w:rsid w:val="00D52F85"/>
    <w:rsid w:val="00D53001"/>
    <w:rsid w:val="00D5336D"/>
    <w:rsid w:val="00D53AB8"/>
    <w:rsid w:val="00D53EE5"/>
    <w:rsid w:val="00D54104"/>
    <w:rsid w:val="00D5421E"/>
    <w:rsid w:val="00D5445C"/>
    <w:rsid w:val="00D5461D"/>
    <w:rsid w:val="00D546CF"/>
    <w:rsid w:val="00D54788"/>
    <w:rsid w:val="00D54944"/>
    <w:rsid w:val="00D54A97"/>
    <w:rsid w:val="00D54B03"/>
    <w:rsid w:val="00D54E0E"/>
    <w:rsid w:val="00D54E92"/>
    <w:rsid w:val="00D556DA"/>
    <w:rsid w:val="00D55A47"/>
    <w:rsid w:val="00D56186"/>
    <w:rsid w:val="00D56340"/>
    <w:rsid w:val="00D565AD"/>
    <w:rsid w:val="00D5674E"/>
    <w:rsid w:val="00D5684E"/>
    <w:rsid w:val="00D56D86"/>
    <w:rsid w:val="00D56DCC"/>
    <w:rsid w:val="00D56F12"/>
    <w:rsid w:val="00D572BE"/>
    <w:rsid w:val="00D57419"/>
    <w:rsid w:val="00D574A3"/>
    <w:rsid w:val="00D57CA5"/>
    <w:rsid w:val="00D57EF1"/>
    <w:rsid w:val="00D60238"/>
    <w:rsid w:val="00D609F6"/>
    <w:rsid w:val="00D60AAE"/>
    <w:rsid w:val="00D60DC9"/>
    <w:rsid w:val="00D61154"/>
    <w:rsid w:val="00D611F4"/>
    <w:rsid w:val="00D62248"/>
    <w:rsid w:val="00D6225F"/>
    <w:rsid w:val="00D62365"/>
    <w:rsid w:val="00D6244E"/>
    <w:rsid w:val="00D625B4"/>
    <w:rsid w:val="00D629CE"/>
    <w:rsid w:val="00D63018"/>
    <w:rsid w:val="00D63158"/>
    <w:rsid w:val="00D637B7"/>
    <w:rsid w:val="00D63806"/>
    <w:rsid w:val="00D63885"/>
    <w:rsid w:val="00D639BD"/>
    <w:rsid w:val="00D63F49"/>
    <w:rsid w:val="00D6437A"/>
    <w:rsid w:val="00D64929"/>
    <w:rsid w:val="00D64AC3"/>
    <w:rsid w:val="00D64C1C"/>
    <w:rsid w:val="00D64E42"/>
    <w:rsid w:val="00D64EA7"/>
    <w:rsid w:val="00D65175"/>
    <w:rsid w:val="00D655E0"/>
    <w:rsid w:val="00D65965"/>
    <w:rsid w:val="00D65F5A"/>
    <w:rsid w:val="00D6662C"/>
    <w:rsid w:val="00D66802"/>
    <w:rsid w:val="00D66887"/>
    <w:rsid w:val="00D668E6"/>
    <w:rsid w:val="00D66C9E"/>
    <w:rsid w:val="00D6749D"/>
    <w:rsid w:val="00D67536"/>
    <w:rsid w:val="00D675FC"/>
    <w:rsid w:val="00D67D8A"/>
    <w:rsid w:val="00D67E26"/>
    <w:rsid w:val="00D7009F"/>
    <w:rsid w:val="00D70C94"/>
    <w:rsid w:val="00D70E36"/>
    <w:rsid w:val="00D70E4C"/>
    <w:rsid w:val="00D70EC7"/>
    <w:rsid w:val="00D70F62"/>
    <w:rsid w:val="00D71120"/>
    <w:rsid w:val="00D7114B"/>
    <w:rsid w:val="00D7119A"/>
    <w:rsid w:val="00D719D6"/>
    <w:rsid w:val="00D71DA2"/>
    <w:rsid w:val="00D71EAA"/>
    <w:rsid w:val="00D72097"/>
    <w:rsid w:val="00D7227C"/>
    <w:rsid w:val="00D7257D"/>
    <w:rsid w:val="00D727A8"/>
    <w:rsid w:val="00D727C2"/>
    <w:rsid w:val="00D72AE0"/>
    <w:rsid w:val="00D72F76"/>
    <w:rsid w:val="00D730C5"/>
    <w:rsid w:val="00D73358"/>
    <w:rsid w:val="00D7346E"/>
    <w:rsid w:val="00D73594"/>
    <w:rsid w:val="00D73878"/>
    <w:rsid w:val="00D73F73"/>
    <w:rsid w:val="00D73FC3"/>
    <w:rsid w:val="00D740A0"/>
    <w:rsid w:val="00D74106"/>
    <w:rsid w:val="00D74217"/>
    <w:rsid w:val="00D74B74"/>
    <w:rsid w:val="00D74B95"/>
    <w:rsid w:val="00D74C16"/>
    <w:rsid w:val="00D74D59"/>
    <w:rsid w:val="00D74F23"/>
    <w:rsid w:val="00D74F85"/>
    <w:rsid w:val="00D75736"/>
    <w:rsid w:val="00D758E6"/>
    <w:rsid w:val="00D75A35"/>
    <w:rsid w:val="00D75D0C"/>
    <w:rsid w:val="00D762D3"/>
    <w:rsid w:val="00D76458"/>
    <w:rsid w:val="00D767B5"/>
    <w:rsid w:val="00D76AD5"/>
    <w:rsid w:val="00D76CE5"/>
    <w:rsid w:val="00D76F77"/>
    <w:rsid w:val="00D775D0"/>
    <w:rsid w:val="00D775EC"/>
    <w:rsid w:val="00D77631"/>
    <w:rsid w:val="00D77DCD"/>
    <w:rsid w:val="00D8048C"/>
    <w:rsid w:val="00D80712"/>
    <w:rsid w:val="00D8144E"/>
    <w:rsid w:val="00D815DB"/>
    <w:rsid w:val="00D8165D"/>
    <w:rsid w:val="00D8174C"/>
    <w:rsid w:val="00D81995"/>
    <w:rsid w:val="00D81B21"/>
    <w:rsid w:val="00D81CBA"/>
    <w:rsid w:val="00D82B7E"/>
    <w:rsid w:val="00D82C43"/>
    <w:rsid w:val="00D830BF"/>
    <w:rsid w:val="00D83389"/>
    <w:rsid w:val="00D83B64"/>
    <w:rsid w:val="00D83E5B"/>
    <w:rsid w:val="00D84135"/>
    <w:rsid w:val="00D84574"/>
    <w:rsid w:val="00D84926"/>
    <w:rsid w:val="00D84D76"/>
    <w:rsid w:val="00D84DF3"/>
    <w:rsid w:val="00D855FF"/>
    <w:rsid w:val="00D85753"/>
    <w:rsid w:val="00D8578B"/>
    <w:rsid w:val="00D85A7F"/>
    <w:rsid w:val="00D85C41"/>
    <w:rsid w:val="00D85D5C"/>
    <w:rsid w:val="00D85FF3"/>
    <w:rsid w:val="00D86095"/>
    <w:rsid w:val="00D8642A"/>
    <w:rsid w:val="00D86460"/>
    <w:rsid w:val="00D86705"/>
    <w:rsid w:val="00D86739"/>
    <w:rsid w:val="00D86800"/>
    <w:rsid w:val="00D86B38"/>
    <w:rsid w:val="00D86CD6"/>
    <w:rsid w:val="00D86F31"/>
    <w:rsid w:val="00D87169"/>
    <w:rsid w:val="00D875BC"/>
    <w:rsid w:val="00D87632"/>
    <w:rsid w:val="00D876CA"/>
    <w:rsid w:val="00D876FF"/>
    <w:rsid w:val="00D87A0B"/>
    <w:rsid w:val="00D87D9B"/>
    <w:rsid w:val="00D87E78"/>
    <w:rsid w:val="00D900A2"/>
    <w:rsid w:val="00D90203"/>
    <w:rsid w:val="00D903E0"/>
    <w:rsid w:val="00D90553"/>
    <w:rsid w:val="00D906A9"/>
    <w:rsid w:val="00D907DC"/>
    <w:rsid w:val="00D909E3"/>
    <w:rsid w:val="00D90D68"/>
    <w:rsid w:val="00D90D9E"/>
    <w:rsid w:val="00D90E48"/>
    <w:rsid w:val="00D9116F"/>
    <w:rsid w:val="00D9135A"/>
    <w:rsid w:val="00D9163D"/>
    <w:rsid w:val="00D91667"/>
    <w:rsid w:val="00D917F0"/>
    <w:rsid w:val="00D919DE"/>
    <w:rsid w:val="00D91FB2"/>
    <w:rsid w:val="00D92081"/>
    <w:rsid w:val="00D9219E"/>
    <w:rsid w:val="00D9225F"/>
    <w:rsid w:val="00D923D9"/>
    <w:rsid w:val="00D92468"/>
    <w:rsid w:val="00D924C5"/>
    <w:rsid w:val="00D9282A"/>
    <w:rsid w:val="00D92A53"/>
    <w:rsid w:val="00D92AD4"/>
    <w:rsid w:val="00D92EE1"/>
    <w:rsid w:val="00D93315"/>
    <w:rsid w:val="00D93398"/>
    <w:rsid w:val="00D93464"/>
    <w:rsid w:val="00D93F4B"/>
    <w:rsid w:val="00D93FED"/>
    <w:rsid w:val="00D940E1"/>
    <w:rsid w:val="00D942E3"/>
    <w:rsid w:val="00D94579"/>
    <w:rsid w:val="00D94729"/>
    <w:rsid w:val="00D94AA5"/>
    <w:rsid w:val="00D94B2D"/>
    <w:rsid w:val="00D9583F"/>
    <w:rsid w:val="00D95A3B"/>
    <w:rsid w:val="00D95DB3"/>
    <w:rsid w:val="00D95E1E"/>
    <w:rsid w:val="00D95EED"/>
    <w:rsid w:val="00D96341"/>
    <w:rsid w:val="00D9637E"/>
    <w:rsid w:val="00D96943"/>
    <w:rsid w:val="00D96CD3"/>
    <w:rsid w:val="00D96DCD"/>
    <w:rsid w:val="00D96E55"/>
    <w:rsid w:val="00D96F57"/>
    <w:rsid w:val="00D970F4"/>
    <w:rsid w:val="00D971B3"/>
    <w:rsid w:val="00D976EE"/>
    <w:rsid w:val="00D97701"/>
    <w:rsid w:val="00D97799"/>
    <w:rsid w:val="00D97CF3"/>
    <w:rsid w:val="00D97E3F"/>
    <w:rsid w:val="00D97F1F"/>
    <w:rsid w:val="00DA0055"/>
    <w:rsid w:val="00DA0069"/>
    <w:rsid w:val="00DA00C1"/>
    <w:rsid w:val="00DA00C3"/>
    <w:rsid w:val="00DA00F2"/>
    <w:rsid w:val="00DA01B3"/>
    <w:rsid w:val="00DA043C"/>
    <w:rsid w:val="00DA053B"/>
    <w:rsid w:val="00DA06AE"/>
    <w:rsid w:val="00DA072C"/>
    <w:rsid w:val="00DA0996"/>
    <w:rsid w:val="00DA0A45"/>
    <w:rsid w:val="00DA0E8F"/>
    <w:rsid w:val="00DA0F54"/>
    <w:rsid w:val="00DA1155"/>
    <w:rsid w:val="00DA12C0"/>
    <w:rsid w:val="00DA13BC"/>
    <w:rsid w:val="00DA1408"/>
    <w:rsid w:val="00DA178D"/>
    <w:rsid w:val="00DA18E6"/>
    <w:rsid w:val="00DA1914"/>
    <w:rsid w:val="00DA19AD"/>
    <w:rsid w:val="00DA1CAA"/>
    <w:rsid w:val="00DA1DF2"/>
    <w:rsid w:val="00DA1E93"/>
    <w:rsid w:val="00DA20D6"/>
    <w:rsid w:val="00DA2417"/>
    <w:rsid w:val="00DA2A4A"/>
    <w:rsid w:val="00DA2A71"/>
    <w:rsid w:val="00DA2BCA"/>
    <w:rsid w:val="00DA3089"/>
    <w:rsid w:val="00DA316A"/>
    <w:rsid w:val="00DA3274"/>
    <w:rsid w:val="00DA32F7"/>
    <w:rsid w:val="00DA3452"/>
    <w:rsid w:val="00DA357C"/>
    <w:rsid w:val="00DA363D"/>
    <w:rsid w:val="00DA3661"/>
    <w:rsid w:val="00DA3B92"/>
    <w:rsid w:val="00DA3BB9"/>
    <w:rsid w:val="00DA3EE1"/>
    <w:rsid w:val="00DA3EFF"/>
    <w:rsid w:val="00DA3F5B"/>
    <w:rsid w:val="00DA43F7"/>
    <w:rsid w:val="00DA4A31"/>
    <w:rsid w:val="00DA4BF6"/>
    <w:rsid w:val="00DA4F1E"/>
    <w:rsid w:val="00DA4F92"/>
    <w:rsid w:val="00DA5537"/>
    <w:rsid w:val="00DA5CE9"/>
    <w:rsid w:val="00DA5D76"/>
    <w:rsid w:val="00DA5FE6"/>
    <w:rsid w:val="00DA604B"/>
    <w:rsid w:val="00DA6079"/>
    <w:rsid w:val="00DA6238"/>
    <w:rsid w:val="00DA66AE"/>
    <w:rsid w:val="00DA6970"/>
    <w:rsid w:val="00DA6992"/>
    <w:rsid w:val="00DA6C6D"/>
    <w:rsid w:val="00DA6CAB"/>
    <w:rsid w:val="00DA7082"/>
    <w:rsid w:val="00DA7203"/>
    <w:rsid w:val="00DA735B"/>
    <w:rsid w:val="00DA75C7"/>
    <w:rsid w:val="00DA75F8"/>
    <w:rsid w:val="00DA79B9"/>
    <w:rsid w:val="00DA7A45"/>
    <w:rsid w:val="00DA7A94"/>
    <w:rsid w:val="00DA7AEB"/>
    <w:rsid w:val="00DA7B6C"/>
    <w:rsid w:val="00DA7BD0"/>
    <w:rsid w:val="00DA7C9E"/>
    <w:rsid w:val="00DA7E69"/>
    <w:rsid w:val="00DA7EC8"/>
    <w:rsid w:val="00DB02BC"/>
    <w:rsid w:val="00DB050F"/>
    <w:rsid w:val="00DB102D"/>
    <w:rsid w:val="00DB1116"/>
    <w:rsid w:val="00DB1561"/>
    <w:rsid w:val="00DB1791"/>
    <w:rsid w:val="00DB19E0"/>
    <w:rsid w:val="00DB1D9A"/>
    <w:rsid w:val="00DB1EA9"/>
    <w:rsid w:val="00DB1F98"/>
    <w:rsid w:val="00DB2209"/>
    <w:rsid w:val="00DB22E4"/>
    <w:rsid w:val="00DB2640"/>
    <w:rsid w:val="00DB2941"/>
    <w:rsid w:val="00DB2A9A"/>
    <w:rsid w:val="00DB2F44"/>
    <w:rsid w:val="00DB3086"/>
    <w:rsid w:val="00DB32B4"/>
    <w:rsid w:val="00DB34C0"/>
    <w:rsid w:val="00DB38E8"/>
    <w:rsid w:val="00DB3BB2"/>
    <w:rsid w:val="00DB3BE2"/>
    <w:rsid w:val="00DB3C78"/>
    <w:rsid w:val="00DB426F"/>
    <w:rsid w:val="00DB42D1"/>
    <w:rsid w:val="00DB4312"/>
    <w:rsid w:val="00DB49C1"/>
    <w:rsid w:val="00DB4A06"/>
    <w:rsid w:val="00DB4EFD"/>
    <w:rsid w:val="00DB4F3A"/>
    <w:rsid w:val="00DB4F5E"/>
    <w:rsid w:val="00DB50D9"/>
    <w:rsid w:val="00DB56A5"/>
    <w:rsid w:val="00DB5713"/>
    <w:rsid w:val="00DB57BE"/>
    <w:rsid w:val="00DB5CC2"/>
    <w:rsid w:val="00DB5EA3"/>
    <w:rsid w:val="00DB6468"/>
    <w:rsid w:val="00DB65DD"/>
    <w:rsid w:val="00DB65FB"/>
    <w:rsid w:val="00DB67E4"/>
    <w:rsid w:val="00DB6861"/>
    <w:rsid w:val="00DB6D4E"/>
    <w:rsid w:val="00DB6E83"/>
    <w:rsid w:val="00DB6FE1"/>
    <w:rsid w:val="00DB7047"/>
    <w:rsid w:val="00DB74EF"/>
    <w:rsid w:val="00DB75CB"/>
    <w:rsid w:val="00DB765A"/>
    <w:rsid w:val="00DB7713"/>
    <w:rsid w:val="00DB78D6"/>
    <w:rsid w:val="00DB7F24"/>
    <w:rsid w:val="00DB7F2C"/>
    <w:rsid w:val="00DC0446"/>
    <w:rsid w:val="00DC05F5"/>
    <w:rsid w:val="00DC0630"/>
    <w:rsid w:val="00DC06F8"/>
    <w:rsid w:val="00DC06FD"/>
    <w:rsid w:val="00DC0759"/>
    <w:rsid w:val="00DC0867"/>
    <w:rsid w:val="00DC0BFB"/>
    <w:rsid w:val="00DC0C1B"/>
    <w:rsid w:val="00DC100C"/>
    <w:rsid w:val="00DC14AC"/>
    <w:rsid w:val="00DC1C83"/>
    <w:rsid w:val="00DC1D31"/>
    <w:rsid w:val="00DC1D41"/>
    <w:rsid w:val="00DC1E9E"/>
    <w:rsid w:val="00DC2100"/>
    <w:rsid w:val="00DC2348"/>
    <w:rsid w:val="00DC2967"/>
    <w:rsid w:val="00DC2B76"/>
    <w:rsid w:val="00DC2C28"/>
    <w:rsid w:val="00DC2D11"/>
    <w:rsid w:val="00DC3210"/>
    <w:rsid w:val="00DC32AB"/>
    <w:rsid w:val="00DC35A4"/>
    <w:rsid w:val="00DC37E6"/>
    <w:rsid w:val="00DC392E"/>
    <w:rsid w:val="00DC39E7"/>
    <w:rsid w:val="00DC3B85"/>
    <w:rsid w:val="00DC3F57"/>
    <w:rsid w:val="00DC3FD1"/>
    <w:rsid w:val="00DC4061"/>
    <w:rsid w:val="00DC427E"/>
    <w:rsid w:val="00DC443D"/>
    <w:rsid w:val="00DC46AB"/>
    <w:rsid w:val="00DC474D"/>
    <w:rsid w:val="00DC4971"/>
    <w:rsid w:val="00DC4BB1"/>
    <w:rsid w:val="00DC4DF5"/>
    <w:rsid w:val="00DC4F4C"/>
    <w:rsid w:val="00DC5180"/>
    <w:rsid w:val="00DC55A1"/>
    <w:rsid w:val="00DC5947"/>
    <w:rsid w:val="00DC5B58"/>
    <w:rsid w:val="00DC5CF0"/>
    <w:rsid w:val="00DC5D40"/>
    <w:rsid w:val="00DC5F33"/>
    <w:rsid w:val="00DC5FA0"/>
    <w:rsid w:val="00DC6062"/>
    <w:rsid w:val="00DC6162"/>
    <w:rsid w:val="00DC6331"/>
    <w:rsid w:val="00DC6DFE"/>
    <w:rsid w:val="00DC6E39"/>
    <w:rsid w:val="00DC7190"/>
    <w:rsid w:val="00DC749E"/>
    <w:rsid w:val="00DC7A6F"/>
    <w:rsid w:val="00DD0070"/>
    <w:rsid w:val="00DD0250"/>
    <w:rsid w:val="00DD0301"/>
    <w:rsid w:val="00DD0635"/>
    <w:rsid w:val="00DD07DE"/>
    <w:rsid w:val="00DD0946"/>
    <w:rsid w:val="00DD0B12"/>
    <w:rsid w:val="00DD0CAE"/>
    <w:rsid w:val="00DD0DD3"/>
    <w:rsid w:val="00DD10E8"/>
    <w:rsid w:val="00DD138D"/>
    <w:rsid w:val="00DD153F"/>
    <w:rsid w:val="00DD16A1"/>
    <w:rsid w:val="00DD1783"/>
    <w:rsid w:val="00DD1879"/>
    <w:rsid w:val="00DD1AAD"/>
    <w:rsid w:val="00DD1B94"/>
    <w:rsid w:val="00DD1D1C"/>
    <w:rsid w:val="00DD1DE0"/>
    <w:rsid w:val="00DD1EA9"/>
    <w:rsid w:val="00DD1F21"/>
    <w:rsid w:val="00DD21C3"/>
    <w:rsid w:val="00DD231F"/>
    <w:rsid w:val="00DD26C8"/>
    <w:rsid w:val="00DD2827"/>
    <w:rsid w:val="00DD2ADB"/>
    <w:rsid w:val="00DD2B32"/>
    <w:rsid w:val="00DD2B5D"/>
    <w:rsid w:val="00DD2C03"/>
    <w:rsid w:val="00DD3415"/>
    <w:rsid w:val="00DD34D7"/>
    <w:rsid w:val="00DD3560"/>
    <w:rsid w:val="00DD370F"/>
    <w:rsid w:val="00DD3877"/>
    <w:rsid w:val="00DD3FF5"/>
    <w:rsid w:val="00DD44D9"/>
    <w:rsid w:val="00DD46B3"/>
    <w:rsid w:val="00DD48B6"/>
    <w:rsid w:val="00DD4B23"/>
    <w:rsid w:val="00DD4CA7"/>
    <w:rsid w:val="00DD50DE"/>
    <w:rsid w:val="00DD5AD3"/>
    <w:rsid w:val="00DD5B0F"/>
    <w:rsid w:val="00DD5B3B"/>
    <w:rsid w:val="00DD5D8B"/>
    <w:rsid w:val="00DD5F3B"/>
    <w:rsid w:val="00DD6011"/>
    <w:rsid w:val="00DD6058"/>
    <w:rsid w:val="00DD6158"/>
    <w:rsid w:val="00DD65A0"/>
    <w:rsid w:val="00DD704E"/>
    <w:rsid w:val="00DD70F0"/>
    <w:rsid w:val="00DD747E"/>
    <w:rsid w:val="00DD7551"/>
    <w:rsid w:val="00DD765F"/>
    <w:rsid w:val="00DD792F"/>
    <w:rsid w:val="00DD79DB"/>
    <w:rsid w:val="00DD7A0B"/>
    <w:rsid w:val="00DD7FF2"/>
    <w:rsid w:val="00DE06BF"/>
    <w:rsid w:val="00DE06EF"/>
    <w:rsid w:val="00DE07EA"/>
    <w:rsid w:val="00DE0EA1"/>
    <w:rsid w:val="00DE15BD"/>
    <w:rsid w:val="00DE1F4F"/>
    <w:rsid w:val="00DE1FA2"/>
    <w:rsid w:val="00DE2122"/>
    <w:rsid w:val="00DE2781"/>
    <w:rsid w:val="00DE2B1B"/>
    <w:rsid w:val="00DE3101"/>
    <w:rsid w:val="00DE3113"/>
    <w:rsid w:val="00DE311D"/>
    <w:rsid w:val="00DE3193"/>
    <w:rsid w:val="00DE31E3"/>
    <w:rsid w:val="00DE32F6"/>
    <w:rsid w:val="00DE33BC"/>
    <w:rsid w:val="00DE343B"/>
    <w:rsid w:val="00DE374A"/>
    <w:rsid w:val="00DE3768"/>
    <w:rsid w:val="00DE38BD"/>
    <w:rsid w:val="00DE3921"/>
    <w:rsid w:val="00DE3B6C"/>
    <w:rsid w:val="00DE3DED"/>
    <w:rsid w:val="00DE3F4F"/>
    <w:rsid w:val="00DE4124"/>
    <w:rsid w:val="00DE414E"/>
    <w:rsid w:val="00DE416B"/>
    <w:rsid w:val="00DE4851"/>
    <w:rsid w:val="00DE4ACB"/>
    <w:rsid w:val="00DE4BB5"/>
    <w:rsid w:val="00DE4BDD"/>
    <w:rsid w:val="00DE4E82"/>
    <w:rsid w:val="00DE583A"/>
    <w:rsid w:val="00DE599A"/>
    <w:rsid w:val="00DE599D"/>
    <w:rsid w:val="00DE5BFD"/>
    <w:rsid w:val="00DE5E70"/>
    <w:rsid w:val="00DE639D"/>
    <w:rsid w:val="00DE6655"/>
    <w:rsid w:val="00DE6706"/>
    <w:rsid w:val="00DE67DB"/>
    <w:rsid w:val="00DE6F5C"/>
    <w:rsid w:val="00DE7304"/>
    <w:rsid w:val="00DE764B"/>
    <w:rsid w:val="00DE7873"/>
    <w:rsid w:val="00DE7883"/>
    <w:rsid w:val="00DE7A86"/>
    <w:rsid w:val="00DE7BDA"/>
    <w:rsid w:val="00DE7D71"/>
    <w:rsid w:val="00DE7D93"/>
    <w:rsid w:val="00DF009E"/>
    <w:rsid w:val="00DF0129"/>
    <w:rsid w:val="00DF045D"/>
    <w:rsid w:val="00DF0695"/>
    <w:rsid w:val="00DF0764"/>
    <w:rsid w:val="00DF0BB3"/>
    <w:rsid w:val="00DF0C56"/>
    <w:rsid w:val="00DF0C97"/>
    <w:rsid w:val="00DF0CD5"/>
    <w:rsid w:val="00DF1B02"/>
    <w:rsid w:val="00DF1BE0"/>
    <w:rsid w:val="00DF1F21"/>
    <w:rsid w:val="00DF1F73"/>
    <w:rsid w:val="00DF238B"/>
    <w:rsid w:val="00DF2719"/>
    <w:rsid w:val="00DF2903"/>
    <w:rsid w:val="00DF29B3"/>
    <w:rsid w:val="00DF2A54"/>
    <w:rsid w:val="00DF2A55"/>
    <w:rsid w:val="00DF2C5C"/>
    <w:rsid w:val="00DF321B"/>
    <w:rsid w:val="00DF32BB"/>
    <w:rsid w:val="00DF33F4"/>
    <w:rsid w:val="00DF38F0"/>
    <w:rsid w:val="00DF394B"/>
    <w:rsid w:val="00DF3B1F"/>
    <w:rsid w:val="00DF3CD2"/>
    <w:rsid w:val="00DF471F"/>
    <w:rsid w:val="00DF4750"/>
    <w:rsid w:val="00DF4E20"/>
    <w:rsid w:val="00DF4EE8"/>
    <w:rsid w:val="00DF4F15"/>
    <w:rsid w:val="00DF4FF9"/>
    <w:rsid w:val="00DF50F8"/>
    <w:rsid w:val="00DF54F8"/>
    <w:rsid w:val="00DF56EE"/>
    <w:rsid w:val="00DF5C9C"/>
    <w:rsid w:val="00DF5CA7"/>
    <w:rsid w:val="00DF5F54"/>
    <w:rsid w:val="00DF670C"/>
    <w:rsid w:val="00DF67A9"/>
    <w:rsid w:val="00DF725F"/>
    <w:rsid w:val="00DF7467"/>
    <w:rsid w:val="00DF759C"/>
    <w:rsid w:val="00DF77A2"/>
    <w:rsid w:val="00DF7842"/>
    <w:rsid w:val="00DF7E04"/>
    <w:rsid w:val="00DF7F0F"/>
    <w:rsid w:val="00DF7FFC"/>
    <w:rsid w:val="00E0014F"/>
    <w:rsid w:val="00E00221"/>
    <w:rsid w:val="00E00493"/>
    <w:rsid w:val="00E00976"/>
    <w:rsid w:val="00E00BC2"/>
    <w:rsid w:val="00E012AE"/>
    <w:rsid w:val="00E012D1"/>
    <w:rsid w:val="00E01382"/>
    <w:rsid w:val="00E015E1"/>
    <w:rsid w:val="00E016A1"/>
    <w:rsid w:val="00E01722"/>
    <w:rsid w:val="00E017E6"/>
    <w:rsid w:val="00E0196E"/>
    <w:rsid w:val="00E01F73"/>
    <w:rsid w:val="00E01F74"/>
    <w:rsid w:val="00E0207A"/>
    <w:rsid w:val="00E020F2"/>
    <w:rsid w:val="00E0211A"/>
    <w:rsid w:val="00E025E2"/>
    <w:rsid w:val="00E02919"/>
    <w:rsid w:val="00E02CE8"/>
    <w:rsid w:val="00E02F18"/>
    <w:rsid w:val="00E0328E"/>
    <w:rsid w:val="00E0367F"/>
    <w:rsid w:val="00E038A0"/>
    <w:rsid w:val="00E0396F"/>
    <w:rsid w:val="00E03BEC"/>
    <w:rsid w:val="00E04599"/>
    <w:rsid w:val="00E045DB"/>
    <w:rsid w:val="00E047FE"/>
    <w:rsid w:val="00E0494C"/>
    <w:rsid w:val="00E04A5E"/>
    <w:rsid w:val="00E05186"/>
    <w:rsid w:val="00E052EF"/>
    <w:rsid w:val="00E053A0"/>
    <w:rsid w:val="00E0545A"/>
    <w:rsid w:val="00E0558A"/>
    <w:rsid w:val="00E05879"/>
    <w:rsid w:val="00E05950"/>
    <w:rsid w:val="00E05A32"/>
    <w:rsid w:val="00E05A8B"/>
    <w:rsid w:val="00E05F67"/>
    <w:rsid w:val="00E0615A"/>
    <w:rsid w:val="00E0625B"/>
    <w:rsid w:val="00E0628B"/>
    <w:rsid w:val="00E0631A"/>
    <w:rsid w:val="00E064CA"/>
    <w:rsid w:val="00E06787"/>
    <w:rsid w:val="00E06AB3"/>
    <w:rsid w:val="00E0742C"/>
    <w:rsid w:val="00E0769E"/>
    <w:rsid w:val="00E077CC"/>
    <w:rsid w:val="00E0799D"/>
    <w:rsid w:val="00E07B86"/>
    <w:rsid w:val="00E07C13"/>
    <w:rsid w:val="00E07EF4"/>
    <w:rsid w:val="00E10233"/>
    <w:rsid w:val="00E1031D"/>
    <w:rsid w:val="00E10416"/>
    <w:rsid w:val="00E1041A"/>
    <w:rsid w:val="00E10CDF"/>
    <w:rsid w:val="00E10F5D"/>
    <w:rsid w:val="00E11090"/>
    <w:rsid w:val="00E11392"/>
    <w:rsid w:val="00E11C01"/>
    <w:rsid w:val="00E11E2B"/>
    <w:rsid w:val="00E12392"/>
    <w:rsid w:val="00E1276E"/>
    <w:rsid w:val="00E1282D"/>
    <w:rsid w:val="00E12C02"/>
    <w:rsid w:val="00E12C5D"/>
    <w:rsid w:val="00E12DBB"/>
    <w:rsid w:val="00E12E44"/>
    <w:rsid w:val="00E12E65"/>
    <w:rsid w:val="00E12E91"/>
    <w:rsid w:val="00E130A7"/>
    <w:rsid w:val="00E13437"/>
    <w:rsid w:val="00E13585"/>
    <w:rsid w:val="00E13779"/>
    <w:rsid w:val="00E13CB6"/>
    <w:rsid w:val="00E13CC3"/>
    <w:rsid w:val="00E146FC"/>
    <w:rsid w:val="00E1498E"/>
    <w:rsid w:val="00E14A1E"/>
    <w:rsid w:val="00E14A58"/>
    <w:rsid w:val="00E14C3E"/>
    <w:rsid w:val="00E14C6A"/>
    <w:rsid w:val="00E14E5F"/>
    <w:rsid w:val="00E14E98"/>
    <w:rsid w:val="00E14EAB"/>
    <w:rsid w:val="00E15887"/>
    <w:rsid w:val="00E158E0"/>
    <w:rsid w:val="00E15B2A"/>
    <w:rsid w:val="00E15BBF"/>
    <w:rsid w:val="00E15ED1"/>
    <w:rsid w:val="00E1628D"/>
    <w:rsid w:val="00E162BB"/>
    <w:rsid w:val="00E163DE"/>
    <w:rsid w:val="00E165AE"/>
    <w:rsid w:val="00E166BA"/>
    <w:rsid w:val="00E16A5C"/>
    <w:rsid w:val="00E16B4D"/>
    <w:rsid w:val="00E16C2D"/>
    <w:rsid w:val="00E16E03"/>
    <w:rsid w:val="00E16ED6"/>
    <w:rsid w:val="00E17043"/>
    <w:rsid w:val="00E17088"/>
    <w:rsid w:val="00E171FC"/>
    <w:rsid w:val="00E17251"/>
    <w:rsid w:val="00E173C3"/>
    <w:rsid w:val="00E1770F"/>
    <w:rsid w:val="00E177BE"/>
    <w:rsid w:val="00E17812"/>
    <w:rsid w:val="00E17AFD"/>
    <w:rsid w:val="00E17B26"/>
    <w:rsid w:val="00E2013D"/>
    <w:rsid w:val="00E2015B"/>
    <w:rsid w:val="00E20484"/>
    <w:rsid w:val="00E20775"/>
    <w:rsid w:val="00E20808"/>
    <w:rsid w:val="00E20BDD"/>
    <w:rsid w:val="00E20E3E"/>
    <w:rsid w:val="00E20E97"/>
    <w:rsid w:val="00E20F07"/>
    <w:rsid w:val="00E21068"/>
    <w:rsid w:val="00E21232"/>
    <w:rsid w:val="00E21619"/>
    <w:rsid w:val="00E2184D"/>
    <w:rsid w:val="00E219B5"/>
    <w:rsid w:val="00E21A7A"/>
    <w:rsid w:val="00E21C24"/>
    <w:rsid w:val="00E223D5"/>
    <w:rsid w:val="00E22B32"/>
    <w:rsid w:val="00E23AA1"/>
    <w:rsid w:val="00E23B9F"/>
    <w:rsid w:val="00E24359"/>
    <w:rsid w:val="00E24577"/>
    <w:rsid w:val="00E24AB3"/>
    <w:rsid w:val="00E24B28"/>
    <w:rsid w:val="00E24D36"/>
    <w:rsid w:val="00E24D72"/>
    <w:rsid w:val="00E2507E"/>
    <w:rsid w:val="00E25203"/>
    <w:rsid w:val="00E25223"/>
    <w:rsid w:val="00E25292"/>
    <w:rsid w:val="00E252CE"/>
    <w:rsid w:val="00E252DE"/>
    <w:rsid w:val="00E25344"/>
    <w:rsid w:val="00E25525"/>
    <w:rsid w:val="00E2559A"/>
    <w:rsid w:val="00E25687"/>
    <w:rsid w:val="00E25689"/>
    <w:rsid w:val="00E2594A"/>
    <w:rsid w:val="00E25A29"/>
    <w:rsid w:val="00E25BD1"/>
    <w:rsid w:val="00E26088"/>
    <w:rsid w:val="00E26475"/>
    <w:rsid w:val="00E265D9"/>
    <w:rsid w:val="00E26668"/>
    <w:rsid w:val="00E2683B"/>
    <w:rsid w:val="00E26BA5"/>
    <w:rsid w:val="00E26C1A"/>
    <w:rsid w:val="00E26C56"/>
    <w:rsid w:val="00E26E07"/>
    <w:rsid w:val="00E272E1"/>
    <w:rsid w:val="00E272E2"/>
    <w:rsid w:val="00E27801"/>
    <w:rsid w:val="00E27BD9"/>
    <w:rsid w:val="00E27C1D"/>
    <w:rsid w:val="00E27D1B"/>
    <w:rsid w:val="00E27D7A"/>
    <w:rsid w:val="00E27FB3"/>
    <w:rsid w:val="00E3005D"/>
    <w:rsid w:val="00E30123"/>
    <w:rsid w:val="00E30433"/>
    <w:rsid w:val="00E30DD9"/>
    <w:rsid w:val="00E30E16"/>
    <w:rsid w:val="00E3102C"/>
    <w:rsid w:val="00E311C9"/>
    <w:rsid w:val="00E31480"/>
    <w:rsid w:val="00E31832"/>
    <w:rsid w:val="00E31CC9"/>
    <w:rsid w:val="00E31E3F"/>
    <w:rsid w:val="00E3218D"/>
    <w:rsid w:val="00E32571"/>
    <w:rsid w:val="00E325A2"/>
    <w:rsid w:val="00E3265A"/>
    <w:rsid w:val="00E32B76"/>
    <w:rsid w:val="00E32BD1"/>
    <w:rsid w:val="00E32D2C"/>
    <w:rsid w:val="00E3322F"/>
    <w:rsid w:val="00E33263"/>
    <w:rsid w:val="00E33372"/>
    <w:rsid w:val="00E333A8"/>
    <w:rsid w:val="00E334E9"/>
    <w:rsid w:val="00E3352F"/>
    <w:rsid w:val="00E3373E"/>
    <w:rsid w:val="00E3387F"/>
    <w:rsid w:val="00E33CE6"/>
    <w:rsid w:val="00E34210"/>
    <w:rsid w:val="00E34537"/>
    <w:rsid w:val="00E346AE"/>
    <w:rsid w:val="00E34DE6"/>
    <w:rsid w:val="00E34F18"/>
    <w:rsid w:val="00E34F87"/>
    <w:rsid w:val="00E3560F"/>
    <w:rsid w:val="00E35666"/>
    <w:rsid w:val="00E3568F"/>
    <w:rsid w:val="00E356F3"/>
    <w:rsid w:val="00E356FB"/>
    <w:rsid w:val="00E3586C"/>
    <w:rsid w:val="00E35B70"/>
    <w:rsid w:val="00E35BF5"/>
    <w:rsid w:val="00E35D2C"/>
    <w:rsid w:val="00E35D7E"/>
    <w:rsid w:val="00E35E25"/>
    <w:rsid w:val="00E35F33"/>
    <w:rsid w:val="00E360CE"/>
    <w:rsid w:val="00E3620D"/>
    <w:rsid w:val="00E36419"/>
    <w:rsid w:val="00E36522"/>
    <w:rsid w:val="00E36551"/>
    <w:rsid w:val="00E36F6F"/>
    <w:rsid w:val="00E371ED"/>
    <w:rsid w:val="00E37245"/>
    <w:rsid w:val="00E37478"/>
    <w:rsid w:val="00E3762F"/>
    <w:rsid w:val="00E376AF"/>
    <w:rsid w:val="00E37756"/>
    <w:rsid w:val="00E37CD3"/>
    <w:rsid w:val="00E37F80"/>
    <w:rsid w:val="00E37FFD"/>
    <w:rsid w:val="00E40011"/>
    <w:rsid w:val="00E403BD"/>
    <w:rsid w:val="00E405AE"/>
    <w:rsid w:val="00E409BB"/>
    <w:rsid w:val="00E413AE"/>
    <w:rsid w:val="00E414B7"/>
    <w:rsid w:val="00E4155D"/>
    <w:rsid w:val="00E4158F"/>
    <w:rsid w:val="00E41C2F"/>
    <w:rsid w:val="00E41ED4"/>
    <w:rsid w:val="00E41EFD"/>
    <w:rsid w:val="00E41FED"/>
    <w:rsid w:val="00E421F7"/>
    <w:rsid w:val="00E4237B"/>
    <w:rsid w:val="00E42639"/>
    <w:rsid w:val="00E4279C"/>
    <w:rsid w:val="00E427B3"/>
    <w:rsid w:val="00E42A30"/>
    <w:rsid w:val="00E42B1C"/>
    <w:rsid w:val="00E42B97"/>
    <w:rsid w:val="00E42C04"/>
    <w:rsid w:val="00E42F1D"/>
    <w:rsid w:val="00E433F7"/>
    <w:rsid w:val="00E438C1"/>
    <w:rsid w:val="00E44050"/>
    <w:rsid w:val="00E44247"/>
    <w:rsid w:val="00E442B6"/>
    <w:rsid w:val="00E4442B"/>
    <w:rsid w:val="00E44459"/>
    <w:rsid w:val="00E445C8"/>
    <w:rsid w:val="00E4474E"/>
    <w:rsid w:val="00E44B64"/>
    <w:rsid w:val="00E44F78"/>
    <w:rsid w:val="00E4507A"/>
    <w:rsid w:val="00E45386"/>
    <w:rsid w:val="00E45BED"/>
    <w:rsid w:val="00E45C19"/>
    <w:rsid w:val="00E45E8D"/>
    <w:rsid w:val="00E4652B"/>
    <w:rsid w:val="00E4690A"/>
    <w:rsid w:val="00E46A8B"/>
    <w:rsid w:val="00E46B93"/>
    <w:rsid w:val="00E46D11"/>
    <w:rsid w:val="00E46E5D"/>
    <w:rsid w:val="00E4705B"/>
    <w:rsid w:val="00E470A6"/>
    <w:rsid w:val="00E475E8"/>
    <w:rsid w:val="00E47684"/>
    <w:rsid w:val="00E477D4"/>
    <w:rsid w:val="00E47891"/>
    <w:rsid w:val="00E47971"/>
    <w:rsid w:val="00E50306"/>
    <w:rsid w:val="00E5044B"/>
    <w:rsid w:val="00E504B3"/>
    <w:rsid w:val="00E506D4"/>
    <w:rsid w:val="00E5093E"/>
    <w:rsid w:val="00E50960"/>
    <w:rsid w:val="00E50BF5"/>
    <w:rsid w:val="00E50C0C"/>
    <w:rsid w:val="00E50C35"/>
    <w:rsid w:val="00E50EA7"/>
    <w:rsid w:val="00E517C2"/>
    <w:rsid w:val="00E51996"/>
    <w:rsid w:val="00E51E6A"/>
    <w:rsid w:val="00E51E9C"/>
    <w:rsid w:val="00E51ECE"/>
    <w:rsid w:val="00E5220E"/>
    <w:rsid w:val="00E529BC"/>
    <w:rsid w:val="00E52B6D"/>
    <w:rsid w:val="00E52C96"/>
    <w:rsid w:val="00E52EAD"/>
    <w:rsid w:val="00E538A6"/>
    <w:rsid w:val="00E539A6"/>
    <w:rsid w:val="00E53D11"/>
    <w:rsid w:val="00E53D73"/>
    <w:rsid w:val="00E54099"/>
    <w:rsid w:val="00E54453"/>
    <w:rsid w:val="00E54494"/>
    <w:rsid w:val="00E54D67"/>
    <w:rsid w:val="00E55014"/>
    <w:rsid w:val="00E55381"/>
    <w:rsid w:val="00E554A3"/>
    <w:rsid w:val="00E556A9"/>
    <w:rsid w:val="00E55C7A"/>
    <w:rsid w:val="00E55C81"/>
    <w:rsid w:val="00E55C91"/>
    <w:rsid w:val="00E55CC9"/>
    <w:rsid w:val="00E56452"/>
    <w:rsid w:val="00E56994"/>
    <w:rsid w:val="00E569C9"/>
    <w:rsid w:val="00E56C4A"/>
    <w:rsid w:val="00E56DE9"/>
    <w:rsid w:val="00E56E1A"/>
    <w:rsid w:val="00E570AE"/>
    <w:rsid w:val="00E57139"/>
    <w:rsid w:val="00E5717C"/>
    <w:rsid w:val="00E57458"/>
    <w:rsid w:val="00E575FE"/>
    <w:rsid w:val="00E577AC"/>
    <w:rsid w:val="00E57AC2"/>
    <w:rsid w:val="00E57B38"/>
    <w:rsid w:val="00E57BC2"/>
    <w:rsid w:val="00E57C75"/>
    <w:rsid w:val="00E57F12"/>
    <w:rsid w:val="00E57F20"/>
    <w:rsid w:val="00E6000A"/>
    <w:rsid w:val="00E603FB"/>
    <w:rsid w:val="00E609F2"/>
    <w:rsid w:val="00E60C4B"/>
    <w:rsid w:val="00E60C8B"/>
    <w:rsid w:val="00E60EC2"/>
    <w:rsid w:val="00E61437"/>
    <w:rsid w:val="00E61469"/>
    <w:rsid w:val="00E61548"/>
    <w:rsid w:val="00E61868"/>
    <w:rsid w:val="00E61B92"/>
    <w:rsid w:val="00E61BC4"/>
    <w:rsid w:val="00E61D28"/>
    <w:rsid w:val="00E61D5D"/>
    <w:rsid w:val="00E61D7F"/>
    <w:rsid w:val="00E61DCA"/>
    <w:rsid w:val="00E61E50"/>
    <w:rsid w:val="00E61ED8"/>
    <w:rsid w:val="00E61F4E"/>
    <w:rsid w:val="00E62179"/>
    <w:rsid w:val="00E621EA"/>
    <w:rsid w:val="00E6273A"/>
    <w:rsid w:val="00E628A4"/>
    <w:rsid w:val="00E62A9E"/>
    <w:rsid w:val="00E62C17"/>
    <w:rsid w:val="00E63231"/>
    <w:rsid w:val="00E63C5A"/>
    <w:rsid w:val="00E63F47"/>
    <w:rsid w:val="00E640FD"/>
    <w:rsid w:val="00E643CB"/>
    <w:rsid w:val="00E644B6"/>
    <w:rsid w:val="00E64516"/>
    <w:rsid w:val="00E6483D"/>
    <w:rsid w:val="00E64AE3"/>
    <w:rsid w:val="00E64E26"/>
    <w:rsid w:val="00E64F36"/>
    <w:rsid w:val="00E65230"/>
    <w:rsid w:val="00E65343"/>
    <w:rsid w:val="00E654B5"/>
    <w:rsid w:val="00E65EA3"/>
    <w:rsid w:val="00E65FA6"/>
    <w:rsid w:val="00E66057"/>
    <w:rsid w:val="00E66075"/>
    <w:rsid w:val="00E660BB"/>
    <w:rsid w:val="00E66137"/>
    <w:rsid w:val="00E66224"/>
    <w:rsid w:val="00E66350"/>
    <w:rsid w:val="00E66449"/>
    <w:rsid w:val="00E668B3"/>
    <w:rsid w:val="00E66D4C"/>
    <w:rsid w:val="00E66DDE"/>
    <w:rsid w:val="00E66DED"/>
    <w:rsid w:val="00E67273"/>
    <w:rsid w:val="00E673B3"/>
    <w:rsid w:val="00E67527"/>
    <w:rsid w:val="00E678BE"/>
    <w:rsid w:val="00E67949"/>
    <w:rsid w:val="00E67A4A"/>
    <w:rsid w:val="00E67B6E"/>
    <w:rsid w:val="00E70037"/>
    <w:rsid w:val="00E700F9"/>
    <w:rsid w:val="00E7038D"/>
    <w:rsid w:val="00E70923"/>
    <w:rsid w:val="00E70C66"/>
    <w:rsid w:val="00E70C83"/>
    <w:rsid w:val="00E70F03"/>
    <w:rsid w:val="00E7115C"/>
    <w:rsid w:val="00E7117D"/>
    <w:rsid w:val="00E71407"/>
    <w:rsid w:val="00E714E1"/>
    <w:rsid w:val="00E7171C"/>
    <w:rsid w:val="00E723E3"/>
    <w:rsid w:val="00E725D6"/>
    <w:rsid w:val="00E728C7"/>
    <w:rsid w:val="00E72AAD"/>
    <w:rsid w:val="00E72B86"/>
    <w:rsid w:val="00E72D87"/>
    <w:rsid w:val="00E72FFB"/>
    <w:rsid w:val="00E73025"/>
    <w:rsid w:val="00E731C9"/>
    <w:rsid w:val="00E73258"/>
    <w:rsid w:val="00E73413"/>
    <w:rsid w:val="00E73524"/>
    <w:rsid w:val="00E7359E"/>
    <w:rsid w:val="00E73725"/>
    <w:rsid w:val="00E7381F"/>
    <w:rsid w:val="00E7383D"/>
    <w:rsid w:val="00E739D8"/>
    <w:rsid w:val="00E73A48"/>
    <w:rsid w:val="00E73AA5"/>
    <w:rsid w:val="00E73B0F"/>
    <w:rsid w:val="00E73CB0"/>
    <w:rsid w:val="00E743FF"/>
    <w:rsid w:val="00E7456A"/>
    <w:rsid w:val="00E7466D"/>
    <w:rsid w:val="00E746AF"/>
    <w:rsid w:val="00E7477D"/>
    <w:rsid w:val="00E747D9"/>
    <w:rsid w:val="00E74A6D"/>
    <w:rsid w:val="00E74B20"/>
    <w:rsid w:val="00E74C51"/>
    <w:rsid w:val="00E74D24"/>
    <w:rsid w:val="00E74D6D"/>
    <w:rsid w:val="00E74F37"/>
    <w:rsid w:val="00E753B6"/>
    <w:rsid w:val="00E75549"/>
    <w:rsid w:val="00E75560"/>
    <w:rsid w:val="00E7557B"/>
    <w:rsid w:val="00E75762"/>
    <w:rsid w:val="00E75883"/>
    <w:rsid w:val="00E758B5"/>
    <w:rsid w:val="00E759FF"/>
    <w:rsid w:val="00E75B4C"/>
    <w:rsid w:val="00E75BAC"/>
    <w:rsid w:val="00E75CFF"/>
    <w:rsid w:val="00E75E5D"/>
    <w:rsid w:val="00E763CB"/>
    <w:rsid w:val="00E7643F"/>
    <w:rsid w:val="00E7649D"/>
    <w:rsid w:val="00E76814"/>
    <w:rsid w:val="00E76AD9"/>
    <w:rsid w:val="00E76B31"/>
    <w:rsid w:val="00E76CBE"/>
    <w:rsid w:val="00E76CE8"/>
    <w:rsid w:val="00E7756E"/>
    <w:rsid w:val="00E778D3"/>
    <w:rsid w:val="00E77DA9"/>
    <w:rsid w:val="00E800B6"/>
    <w:rsid w:val="00E8031B"/>
    <w:rsid w:val="00E80ADA"/>
    <w:rsid w:val="00E8135E"/>
    <w:rsid w:val="00E814A8"/>
    <w:rsid w:val="00E81BFD"/>
    <w:rsid w:val="00E8231C"/>
    <w:rsid w:val="00E82653"/>
    <w:rsid w:val="00E826DD"/>
    <w:rsid w:val="00E82812"/>
    <w:rsid w:val="00E82A00"/>
    <w:rsid w:val="00E82C1F"/>
    <w:rsid w:val="00E8382E"/>
    <w:rsid w:val="00E83A7D"/>
    <w:rsid w:val="00E83C19"/>
    <w:rsid w:val="00E83E54"/>
    <w:rsid w:val="00E83FC6"/>
    <w:rsid w:val="00E8407D"/>
    <w:rsid w:val="00E84292"/>
    <w:rsid w:val="00E8458F"/>
    <w:rsid w:val="00E845FE"/>
    <w:rsid w:val="00E847E0"/>
    <w:rsid w:val="00E84AA1"/>
    <w:rsid w:val="00E84AE6"/>
    <w:rsid w:val="00E850D5"/>
    <w:rsid w:val="00E853CD"/>
    <w:rsid w:val="00E858F2"/>
    <w:rsid w:val="00E85A21"/>
    <w:rsid w:val="00E85E30"/>
    <w:rsid w:val="00E85F11"/>
    <w:rsid w:val="00E862E1"/>
    <w:rsid w:val="00E868CF"/>
    <w:rsid w:val="00E86F83"/>
    <w:rsid w:val="00E87268"/>
    <w:rsid w:val="00E873AB"/>
    <w:rsid w:val="00E874C5"/>
    <w:rsid w:val="00E874FD"/>
    <w:rsid w:val="00E87946"/>
    <w:rsid w:val="00E903FA"/>
    <w:rsid w:val="00E90869"/>
    <w:rsid w:val="00E91082"/>
    <w:rsid w:val="00E91445"/>
    <w:rsid w:val="00E91A84"/>
    <w:rsid w:val="00E91C86"/>
    <w:rsid w:val="00E9231C"/>
    <w:rsid w:val="00E924C3"/>
    <w:rsid w:val="00E92757"/>
    <w:rsid w:val="00E92841"/>
    <w:rsid w:val="00E929EF"/>
    <w:rsid w:val="00E92A72"/>
    <w:rsid w:val="00E92C61"/>
    <w:rsid w:val="00E92F5D"/>
    <w:rsid w:val="00E93365"/>
    <w:rsid w:val="00E938B0"/>
    <w:rsid w:val="00E93C5C"/>
    <w:rsid w:val="00E93E81"/>
    <w:rsid w:val="00E93EA3"/>
    <w:rsid w:val="00E93EB5"/>
    <w:rsid w:val="00E93F2E"/>
    <w:rsid w:val="00E94022"/>
    <w:rsid w:val="00E941D9"/>
    <w:rsid w:val="00E94793"/>
    <w:rsid w:val="00E94824"/>
    <w:rsid w:val="00E9486C"/>
    <w:rsid w:val="00E9488F"/>
    <w:rsid w:val="00E94970"/>
    <w:rsid w:val="00E94E26"/>
    <w:rsid w:val="00E94E70"/>
    <w:rsid w:val="00E952F2"/>
    <w:rsid w:val="00E95502"/>
    <w:rsid w:val="00E95847"/>
    <w:rsid w:val="00E95998"/>
    <w:rsid w:val="00E95A8A"/>
    <w:rsid w:val="00E95D3D"/>
    <w:rsid w:val="00E95D60"/>
    <w:rsid w:val="00E95EDC"/>
    <w:rsid w:val="00E96089"/>
    <w:rsid w:val="00E961AB"/>
    <w:rsid w:val="00E96226"/>
    <w:rsid w:val="00E96CA6"/>
    <w:rsid w:val="00E9715D"/>
    <w:rsid w:val="00E974C1"/>
    <w:rsid w:val="00E97518"/>
    <w:rsid w:val="00E97748"/>
    <w:rsid w:val="00E979AA"/>
    <w:rsid w:val="00E97CE9"/>
    <w:rsid w:val="00E97D51"/>
    <w:rsid w:val="00E97DA9"/>
    <w:rsid w:val="00E97F88"/>
    <w:rsid w:val="00EA0296"/>
    <w:rsid w:val="00EA06F1"/>
    <w:rsid w:val="00EA0A05"/>
    <w:rsid w:val="00EA0ED9"/>
    <w:rsid w:val="00EA11CF"/>
    <w:rsid w:val="00EA160C"/>
    <w:rsid w:val="00EA1FA4"/>
    <w:rsid w:val="00EA1FC3"/>
    <w:rsid w:val="00EA218A"/>
    <w:rsid w:val="00EA25C9"/>
    <w:rsid w:val="00EA2A7F"/>
    <w:rsid w:val="00EA2C9E"/>
    <w:rsid w:val="00EA2EE4"/>
    <w:rsid w:val="00EA3150"/>
    <w:rsid w:val="00EA34C2"/>
    <w:rsid w:val="00EA373E"/>
    <w:rsid w:val="00EA37B8"/>
    <w:rsid w:val="00EA37DA"/>
    <w:rsid w:val="00EA395F"/>
    <w:rsid w:val="00EA3A8F"/>
    <w:rsid w:val="00EA3B45"/>
    <w:rsid w:val="00EA3B6F"/>
    <w:rsid w:val="00EA3E1F"/>
    <w:rsid w:val="00EA42D2"/>
    <w:rsid w:val="00EA4987"/>
    <w:rsid w:val="00EA4C1F"/>
    <w:rsid w:val="00EA4C58"/>
    <w:rsid w:val="00EA520F"/>
    <w:rsid w:val="00EA5656"/>
    <w:rsid w:val="00EA585B"/>
    <w:rsid w:val="00EA5CF9"/>
    <w:rsid w:val="00EA5F37"/>
    <w:rsid w:val="00EA5F62"/>
    <w:rsid w:val="00EA5FD2"/>
    <w:rsid w:val="00EA6047"/>
    <w:rsid w:val="00EA6920"/>
    <w:rsid w:val="00EA6939"/>
    <w:rsid w:val="00EA6A3F"/>
    <w:rsid w:val="00EA6A48"/>
    <w:rsid w:val="00EA6B1B"/>
    <w:rsid w:val="00EA6C85"/>
    <w:rsid w:val="00EA726E"/>
    <w:rsid w:val="00EA732F"/>
    <w:rsid w:val="00EA7514"/>
    <w:rsid w:val="00EA779E"/>
    <w:rsid w:val="00EA77A4"/>
    <w:rsid w:val="00EA78F6"/>
    <w:rsid w:val="00EA7C3D"/>
    <w:rsid w:val="00EA7C8D"/>
    <w:rsid w:val="00EA7D57"/>
    <w:rsid w:val="00EB0053"/>
    <w:rsid w:val="00EB02C8"/>
    <w:rsid w:val="00EB033C"/>
    <w:rsid w:val="00EB0B57"/>
    <w:rsid w:val="00EB0D8C"/>
    <w:rsid w:val="00EB1187"/>
    <w:rsid w:val="00EB1341"/>
    <w:rsid w:val="00EB175D"/>
    <w:rsid w:val="00EB1959"/>
    <w:rsid w:val="00EB2136"/>
    <w:rsid w:val="00EB22C6"/>
    <w:rsid w:val="00EB2312"/>
    <w:rsid w:val="00EB290D"/>
    <w:rsid w:val="00EB2BBF"/>
    <w:rsid w:val="00EB2C97"/>
    <w:rsid w:val="00EB2CAD"/>
    <w:rsid w:val="00EB2F0E"/>
    <w:rsid w:val="00EB30C7"/>
    <w:rsid w:val="00EB34BD"/>
    <w:rsid w:val="00EB38B1"/>
    <w:rsid w:val="00EB3983"/>
    <w:rsid w:val="00EB3AF7"/>
    <w:rsid w:val="00EB3AFF"/>
    <w:rsid w:val="00EB3B5B"/>
    <w:rsid w:val="00EB3EF1"/>
    <w:rsid w:val="00EB3FF3"/>
    <w:rsid w:val="00EB4114"/>
    <w:rsid w:val="00EB45A1"/>
    <w:rsid w:val="00EB45F1"/>
    <w:rsid w:val="00EB4AA1"/>
    <w:rsid w:val="00EB4B7B"/>
    <w:rsid w:val="00EB4C12"/>
    <w:rsid w:val="00EB4CB5"/>
    <w:rsid w:val="00EB4D12"/>
    <w:rsid w:val="00EB50EF"/>
    <w:rsid w:val="00EB55D3"/>
    <w:rsid w:val="00EB5CAA"/>
    <w:rsid w:val="00EB5CB0"/>
    <w:rsid w:val="00EB6046"/>
    <w:rsid w:val="00EB641A"/>
    <w:rsid w:val="00EB6423"/>
    <w:rsid w:val="00EB64F8"/>
    <w:rsid w:val="00EB6553"/>
    <w:rsid w:val="00EB6D4B"/>
    <w:rsid w:val="00EB6D61"/>
    <w:rsid w:val="00EB7000"/>
    <w:rsid w:val="00EB70ED"/>
    <w:rsid w:val="00EB73A6"/>
    <w:rsid w:val="00EB74EB"/>
    <w:rsid w:val="00EB770D"/>
    <w:rsid w:val="00EB7798"/>
    <w:rsid w:val="00EB77B5"/>
    <w:rsid w:val="00EB7B67"/>
    <w:rsid w:val="00EB7EA7"/>
    <w:rsid w:val="00EB7EB2"/>
    <w:rsid w:val="00EB7EBC"/>
    <w:rsid w:val="00EC003A"/>
    <w:rsid w:val="00EC0165"/>
    <w:rsid w:val="00EC0230"/>
    <w:rsid w:val="00EC0268"/>
    <w:rsid w:val="00EC02EF"/>
    <w:rsid w:val="00EC0A10"/>
    <w:rsid w:val="00EC0B1A"/>
    <w:rsid w:val="00EC1085"/>
    <w:rsid w:val="00EC147B"/>
    <w:rsid w:val="00EC1A41"/>
    <w:rsid w:val="00EC1B5D"/>
    <w:rsid w:val="00EC1C27"/>
    <w:rsid w:val="00EC1CD6"/>
    <w:rsid w:val="00EC1D87"/>
    <w:rsid w:val="00EC1DDD"/>
    <w:rsid w:val="00EC1E62"/>
    <w:rsid w:val="00EC233D"/>
    <w:rsid w:val="00EC24CD"/>
    <w:rsid w:val="00EC2A04"/>
    <w:rsid w:val="00EC2B44"/>
    <w:rsid w:val="00EC2C42"/>
    <w:rsid w:val="00EC2E46"/>
    <w:rsid w:val="00EC34B6"/>
    <w:rsid w:val="00EC35B1"/>
    <w:rsid w:val="00EC3610"/>
    <w:rsid w:val="00EC39EE"/>
    <w:rsid w:val="00EC3AAF"/>
    <w:rsid w:val="00EC3B5C"/>
    <w:rsid w:val="00EC3B97"/>
    <w:rsid w:val="00EC3D10"/>
    <w:rsid w:val="00EC3D8D"/>
    <w:rsid w:val="00EC44A0"/>
    <w:rsid w:val="00EC463C"/>
    <w:rsid w:val="00EC4993"/>
    <w:rsid w:val="00EC4B94"/>
    <w:rsid w:val="00EC4BC8"/>
    <w:rsid w:val="00EC4C4F"/>
    <w:rsid w:val="00EC4CB1"/>
    <w:rsid w:val="00EC503E"/>
    <w:rsid w:val="00EC50A0"/>
    <w:rsid w:val="00EC537D"/>
    <w:rsid w:val="00EC5684"/>
    <w:rsid w:val="00EC57AB"/>
    <w:rsid w:val="00EC57BE"/>
    <w:rsid w:val="00EC5A1B"/>
    <w:rsid w:val="00EC5FBA"/>
    <w:rsid w:val="00EC60F0"/>
    <w:rsid w:val="00EC6440"/>
    <w:rsid w:val="00EC6523"/>
    <w:rsid w:val="00EC6EB8"/>
    <w:rsid w:val="00EC6F27"/>
    <w:rsid w:val="00EC7274"/>
    <w:rsid w:val="00EC73EB"/>
    <w:rsid w:val="00EC7704"/>
    <w:rsid w:val="00EC79D8"/>
    <w:rsid w:val="00EC7B21"/>
    <w:rsid w:val="00EC7C75"/>
    <w:rsid w:val="00EC7CFA"/>
    <w:rsid w:val="00EC7E84"/>
    <w:rsid w:val="00EC7F49"/>
    <w:rsid w:val="00EC7FC4"/>
    <w:rsid w:val="00EC7FFD"/>
    <w:rsid w:val="00ED0122"/>
    <w:rsid w:val="00ED057A"/>
    <w:rsid w:val="00ED09D9"/>
    <w:rsid w:val="00ED0A87"/>
    <w:rsid w:val="00ED0D50"/>
    <w:rsid w:val="00ED0E2C"/>
    <w:rsid w:val="00ED148F"/>
    <w:rsid w:val="00ED15AB"/>
    <w:rsid w:val="00ED1727"/>
    <w:rsid w:val="00ED17FC"/>
    <w:rsid w:val="00ED1FF5"/>
    <w:rsid w:val="00ED20F4"/>
    <w:rsid w:val="00ED2988"/>
    <w:rsid w:val="00ED2B0C"/>
    <w:rsid w:val="00ED2B72"/>
    <w:rsid w:val="00ED2F28"/>
    <w:rsid w:val="00ED327E"/>
    <w:rsid w:val="00ED3339"/>
    <w:rsid w:val="00ED37BF"/>
    <w:rsid w:val="00ED3957"/>
    <w:rsid w:val="00ED445B"/>
    <w:rsid w:val="00ED48C6"/>
    <w:rsid w:val="00ED4A0D"/>
    <w:rsid w:val="00ED4D9D"/>
    <w:rsid w:val="00ED4E50"/>
    <w:rsid w:val="00ED4FBB"/>
    <w:rsid w:val="00ED5072"/>
    <w:rsid w:val="00ED50E6"/>
    <w:rsid w:val="00ED5363"/>
    <w:rsid w:val="00ED569A"/>
    <w:rsid w:val="00ED5E87"/>
    <w:rsid w:val="00ED5FD4"/>
    <w:rsid w:val="00ED6337"/>
    <w:rsid w:val="00ED6359"/>
    <w:rsid w:val="00ED64D1"/>
    <w:rsid w:val="00ED681F"/>
    <w:rsid w:val="00ED686D"/>
    <w:rsid w:val="00ED698A"/>
    <w:rsid w:val="00ED6A08"/>
    <w:rsid w:val="00ED6D31"/>
    <w:rsid w:val="00ED6D34"/>
    <w:rsid w:val="00ED6EAE"/>
    <w:rsid w:val="00ED7203"/>
    <w:rsid w:val="00ED73C3"/>
    <w:rsid w:val="00ED7567"/>
    <w:rsid w:val="00ED7679"/>
    <w:rsid w:val="00ED786A"/>
    <w:rsid w:val="00ED795A"/>
    <w:rsid w:val="00ED7B09"/>
    <w:rsid w:val="00EE007F"/>
    <w:rsid w:val="00EE0179"/>
    <w:rsid w:val="00EE06BE"/>
    <w:rsid w:val="00EE0A00"/>
    <w:rsid w:val="00EE0A12"/>
    <w:rsid w:val="00EE0B6F"/>
    <w:rsid w:val="00EE0D1A"/>
    <w:rsid w:val="00EE11AB"/>
    <w:rsid w:val="00EE129F"/>
    <w:rsid w:val="00EE12DA"/>
    <w:rsid w:val="00EE13E6"/>
    <w:rsid w:val="00EE15DC"/>
    <w:rsid w:val="00EE1665"/>
    <w:rsid w:val="00EE17B8"/>
    <w:rsid w:val="00EE1981"/>
    <w:rsid w:val="00EE1A0C"/>
    <w:rsid w:val="00EE1C19"/>
    <w:rsid w:val="00EE1D11"/>
    <w:rsid w:val="00EE236C"/>
    <w:rsid w:val="00EE2CAD"/>
    <w:rsid w:val="00EE2D97"/>
    <w:rsid w:val="00EE3097"/>
    <w:rsid w:val="00EE31FD"/>
    <w:rsid w:val="00EE39BC"/>
    <w:rsid w:val="00EE3AB2"/>
    <w:rsid w:val="00EE3C7B"/>
    <w:rsid w:val="00EE3CDE"/>
    <w:rsid w:val="00EE3E2B"/>
    <w:rsid w:val="00EE3E82"/>
    <w:rsid w:val="00EE3F58"/>
    <w:rsid w:val="00EE4162"/>
    <w:rsid w:val="00EE41CB"/>
    <w:rsid w:val="00EE421F"/>
    <w:rsid w:val="00EE4267"/>
    <w:rsid w:val="00EE4428"/>
    <w:rsid w:val="00EE4505"/>
    <w:rsid w:val="00EE450A"/>
    <w:rsid w:val="00EE453A"/>
    <w:rsid w:val="00EE488D"/>
    <w:rsid w:val="00EE4A82"/>
    <w:rsid w:val="00EE4B94"/>
    <w:rsid w:val="00EE54FE"/>
    <w:rsid w:val="00EE5B29"/>
    <w:rsid w:val="00EE6018"/>
    <w:rsid w:val="00EE6056"/>
    <w:rsid w:val="00EE61B8"/>
    <w:rsid w:val="00EE642F"/>
    <w:rsid w:val="00EE64F7"/>
    <w:rsid w:val="00EE654A"/>
    <w:rsid w:val="00EE67A9"/>
    <w:rsid w:val="00EE6E06"/>
    <w:rsid w:val="00EE70E7"/>
    <w:rsid w:val="00EE7224"/>
    <w:rsid w:val="00EE7CAF"/>
    <w:rsid w:val="00EE7EFF"/>
    <w:rsid w:val="00EE7F12"/>
    <w:rsid w:val="00EE7FB7"/>
    <w:rsid w:val="00EE7FF9"/>
    <w:rsid w:val="00EF031E"/>
    <w:rsid w:val="00EF0412"/>
    <w:rsid w:val="00EF06CE"/>
    <w:rsid w:val="00EF072A"/>
    <w:rsid w:val="00EF0772"/>
    <w:rsid w:val="00EF084D"/>
    <w:rsid w:val="00EF0DCF"/>
    <w:rsid w:val="00EF0F5F"/>
    <w:rsid w:val="00EF108E"/>
    <w:rsid w:val="00EF1185"/>
    <w:rsid w:val="00EF15C3"/>
    <w:rsid w:val="00EF19FD"/>
    <w:rsid w:val="00EF1A4C"/>
    <w:rsid w:val="00EF1AA1"/>
    <w:rsid w:val="00EF229A"/>
    <w:rsid w:val="00EF276B"/>
    <w:rsid w:val="00EF2889"/>
    <w:rsid w:val="00EF29BC"/>
    <w:rsid w:val="00EF2D5B"/>
    <w:rsid w:val="00EF2F78"/>
    <w:rsid w:val="00EF3115"/>
    <w:rsid w:val="00EF34C1"/>
    <w:rsid w:val="00EF3658"/>
    <w:rsid w:val="00EF36B1"/>
    <w:rsid w:val="00EF3858"/>
    <w:rsid w:val="00EF3AD6"/>
    <w:rsid w:val="00EF4139"/>
    <w:rsid w:val="00EF427C"/>
    <w:rsid w:val="00EF4512"/>
    <w:rsid w:val="00EF46B5"/>
    <w:rsid w:val="00EF4C65"/>
    <w:rsid w:val="00EF4D76"/>
    <w:rsid w:val="00EF5033"/>
    <w:rsid w:val="00EF5176"/>
    <w:rsid w:val="00EF52B9"/>
    <w:rsid w:val="00EF5786"/>
    <w:rsid w:val="00EF5846"/>
    <w:rsid w:val="00EF59BF"/>
    <w:rsid w:val="00EF5CC8"/>
    <w:rsid w:val="00EF633B"/>
    <w:rsid w:val="00EF63F6"/>
    <w:rsid w:val="00EF645F"/>
    <w:rsid w:val="00EF671E"/>
    <w:rsid w:val="00EF6A00"/>
    <w:rsid w:val="00EF6B4C"/>
    <w:rsid w:val="00EF6BC4"/>
    <w:rsid w:val="00EF6D93"/>
    <w:rsid w:val="00EF6E75"/>
    <w:rsid w:val="00EF72D5"/>
    <w:rsid w:val="00EF7386"/>
    <w:rsid w:val="00EF73C5"/>
    <w:rsid w:val="00EF74A2"/>
    <w:rsid w:val="00EF761B"/>
    <w:rsid w:val="00EF76AE"/>
    <w:rsid w:val="00EF775B"/>
    <w:rsid w:val="00EF7786"/>
    <w:rsid w:val="00EF77A8"/>
    <w:rsid w:val="00EF77CD"/>
    <w:rsid w:val="00EF7A93"/>
    <w:rsid w:val="00EF7CA8"/>
    <w:rsid w:val="00F000DF"/>
    <w:rsid w:val="00F001DB"/>
    <w:rsid w:val="00F00265"/>
    <w:rsid w:val="00F00B5B"/>
    <w:rsid w:val="00F01065"/>
    <w:rsid w:val="00F01332"/>
    <w:rsid w:val="00F0171A"/>
    <w:rsid w:val="00F0173D"/>
    <w:rsid w:val="00F01AB2"/>
    <w:rsid w:val="00F01B4A"/>
    <w:rsid w:val="00F01D0C"/>
    <w:rsid w:val="00F01D8F"/>
    <w:rsid w:val="00F01E6B"/>
    <w:rsid w:val="00F01FC6"/>
    <w:rsid w:val="00F02180"/>
    <w:rsid w:val="00F024DD"/>
    <w:rsid w:val="00F0277E"/>
    <w:rsid w:val="00F028F6"/>
    <w:rsid w:val="00F02AA9"/>
    <w:rsid w:val="00F02C02"/>
    <w:rsid w:val="00F02D9D"/>
    <w:rsid w:val="00F031BB"/>
    <w:rsid w:val="00F03317"/>
    <w:rsid w:val="00F033AF"/>
    <w:rsid w:val="00F03464"/>
    <w:rsid w:val="00F0352E"/>
    <w:rsid w:val="00F037B0"/>
    <w:rsid w:val="00F0387D"/>
    <w:rsid w:val="00F03E8F"/>
    <w:rsid w:val="00F04013"/>
    <w:rsid w:val="00F04410"/>
    <w:rsid w:val="00F04C12"/>
    <w:rsid w:val="00F05368"/>
    <w:rsid w:val="00F0545A"/>
    <w:rsid w:val="00F059A7"/>
    <w:rsid w:val="00F061CB"/>
    <w:rsid w:val="00F06371"/>
    <w:rsid w:val="00F065E9"/>
    <w:rsid w:val="00F0666C"/>
    <w:rsid w:val="00F06681"/>
    <w:rsid w:val="00F06833"/>
    <w:rsid w:val="00F06B6D"/>
    <w:rsid w:val="00F06CE3"/>
    <w:rsid w:val="00F06DFB"/>
    <w:rsid w:val="00F06EBC"/>
    <w:rsid w:val="00F07096"/>
    <w:rsid w:val="00F077AB"/>
    <w:rsid w:val="00F077E2"/>
    <w:rsid w:val="00F078C1"/>
    <w:rsid w:val="00F07A95"/>
    <w:rsid w:val="00F07C39"/>
    <w:rsid w:val="00F07E56"/>
    <w:rsid w:val="00F07EB8"/>
    <w:rsid w:val="00F105EC"/>
    <w:rsid w:val="00F10AE2"/>
    <w:rsid w:val="00F10BF2"/>
    <w:rsid w:val="00F10C52"/>
    <w:rsid w:val="00F10D2E"/>
    <w:rsid w:val="00F10FA9"/>
    <w:rsid w:val="00F10FC2"/>
    <w:rsid w:val="00F110A8"/>
    <w:rsid w:val="00F110C9"/>
    <w:rsid w:val="00F119DF"/>
    <w:rsid w:val="00F11CEB"/>
    <w:rsid w:val="00F11DB9"/>
    <w:rsid w:val="00F11DC1"/>
    <w:rsid w:val="00F121D8"/>
    <w:rsid w:val="00F12244"/>
    <w:rsid w:val="00F122E4"/>
    <w:rsid w:val="00F12578"/>
    <w:rsid w:val="00F126C9"/>
    <w:rsid w:val="00F1278F"/>
    <w:rsid w:val="00F12873"/>
    <w:rsid w:val="00F12882"/>
    <w:rsid w:val="00F12994"/>
    <w:rsid w:val="00F12AB5"/>
    <w:rsid w:val="00F12CBC"/>
    <w:rsid w:val="00F12EEF"/>
    <w:rsid w:val="00F1325A"/>
    <w:rsid w:val="00F132D6"/>
    <w:rsid w:val="00F132FB"/>
    <w:rsid w:val="00F133EF"/>
    <w:rsid w:val="00F1342F"/>
    <w:rsid w:val="00F13491"/>
    <w:rsid w:val="00F1365A"/>
    <w:rsid w:val="00F13746"/>
    <w:rsid w:val="00F13780"/>
    <w:rsid w:val="00F13A3E"/>
    <w:rsid w:val="00F13A62"/>
    <w:rsid w:val="00F13A65"/>
    <w:rsid w:val="00F13A8B"/>
    <w:rsid w:val="00F13B89"/>
    <w:rsid w:val="00F13BAF"/>
    <w:rsid w:val="00F1409D"/>
    <w:rsid w:val="00F1421D"/>
    <w:rsid w:val="00F14475"/>
    <w:rsid w:val="00F14509"/>
    <w:rsid w:val="00F145F8"/>
    <w:rsid w:val="00F145FE"/>
    <w:rsid w:val="00F14637"/>
    <w:rsid w:val="00F14654"/>
    <w:rsid w:val="00F15285"/>
    <w:rsid w:val="00F15B14"/>
    <w:rsid w:val="00F15CEC"/>
    <w:rsid w:val="00F16380"/>
    <w:rsid w:val="00F16594"/>
    <w:rsid w:val="00F1676F"/>
    <w:rsid w:val="00F1678A"/>
    <w:rsid w:val="00F1699A"/>
    <w:rsid w:val="00F16AF5"/>
    <w:rsid w:val="00F16CA2"/>
    <w:rsid w:val="00F1725C"/>
    <w:rsid w:val="00F1735A"/>
    <w:rsid w:val="00F179D3"/>
    <w:rsid w:val="00F17BB3"/>
    <w:rsid w:val="00F17DE5"/>
    <w:rsid w:val="00F17FEE"/>
    <w:rsid w:val="00F200AB"/>
    <w:rsid w:val="00F2025B"/>
    <w:rsid w:val="00F2028C"/>
    <w:rsid w:val="00F202C3"/>
    <w:rsid w:val="00F2096B"/>
    <w:rsid w:val="00F20974"/>
    <w:rsid w:val="00F20A50"/>
    <w:rsid w:val="00F20C51"/>
    <w:rsid w:val="00F21275"/>
    <w:rsid w:val="00F212A2"/>
    <w:rsid w:val="00F21391"/>
    <w:rsid w:val="00F2157D"/>
    <w:rsid w:val="00F2181D"/>
    <w:rsid w:val="00F21B07"/>
    <w:rsid w:val="00F21C6D"/>
    <w:rsid w:val="00F21F69"/>
    <w:rsid w:val="00F21FBF"/>
    <w:rsid w:val="00F227F9"/>
    <w:rsid w:val="00F22889"/>
    <w:rsid w:val="00F22AF9"/>
    <w:rsid w:val="00F22EBA"/>
    <w:rsid w:val="00F2351C"/>
    <w:rsid w:val="00F239F0"/>
    <w:rsid w:val="00F23A77"/>
    <w:rsid w:val="00F23A84"/>
    <w:rsid w:val="00F23F32"/>
    <w:rsid w:val="00F24499"/>
    <w:rsid w:val="00F245E0"/>
    <w:rsid w:val="00F24697"/>
    <w:rsid w:val="00F2469C"/>
    <w:rsid w:val="00F24C3D"/>
    <w:rsid w:val="00F24C5B"/>
    <w:rsid w:val="00F24EC4"/>
    <w:rsid w:val="00F24EE2"/>
    <w:rsid w:val="00F2501E"/>
    <w:rsid w:val="00F253A9"/>
    <w:rsid w:val="00F2543C"/>
    <w:rsid w:val="00F25695"/>
    <w:rsid w:val="00F25BE2"/>
    <w:rsid w:val="00F25C59"/>
    <w:rsid w:val="00F25C65"/>
    <w:rsid w:val="00F25EE8"/>
    <w:rsid w:val="00F2601F"/>
    <w:rsid w:val="00F260FC"/>
    <w:rsid w:val="00F2615D"/>
    <w:rsid w:val="00F2687B"/>
    <w:rsid w:val="00F268DD"/>
    <w:rsid w:val="00F269F0"/>
    <w:rsid w:val="00F26B67"/>
    <w:rsid w:val="00F26D0B"/>
    <w:rsid w:val="00F26EC1"/>
    <w:rsid w:val="00F26ED6"/>
    <w:rsid w:val="00F27361"/>
    <w:rsid w:val="00F273E5"/>
    <w:rsid w:val="00F2767E"/>
    <w:rsid w:val="00F27C4C"/>
    <w:rsid w:val="00F27E39"/>
    <w:rsid w:val="00F3043E"/>
    <w:rsid w:val="00F30666"/>
    <w:rsid w:val="00F308F2"/>
    <w:rsid w:val="00F30AED"/>
    <w:rsid w:val="00F30E65"/>
    <w:rsid w:val="00F30E83"/>
    <w:rsid w:val="00F315D3"/>
    <w:rsid w:val="00F31628"/>
    <w:rsid w:val="00F318F0"/>
    <w:rsid w:val="00F31A33"/>
    <w:rsid w:val="00F31CE6"/>
    <w:rsid w:val="00F31E08"/>
    <w:rsid w:val="00F32122"/>
    <w:rsid w:val="00F3219C"/>
    <w:rsid w:val="00F322F5"/>
    <w:rsid w:val="00F32662"/>
    <w:rsid w:val="00F32E64"/>
    <w:rsid w:val="00F3305F"/>
    <w:rsid w:val="00F330D5"/>
    <w:rsid w:val="00F3326C"/>
    <w:rsid w:val="00F33315"/>
    <w:rsid w:val="00F333CA"/>
    <w:rsid w:val="00F337FC"/>
    <w:rsid w:val="00F339D2"/>
    <w:rsid w:val="00F339F9"/>
    <w:rsid w:val="00F33BD2"/>
    <w:rsid w:val="00F33F2D"/>
    <w:rsid w:val="00F33F35"/>
    <w:rsid w:val="00F3429E"/>
    <w:rsid w:val="00F348AA"/>
    <w:rsid w:val="00F34E9D"/>
    <w:rsid w:val="00F354CF"/>
    <w:rsid w:val="00F3556B"/>
    <w:rsid w:val="00F35A61"/>
    <w:rsid w:val="00F35D34"/>
    <w:rsid w:val="00F35E19"/>
    <w:rsid w:val="00F36048"/>
    <w:rsid w:val="00F36263"/>
    <w:rsid w:val="00F362DD"/>
    <w:rsid w:val="00F365A7"/>
    <w:rsid w:val="00F3690D"/>
    <w:rsid w:val="00F36919"/>
    <w:rsid w:val="00F369A9"/>
    <w:rsid w:val="00F36A65"/>
    <w:rsid w:val="00F36A68"/>
    <w:rsid w:val="00F36A98"/>
    <w:rsid w:val="00F36D1E"/>
    <w:rsid w:val="00F36F04"/>
    <w:rsid w:val="00F36F91"/>
    <w:rsid w:val="00F36FB4"/>
    <w:rsid w:val="00F371EE"/>
    <w:rsid w:val="00F3729B"/>
    <w:rsid w:val="00F37652"/>
    <w:rsid w:val="00F37730"/>
    <w:rsid w:val="00F377DE"/>
    <w:rsid w:val="00F3787C"/>
    <w:rsid w:val="00F37BC8"/>
    <w:rsid w:val="00F37EB2"/>
    <w:rsid w:val="00F40260"/>
    <w:rsid w:val="00F403CF"/>
    <w:rsid w:val="00F40502"/>
    <w:rsid w:val="00F4051C"/>
    <w:rsid w:val="00F408A4"/>
    <w:rsid w:val="00F40F92"/>
    <w:rsid w:val="00F40FFD"/>
    <w:rsid w:val="00F41654"/>
    <w:rsid w:val="00F4187F"/>
    <w:rsid w:val="00F41963"/>
    <w:rsid w:val="00F41A37"/>
    <w:rsid w:val="00F41BD0"/>
    <w:rsid w:val="00F41C85"/>
    <w:rsid w:val="00F41D3D"/>
    <w:rsid w:val="00F423D0"/>
    <w:rsid w:val="00F42490"/>
    <w:rsid w:val="00F4284F"/>
    <w:rsid w:val="00F428E8"/>
    <w:rsid w:val="00F42B78"/>
    <w:rsid w:val="00F42FAE"/>
    <w:rsid w:val="00F42FF8"/>
    <w:rsid w:val="00F43272"/>
    <w:rsid w:val="00F433D8"/>
    <w:rsid w:val="00F43697"/>
    <w:rsid w:val="00F436DB"/>
    <w:rsid w:val="00F43903"/>
    <w:rsid w:val="00F43A01"/>
    <w:rsid w:val="00F43ADB"/>
    <w:rsid w:val="00F43B3C"/>
    <w:rsid w:val="00F43CA0"/>
    <w:rsid w:val="00F43F95"/>
    <w:rsid w:val="00F43FB7"/>
    <w:rsid w:val="00F43FB8"/>
    <w:rsid w:val="00F4426A"/>
    <w:rsid w:val="00F44825"/>
    <w:rsid w:val="00F44FD5"/>
    <w:rsid w:val="00F452BF"/>
    <w:rsid w:val="00F45904"/>
    <w:rsid w:val="00F45932"/>
    <w:rsid w:val="00F45C2B"/>
    <w:rsid w:val="00F46118"/>
    <w:rsid w:val="00F4633F"/>
    <w:rsid w:val="00F4636D"/>
    <w:rsid w:val="00F464CF"/>
    <w:rsid w:val="00F465C5"/>
    <w:rsid w:val="00F46720"/>
    <w:rsid w:val="00F46F45"/>
    <w:rsid w:val="00F46FF3"/>
    <w:rsid w:val="00F474B1"/>
    <w:rsid w:val="00F476D2"/>
    <w:rsid w:val="00F4795A"/>
    <w:rsid w:val="00F47EF1"/>
    <w:rsid w:val="00F5016F"/>
    <w:rsid w:val="00F50849"/>
    <w:rsid w:val="00F50A34"/>
    <w:rsid w:val="00F50AD3"/>
    <w:rsid w:val="00F50CDF"/>
    <w:rsid w:val="00F50E5F"/>
    <w:rsid w:val="00F50F1A"/>
    <w:rsid w:val="00F50FDC"/>
    <w:rsid w:val="00F51422"/>
    <w:rsid w:val="00F5168B"/>
    <w:rsid w:val="00F51776"/>
    <w:rsid w:val="00F51921"/>
    <w:rsid w:val="00F51CB8"/>
    <w:rsid w:val="00F51CBA"/>
    <w:rsid w:val="00F51F4E"/>
    <w:rsid w:val="00F525A1"/>
    <w:rsid w:val="00F52801"/>
    <w:rsid w:val="00F52B09"/>
    <w:rsid w:val="00F52C66"/>
    <w:rsid w:val="00F52F75"/>
    <w:rsid w:val="00F52FC1"/>
    <w:rsid w:val="00F53103"/>
    <w:rsid w:val="00F53120"/>
    <w:rsid w:val="00F53432"/>
    <w:rsid w:val="00F53832"/>
    <w:rsid w:val="00F53A3D"/>
    <w:rsid w:val="00F53A4B"/>
    <w:rsid w:val="00F53A5E"/>
    <w:rsid w:val="00F54199"/>
    <w:rsid w:val="00F54685"/>
    <w:rsid w:val="00F54E75"/>
    <w:rsid w:val="00F54FA9"/>
    <w:rsid w:val="00F5501E"/>
    <w:rsid w:val="00F55153"/>
    <w:rsid w:val="00F55230"/>
    <w:rsid w:val="00F5535F"/>
    <w:rsid w:val="00F55484"/>
    <w:rsid w:val="00F555A4"/>
    <w:rsid w:val="00F556E4"/>
    <w:rsid w:val="00F556FD"/>
    <w:rsid w:val="00F557C7"/>
    <w:rsid w:val="00F5585F"/>
    <w:rsid w:val="00F5590A"/>
    <w:rsid w:val="00F55DD5"/>
    <w:rsid w:val="00F56295"/>
    <w:rsid w:val="00F564B6"/>
    <w:rsid w:val="00F566AF"/>
    <w:rsid w:val="00F566B2"/>
    <w:rsid w:val="00F56752"/>
    <w:rsid w:val="00F57114"/>
    <w:rsid w:val="00F5785F"/>
    <w:rsid w:val="00F5797D"/>
    <w:rsid w:val="00F57A88"/>
    <w:rsid w:val="00F57BCC"/>
    <w:rsid w:val="00F60198"/>
    <w:rsid w:val="00F60C59"/>
    <w:rsid w:val="00F60D93"/>
    <w:rsid w:val="00F60E74"/>
    <w:rsid w:val="00F6110C"/>
    <w:rsid w:val="00F616D1"/>
    <w:rsid w:val="00F61763"/>
    <w:rsid w:val="00F61A0B"/>
    <w:rsid w:val="00F61AEA"/>
    <w:rsid w:val="00F61BDE"/>
    <w:rsid w:val="00F61E98"/>
    <w:rsid w:val="00F622F7"/>
    <w:rsid w:val="00F624E7"/>
    <w:rsid w:val="00F62976"/>
    <w:rsid w:val="00F62A70"/>
    <w:rsid w:val="00F62E9A"/>
    <w:rsid w:val="00F63535"/>
    <w:rsid w:val="00F63553"/>
    <w:rsid w:val="00F63873"/>
    <w:rsid w:val="00F63A4E"/>
    <w:rsid w:val="00F63AC2"/>
    <w:rsid w:val="00F63C5B"/>
    <w:rsid w:val="00F63CAA"/>
    <w:rsid w:val="00F63DC7"/>
    <w:rsid w:val="00F63F69"/>
    <w:rsid w:val="00F64043"/>
    <w:rsid w:val="00F64113"/>
    <w:rsid w:val="00F641AB"/>
    <w:rsid w:val="00F64478"/>
    <w:rsid w:val="00F644CC"/>
    <w:rsid w:val="00F64553"/>
    <w:rsid w:val="00F649E6"/>
    <w:rsid w:val="00F64C0F"/>
    <w:rsid w:val="00F64DBD"/>
    <w:rsid w:val="00F64ECE"/>
    <w:rsid w:val="00F64FEE"/>
    <w:rsid w:val="00F652DC"/>
    <w:rsid w:val="00F653BF"/>
    <w:rsid w:val="00F65515"/>
    <w:rsid w:val="00F6593E"/>
    <w:rsid w:val="00F65C7C"/>
    <w:rsid w:val="00F66189"/>
    <w:rsid w:val="00F6671D"/>
    <w:rsid w:val="00F668EC"/>
    <w:rsid w:val="00F66C2E"/>
    <w:rsid w:val="00F67163"/>
    <w:rsid w:val="00F67179"/>
    <w:rsid w:val="00F671A8"/>
    <w:rsid w:val="00F671EC"/>
    <w:rsid w:val="00F6743E"/>
    <w:rsid w:val="00F678EE"/>
    <w:rsid w:val="00F67CF8"/>
    <w:rsid w:val="00F70044"/>
    <w:rsid w:val="00F703D3"/>
    <w:rsid w:val="00F70413"/>
    <w:rsid w:val="00F70523"/>
    <w:rsid w:val="00F70936"/>
    <w:rsid w:val="00F70ACC"/>
    <w:rsid w:val="00F7109B"/>
    <w:rsid w:val="00F712F9"/>
    <w:rsid w:val="00F71639"/>
    <w:rsid w:val="00F7164B"/>
    <w:rsid w:val="00F719B8"/>
    <w:rsid w:val="00F71FEB"/>
    <w:rsid w:val="00F7218A"/>
    <w:rsid w:val="00F72643"/>
    <w:rsid w:val="00F72A00"/>
    <w:rsid w:val="00F72BA4"/>
    <w:rsid w:val="00F72BD6"/>
    <w:rsid w:val="00F73096"/>
    <w:rsid w:val="00F73102"/>
    <w:rsid w:val="00F733C2"/>
    <w:rsid w:val="00F7350C"/>
    <w:rsid w:val="00F7356D"/>
    <w:rsid w:val="00F73648"/>
    <w:rsid w:val="00F7369E"/>
    <w:rsid w:val="00F739B1"/>
    <w:rsid w:val="00F739DE"/>
    <w:rsid w:val="00F73AA2"/>
    <w:rsid w:val="00F73DF8"/>
    <w:rsid w:val="00F73F20"/>
    <w:rsid w:val="00F7408D"/>
    <w:rsid w:val="00F74484"/>
    <w:rsid w:val="00F748C6"/>
    <w:rsid w:val="00F74D56"/>
    <w:rsid w:val="00F74FAA"/>
    <w:rsid w:val="00F753E8"/>
    <w:rsid w:val="00F7554C"/>
    <w:rsid w:val="00F755D9"/>
    <w:rsid w:val="00F756E7"/>
    <w:rsid w:val="00F7587E"/>
    <w:rsid w:val="00F75E0E"/>
    <w:rsid w:val="00F76338"/>
    <w:rsid w:val="00F768A2"/>
    <w:rsid w:val="00F76B2C"/>
    <w:rsid w:val="00F76E2E"/>
    <w:rsid w:val="00F76E4B"/>
    <w:rsid w:val="00F771FC"/>
    <w:rsid w:val="00F7733D"/>
    <w:rsid w:val="00F77340"/>
    <w:rsid w:val="00F77448"/>
    <w:rsid w:val="00F774B1"/>
    <w:rsid w:val="00F779D0"/>
    <w:rsid w:val="00F77A4B"/>
    <w:rsid w:val="00F77D58"/>
    <w:rsid w:val="00F77E77"/>
    <w:rsid w:val="00F8011A"/>
    <w:rsid w:val="00F8020B"/>
    <w:rsid w:val="00F8021F"/>
    <w:rsid w:val="00F803E4"/>
    <w:rsid w:val="00F80560"/>
    <w:rsid w:val="00F8068C"/>
    <w:rsid w:val="00F806EA"/>
    <w:rsid w:val="00F8079B"/>
    <w:rsid w:val="00F807C2"/>
    <w:rsid w:val="00F8173D"/>
    <w:rsid w:val="00F818F5"/>
    <w:rsid w:val="00F81BF1"/>
    <w:rsid w:val="00F81FB2"/>
    <w:rsid w:val="00F8241A"/>
    <w:rsid w:val="00F82636"/>
    <w:rsid w:val="00F82658"/>
    <w:rsid w:val="00F82797"/>
    <w:rsid w:val="00F82A82"/>
    <w:rsid w:val="00F82B6A"/>
    <w:rsid w:val="00F82C02"/>
    <w:rsid w:val="00F832BA"/>
    <w:rsid w:val="00F834A3"/>
    <w:rsid w:val="00F83562"/>
    <w:rsid w:val="00F836B6"/>
    <w:rsid w:val="00F8386E"/>
    <w:rsid w:val="00F83914"/>
    <w:rsid w:val="00F83AF8"/>
    <w:rsid w:val="00F83D72"/>
    <w:rsid w:val="00F83DC2"/>
    <w:rsid w:val="00F83E1B"/>
    <w:rsid w:val="00F83F38"/>
    <w:rsid w:val="00F84059"/>
    <w:rsid w:val="00F842AD"/>
    <w:rsid w:val="00F8458F"/>
    <w:rsid w:val="00F84746"/>
    <w:rsid w:val="00F848EC"/>
    <w:rsid w:val="00F84AB7"/>
    <w:rsid w:val="00F84C28"/>
    <w:rsid w:val="00F84E9D"/>
    <w:rsid w:val="00F84FB3"/>
    <w:rsid w:val="00F85167"/>
    <w:rsid w:val="00F852C4"/>
    <w:rsid w:val="00F858BE"/>
    <w:rsid w:val="00F859D3"/>
    <w:rsid w:val="00F85BD5"/>
    <w:rsid w:val="00F85D83"/>
    <w:rsid w:val="00F85F66"/>
    <w:rsid w:val="00F865EA"/>
    <w:rsid w:val="00F86B3A"/>
    <w:rsid w:val="00F86C62"/>
    <w:rsid w:val="00F86F5C"/>
    <w:rsid w:val="00F8702D"/>
    <w:rsid w:val="00F871FE"/>
    <w:rsid w:val="00F8731F"/>
    <w:rsid w:val="00F876A3"/>
    <w:rsid w:val="00F87963"/>
    <w:rsid w:val="00F87B35"/>
    <w:rsid w:val="00F87E20"/>
    <w:rsid w:val="00F87EB7"/>
    <w:rsid w:val="00F87F0A"/>
    <w:rsid w:val="00F901CD"/>
    <w:rsid w:val="00F9029D"/>
    <w:rsid w:val="00F90722"/>
    <w:rsid w:val="00F90875"/>
    <w:rsid w:val="00F90A34"/>
    <w:rsid w:val="00F90C65"/>
    <w:rsid w:val="00F90E0B"/>
    <w:rsid w:val="00F90E10"/>
    <w:rsid w:val="00F9117A"/>
    <w:rsid w:val="00F9137E"/>
    <w:rsid w:val="00F914B1"/>
    <w:rsid w:val="00F91B5A"/>
    <w:rsid w:val="00F91C5E"/>
    <w:rsid w:val="00F921CD"/>
    <w:rsid w:val="00F92209"/>
    <w:rsid w:val="00F92265"/>
    <w:rsid w:val="00F92285"/>
    <w:rsid w:val="00F92747"/>
    <w:rsid w:val="00F93341"/>
    <w:rsid w:val="00F93743"/>
    <w:rsid w:val="00F939C2"/>
    <w:rsid w:val="00F93C88"/>
    <w:rsid w:val="00F93F8C"/>
    <w:rsid w:val="00F941D6"/>
    <w:rsid w:val="00F9421C"/>
    <w:rsid w:val="00F94378"/>
    <w:rsid w:val="00F943AE"/>
    <w:rsid w:val="00F943B3"/>
    <w:rsid w:val="00F9448D"/>
    <w:rsid w:val="00F94560"/>
    <w:rsid w:val="00F94AD7"/>
    <w:rsid w:val="00F94BEA"/>
    <w:rsid w:val="00F94CB9"/>
    <w:rsid w:val="00F94E97"/>
    <w:rsid w:val="00F94F29"/>
    <w:rsid w:val="00F9506C"/>
    <w:rsid w:val="00F950D5"/>
    <w:rsid w:val="00F9520F"/>
    <w:rsid w:val="00F95246"/>
    <w:rsid w:val="00F95831"/>
    <w:rsid w:val="00F95C1F"/>
    <w:rsid w:val="00F95CD8"/>
    <w:rsid w:val="00F95DB4"/>
    <w:rsid w:val="00F95F81"/>
    <w:rsid w:val="00F960AD"/>
    <w:rsid w:val="00F96132"/>
    <w:rsid w:val="00F96F1A"/>
    <w:rsid w:val="00F9729B"/>
    <w:rsid w:val="00F977CB"/>
    <w:rsid w:val="00F97804"/>
    <w:rsid w:val="00F97D2D"/>
    <w:rsid w:val="00FA0049"/>
    <w:rsid w:val="00FA0348"/>
    <w:rsid w:val="00FA0573"/>
    <w:rsid w:val="00FA07A1"/>
    <w:rsid w:val="00FA09AB"/>
    <w:rsid w:val="00FA0D55"/>
    <w:rsid w:val="00FA0E63"/>
    <w:rsid w:val="00FA0FF1"/>
    <w:rsid w:val="00FA10B0"/>
    <w:rsid w:val="00FA10C0"/>
    <w:rsid w:val="00FA11C2"/>
    <w:rsid w:val="00FA141F"/>
    <w:rsid w:val="00FA1479"/>
    <w:rsid w:val="00FA14AF"/>
    <w:rsid w:val="00FA1683"/>
    <w:rsid w:val="00FA1801"/>
    <w:rsid w:val="00FA1F18"/>
    <w:rsid w:val="00FA1F1A"/>
    <w:rsid w:val="00FA228B"/>
    <w:rsid w:val="00FA2291"/>
    <w:rsid w:val="00FA22F7"/>
    <w:rsid w:val="00FA2576"/>
    <w:rsid w:val="00FA2586"/>
    <w:rsid w:val="00FA264E"/>
    <w:rsid w:val="00FA26BB"/>
    <w:rsid w:val="00FA2900"/>
    <w:rsid w:val="00FA2C00"/>
    <w:rsid w:val="00FA2DAB"/>
    <w:rsid w:val="00FA2F12"/>
    <w:rsid w:val="00FA2F1A"/>
    <w:rsid w:val="00FA3334"/>
    <w:rsid w:val="00FA36B5"/>
    <w:rsid w:val="00FA372D"/>
    <w:rsid w:val="00FA39AA"/>
    <w:rsid w:val="00FA3BBD"/>
    <w:rsid w:val="00FA3C43"/>
    <w:rsid w:val="00FA3ED4"/>
    <w:rsid w:val="00FA43B9"/>
    <w:rsid w:val="00FA442B"/>
    <w:rsid w:val="00FA446D"/>
    <w:rsid w:val="00FA47D7"/>
    <w:rsid w:val="00FA53FA"/>
    <w:rsid w:val="00FA540C"/>
    <w:rsid w:val="00FA5583"/>
    <w:rsid w:val="00FA57EF"/>
    <w:rsid w:val="00FA580D"/>
    <w:rsid w:val="00FA5921"/>
    <w:rsid w:val="00FA5B8E"/>
    <w:rsid w:val="00FA5E1D"/>
    <w:rsid w:val="00FA5E68"/>
    <w:rsid w:val="00FA6080"/>
    <w:rsid w:val="00FA6141"/>
    <w:rsid w:val="00FA616C"/>
    <w:rsid w:val="00FA61EF"/>
    <w:rsid w:val="00FA6536"/>
    <w:rsid w:val="00FA665C"/>
    <w:rsid w:val="00FA6866"/>
    <w:rsid w:val="00FA69B3"/>
    <w:rsid w:val="00FA6C89"/>
    <w:rsid w:val="00FA6CDC"/>
    <w:rsid w:val="00FA6DB4"/>
    <w:rsid w:val="00FA6EBA"/>
    <w:rsid w:val="00FA6ED1"/>
    <w:rsid w:val="00FA7509"/>
    <w:rsid w:val="00FA768B"/>
    <w:rsid w:val="00FA77DB"/>
    <w:rsid w:val="00FA7884"/>
    <w:rsid w:val="00FA792D"/>
    <w:rsid w:val="00FA7972"/>
    <w:rsid w:val="00FA7B92"/>
    <w:rsid w:val="00FA7E72"/>
    <w:rsid w:val="00FB00B4"/>
    <w:rsid w:val="00FB0B7B"/>
    <w:rsid w:val="00FB0BD1"/>
    <w:rsid w:val="00FB0EDD"/>
    <w:rsid w:val="00FB0F2C"/>
    <w:rsid w:val="00FB0FC5"/>
    <w:rsid w:val="00FB123B"/>
    <w:rsid w:val="00FB1374"/>
    <w:rsid w:val="00FB162F"/>
    <w:rsid w:val="00FB1671"/>
    <w:rsid w:val="00FB1911"/>
    <w:rsid w:val="00FB1ABA"/>
    <w:rsid w:val="00FB2469"/>
    <w:rsid w:val="00FB2503"/>
    <w:rsid w:val="00FB254A"/>
    <w:rsid w:val="00FB2A95"/>
    <w:rsid w:val="00FB2DE7"/>
    <w:rsid w:val="00FB309A"/>
    <w:rsid w:val="00FB3624"/>
    <w:rsid w:val="00FB3AD0"/>
    <w:rsid w:val="00FB3B42"/>
    <w:rsid w:val="00FB3F7F"/>
    <w:rsid w:val="00FB4452"/>
    <w:rsid w:val="00FB4496"/>
    <w:rsid w:val="00FB44DB"/>
    <w:rsid w:val="00FB467E"/>
    <w:rsid w:val="00FB477C"/>
    <w:rsid w:val="00FB48B5"/>
    <w:rsid w:val="00FB49F1"/>
    <w:rsid w:val="00FB4B42"/>
    <w:rsid w:val="00FB4B69"/>
    <w:rsid w:val="00FB4EA0"/>
    <w:rsid w:val="00FB505A"/>
    <w:rsid w:val="00FB546D"/>
    <w:rsid w:val="00FB547F"/>
    <w:rsid w:val="00FB5781"/>
    <w:rsid w:val="00FB5AB7"/>
    <w:rsid w:val="00FB5AED"/>
    <w:rsid w:val="00FB5B0D"/>
    <w:rsid w:val="00FB5C51"/>
    <w:rsid w:val="00FB5E3E"/>
    <w:rsid w:val="00FB60C5"/>
    <w:rsid w:val="00FB642E"/>
    <w:rsid w:val="00FB6983"/>
    <w:rsid w:val="00FB6A1F"/>
    <w:rsid w:val="00FB6C94"/>
    <w:rsid w:val="00FB6DE8"/>
    <w:rsid w:val="00FB6E2A"/>
    <w:rsid w:val="00FB6FC1"/>
    <w:rsid w:val="00FB70D0"/>
    <w:rsid w:val="00FB74D0"/>
    <w:rsid w:val="00FB7762"/>
    <w:rsid w:val="00FB790C"/>
    <w:rsid w:val="00FB7C95"/>
    <w:rsid w:val="00FC017F"/>
    <w:rsid w:val="00FC01E7"/>
    <w:rsid w:val="00FC05B9"/>
    <w:rsid w:val="00FC0B31"/>
    <w:rsid w:val="00FC1139"/>
    <w:rsid w:val="00FC11A9"/>
    <w:rsid w:val="00FC14EE"/>
    <w:rsid w:val="00FC1744"/>
    <w:rsid w:val="00FC1BA3"/>
    <w:rsid w:val="00FC1FED"/>
    <w:rsid w:val="00FC2007"/>
    <w:rsid w:val="00FC2057"/>
    <w:rsid w:val="00FC2A42"/>
    <w:rsid w:val="00FC2AC4"/>
    <w:rsid w:val="00FC2D32"/>
    <w:rsid w:val="00FC3058"/>
    <w:rsid w:val="00FC35D2"/>
    <w:rsid w:val="00FC3838"/>
    <w:rsid w:val="00FC3902"/>
    <w:rsid w:val="00FC3A61"/>
    <w:rsid w:val="00FC3C09"/>
    <w:rsid w:val="00FC3C7F"/>
    <w:rsid w:val="00FC3CB0"/>
    <w:rsid w:val="00FC42D4"/>
    <w:rsid w:val="00FC433E"/>
    <w:rsid w:val="00FC43FE"/>
    <w:rsid w:val="00FC45B3"/>
    <w:rsid w:val="00FC4694"/>
    <w:rsid w:val="00FC4975"/>
    <w:rsid w:val="00FC49F9"/>
    <w:rsid w:val="00FC4DF4"/>
    <w:rsid w:val="00FC4FA8"/>
    <w:rsid w:val="00FC5230"/>
    <w:rsid w:val="00FC5269"/>
    <w:rsid w:val="00FC546A"/>
    <w:rsid w:val="00FC5479"/>
    <w:rsid w:val="00FC5723"/>
    <w:rsid w:val="00FC57A1"/>
    <w:rsid w:val="00FC5908"/>
    <w:rsid w:val="00FC5A05"/>
    <w:rsid w:val="00FC5B50"/>
    <w:rsid w:val="00FC5B73"/>
    <w:rsid w:val="00FC6810"/>
    <w:rsid w:val="00FC6970"/>
    <w:rsid w:val="00FC6993"/>
    <w:rsid w:val="00FC69A6"/>
    <w:rsid w:val="00FC6AEF"/>
    <w:rsid w:val="00FC6CAE"/>
    <w:rsid w:val="00FC6CCF"/>
    <w:rsid w:val="00FC7266"/>
    <w:rsid w:val="00FC72EE"/>
    <w:rsid w:val="00FC7621"/>
    <w:rsid w:val="00FC7835"/>
    <w:rsid w:val="00FC7882"/>
    <w:rsid w:val="00FC7994"/>
    <w:rsid w:val="00FC7E10"/>
    <w:rsid w:val="00FD01B6"/>
    <w:rsid w:val="00FD02CE"/>
    <w:rsid w:val="00FD037B"/>
    <w:rsid w:val="00FD042E"/>
    <w:rsid w:val="00FD049B"/>
    <w:rsid w:val="00FD05D2"/>
    <w:rsid w:val="00FD061F"/>
    <w:rsid w:val="00FD0637"/>
    <w:rsid w:val="00FD0819"/>
    <w:rsid w:val="00FD090C"/>
    <w:rsid w:val="00FD0E29"/>
    <w:rsid w:val="00FD103E"/>
    <w:rsid w:val="00FD166C"/>
    <w:rsid w:val="00FD1A1C"/>
    <w:rsid w:val="00FD1B31"/>
    <w:rsid w:val="00FD1C7A"/>
    <w:rsid w:val="00FD1F77"/>
    <w:rsid w:val="00FD2231"/>
    <w:rsid w:val="00FD237B"/>
    <w:rsid w:val="00FD27B6"/>
    <w:rsid w:val="00FD296F"/>
    <w:rsid w:val="00FD2B76"/>
    <w:rsid w:val="00FD2EB4"/>
    <w:rsid w:val="00FD2FB9"/>
    <w:rsid w:val="00FD3321"/>
    <w:rsid w:val="00FD35F6"/>
    <w:rsid w:val="00FD3615"/>
    <w:rsid w:val="00FD3691"/>
    <w:rsid w:val="00FD370A"/>
    <w:rsid w:val="00FD3788"/>
    <w:rsid w:val="00FD395E"/>
    <w:rsid w:val="00FD3996"/>
    <w:rsid w:val="00FD39C6"/>
    <w:rsid w:val="00FD3C7B"/>
    <w:rsid w:val="00FD3CCD"/>
    <w:rsid w:val="00FD3E12"/>
    <w:rsid w:val="00FD3FC2"/>
    <w:rsid w:val="00FD41CA"/>
    <w:rsid w:val="00FD44B1"/>
    <w:rsid w:val="00FD4DE8"/>
    <w:rsid w:val="00FD4EFC"/>
    <w:rsid w:val="00FD4F70"/>
    <w:rsid w:val="00FD50A5"/>
    <w:rsid w:val="00FD514B"/>
    <w:rsid w:val="00FD52B2"/>
    <w:rsid w:val="00FD53F0"/>
    <w:rsid w:val="00FD5684"/>
    <w:rsid w:val="00FD5D10"/>
    <w:rsid w:val="00FD5D30"/>
    <w:rsid w:val="00FD5D36"/>
    <w:rsid w:val="00FD6D2D"/>
    <w:rsid w:val="00FD6E20"/>
    <w:rsid w:val="00FD6E6D"/>
    <w:rsid w:val="00FD6E9E"/>
    <w:rsid w:val="00FD706C"/>
    <w:rsid w:val="00FD7092"/>
    <w:rsid w:val="00FD73E2"/>
    <w:rsid w:val="00FD748D"/>
    <w:rsid w:val="00FD75BA"/>
    <w:rsid w:val="00FD76E0"/>
    <w:rsid w:val="00FD79C5"/>
    <w:rsid w:val="00FD79F5"/>
    <w:rsid w:val="00FD7BED"/>
    <w:rsid w:val="00FD7EBB"/>
    <w:rsid w:val="00FE0A4F"/>
    <w:rsid w:val="00FE0A7E"/>
    <w:rsid w:val="00FE1188"/>
    <w:rsid w:val="00FE11B4"/>
    <w:rsid w:val="00FE16C6"/>
    <w:rsid w:val="00FE18E6"/>
    <w:rsid w:val="00FE19D8"/>
    <w:rsid w:val="00FE2210"/>
    <w:rsid w:val="00FE2297"/>
    <w:rsid w:val="00FE29DD"/>
    <w:rsid w:val="00FE2A44"/>
    <w:rsid w:val="00FE2AF1"/>
    <w:rsid w:val="00FE2BF7"/>
    <w:rsid w:val="00FE2C7D"/>
    <w:rsid w:val="00FE2E45"/>
    <w:rsid w:val="00FE3224"/>
    <w:rsid w:val="00FE336F"/>
    <w:rsid w:val="00FE36B2"/>
    <w:rsid w:val="00FE3A5A"/>
    <w:rsid w:val="00FE3AA7"/>
    <w:rsid w:val="00FE3B37"/>
    <w:rsid w:val="00FE3BFB"/>
    <w:rsid w:val="00FE3CDF"/>
    <w:rsid w:val="00FE4033"/>
    <w:rsid w:val="00FE449A"/>
    <w:rsid w:val="00FE4D6D"/>
    <w:rsid w:val="00FE503C"/>
    <w:rsid w:val="00FE513A"/>
    <w:rsid w:val="00FE534E"/>
    <w:rsid w:val="00FE53EB"/>
    <w:rsid w:val="00FE5587"/>
    <w:rsid w:val="00FE5673"/>
    <w:rsid w:val="00FE5BEC"/>
    <w:rsid w:val="00FE619B"/>
    <w:rsid w:val="00FE632B"/>
    <w:rsid w:val="00FE6506"/>
    <w:rsid w:val="00FE681D"/>
    <w:rsid w:val="00FE6946"/>
    <w:rsid w:val="00FE6981"/>
    <w:rsid w:val="00FE6C2B"/>
    <w:rsid w:val="00FE6EDA"/>
    <w:rsid w:val="00FE6F69"/>
    <w:rsid w:val="00FE719C"/>
    <w:rsid w:val="00FE74A1"/>
    <w:rsid w:val="00FE7540"/>
    <w:rsid w:val="00FE75CC"/>
    <w:rsid w:val="00FE798C"/>
    <w:rsid w:val="00FE7B53"/>
    <w:rsid w:val="00FE7B8D"/>
    <w:rsid w:val="00FE7F85"/>
    <w:rsid w:val="00FF015F"/>
    <w:rsid w:val="00FF0582"/>
    <w:rsid w:val="00FF067A"/>
    <w:rsid w:val="00FF0836"/>
    <w:rsid w:val="00FF0CF8"/>
    <w:rsid w:val="00FF139F"/>
    <w:rsid w:val="00FF13D5"/>
    <w:rsid w:val="00FF14AA"/>
    <w:rsid w:val="00FF153E"/>
    <w:rsid w:val="00FF19B2"/>
    <w:rsid w:val="00FF1A58"/>
    <w:rsid w:val="00FF1BB7"/>
    <w:rsid w:val="00FF1C32"/>
    <w:rsid w:val="00FF1CD2"/>
    <w:rsid w:val="00FF1F7B"/>
    <w:rsid w:val="00FF2178"/>
    <w:rsid w:val="00FF2703"/>
    <w:rsid w:val="00FF2717"/>
    <w:rsid w:val="00FF28BA"/>
    <w:rsid w:val="00FF2AEA"/>
    <w:rsid w:val="00FF2BBD"/>
    <w:rsid w:val="00FF2C06"/>
    <w:rsid w:val="00FF2D53"/>
    <w:rsid w:val="00FF319E"/>
    <w:rsid w:val="00FF3336"/>
    <w:rsid w:val="00FF3DD4"/>
    <w:rsid w:val="00FF3DDE"/>
    <w:rsid w:val="00FF40E8"/>
    <w:rsid w:val="00FF4411"/>
    <w:rsid w:val="00FF455E"/>
    <w:rsid w:val="00FF465E"/>
    <w:rsid w:val="00FF4684"/>
    <w:rsid w:val="00FF49BA"/>
    <w:rsid w:val="00FF49F1"/>
    <w:rsid w:val="00FF4D14"/>
    <w:rsid w:val="00FF5581"/>
    <w:rsid w:val="00FF55CE"/>
    <w:rsid w:val="00FF55F3"/>
    <w:rsid w:val="00FF579B"/>
    <w:rsid w:val="00FF5914"/>
    <w:rsid w:val="00FF5952"/>
    <w:rsid w:val="00FF5CAF"/>
    <w:rsid w:val="00FF613A"/>
    <w:rsid w:val="00FF636A"/>
    <w:rsid w:val="00FF6391"/>
    <w:rsid w:val="00FF63C9"/>
    <w:rsid w:val="00FF6433"/>
    <w:rsid w:val="00FF6837"/>
    <w:rsid w:val="00FF685D"/>
    <w:rsid w:val="00FF6A2E"/>
    <w:rsid w:val="00FF6BBF"/>
    <w:rsid w:val="00FF6E6A"/>
    <w:rsid w:val="00FF71BC"/>
    <w:rsid w:val="00FF7257"/>
    <w:rsid w:val="00FF75A8"/>
    <w:rsid w:val="00FF7657"/>
    <w:rsid w:val="00FF7824"/>
    <w:rsid w:val="00FF797B"/>
    <w:rsid w:val="00FF7AF4"/>
    <w:rsid w:val="00FF7B98"/>
    <w:rsid w:val="00FF7D33"/>
    <w:rsid w:val="00FF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70181224"/>
  <w15:docId w15:val="{9524D8A4-AA92-4D2E-926E-75CCC3BE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559"/>
    <w:rPr>
      <w:sz w:val="24"/>
      <w:szCs w:val="24"/>
    </w:rPr>
  </w:style>
  <w:style w:type="paragraph" w:styleId="2">
    <w:name w:val="heading 2"/>
    <w:basedOn w:val="a"/>
    <w:next w:val="a"/>
    <w:qFormat/>
    <w:rsid w:val="00731A12"/>
    <w:pPr>
      <w:keepNext/>
      <w:ind w:left="709"/>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w:basedOn w:val="a"/>
    <w:rsid w:val="002F60FF"/>
    <w:pPr>
      <w:spacing w:after="160" w:line="240" w:lineRule="exact"/>
      <w:jc w:val="both"/>
    </w:pPr>
    <w:rPr>
      <w:rFonts w:ascii="Verdana" w:hAnsi="Verdana" w:cs="Arial"/>
      <w:sz w:val="20"/>
      <w:szCs w:val="20"/>
      <w:lang w:val="en-US" w:eastAsia="en-US"/>
    </w:rPr>
  </w:style>
  <w:style w:type="table" w:styleId="a3">
    <w:name w:val="Table Grid"/>
    <w:basedOn w:val="a1"/>
    <w:rsid w:val="00913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28533F"/>
    <w:pPr>
      <w:tabs>
        <w:tab w:val="center" w:pos="4677"/>
        <w:tab w:val="right" w:pos="9355"/>
      </w:tabs>
    </w:pPr>
  </w:style>
  <w:style w:type="character" w:styleId="a6">
    <w:name w:val="page number"/>
    <w:basedOn w:val="a0"/>
    <w:rsid w:val="0028533F"/>
  </w:style>
  <w:style w:type="paragraph" w:customStyle="1" w:styleId="10">
    <w:name w:val="Знак Знак Знак1 Знак Знак Знак"/>
    <w:basedOn w:val="a"/>
    <w:rsid w:val="00E57C75"/>
    <w:pPr>
      <w:spacing w:after="160" w:line="240" w:lineRule="exact"/>
      <w:jc w:val="both"/>
    </w:pPr>
    <w:rPr>
      <w:rFonts w:ascii="Verdana" w:hAnsi="Verdana" w:cs="Arial"/>
      <w:sz w:val="20"/>
      <w:szCs w:val="20"/>
      <w:lang w:val="en-US" w:eastAsia="en-US"/>
    </w:rPr>
  </w:style>
  <w:style w:type="paragraph" w:customStyle="1" w:styleId="a7">
    <w:name w:val="Знак Знак Знак Знак Знак Знак Знак"/>
    <w:basedOn w:val="a"/>
    <w:rsid w:val="008A1AFD"/>
    <w:pPr>
      <w:spacing w:after="160" w:line="240" w:lineRule="exact"/>
      <w:jc w:val="both"/>
    </w:pPr>
    <w:rPr>
      <w:rFonts w:ascii="Verdana" w:hAnsi="Verdana" w:cs="Arial"/>
      <w:sz w:val="20"/>
      <w:szCs w:val="20"/>
      <w:lang w:val="en-US" w:eastAsia="en-US"/>
    </w:rPr>
  </w:style>
  <w:style w:type="paragraph" w:customStyle="1" w:styleId="a8">
    <w:name w:val="Знак Знак Знак"/>
    <w:basedOn w:val="a"/>
    <w:rsid w:val="00D112CF"/>
    <w:pPr>
      <w:spacing w:after="160" w:line="240" w:lineRule="exact"/>
      <w:jc w:val="both"/>
    </w:pPr>
    <w:rPr>
      <w:rFonts w:ascii="Verdana" w:hAnsi="Verdana" w:cs="Arial"/>
      <w:sz w:val="20"/>
      <w:szCs w:val="20"/>
      <w:lang w:val="en-US" w:eastAsia="en-US"/>
    </w:rPr>
  </w:style>
  <w:style w:type="paragraph" w:customStyle="1" w:styleId="a9">
    <w:name w:val="Знак"/>
    <w:basedOn w:val="a"/>
    <w:rsid w:val="00055814"/>
    <w:pPr>
      <w:spacing w:after="160" w:line="240" w:lineRule="exact"/>
      <w:jc w:val="both"/>
    </w:pPr>
    <w:rPr>
      <w:rFonts w:ascii="Verdana" w:hAnsi="Verdana" w:cs="Arial"/>
      <w:sz w:val="20"/>
      <w:szCs w:val="20"/>
      <w:lang w:val="en-US" w:eastAsia="en-US"/>
    </w:rPr>
  </w:style>
  <w:style w:type="paragraph" w:customStyle="1" w:styleId="11">
    <w:name w:val="Знак1 Знак Знак Знак"/>
    <w:basedOn w:val="a"/>
    <w:rsid w:val="00DB7F2C"/>
    <w:pPr>
      <w:spacing w:after="160" w:line="240" w:lineRule="exact"/>
      <w:jc w:val="both"/>
    </w:pPr>
    <w:rPr>
      <w:rFonts w:ascii="Verdana" w:hAnsi="Verdana" w:cs="Arial"/>
      <w:sz w:val="20"/>
      <w:szCs w:val="20"/>
      <w:lang w:val="en-US" w:eastAsia="en-US"/>
    </w:rPr>
  </w:style>
  <w:style w:type="paragraph" w:customStyle="1" w:styleId="12">
    <w:name w:val="Знак1 Знак Знак Знак Знак Знак Знак Знак Знак Знак"/>
    <w:basedOn w:val="a"/>
    <w:rsid w:val="00B54593"/>
    <w:pPr>
      <w:spacing w:after="160" w:line="240" w:lineRule="exact"/>
      <w:jc w:val="both"/>
    </w:pPr>
    <w:rPr>
      <w:rFonts w:ascii="Verdana" w:hAnsi="Verdana" w:cs="Arial"/>
      <w:sz w:val="20"/>
      <w:szCs w:val="20"/>
      <w:lang w:val="en-US" w:eastAsia="en-US"/>
    </w:rPr>
  </w:style>
  <w:style w:type="paragraph" w:customStyle="1" w:styleId="13">
    <w:name w:val="Знак1 Знак Знак Знак Знак Знак Знак"/>
    <w:basedOn w:val="a"/>
    <w:rsid w:val="00C76691"/>
    <w:pPr>
      <w:spacing w:after="160" w:line="240" w:lineRule="exact"/>
      <w:jc w:val="both"/>
    </w:pPr>
    <w:rPr>
      <w:rFonts w:ascii="Verdana" w:hAnsi="Verdana" w:cs="Arial"/>
      <w:sz w:val="20"/>
      <w:szCs w:val="20"/>
      <w:lang w:val="en-US" w:eastAsia="en-US"/>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E6F5C"/>
    <w:pPr>
      <w:spacing w:after="160" w:line="240" w:lineRule="exact"/>
      <w:jc w:val="both"/>
    </w:pPr>
    <w:rPr>
      <w:rFonts w:ascii="Verdana" w:hAnsi="Verdana" w:cs="Arial"/>
      <w:sz w:val="20"/>
      <w:szCs w:val="20"/>
      <w:lang w:val="en-US" w:eastAsia="en-US"/>
    </w:rPr>
  </w:style>
  <w:style w:type="paragraph" w:customStyle="1" w:styleId="15">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41BD"/>
    <w:pPr>
      <w:spacing w:after="160" w:line="240" w:lineRule="exact"/>
      <w:jc w:val="both"/>
    </w:pPr>
    <w:rPr>
      <w:rFonts w:ascii="Verdana" w:hAnsi="Verdana" w:cs="Arial"/>
      <w:sz w:val="20"/>
      <w:szCs w:val="20"/>
      <w:lang w:val="en-US" w:eastAsia="en-US"/>
    </w:rPr>
  </w:style>
  <w:style w:type="paragraph" w:customStyle="1" w:styleId="aa">
    <w:name w:val="Знак Знак Знак Знак"/>
    <w:basedOn w:val="a"/>
    <w:rsid w:val="00502266"/>
    <w:pPr>
      <w:spacing w:after="160" w:line="240" w:lineRule="exact"/>
      <w:jc w:val="both"/>
    </w:pPr>
    <w:rPr>
      <w:rFonts w:ascii="Verdana" w:hAnsi="Verdana" w:cs="Arial"/>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3242"/>
    <w:pPr>
      <w:spacing w:after="160" w:line="240" w:lineRule="exact"/>
      <w:jc w:val="both"/>
    </w:pPr>
    <w:rPr>
      <w:rFonts w:ascii="Verdana" w:hAnsi="Verdana" w:cs="Arial"/>
      <w:sz w:val="20"/>
      <w:szCs w:val="20"/>
      <w:lang w:val="en-US" w:eastAsia="en-US"/>
    </w:rPr>
  </w:style>
  <w:style w:type="paragraph" w:customStyle="1" w:styleId="121">
    <w:name w:val="Знак1 Знак Знак Знак Знак Знак Знак2 Знак Знак Знак1 Знак Знак Знак Знак Знак Знак"/>
    <w:basedOn w:val="a"/>
    <w:rsid w:val="008A6C45"/>
    <w:pPr>
      <w:spacing w:after="160" w:line="240" w:lineRule="exact"/>
      <w:jc w:val="both"/>
    </w:pPr>
    <w:rPr>
      <w:rFonts w:ascii="Verdana" w:hAnsi="Verdana" w:cs="Arial"/>
      <w:sz w:val="20"/>
      <w:szCs w:val="20"/>
      <w:lang w:val="en-US" w:eastAsia="en-US"/>
    </w:rPr>
  </w:style>
  <w:style w:type="paragraph" w:styleId="ab">
    <w:name w:val="Body Text Indent"/>
    <w:basedOn w:val="a"/>
    <w:rsid w:val="000A1DBC"/>
    <w:pPr>
      <w:ind w:firstLine="720"/>
      <w:jc w:val="both"/>
    </w:pPr>
  </w:style>
  <w:style w:type="paragraph" w:customStyle="1" w:styleId="110">
    <w:name w:val="Знак1 Знак Знак Знак1 Знак Знак Знак Знак Знак Знак Знак Знак Знак Знак Знак"/>
    <w:basedOn w:val="a"/>
    <w:rsid w:val="00BA2A62"/>
    <w:pPr>
      <w:spacing w:after="160" w:line="240" w:lineRule="exact"/>
      <w:jc w:val="both"/>
    </w:pPr>
    <w:rPr>
      <w:rFonts w:ascii="Verdana" w:hAnsi="Verdana" w:cs="Arial"/>
      <w:sz w:val="20"/>
      <w:szCs w:val="20"/>
      <w:lang w:val="en-US" w:eastAsia="en-US"/>
    </w:rPr>
  </w:style>
  <w:style w:type="paragraph" w:customStyle="1" w:styleId="1210">
    <w:name w:val="Знак1 Знак Знак Знак Знак Знак Знак2 Знак Знак Знак1 Знак Знак Знак Знак Знак Знак Знак Знак Знак Знак"/>
    <w:basedOn w:val="a"/>
    <w:rsid w:val="00D1287A"/>
    <w:pPr>
      <w:spacing w:after="160" w:line="240" w:lineRule="exact"/>
      <w:jc w:val="both"/>
    </w:pPr>
    <w:rPr>
      <w:rFonts w:ascii="Verdana" w:hAnsi="Verdana" w:cs="Arial"/>
      <w:sz w:val="20"/>
      <w:szCs w:val="20"/>
      <w:lang w:val="en-US" w:eastAsia="en-US"/>
    </w:rPr>
  </w:style>
  <w:style w:type="paragraph" w:customStyle="1" w:styleId="111">
    <w:name w:val="Знак1 Знак Знак Знак1 Знак Знак Знак Знак Знак Знак"/>
    <w:basedOn w:val="a"/>
    <w:rsid w:val="00F41A37"/>
    <w:pPr>
      <w:spacing w:after="160" w:line="240" w:lineRule="exact"/>
      <w:jc w:val="both"/>
    </w:pPr>
    <w:rPr>
      <w:rFonts w:ascii="Verdana" w:hAnsi="Verdana" w:cs="Arial"/>
      <w:sz w:val="20"/>
      <w:szCs w:val="20"/>
      <w:lang w:val="en-US" w:eastAsia="en-US"/>
    </w:rPr>
  </w:style>
  <w:style w:type="paragraph" w:customStyle="1" w:styleId="112">
    <w:name w:val="Знак1 Знак Знак Знак1 Знак Знак Знак Знак Знак Знак Знак Знак Знак Знак Знак Знак Знак Знак Знак"/>
    <w:basedOn w:val="a"/>
    <w:rsid w:val="00353E93"/>
    <w:pPr>
      <w:spacing w:after="160" w:line="240" w:lineRule="exact"/>
      <w:jc w:val="both"/>
    </w:pPr>
    <w:rPr>
      <w:rFonts w:ascii="Verdana" w:hAnsi="Verdana" w:cs="Arial"/>
      <w:sz w:val="20"/>
      <w:szCs w:val="20"/>
      <w:lang w:val="en-US" w:eastAsia="en-US"/>
    </w:rPr>
  </w:style>
  <w:style w:type="paragraph" w:styleId="ac">
    <w:name w:val="Body Text"/>
    <w:basedOn w:val="a"/>
    <w:link w:val="ad"/>
    <w:rsid w:val="00C90789"/>
    <w:pPr>
      <w:spacing w:after="120"/>
    </w:pPr>
  </w:style>
  <w:style w:type="paragraph" w:customStyle="1" w:styleId="17">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90789"/>
    <w:pPr>
      <w:spacing w:after="160" w:line="240" w:lineRule="exact"/>
      <w:jc w:val="both"/>
    </w:pPr>
    <w:rPr>
      <w:sz w:val="20"/>
      <w:szCs w:val="20"/>
      <w:lang w:eastAsia="en-US"/>
    </w:rPr>
  </w:style>
  <w:style w:type="paragraph" w:customStyle="1" w:styleId="113">
    <w:name w:val="Знак1 Знак Знак Знак1 Знак Знак Знак Знак Знак Знак Знак Знак Знак Знак Знак Знак Знак Знак Знак Знак Знак Знак"/>
    <w:basedOn w:val="a"/>
    <w:rsid w:val="00E91082"/>
    <w:pPr>
      <w:spacing w:after="160" w:line="240" w:lineRule="exact"/>
      <w:jc w:val="both"/>
    </w:pPr>
    <w:rPr>
      <w:rFonts w:ascii="Verdana" w:hAnsi="Verdana" w:cs="Arial"/>
      <w:sz w:val="20"/>
      <w:szCs w:val="20"/>
      <w:lang w:val="en-US" w:eastAsia="en-US"/>
    </w:rPr>
  </w:style>
  <w:style w:type="paragraph" w:customStyle="1" w:styleId="114">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C7274"/>
    <w:pPr>
      <w:spacing w:after="160" w:line="240" w:lineRule="exact"/>
      <w:jc w:val="both"/>
    </w:pPr>
    <w:rPr>
      <w:rFonts w:ascii="Verdana" w:hAnsi="Verdana" w:cs="Arial"/>
      <w:sz w:val="20"/>
      <w:szCs w:val="20"/>
      <w:lang w:val="en-US" w:eastAsia="en-US"/>
    </w:rPr>
  </w:style>
  <w:style w:type="paragraph" w:customStyle="1" w:styleId="115">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3263"/>
    <w:pPr>
      <w:spacing w:after="160" w:line="240" w:lineRule="exact"/>
      <w:jc w:val="both"/>
    </w:pPr>
    <w:rPr>
      <w:rFonts w:ascii="Verdana" w:hAnsi="Verdana" w:cs="Arial"/>
      <w:sz w:val="20"/>
      <w:szCs w:val="20"/>
      <w:lang w:val="en-US" w:eastAsia="en-US"/>
    </w:rPr>
  </w:style>
  <w:style w:type="paragraph" w:customStyle="1" w:styleId="116">
    <w:name w:val="Знак1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62E"/>
    <w:pPr>
      <w:spacing w:after="160" w:line="240" w:lineRule="exact"/>
      <w:jc w:val="both"/>
    </w:pPr>
    <w:rPr>
      <w:rFonts w:ascii="Verdana" w:hAnsi="Verdana" w:cs="Arial"/>
      <w:sz w:val="20"/>
      <w:szCs w:val="20"/>
      <w:lang w:val="en-US" w:eastAsia="en-US"/>
    </w:rPr>
  </w:style>
  <w:style w:type="paragraph" w:customStyle="1" w:styleId="117">
    <w:name w:val="Знак1 Знак Знак Знак1 Знак Знак Знак Знак Знак Знак Знак Знак Знак Знак Знак Знак"/>
    <w:basedOn w:val="a"/>
    <w:rsid w:val="00360508"/>
    <w:pPr>
      <w:spacing w:after="160" w:line="240" w:lineRule="exact"/>
      <w:jc w:val="both"/>
    </w:pPr>
    <w:rPr>
      <w:rFonts w:ascii="Verdana" w:hAnsi="Verdana" w:cs="Arial"/>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w:basedOn w:val="a"/>
    <w:rsid w:val="00205C50"/>
    <w:pPr>
      <w:spacing w:after="160" w:line="240" w:lineRule="exact"/>
      <w:jc w:val="both"/>
    </w:pPr>
    <w:rPr>
      <w:rFonts w:ascii="Verdana" w:hAnsi="Verdana" w:cs="Arial"/>
      <w:sz w:val="20"/>
      <w:szCs w:val="20"/>
      <w:lang w:val="en-US" w:eastAsia="en-US"/>
    </w:rPr>
  </w:style>
  <w:style w:type="paragraph" w:customStyle="1" w:styleId="1211">
    <w:name w:val="Знак1 Знак Знак Знак Знак Знак Знак2 Знак Знак Знак1 Знак Знак Знак Знак Знак Знак Знак Знак Знак Знак Знак Знак Знак"/>
    <w:basedOn w:val="a"/>
    <w:rsid w:val="00386D99"/>
    <w:pPr>
      <w:spacing w:after="160" w:line="240" w:lineRule="exact"/>
      <w:jc w:val="both"/>
    </w:pPr>
    <w:rPr>
      <w:rFonts w:ascii="Verdana" w:hAnsi="Verdana" w:cs="Arial"/>
      <w:sz w:val="20"/>
      <w:szCs w:val="20"/>
      <w:lang w:val="en-US" w:eastAsia="en-US"/>
    </w:rPr>
  </w:style>
  <w:style w:type="paragraph" w:customStyle="1" w:styleId="ConsPlusNormal">
    <w:name w:val="ConsPlusNormal"/>
    <w:rsid w:val="004D5BC2"/>
    <w:pPr>
      <w:widowControl w:val="0"/>
      <w:autoSpaceDE w:val="0"/>
      <w:autoSpaceDN w:val="0"/>
      <w:adjustRightInd w:val="0"/>
      <w:ind w:firstLine="720"/>
    </w:pPr>
    <w:rPr>
      <w:rFonts w:ascii="Arial" w:hAnsi="Arial" w:cs="Arial"/>
    </w:rPr>
  </w:style>
  <w:style w:type="paragraph" w:styleId="af">
    <w:name w:val="Plain Text"/>
    <w:basedOn w:val="a"/>
    <w:rsid w:val="00C555DB"/>
    <w:rPr>
      <w:rFonts w:ascii="Courier New" w:hAnsi="Courier New" w:cs="Courier New"/>
      <w:sz w:val="20"/>
      <w:szCs w:val="20"/>
    </w:rPr>
  </w:style>
  <w:style w:type="character" w:styleId="af0">
    <w:name w:val="Hyperlink"/>
    <w:uiPriority w:val="99"/>
    <w:rsid w:val="00C555DB"/>
    <w:rPr>
      <w:color w:val="0000FF"/>
      <w:u w:val="single"/>
    </w:rPr>
  </w:style>
  <w:style w:type="paragraph" w:styleId="af1">
    <w:name w:val="Document Map"/>
    <w:basedOn w:val="a"/>
    <w:semiHidden/>
    <w:rsid w:val="001054A0"/>
    <w:pPr>
      <w:shd w:val="clear" w:color="auto" w:fill="000080"/>
    </w:pPr>
    <w:rPr>
      <w:rFonts w:ascii="Tahoma" w:hAnsi="Tahoma" w:cs="Tahoma"/>
      <w:sz w:val="20"/>
      <w:szCs w:val="20"/>
    </w:rPr>
  </w:style>
  <w:style w:type="paragraph" w:styleId="af2">
    <w:name w:val="Title"/>
    <w:basedOn w:val="a"/>
    <w:qFormat/>
    <w:rsid w:val="00731A12"/>
    <w:pPr>
      <w:jc w:val="center"/>
    </w:pPr>
    <w:rPr>
      <w:b/>
      <w:szCs w:val="20"/>
    </w:rPr>
  </w:style>
  <w:style w:type="paragraph" w:styleId="af3">
    <w:name w:val="Balloon Text"/>
    <w:basedOn w:val="a"/>
    <w:link w:val="af4"/>
    <w:rsid w:val="004D5BD0"/>
    <w:rPr>
      <w:rFonts w:ascii="Tahoma" w:hAnsi="Tahoma"/>
      <w:sz w:val="16"/>
      <w:szCs w:val="16"/>
    </w:rPr>
  </w:style>
  <w:style w:type="character" w:customStyle="1" w:styleId="af4">
    <w:name w:val="Текст выноски Знак"/>
    <w:link w:val="af3"/>
    <w:rsid w:val="004D5BD0"/>
    <w:rPr>
      <w:rFonts w:ascii="Tahoma" w:hAnsi="Tahoma" w:cs="Tahoma"/>
      <w:sz w:val="16"/>
      <w:szCs w:val="16"/>
    </w:rPr>
  </w:style>
  <w:style w:type="paragraph" w:customStyle="1" w:styleId="af5">
    <w:name w:val="Знак Знак Знак Знак Знак Знак Знак Знак Знак Знак Знак Знак Знак Знак Знак Знак Знак Знак Знак Знак Знак Знак"/>
    <w:basedOn w:val="a"/>
    <w:rsid w:val="00740C51"/>
    <w:pPr>
      <w:spacing w:after="160" w:line="240" w:lineRule="exact"/>
      <w:jc w:val="both"/>
    </w:pPr>
    <w:rPr>
      <w:rFonts w:ascii="Verdana" w:hAnsi="Verdana" w:cs="Arial"/>
      <w:sz w:val="20"/>
      <w:szCs w:val="20"/>
      <w:lang w:val="en-US" w:eastAsia="en-US"/>
    </w:rPr>
  </w:style>
  <w:style w:type="paragraph" w:styleId="af6">
    <w:name w:val="header"/>
    <w:basedOn w:val="a"/>
    <w:link w:val="af7"/>
    <w:rsid w:val="004312AE"/>
    <w:pPr>
      <w:tabs>
        <w:tab w:val="center" w:pos="4677"/>
        <w:tab w:val="right" w:pos="9355"/>
      </w:tabs>
    </w:pPr>
  </w:style>
  <w:style w:type="character" w:customStyle="1" w:styleId="af7">
    <w:name w:val="Верхний колонтитул Знак"/>
    <w:link w:val="af6"/>
    <w:rsid w:val="004312AE"/>
    <w:rPr>
      <w:sz w:val="24"/>
      <w:szCs w:val="24"/>
    </w:rPr>
  </w:style>
  <w:style w:type="character" w:customStyle="1" w:styleId="a5">
    <w:name w:val="Нижний колонтитул Знак"/>
    <w:link w:val="a4"/>
    <w:uiPriority w:val="99"/>
    <w:rsid w:val="004312AE"/>
    <w:rPr>
      <w:sz w:val="24"/>
      <w:szCs w:val="24"/>
    </w:rPr>
  </w:style>
  <w:style w:type="paragraph" w:styleId="af8">
    <w:name w:val="List Paragraph"/>
    <w:basedOn w:val="a"/>
    <w:uiPriority w:val="34"/>
    <w:qFormat/>
    <w:rsid w:val="00D42124"/>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Знак"/>
    <w:link w:val="ac"/>
    <w:rsid w:val="008812F3"/>
    <w:rPr>
      <w:sz w:val="24"/>
      <w:szCs w:val="24"/>
    </w:rPr>
  </w:style>
  <w:style w:type="table" w:customStyle="1" w:styleId="18">
    <w:name w:val="Сетка таблицы1"/>
    <w:basedOn w:val="a1"/>
    <w:next w:val="a3"/>
    <w:uiPriority w:val="59"/>
    <w:rsid w:val="006426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D52B9B"/>
    <w:rPr>
      <w:b/>
      <w:bCs/>
    </w:rPr>
  </w:style>
  <w:style w:type="paragraph" w:styleId="afa">
    <w:name w:val="Normal (Web)"/>
    <w:basedOn w:val="a"/>
    <w:uiPriority w:val="99"/>
    <w:unhideWhenUsed/>
    <w:rsid w:val="00D52B9B"/>
    <w:pPr>
      <w:spacing w:before="100" w:beforeAutospacing="1" w:after="100" w:afterAutospacing="1"/>
    </w:pPr>
  </w:style>
  <w:style w:type="character" w:customStyle="1" w:styleId="apple-style-span">
    <w:name w:val="apple-style-span"/>
    <w:rsid w:val="00585C32"/>
  </w:style>
  <w:style w:type="character" w:customStyle="1" w:styleId="apple-converted-space">
    <w:name w:val="apple-converted-space"/>
    <w:rsid w:val="00585C32"/>
  </w:style>
  <w:style w:type="paragraph" w:customStyle="1" w:styleId="19">
    <w:name w:val="Знак1 Знак Знак Знак Знак Знак"/>
    <w:basedOn w:val="a"/>
    <w:rsid w:val="004554CD"/>
    <w:pPr>
      <w:spacing w:after="160" w:line="240" w:lineRule="exact"/>
      <w:jc w:val="both"/>
    </w:pPr>
    <w:rPr>
      <w:rFonts w:ascii="Verdana" w:hAnsi="Verdana" w:cs="Arial"/>
      <w:sz w:val="20"/>
      <w:szCs w:val="20"/>
      <w:lang w:val="en-US" w:eastAsia="en-US"/>
    </w:rPr>
  </w:style>
  <w:style w:type="character" w:customStyle="1" w:styleId="extended-textshort">
    <w:name w:val="extended-text__short"/>
    <w:rsid w:val="00C206F4"/>
  </w:style>
  <w:style w:type="character" w:customStyle="1" w:styleId="xrtl">
    <w:name w:val="xr_tl"/>
    <w:basedOn w:val="a0"/>
    <w:rsid w:val="00AA08A9"/>
  </w:style>
  <w:style w:type="character" w:customStyle="1" w:styleId="0pt">
    <w:name w:val="Основной текст + Не полужирный;Интервал 0 pt"/>
    <w:rsid w:val="00FE513A"/>
    <w:rPr>
      <w:rFonts w:ascii="Times New Roman" w:eastAsia="Times New Roman" w:hAnsi="Times New Roman" w:cs="Times New Roman"/>
      <w:b/>
      <w:bCs/>
      <w:i w:val="0"/>
      <w:iCs w:val="0"/>
      <w:smallCaps w:val="0"/>
      <w:strike w:val="0"/>
      <w:color w:val="000000"/>
      <w:spacing w:val="10"/>
      <w:w w:val="100"/>
      <w:position w:val="0"/>
      <w:sz w:val="25"/>
      <w:szCs w:val="25"/>
      <w:u w:val="none"/>
      <w:lang w:val="ru-RU"/>
    </w:rPr>
  </w:style>
  <w:style w:type="character" w:customStyle="1" w:styleId="afb">
    <w:name w:val="Основной текст_"/>
    <w:link w:val="1a"/>
    <w:rsid w:val="000679D8"/>
    <w:rPr>
      <w:sz w:val="23"/>
      <w:szCs w:val="23"/>
      <w:shd w:val="clear" w:color="auto" w:fill="FFFFFF"/>
    </w:rPr>
  </w:style>
  <w:style w:type="paragraph" w:customStyle="1" w:styleId="1a">
    <w:name w:val="Основной текст1"/>
    <w:basedOn w:val="a"/>
    <w:link w:val="afb"/>
    <w:rsid w:val="000679D8"/>
    <w:pPr>
      <w:widowControl w:val="0"/>
      <w:shd w:val="clear" w:color="auto" w:fill="FFFFFF"/>
      <w:spacing w:line="288" w:lineRule="exact"/>
      <w:jc w:val="center"/>
    </w:pPr>
    <w:rPr>
      <w:sz w:val="23"/>
      <w:szCs w:val="23"/>
    </w:rPr>
  </w:style>
  <w:style w:type="character" w:customStyle="1" w:styleId="highlightcolor">
    <w:name w:val="highlightcolor"/>
    <w:basedOn w:val="a0"/>
    <w:rsid w:val="003614DA"/>
  </w:style>
  <w:style w:type="paragraph" w:customStyle="1" w:styleId="20">
    <w:name w:val="Основной текст2"/>
    <w:basedOn w:val="a"/>
    <w:rsid w:val="000615D2"/>
    <w:pPr>
      <w:widowControl w:val="0"/>
      <w:shd w:val="clear" w:color="auto" w:fill="FFFFFF"/>
      <w:spacing w:before="180" w:line="408" w:lineRule="exact"/>
      <w:jc w:val="center"/>
    </w:pPr>
    <w:rPr>
      <w:rFonts w:ascii="Calibri" w:eastAsia="Calibri" w:hAnsi="Calibri"/>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977">
      <w:bodyDiv w:val="1"/>
      <w:marLeft w:val="0"/>
      <w:marRight w:val="0"/>
      <w:marTop w:val="0"/>
      <w:marBottom w:val="0"/>
      <w:divBdr>
        <w:top w:val="none" w:sz="0" w:space="0" w:color="auto"/>
        <w:left w:val="none" w:sz="0" w:space="0" w:color="auto"/>
        <w:bottom w:val="none" w:sz="0" w:space="0" w:color="auto"/>
        <w:right w:val="none" w:sz="0" w:space="0" w:color="auto"/>
      </w:divBdr>
    </w:div>
    <w:div w:id="19015236">
      <w:bodyDiv w:val="1"/>
      <w:marLeft w:val="0"/>
      <w:marRight w:val="0"/>
      <w:marTop w:val="0"/>
      <w:marBottom w:val="0"/>
      <w:divBdr>
        <w:top w:val="none" w:sz="0" w:space="0" w:color="auto"/>
        <w:left w:val="none" w:sz="0" w:space="0" w:color="auto"/>
        <w:bottom w:val="none" w:sz="0" w:space="0" w:color="auto"/>
        <w:right w:val="none" w:sz="0" w:space="0" w:color="auto"/>
      </w:divBdr>
    </w:div>
    <w:div w:id="33848726">
      <w:bodyDiv w:val="1"/>
      <w:marLeft w:val="0"/>
      <w:marRight w:val="0"/>
      <w:marTop w:val="0"/>
      <w:marBottom w:val="0"/>
      <w:divBdr>
        <w:top w:val="none" w:sz="0" w:space="0" w:color="auto"/>
        <w:left w:val="none" w:sz="0" w:space="0" w:color="auto"/>
        <w:bottom w:val="none" w:sz="0" w:space="0" w:color="auto"/>
        <w:right w:val="none" w:sz="0" w:space="0" w:color="auto"/>
      </w:divBdr>
    </w:div>
    <w:div w:id="56706591">
      <w:bodyDiv w:val="1"/>
      <w:marLeft w:val="0"/>
      <w:marRight w:val="0"/>
      <w:marTop w:val="0"/>
      <w:marBottom w:val="0"/>
      <w:divBdr>
        <w:top w:val="none" w:sz="0" w:space="0" w:color="auto"/>
        <w:left w:val="none" w:sz="0" w:space="0" w:color="auto"/>
        <w:bottom w:val="none" w:sz="0" w:space="0" w:color="auto"/>
        <w:right w:val="none" w:sz="0" w:space="0" w:color="auto"/>
      </w:divBdr>
    </w:div>
    <w:div w:id="69273589">
      <w:bodyDiv w:val="1"/>
      <w:marLeft w:val="0"/>
      <w:marRight w:val="0"/>
      <w:marTop w:val="0"/>
      <w:marBottom w:val="0"/>
      <w:divBdr>
        <w:top w:val="none" w:sz="0" w:space="0" w:color="auto"/>
        <w:left w:val="none" w:sz="0" w:space="0" w:color="auto"/>
        <w:bottom w:val="none" w:sz="0" w:space="0" w:color="auto"/>
        <w:right w:val="none" w:sz="0" w:space="0" w:color="auto"/>
      </w:divBdr>
    </w:div>
    <w:div w:id="69350741">
      <w:bodyDiv w:val="1"/>
      <w:marLeft w:val="0"/>
      <w:marRight w:val="0"/>
      <w:marTop w:val="0"/>
      <w:marBottom w:val="0"/>
      <w:divBdr>
        <w:top w:val="none" w:sz="0" w:space="0" w:color="auto"/>
        <w:left w:val="none" w:sz="0" w:space="0" w:color="auto"/>
        <w:bottom w:val="none" w:sz="0" w:space="0" w:color="auto"/>
        <w:right w:val="none" w:sz="0" w:space="0" w:color="auto"/>
      </w:divBdr>
    </w:div>
    <w:div w:id="73281049">
      <w:bodyDiv w:val="1"/>
      <w:marLeft w:val="0"/>
      <w:marRight w:val="0"/>
      <w:marTop w:val="0"/>
      <w:marBottom w:val="0"/>
      <w:divBdr>
        <w:top w:val="none" w:sz="0" w:space="0" w:color="auto"/>
        <w:left w:val="none" w:sz="0" w:space="0" w:color="auto"/>
        <w:bottom w:val="none" w:sz="0" w:space="0" w:color="auto"/>
        <w:right w:val="none" w:sz="0" w:space="0" w:color="auto"/>
      </w:divBdr>
    </w:div>
    <w:div w:id="77143787">
      <w:bodyDiv w:val="1"/>
      <w:marLeft w:val="0"/>
      <w:marRight w:val="0"/>
      <w:marTop w:val="0"/>
      <w:marBottom w:val="0"/>
      <w:divBdr>
        <w:top w:val="none" w:sz="0" w:space="0" w:color="auto"/>
        <w:left w:val="none" w:sz="0" w:space="0" w:color="auto"/>
        <w:bottom w:val="none" w:sz="0" w:space="0" w:color="auto"/>
        <w:right w:val="none" w:sz="0" w:space="0" w:color="auto"/>
      </w:divBdr>
    </w:div>
    <w:div w:id="97339991">
      <w:bodyDiv w:val="1"/>
      <w:marLeft w:val="0"/>
      <w:marRight w:val="0"/>
      <w:marTop w:val="0"/>
      <w:marBottom w:val="0"/>
      <w:divBdr>
        <w:top w:val="none" w:sz="0" w:space="0" w:color="auto"/>
        <w:left w:val="none" w:sz="0" w:space="0" w:color="auto"/>
        <w:bottom w:val="none" w:sz="0" w:space="0" w:color="auto"/>
        <w:right w:val="none" w:sz="0" w:space="0" w:color="auto"/>
      </w:divBdr>
    </w:div>
    <w:div w:id="118575612">
      <w:bodyDiv w:val="1"/>
      <w:marLeft w:val="0"/>
      <w:marRight w:val="0"/>
      <w:marTop w:val="0"/>
      <w:marBottom w:val="0"/>
      <w:divBdr>
        <w:top w:val="none" w:sz="0" w:space="0" w:color="auto"/>
        <w:left w:val="none" w:sz="0" w:space="0" w:color="auto"/>
        <w:bottom w:val="none" w:sz="0" w:space="0" w:color="auto"/>
        <w:right w:val="none" w:sz="0" w:space="0" w:color="auto"/>
      </w:divBdr>
    </w:div>
    <w:div w:id="125855703">
      <w:bodyDiv w:val="1"/>
      <w:marLeft w:val="0"/>
      <w:marRight w:val="0"/>
      <w:marTop w:val="0"/>
      <w:marBottom w:val="0"/>
      <w:divBdr>
        <w:top w:val="none" w:sz="0" w:space="0" w:color="auto"/>
        <w:left w:val="none" w:sz="0" w:space="0" w:color="auto"/>
        <w:bottom w:val="none" w:sz="0" w:space="0" w:color="auto"/>
        <w:right w:val="none" w:sz="0" w:space="0" w:color="auto"/>
      </w:divBdr>
    </w:div>
    <w:div w:id="149562066">
      <w:bodyDiv w:val="1"/>
      <w:marLeft w:val="0"/>
      <w:marRight w:val="0"/>
      <w:marTop w:val="0"/>
      <w:marBottom w:val="0"/>
      <w:divBdr>
        <w:top w:val="none" w:sz="0" w:space="0" w:color="auto"/>
        <w:left w:val="none" w:sz="0" w:space="0" w:color="auto"/>
        <w:bottom w:val="none" w:sz="0" w:space="0" w:color="auto"/>
        <w:right w:val="none" w:sz="0" w:space="0" w:color="auto"/>
      </w:divBdr>
    </w:div>
    <w:div w:id="170605202">
      <w:bodyDiv w:val="1"/>
      <w:marLeft w:val="0"/>
      <w:marRight w:val="0"/>
      <w:marTop w:val="0"/>
      <w:marBottom w:val="0"/>
      <w:divBdr>
        <w:top w:val="none" w:sz="0" w:space="0" w:color="auto"/>
        <w:left w:val="none" w:sz="0" w:space="0" w:color="auto"/>
        <w:bottom w:val="none" w:sz="0" w:space="0" w:color="auto"/>
        <w:right w:val="none" w:sz="0" w:space="0" w:color="auto"/>
      </w:divBdr>
    </w:div>
    <w:div w:id="174854642">
      <w:bodyDiv w:val="1"/>
      <w:marLeft w:val="0"/>
      <w:marRight w:val="0"/>
      <w:marTop w:val="0"/>
      <w:marBottom w:val="0"/>
      <w:divBdr>
        <w:top w:val="none" w:sz="0" w:space="0" w:color="auto"/>
        <w:left w:val="none" w:sz="0" w:space="0" w:color="auto"/>
        <w:bottom w:val="none" w:sz="0" w:space="0" w:color="auto"/>
        <w:right w:val="none" w:sz="0" w:space="0" w:color="auto"/>
      </w:divBdr>
    </w:div>
    <w:div w:id="178155354">
      <w:bodyDiv w:val="1"/>
      <w:marLeft w:val="0"/>
      <w:marRight w:val="0"/>
      <w:marTop w:val="0"/>
      <w:marBottom w:val="0"/>
      <w:divBdr>
        <w:top w:val="none" w:sz="0" w:space="0" w:color="auto"/>
        <w:left w:val="none" w:sz="0" w:space="0" w:color="auto"/>
        <w:bottom w:val="none" w:sz="0" w:space="0" w:color="auto"/>
        <w:right w:val="none" w:sz="0" w:space="0" w:color="auto"/>
      </w:divBdr>
    </w:div>
    <w:div w:id="196040946">
      <w:bodyDiv w:val="1"/>
      <w:marLeft w:val="0"/>
      <w:marRight w:val="0"/>
      <w:marTop w:val="0"/>
      <w:marBottom w:val="0"/>
      <w:divBdr>
        <w:top w:val="none" w:sz="0" w:space="0" w:color="auto"/>
        <w:left w:val="none" w:sz="0" w:space="0" w:color="auto"/>
        <w:bottom w:val="none" w:sz="0" w:space="0" w:color="auto"/>
        <w:right w:val="none" w:sz="0" w:space="0" w:color="auto"/>
      </w:divBdr>
    </w:div>
    <w:div w:id="201526994">
      <w:bodyDiv w:val="1"/>
      <w:marLeft w:val="0"/>
      <w:marRight w:val="0"/>
      <w:marTop w:val="0"/>
      <w:marBottom w:val="0"/>
      <w:divBdr>
        <w:top w:val="none" w:sz="0" w:space="0" w:color="auto"/>
        <w:left w:val="none" w:sz="0" w:space="0" w:color="auto"/>
        <w:bottom w:val="none" w:sz="0" w:space="0" w:color="auto"/>
        <w:right w:val="none" w:sz="0" w:space="0" w:color="auto"/>
      </w:divBdr>
    </w:div>
    <w:div w:id="250938444">
      <w:bodyDiv w:val="1"/>
      <w:marLeft w:val="0"/>
      <w:marRight w:val="0"/>
      <w:marTop w:val="0"/>
      <w:marBottom w:val="0"/>
      <w:divBdr>
        <w:top w:val="none" w:sz="0" w:space="0" w:color="auto"/>
        <w:left w:val="none" w:sz="0" w:space="0" w:color="auto"/>
        <w:bottom w:val="none" w:sz="0" w:space="0" w:color="auto"/>
        <w:right w:val="none" w:sz="0" w:space="0" w:color="auto"/>
      </w:divBdr>
    </w:div>
    <w:div w:id="278219262">
      <w:bodyDiv w:val="1"/>
      <w:marLeft w:val="0"/>
      <w:marRight w:val="0"/>
      <w:marTop w:val="0"/>
      <w:marBottom w:val="0"/>
      <w:divBdr>
        <w:top w:val="none" w:sz="0" w:space="0" w:color="auto"/>
        <w:left w:val="none" w:sz="0" w:space="0" w:color="auto"/>
        <w:bottom w:val="none" w:sz="0" w:space="0" w:color="auto"/>
        <w:right w:val="none" w:sz="0" w:space="0" w:color="auto"/>
      </w:divBdr>
    </w:div>
    <w:div w:id="294721562">
      <w:bodyDiv w:val="1"/>
      <w:marLeft w:val="0"/>
      <w:marRight w:val="0"/>
      <w:marTop w:val="0"/>
      <w:marBottom w:val="0"/>
      <w:divBdr>
        <w:top w:val="none" w:sz="0" w:space="0" w:color="auto"/>
        <w:left w:val="none" w:sz="0" w:space="0" w:color="auto"/>
        <w:bottom w:val="none" w:sz="0" w:space="0" w:color="auto"/>
        <w:right w:val="none" w:sz="0" w:space="0" w:color="auto"/>
      </w:divBdr>
    </w:div>
    <w:div w:id="301161385">
      <w:bodyDiv w:val="1"/>
      <w:marLeft w:val="0"/>
      <w:marRight w:val="0"/>
      <w:marTop w:val="0"/>
      <w:marBottom w:val="0"/>
      <w:divBdr>
        <w:top w:val="none" w:sz="0" w:space="0" w:color="auto"/>
        <w:left w:val="none" w:sz="0" w:space="0" w:color="auto"/>
        <w:bottom w:val="none" w:sz="0" w:space="0" w:color="auto"/>
        <w:right w:val="none" w:sz="0" w:space="0" w:color="auto"/>
      </w:divBdr>
    </w:div>
    <w:div w:id="306784376">
      <w:bodyDiv w:val="1"/>
      <w:marLeft w:val="0"/>
      <w:marRight w:val="0"/>
      <w:marTop w:val="0"/>
      <w:marBottom w:val="0"/>
      <w:divBdr>
        <w:top w:val="none" w:sz="0" w:space="0" w:color="auto"/>
        <w:left w:val="none" w:sz="0" w:space="0" w:color="auto"/>
        <w:bottom w:val="none" w:sz="0" w:space="0" w:color="auto"/>
        <w:right w:val="none" w:sz="0" w:space="0" w:color="auto"/>
      </w:divBdr>
    </w:div>
    <w:div w:id="338431940">
      <w:bodyDiv w:val="1"/>
      <w:marLeft w:val="0"/>
      <w:marRight w:val="0"/>
      <w:marTop w:val="0"/>
      <w:marBottom w:val="0"/>
      <w:divBdr>
        <w:top w:val="none" w:sz="0" w:space="0" w:color="auto"/>
        <w:left w:val="none" w:sz="0" w:space="0" w:color="auto"/>
        <w:bottom w:val="none" w:sz="0" w:space="0" w:color="auto"/>
        <w:right w:val="none" w:sz="0" w:space="0" w:color="auto"/>
      </w:divBdr>
    </w:div>
    <w:div w:id="339551241">
      <w:bodyDiv w:val="1"/>
      <w:marLeft w:val="0"/>
      <w:marRight w:val="0"/>
      <w:marTop w:val="0"/>
      <w:marBottom w:val="0"/>
      <w:divBdr>
        <w:top w:val="none" w:sz="0" w:space="0" w:color="auto"/>
        <w:left w:val="none" w:sz="0" w:space="0" w:color="auto"/>
        <w:bottom w:val="none" w:sz="0" w:space="0" w:color="auto"/>
        <w:right w:val="none" w:sz="0" w:space="0" w:color="auto"/>
      </w:divBdr>
    </w:div>
    <w:div w:id="382562419">
      <w:bodyDiv w:val="1"/>
      <w:marLeft w:val="0"/>
      <w:marRight w:val="0"/>
      <w:marTop w:val="0"/>
      <w:marBottom w:val="0"/>
      <w:divBdr>
        <w:top w:val="none" w:sz="0" w:space="0" w:color="auto"/>
        <w:left w:val="none" w:sz="0" w:space="0" w:color="auto"/>
        <w:bottom w:val="none" w:sz="0" w:space="0" w:color="auto"/>
        <w:right w:val="none" w:sz="0" w:space="0" w:color="auto"/>
      </w:divBdr>
    </w:div>
    <w:div w:id="408382568">
      <w:bodyDiv w:val="1"/>
      <w:marLeft w:val="0"/>
      <w:marRight w:val="0"/>
      <w:marTop w:val="0"/>
      <w:marBottom w:val="0"/>
      <w:divBdr>
        <w:top w:val="none" w:sz="0" w:space="0" w:color="auto"/>
        <w:left w:val="none" w:sz="0" w:space="0" w:color="auto"/>
        <w:bottom w:val="none" w:sz="0" w:space="0" w:color="auto"/>
        <w:right w:val="none" w:sz="0" w:space="0" w:color="auto"/>
      </w:divBdr>
    </w:div>
    <w:div w:id="411901015">
      <w:bodyDiv w:val="1"/>
      <w:marLeft w:val="0"/>
      <w:marRight w:val="0"/>
      <w:marTop w:val="0"/>
      <w:marBottom w:val="0"/>
      <w:divBdr>
        <w:top w:val="none" w:sz="0" w:space="0" w:color="auto"/>
        <w:left w:val="none" w:sz="0" w:space="0" w:color="auto"/>
        <w:bottom w:val="none" w:sz="0" w:space="0" w:color="auto"/>
        <w:right w:val="none" w:sz="0" w:space="0" w:color="auto"/>
      </w:divBdr>
    </w:div>
    <w:div w:id="446395266">
      <w:bodyDiv w:val="1"/>
      <w:marLeft w:val="0"/>
      <w:marRight w:val="0"/>
      <w:marTop w:val="0"/>
      <w:marBottom w:val="0"/>
      <w:divBdr>
        <w:top w:val="none" w:sz="0" w:space="0" w:color="auto"/>
        <w:left w:val="none" w:sz="0" w:space="0" w:color="auto"/>
        <w:bottom w:val="none" w:sz="0" w:space="0" w:color="auto"/>
        <w:right w:val="none" w:sz="0" w:space="0" w:color="auto"/>
      </w:divBdr>
    </w:div>
    <w:div w:id="473109881">
      <w:bodyDiv w:val="1"/>
      <w:marLeft w:val="0"/>
      <w:marRight w:val="0"/>
      <w:marTop w:val="0"/>
      <w:marBottom w:val="0"/>
      <w:divBdr>
        <w:top w:val="none" w:sz="0" w:space="0" w:color="auto"/>
        <w:left w:val="none" w:sz="0" w:space="0" w:color="auto"/>
        <w:bottom w:val="none" w:sz="0" w:space="0" w:color="auto"/>
        <w:right w:val="none" w:sz="0" w:space="0" w:color="auto"/>
      </w:divBdr>
    </w:div>
    <w:div w:id="487483460">
      <w:bodyDiv w:val="1"/>
      <w:marLeft w:val="0"/>
      <w:marRight w:val="0"/>
      <w:marTop w:val="0"/>
      <w:marBottom w:val="0"/>
      <w:divBdr>
        <w:top w:val="none" w:sz="0" w:space="0" w:color="auto"/>
        <w:left w:val="none" w:sz="0" w:space="0" w:color="auto"/>
        <w:bottom w:val="none" w:sz="0" w:space="0" w:color="auto"/>
        <w:right w:val="none" w:sz="0" w:space="0" w:color="auto"/>
      </w:divBdr>
    </w:div>
    <w:div w:id="488668022">
      <w:bodyDiv w:val="1"/>
      <w:marLeft w:val="0"/>
      <w:marRight w:val="0"/>
      <w:marTop w:val="0"/>
      <w:marBottom w:val="0"/>
      <w:divBdr>
        <w:top w:val="none" w:sz="0" w:space="0" w:color="auto"/>
        <w:left w:val="none" w:sz="0" w:space="0" w:color="auto"/>
        <w:bottom w:val="none" w:sz="0" w:space="0" w:color="auto"/>
        <w:right w:val="none" w:sz="0" w:space="0" w:color="auto"/>
      </w:divBdr>
    </w:div>
    <w:div w:id="490410275">
      <w:bodyDiv w:val="1"/>
      <w:marLeft w:val="0"/>
      <w:marRight w:val="0"/>
      <w:marTop w:val="0"/>
      <w:marBottom w:val="0"/>
      <w:divBdr>
        <w:top w:val="none" w:sz="0" w:space="0" w:color="auto"/>
        <w:left w:val="none" w:sz="0" w:space="0" w:color="auto"/>
        <w:bottom w:val="none" w:sz="0" w:space="0" w:color="auto"/>
        <w:right w:val="none" w:sz="0" w:space="0" w:color="auto"/>
      </w:divBdr>
    </w:div>
    <w:div w:id="509221273">
      <w:bodyDiv w:val="1"/>
      <w:marLeft w:val="0"/>
      <w:marRight w:val="0"/>
      <w:marTop w:val="0"/>
      <w:marBottom w:val="0"/>
      <w:divBdr>
        <w:top w:val="none" w:sz="0" w:space="0" w:color="auto"/>
        <w:left w:val="none" w:sz="0" w:space="0" w:color="auto"/>
        <w:bottom w:val="none" w:sz="0" w:space="0" w:color="auto"/>
        <w:right w:val="none" w:sz="0" w:space="0" w:color="auto"/>
      </w:divBdr>
    </w:div>
    <w:div w:id="530608497">
      <w:bodyDiv w:val="1"/>
      <w:marLeft w:val="0"/>
      <w:marRight w:val="0"/>
      <w:marTop w:val="0"/>
      <w:marBottom w:val="0"/>
      <w:divBdr>
        <w:top w:val="none" w:sz="0" w:space="0" w:color="auto"/>
        <w:left w:val="none" w:sz="0" w:space="0" w:color="auto"/>
        <w:bottom w:val="none" w:sz="0" w:space="0" w:color="auto"/>
        <w:right w:val="none" w:sz="0" w:space="0" w:color="auto"/>
      </w:divBdr>
    </w:div>
    <w:div w:id="547687962">
      <w:bodyDiv w:val="1"/>
      <w:marLeft w:val="0"/>
      <w:marRight w:val="0"/>
      <w:marTop w:val="0"/>
      <w:marBottom w:val="0"/>
      <w:divBdr>
        <w:top w:val="none" w:sz="0" w:space="0" w:color="auto"/>
        <w:left w:val="none" w:sz="0" w:space="0" w:color="auto"/>
        <w:bottom w:val="none" w:sz="0" w:space="0" w:color="auto"/>
        <w:right w:val="none" w:sz="0" w:space="0" w:color="auto"/>
      </w:divBdr>
    </w:div>
    <w:div w:id="569770458">
      <w:bodyDiv w:val="1"/>
      <w:marLeft w:val="0"/>
      <w:marRight w:val="0"/>
      <w:marTop w:val="0"/>
      <w:marBottom w:val="0"/>
      <w:divBdr>
        <w:top w:val="none" w:sz="0" w:space="0" w:color="auto"/>
        <w:left w:val="none" w:sz="0" w:space="0" w:color="auto"/>
        <w:bottom w:val="none" w:sz="0" w:space="0" w:color="auto"/>
        <w:right w:val="none" w:sz="0" w:space="0" w:color="auto"/>
      </w:divBdr>
    </w:div>
    <w:div w:id="572810716">
      <w:bodyDiv w:val="1"/>
      <w:marLeft w:val="0"/>
      <w:marRight w:val="0"/>
      <w:marTop w:val="0"/>
      <w:marBottom w:val="0"/>
      <w:divBdr>
        <w:top w:val="none" w:sz="0" w:space="0" w:color="auto"/>
        <w:left w:val="none" w:sz="0" w:space="0" w:color="auto"/>
        <w:bottom w:val="none" w:sz="0" w:space="0" w:color="auto"/>
        <w:right w:val="none" w:sz="0" w:space="0" w:color="auto"/>
      </w:divBdr>
    </w:div>
    <w:div w:id="575750880">
      <w:bodyDiv w:val="1"/>
      <w:marLeft w:val="0"/>
      <w:marRight w:val="0"/>
      <w:marTop w:val="0"/>
      <w:marBottom w:val="0"/>
      <w:divBdr>
        <w:top w:val="none" w:sz="0" w:space="0" w:color="auto"/>
        <w:left w:val="none" w:sz="0" w:space="0" w:color="auto"/>
        <w:bottom w:val="none" w:sz="0" w:space="0" w:color="auto"/>
        <w:right w:val="none" w:sz="0" w:space="0" w:color="auto"/>
      </w:divBdr>
    </w:div>
    <w:div w:id="577518197">
      <w:bodyDiv w:val="1"/>
      <w:marLeft w:val="0"/>
      <w:marRight w:val="0"/>
      <w:marTop w:val="0"/>
      <w:marBottom w:val="0"/>
      <w:divBdr>
        <w:top w:val="none" w:sz="0" w:space="0" w:color="auto"/>
        <w:left w:val="none" w:sz="0" w:space="0" w:color="auto"/>
        <w:bottom w:val="none" w:sz="0" w:space="0" w:color="auto"/>
        <w:right w:val="none" w:sz="0" w:space="0" w:color="auto"/>
      </w:divBdr>
    </w:div>
    <w:div w:id="607007591">
      <w:bodyDiv w:val="1"/>
      <w:marLeft w:val="0"/>
      <w:marRight w:val="0"/>
      <w:marTop w:val="0"/>
      <w:marBottom w:val="0"/>
      <w:divBdr>
        <w:top w:val="none" w:sz="0" w:space="0" w:color="auto"/>
        <w:left w:val="none" w:sz="0" w:space="0" w:color="auto"/>
        <w:bottom w:val="none" w:sz="0" w:space="0" w:color="auto"/>
        <w:right w:val="none" w:sz="0" w:space="0" w:color="auto"/>
      </w:divBdr>
    </w:div>
    <w:div w:id="622076525">
      <w:bodyDiv w:val="1"/>
      <w:marLeft w:val="0"/>
      <w:marRight w:val="0"/>
      <w:marTop w:val="0"/>
      <w:marBottom w:val="0"/>
      <w:divBdr>
        <w:top w:val="none" w:sz="0" w:space="0" w:color="auto"/>
        <w:left w:val="none" w:sz="0" w:space="0" w:color="auto"/>
        <w:bottom w:val="none" w:sz="0" w:space="0" w:color="auto"/>
        <w:right w:val="none" w:sz="0" w:space="0" w:color="auto"/>
      </w:divBdr>
    </w:div>
    <w:div w:id="638654890">
      <w:bodyDiv w:val="1"/>
      <w:marLeft w:val="0"/>
      <w:marRight w:val="0"/>
      <w:marTop w:val="0"/>
      <w:marBottom w:val="0"/>
      <w:divBdr>
        <w:top w:val="none" w:sz="0" w:space="0" w:color="auto"/>
        <w:left w:val="none" w:sz="0" w:space="0" w:color="auto"/>
        <w:bottom w:val="none" w:sz="0" w:space="0" w:color="auto"/>
        <w:right w:val="none" w:sz="0" w:space="0" w:color="auto"/>
      </w:divBdr>
    </w:div>
    <w:div w:id="669018145">
      <w:bodyDiv w:val="1"/>
      <w:marLeft w:val="0"/>
      <w:marRight w:val="0"/>
      <w:marTop w:val="0"/>
      <w:marBottom w:val="0"/>
      <w:divBdr>
        <w:top w:val="none" w:sz="0" w:space="0" w:color="auto"/>
        <w:left w:val="none" w:sz="0" w:space="0" w:color="auto"/>
        <w:bottom w:val="none" w:sz="0" w:space="0" w:color="auto"/>
        <w:right w:val="none" w:sz="0" w:space="0" w:color="auto"/>
      </w:divBdr>
    </w:div>
    <w:div w:id="674310312">
      <w:bodyDiv w:val="1"/>
      <w:marLeft w:val="0"/>
      <w:marRight w:val="0"/>
      <w:marTop w:val="0"/>
      <w:marBottom w:val="0"/>
      <w:divBdr>
        <w:top w:val="none" w:sz="0" w:space="0" w:color="auto"/>
        <w:left w:val="none" w:sz="0" w:space="0" w:color="auto"/>
        <w:bottom w:val="none" w:sz="0" w:space="0" w:color="auto"/>
        <w:right w:val="none" w:sz="0" w:space="0" w:color="auto"/>
      </w:divBdr>
    </w:div>
    <w:div w:id="677467115">
      <w:bodyDiv w:val="1"/>
      <w:marLeft w:val="0"/>
      <w:marRight w:val="0"/>
      <w:marTop w:val="0"/>
      <w:marBottom w:val="0"/>
      <w:divBdr>
        <w:top w:val="none" w:sz="0" w:space="0" w:color="auto"/>
        <w:left w:val="none" w:sz="0" w:space="0" w:color="auto"/>
        <w:bottom w:val="none" w:sz="0" w:space="0" w:color="auto"/>
        <w:right w:val="none" w:sz="0" w:space="0" w:color="auto"/>
      </w:divBdr>
    </w:div>
    <w:div w:id="708576230">
      <w:bodyDiv w:val="1"/>
      <w:marLeft w:val="0"/>
      <w:marRight w:val="0"/>
      <w:marTop w:val="0"/>
      <w:marBottom w:val="0"/>
      <w:divBdr>
        <w:top w:val="none" w:sz="0" w:space="0" w:color="auto"/>
        <w:left w:val="none" w:sz="0" w:space="0" w:color="auto"/>
        <w:bottom w:val="none" w:sz="0" w:space="0" w:color="auto"/>
        <w:right w:val="none" w:sz="0" w:space="0" w:color="auto"/>
      </w:divBdr>
    </w:div>
    <w:div w:id="730691474">
      <w:bodyDiv w:val="1"/>
      <w:marLeft w:val="0"/>
      <w:marRight w:val="0"/>
      <w:marTop w:val="0"/>
      <w:marBottom w:val="0"/>
      <w:divBdr>
        <w:top w:val="none" w:sz="0" w:space="0" w:color="auto"/>
        <w:left w:val="none" w:sz="0" w:space="0" w:color="auto"/>
        <w:bottom w:val="none" w:sz="0" w:space="0" w:color="auto"/>
        <w:right w:val="none" w:sz="0" w:space="0" w:color="auto"/>
      </w:divBdr>
    </w:div>
    <w:div w:id="744449800">
      <w:bodyDiv w:val="1"/>
      <w:marLeft w:val="0"/>
      <w:marRight w:val="0"/>
      <w:marTop w:val="0"/>
      <w:marBottom w:val="0"/>
      <w:divBdr>
        <w:top w:val="none" w:sz="0" w:space="0" w:color="auto"/>
        <w:left w:val="none" w:sz="0" w:space="0" w:color="auto"/>
        <w:bottom w:val="none" w:sz="0" w:space="0" w:color="auto"/>
        <w:right w:val="none" w:sz="0" w:space="0" w:color="auto"/>
      </w:divBdr>
    </w:div>
    <w:div w:id="765885939">
      <w:bodyDiv w:val="1"/>
      <w:marLeft w:val="0"/>
      <w:marRight w:val="0"/>
      <w:marTop w:val="0"/>
      <w:marBottom w:val="0"/>
      <w:divBdr>
        <w:top w:val="none" w:sz="0" w:space="0" w:color="auto"/>
        <w:left w:val="none" w:sz="0" w:space="0" w:color="auto"/>
        <w:bottom w:val="none" w:sz="0" w:space="0" w:color="auto"/>
        <w:right w:val="none" w:sz="0" w:space="0" w:color="auto"/>
      </w:divBdr>
    </w:div>
    <w:div w:id="774252597">
      <w:bodyDiv w:val="1"/>
      <w:marLeft w:val="0"/>
      <w:marRight w:val="0"/>
      <w:marTop w:val="0"/>
      <w:marBottom w:val="0"/>
      <w:divBdr>
        <w:top w:val="none" w:sz="0" w:space="0" w:color="auto"/>
        <w:left w:val="none" w:sz="0" w:space="0" w:color="auto"/>
        <w:bottom w:val="none" w:sz="0" w:space="0" w:color="auto"/>
        <w:right w:val="none" w:sz="0" w:space="0" w:color="auto"/>
      </w:divBdr>
    </w:div>
    <w:div w:id="791942031">
      <w:bodyDiv w:val="1"/>
      <w:marLeft w:val="0"/>
      <w:marRight w:val="0"/>
      <w:marTop w:val="0"/>
      <w:marBottom w:val="0"/>
      <w:divBdr>
        <w:top w:val="none" w:sz="0" w:space="0" w:color="auto"/>
        <w:left w:val="none" w:sz="0" w:space="0" w:color="auto"/>
        <w:bottom w:val="none" w:sz="0" w:space="0" w:color="auto"/>
        <w:right w:val="none" w:sz="0" w:space="0" w:color="auto"/>
      </w:divBdr>
    </w:div>
    <w:div w:id="799035686">
      <w:bodyDiv w:val="1"/>
      <w:marLeft w:val="0"/>
      <w:marRight w:val="0"/>
      <w:marTop w:val="0"/>
      <w:marBottom w:val="0"/>
      <w:divBdr>
        <w:top w:val="none" w:sz="0" w:space="0" w:color="auto"/>
        <w:left w:val="none" w:sz="0" w:space="0" w:color="auto"/>
        <w:bottom w:val="none" w:sz="0" w:space="0" w:color="auto"/>
        <w:right w:val="none" w:sz="0" w:space="0" w:color="auto"/>
      </w:divBdr>
    </w:div>
    <w:div w:id="804540707">
      <w:bodyDiv w:val="1"/>
      <w:marLeft w:val="0"/>
      <w:marRight w:val="0"/>
      <w:marTop w:val="0"/>
      <w:marBottom w:val="0"/>
      <w:divBdr>
        <w:top w:val="none" w:sz="0" w:space="0" w:color="auto"/>
        <w:left w:val="none" w:sz="0" w:space="0" w:color="auto"/>
        <w:bottom w:val="none" w:sz="0" w:space="0" w:color="auto"/>
        <w:right w:val="none" w:sz="0" w:space="0" w:color="auto"/>
      </w:divBdr>
    </w:div>
    <w:div w:id="850067469">
      <w:bodyDiv w:val="1"/>
      <w:marLeft w:val="0"/>
      <w:marRight w:val="0"/>
      <w:marTop w:val="0"/>
      <w:marBottom w:val="0"/>
      <w:divBdr>
        <w:top w:val="none" w:sz="0" w:space="0" w:color="auto"/>
        <w:left w:val="none" w:sz="0" w:space="0" w:color="auto"/>
        <w:bottom w:val="none" w:sz="0" w:space="0" w:color="auto"/>
        <w:right w:val="none" w:sz="0" w:space="0" w:color="auto"/>
      </w:divBdr>
    </w:div>
    <w:div w:id="858004986">
      <w:bodyDiv w:val="1"/>
      <w:marLeft w:val="0"/>
      <w:marRight w:val="0"/>
      <w:marTop w:val="0"/>
      <w:marBottom w:val="0"/>
      <w:divBdr>
        <w:top w:val="none" w:sz="0" w:space="0" w:color="auto"/>
        <w:left w:val="none" w:sz="0" w:space="0" w:color="auto"/>
        <w:bottom w:val="none" w:sz="0" w:space="0" w:color="auto"/>
        <w:right w:val="none" w:sz="0" w:space="0" w:color="auto"/>
      </w:divBdr>
    </w:div>
    <w:div w:id="873889758">
      <w:bodyDiv w:val="1"/>
      <w:marLeft w:val="0"/>
      <w:marRight w:val="0"/>
      <w:marTop w:val="0"/>
      <w:marBottom w:val="0"/>
      <w:divBdr>
        <w:top w:val="none" w:sz="0" w:space="0" w:color="auto"/>
        <w:left w:val="none" w:sz="0" w:space="0" w:color="auto"/>
        <w:bottom w:val="none" w:sz="0" w:space="0" w:color="auto"/>
        <w:right w:val="none" w:sz="0" w:space="0" w:color="auto"/>
      </w:divBdr>
    </w:div>
    <w:div w:id="874343294">
      <w:bodyDiv w:val="1"/>
      <w:marLeft w:val="0"/>
      <w:marRight w:val="0"/>
      <w:marTop w:val="0"/>
      <w:marBottom w:val="0"/>
      <w:divBdr>
        <w:top w:val="none" w:sz="0" w:space="0" w:color="auto"/>
        <w:left w:val="none" w:sz="0" w:space="0" w:color="auto"/>
        <w:bottom w:val="none" w:sz="0" w:space="0" w:color="auto"/>
        <w:right w:val="none" w:sz="0" w:space="0" w:color="auto"/>
      </w:divBdr>
    </w:div>
    <w:div w:id="878394119">
      <w:bodyDiv w:val="1"/>
      <w:marLeft w:val="0"/>
      <w:marRight w:val="0"/>
      <w:marTop w:val="0"/>
      <w:marBottom w:val="0"/>
      <w:divBdr>
        <w:top w:val="none" w:sz="0" w:space="0" w:color="auto"/>
        <w:left w:val="none" w:sz="0" w:space="0" w:color="auto"/>
        <w:bottom w:val="none" w:sz="0" w:space="0" w:color="auto"/>
        <w:right w:val="none" w:sz="0" w:space="0" w:color="auto"/>
      </w:divBdr>
    </w:div>
    <w:div w:id="883643057">
      <w:bodyDiv w:val="1"/>
      <w:marLeft w:val="0"/>
      <w:marRight w:val="0"/>
      <w:marTop w:val="0"/>
      <w:marBottom w:val="0"/>
      <w:divBdr>
        <w:top w:val="none" w:sz="0" w:space="0" w:color="auto"/>
        <w:left w:val="none" w:sz="0" w:space="0" w:color="auto"/>
        <w:bottom w:val="none" w:sz="0" w:space="0" w:color="auto"/>
        <w:right w:val="none" w:sz="0" w:space="0" w:color="auto"/>
      </w:divBdr>
    </w:div>
    <w:div w:id="887494893">
      <w:bodyDiv w:val="1"/>
      <w:marLeft w:val="0"/>
      <w:marRight w:val="0"/>
      <w:marTop w:val="0"/>
      <w:marBottom w:val="0"/>
      <w:divBdr>
        <w:top w:val="none" w:sz="0" w:space="0" w:color="auto"/>
        <w:left w:val="none" w:sz="0" w:space="0" w:color="auto"/>
        <w:bottom w:val="none" w:sz="0" w:space="0" w:color="auto"/>
        <w:right w:val="none" w:sz="0" w:space="0" w:color="auto"/>
      </w:divBdr>
    </w:div>
    <w:div w:id="894850461">
      <w:bodyDiv w:val="1"/>
      <w:marLeft w:val="0"/>
      <w:marRight w:val="0"/>
      <w:marTop w:val="0"/>
      <w:marBottom w:val="0"/>
      <w:divBdr>
        <w:top w:val="none" w:sz="0" w:space="0" w:color="auto"/>
        <w:left w:val="none" w:sz="0" w:space="0" w:color="auto"/>
        <w:bottom w:val="none" w:sz="0" w:space="0" w:color="auto"/>
        <w:right w:val="none" w:sz="0" w:space="0" w:color="auto"/>
      </w:divBdr>
    </w:div>
    <w:div w:id="904950821">
      <w:bodyDiv w:val="1"/>
      <w:marLeft w:val="0"/>
      <w:marRight w:val="0"/>
      <w:marTop w:val="0"/>
      <w:marBottom w:val="0"/>
      <w:divBdr>
        <w:top w:val="none" w:sz="0" w:space="0" w:color="auto"/>
        <w:left w:val="none" w:sz="0" w:space="0" w:color="auto"/>
        <w:bottom w:val="none" w:sz="0" w:space="0" w:color="auto"/>
        <w:right w:val="none" w:sz="0" w:space="0" w:color="auto"/>
      </w:divBdr>
    </w:div>
    <w:div w:id="905995333">
      <w:bodyDiv w:val="1"/>
      <w:marLeft w:val="0"/>
      <w:marRight w:val="0"/>
      <w:marTop w:val="0"/>
      <w:marBottom w:val="0"/>
      <w:divBdr>
        <w:top w:val="none" w:sz="0" w:space="0" w:color="auto"/>
        <w:left w:val="none" w:sz="0" w:space="0" w:color="auto"/>
        <w:bottom w:val="none" w:sz="0" w:space="0" w:color="auto"/>
        <w:right w:val="none" w:sz="0" w:space="0" w:color="auto"/>
      </w:divBdr>
    </w:div>
    <w:div w:id="906039830">
      <w:bodyDiv w:val="1"/>
      <w:marLeft w:val="0"/>
      <w:marRight w:val="0"/>
      <w:marTop w:val="0"/>
      <w:marBottom w:val="0"/>
      <w:divBdr>
        <w:top w:val="none" w:sz="0" w:space="0" w:color="auto"/>
        <w:left w:val="none" w:sz="0" w:space="0" w:color="auto"/>
        <w:bottom w:val="none" w:sz="0" w:space="0" w:color="auto"/>
        <w:right w:val="none" w:sz="0" w:space="0" w:color="auto"/>
      </w:divBdr>
    </w:div>
    <w:div w:id="923609664">
      <w:bodyDiv w:val="1"/>
      <w:marLeft w:val="0"/>
      <w:marRight w:val="0"/>
      <w:marTop w:val="0"/>
      <w:marBottom w:val="0"/>
      <w:divBdr>
        <w:top w:val="none" w:sz="0" w:space="0" w:color="auto"/>
        <w:left w:val="none" w:sz="0" w:space="0" w:color="auto"/>
        <w:bottom w:val="none" w:sz="0" w:space="0" w:color="auto"/>
        <w:right w:val="none" w:sz="0" w:space="0" w:color="auto"/>
      </w:divBdr>
    </w:div>
    <w:div w:id="998728696">
      <w:bodyDiv w:val="1"/>
      <w:marLeft w:val="0"/>
      <w:marRight w:val="0"/>
      <w:marTop w:val="0"/>
      <w:marBottom w:val="0"/>
      <w:divBdr>
        <w:top w:val="none" w:sz="0" w:space="0" w:color="auto"/>
        <w:left w:val="none" w:sz="0" w:space="0" w:color="auto"/>
        <w:bottom w:val="none" w:sz="0" w:space="0" w:color="auto"/>
        <w:right w:val="none" w:sz="0" w:space="0" w:color="auto"/>
      </w:divBdr>
    </w:div>
    <w:div w:id="1020856632">
      <w:bodyDiv w:val="1"/>
      <w:marLeft w:val="0"/>
      <w:marRight w:val="0"/>
      <w:marTop w:val="0"/>
      <w:marBottom w:val="0"/>
      <w:divBdr>
        <w:top w:val="none" w:sz="0" w:space="0" w:color="auto"/>
        <w:left w:val="none" w:sz="0" w:space="0" w:color="auto"/>
        <w:bottom w:val="none" w:sz="0" w:space="0" w:color="auto"/>
        <w:right w:val="none" w:sz="0" w:space="0" w:color="auto"/>
      </w:divBdr>
    </w:div>
    <w:div w:id="1021130697">
      <w:bodyDiv w:val="1"/>
      <w:marLeft w:val="0"/>
      <w:marRight w:val="0"/>
      <w:marTop w:val="0"/>
      <w:marBottom w:val="0"/>
      <w:divBdr>
        <w:top w:val="none" w:sz="0" w:space="0" w:color="auto"/>
        <w:left w:val="none" w:sz="0" w:space="0" w:color="auto"/>
        <w:bottom w:val="none" w:sz="0" w:space="0" w:color="auto"/>
        <w:right w:val="none" w:sz="0" w:space="0" w:color="auto"/>
      </w:divBdr>
    </w:div>
    <w:div w:id="1033769132">
      <w:bodyDiv w:val="1"/>
      <w:marLeft w:val="0"/>
      <w:marRight w:val="0"/>
      <w:marTop w:val="0"/>
      <w:marBottom w:val="0"/>
      <w:divBdr>
        <w:top w:val="none" w:sz="0" w:space="0" w:color="auto"/>
        <w:left w:val="none" w:sz="0" w:space="0" w:color="auto"/>
        <w:bottom w:val="none" w:sz="0" w:space="0" w:color="auto"/>
        <w:right w:val="none" w:sz="0" w:space="0" w:color="auto"/>
      </w:divBdr>
    </w:div>
    <w:div w:id="1036664438">
      <w:bodyDiv w:val="1"/>
      <w:marLeft w:val="0"/>
      <w:marRight w:val="0"/>
      <w:marTop w:val="0"/>
      <w:marBottom w:val="0"/>
      <w:divBdr>
        <w:top w:val="none" w:sz="0" w:space="0" w:color="auto"/>
        <w:left w:val="none" w:sz="0" w:space="0" w:color="auto"/>
        <w:bottom w:val="none" w:sz="0" w:space="0" w:color="auto"/>
        <w:right w:val="none" w:sz="0" w:space="0" w:color="auto"/>
      </w:divBdr>
    </w:div>
    <w:div w:id="1039818164">
      <w:bodyDiv w:val="1"/>
      <w:marLeft w:val="0"/>
      <w:marRight w:val="0"/>
      <w:marTop w:val="0"/>
      <w:marBottom w:val="0"/>
      <w:divBdr>
        <w:top w:val="none" w:sz="0" w:space="0" w:color="auto"/>
        <w:left w:val="none" w:sz="0" w:space="0" w:color="auto"/>
        <w:bottom w:val="none" w:sz="0" w:space="0" w:color="auto"/>
        <w:right w:val="none" w:sz="0" w:space="0" w:color="auto"/>
      </w:divBdr>
    </w:div>
    <w:div w:id="1061828174">
      <w:bodyDiv w:val="1"/>
      <w:marLeft w:val="0"/>
      <w:marRight w:val="0"/>
      <w:marTop w:val="0"/>
      <w:marBottom w:val="0"/>
      <w:divBdr>
        <w:top w:val="none" w:sz="0" w:space="0" w:color="auto"/>
        <w:left w:val="none" w:sz="0" w:space="0" w:color="auto"/>
        <w:bottom w:val="none" w:sz="0" w:space="0" w:color="auto"/>
        <w:right w:val="none" w:sz="0" w:space="0" w:color="auto"/>
      </w:divBdr>
    </w:div>
    <w:div w:id="1072003340">
      <w:bodyDiv w:val="1"/>
      <w:marLeft w:val="0"/>
      <w:marRight w:val="0"/>
      <w:marTop w:val="0"/>
      <w:marBottom w:val="0"/>
      <w:divBdr>
        <w:top w:val="none" w:sz="0" w:space="0" w:color="auto"/>
        <w:left w:val="none" w:sz="0" w:space="0" w:color="auto"/>
        <w:bottom w:val="none" w:sz="0" w:space="0" w:color="auto"/>
        <w:right w:val="none" w:sz="0" w:space="0" w:color="auto"/>
      </w:divBdr>
    </w:div>
    <w:div w:id="1098677075">
      <w:bodyDiv w:val="1"/>
      <w:marLeft w:val="0"/>
      <w:marRight w:val="0"/>
      <w:marTop w:val="0"/>
      <w:marBottom w:val="0"/>
      <w:divBdr>
        <w:top w:val="none" w:sz="0" w:space="0" w:color="auto"/>
        <w:left w:val="none" w:sz="0" w:space="0" w:color="auto"/>
        <w:bottom w:val="none" w:sz="0" w:space="0" w:color="auto"/>
        <w:right w:val="none" w:sz="0" w:space="0" w:color="auto"/>
      </w:divBdr>
    </w:div>
    <w:div w:id="1149248127">
      <w:bodyDiv w:val="1"/>
      <w:marLeft w:val="0"/>
      <w:marRight w:val="0"/>
      <w:marTop w:val="0"/>
      <w:marBottom w:val="0"/>
      <w:divBdr>
        <w:top w:val="none" w:sz="0" w:space="0" w:color="auto"/>
        <w:left w:val="none" w:sz="0" w:space="0" w:color="auto"/>
        <w:bottom w:val="none" w:sz="0" w:space="0" w:color="auto"/>
        <w:right w:val="none" w:sz="0" w:space="0" w:color="auto"/>
      </w:divBdr>
    </w:div>
    <w:div w:id="1166554682">
      <w:bodyDiv w:val="1"/>
      <w:marLeft w:val="0"/>
      <w:marRight w:val="0"/>
      <w:marTop w:val="0"/>
      <w:marBottom w:val="0"/>
      <w:divBdr>
        <w:top w:val="none" w:sz="0" w:space="0" w:color="auto"/>
        <w:left w:val="none" w:sz="0" w:space="0" w:color="auto"/>
        <w:bottom w:val="none" w:sz="0" w:space="0" w:color="auto"/>
        <w:right w:val="none" w:sz="0" w:space="0" w:color="auto"/>
      </w:divBdr>
    </w:div>
    <w:div w:id="1172724751">
      <w:bodyDiv w:val="1"/>
      <w:marLeft w:val="0"/>
      <w:marRight w:val="0"/>
      <w:marTop w:val="0"/>
      <w:marBottom w:val="0"/>
      <w:divBdr>
        <w:top w:val="none" w:sz="0" w:space="0" w:color="auto"/>
        <w:left w:val="none" w:sz="0" w:space="0" w:color="auto"/>
        <w:bottom w:val="none" w:sz="0" w:space="0" w:color="auto"/>
        <w:right w:val="none" w:sz="0" w:space="0" w:color="auto"/>
      </w:divBdr>
    </w:div>
    <w:div w:id="1183860941">
      <w:bodyDiv w:val="1"/>
      <w:marLeft w:val="0"/>
      <w:marRight w:val="0"/>
      <w:marTop w:val="0"/>
      <w:marBottom w:val="0"/>
      <w:divBdr>
        <w:top w:val="none" w:sz="0" w:space="0" w:color="auto"/>
        <w:left w:val="none" w:sz="0" w:space="0" w:color="auto"/>
        <w:bottom w:val="none" w:sz="0" w:space="0" w:color="auto"/>
        <w:right w:val="none" w:sz="0" w:space="0" w:color="auto"/>
      </w:divBdr>
    </w:div>
    <w:div w:id="1187983015">
      <w:bodyDiv w:val="1"/>
      <w:marLeft w:val="0"/>
      <w:marRight w:val="0"/>
      <w:marTop w:val="0"/>
      <w:marBottom w:val="0"/>
      <w:divBdr>
        <w:top w:val="none" w:sz="0" w:space="0" w:color="auto"/>
        <w:left w:val="none" w:sz="0" w:space="0" w:color="auto"/>
        <w:bottom w:val="none" w:sz="0" w:space="0" w:color="auto"/>
        <w:right w:val="none" w:sz="0" w:space="0" w:color="auto"/>
      </w:divBdr>
    </w:div>
    <w:div w:id="1210452612">
      <w:bodyDiv w:val="1"/>
      <w:marLeft w:val="0"/>
      <w:marRight w:val="0"/>
      <w:marTop w:val="0"/>
      <w:marBottom w:val="0"/>
      <w:divBdr>
        <w:top w:val="none" w:sz="0" w:space="0" w:color="auto"/>
        <w:left w:val="none" w:sz="0" w:space="0" w:color="auto"/>
        <w:bottom w:val="none" w:sz="0" w:space="0" w:color="auto"/>
        <w:right w:val="none" w:sz="0" w:space="0" w:color="auto"/>
      </w:divBdr>
    </w:div>
    <w:div w:id="1220705597">
      <w:bodyDiv w:val="1"/>
      <w:marLeft w:val="0"/>
      <w:marRight w:val="0"/>
      <w:marTop w:val="0"/>
      <w:marBottom w:val="0"/>
      <w:divBdr>
        <w:top w:val="none" w:sz="0" w:space="0" w:color="auto"/>
        <w:left w:val="none" w:sz="0" w:space="0" w:color="auto"/>
        <w:bottom w:val="none" w:sz="0" w:space="0" w:color="auto"/>
        <w:right w:val="none" w:sz="0" w:space="0" w:color="auto"/>
      </w:divBdr>
    </w:div>
    <w:div w:id="1235967714">
      <w:bodyDiv w:val="1"/>
      <w:marLeft w:val="0"/>
      <w:marRight w:val="0"/>
      <w:marTop w:val="0"/>
      <w:marBottom w:val="0"/>
      <w:divBdr>
        <w:top w:val="none" w:sz="0" w:space="0" w:color="auto"/>
        <w:left w:val="none" w:sz="0" w:space="0" w:color="auto"/>
        <w:bottom w:val="none" w:sz="0" w:space="0" w:color="auto"/>
        <w:right w:val="none" w:sz="0" w:space="0" w:color="auto"/>
      </w:divBdr>
    </w:div>
    <w:div w:id="1241792188">
      <w:bodyDiv w:val="1"/>
      <w:marLeft w:val="0"/>
      <w:marRight w:val="0"/>
      <w:marTop w:val="0"/>
      <w:marBottom w:val="0"/>
      <w:divBdr>
        <w:top w:val="none" w:sz="0" w:space="0" w:color="auto"/>
        <w:left w:val="none" w:sz="0" w:space="0" w:color="auto"/>
        <w:bottom w:val="none" w:sz="0" w:space="0" w:color="auto"/>
        <w:right w:val="none" w:sz="0" w:space="0" w:color="auto"/>
      </w:divBdr>
    </w:div>
    <w:div w:id="1275864151">
      <w:bodyDiv w:val="1"/>
      <w:marLeft w:val="0"/>
      <w:marRight w:val="0"/>
      <w:marTop w:val="0"/>
      <w:marBottom w:val="0"/>
      <w:divBdr>
        <w:top w:val="none" w:sz="0" w:space="0" w:color="auto"/>
        <w:left w:val="none" w:sz="0" w:space="0" w:color="auto"/>
        <w:bottom w:val="none" w:sz="0" w:space="0" w:color="auto"/>
        <w:right w:val="none" w:sz="0" w:space="0" w:color="auto"/>
      </w:divBdr>
    </w:div>
    <w:div w:id="1285388541">
      <w:bodyDiv w:val="1"/>
      <w:marLeft w:val="0"/>
      <w:marRight w:val="0"/>
      <w:marTop w:val="0"/>
      <w:marBottom w:val="0"/>
      <w:divBdr>
        <w:top w:val="none" w:sz="0" w:space="0" w:color="auto"/>
        <w:left w:val="none" w:sz="0" w:space="0" w:color="auto"/>
        <w:bottom w:val="none" w:sz="0" w:space="0" w:color="auto"/>
        <w:right w:val="none" w:sz="0" w:space="0" w:color="auto"/>
      </w:divBdr>
      <w:divsChild>
        <w:div w:id="875199749">
          <w:marLeft w:val="0"/>
          <w:marRight w:val="0"/>
          <w:marTop w:val="0"/>
          <w:marBottom w:val="0"/>
          <w:divBdr>
            <w:top w:val="none" w:sz="0" w:space="0" w:color="auto"/>
            <w:left w:val="none" w:sz="0" w:space="0" w:color="auto"/>
            <w:bottom w:val="none" w:sz="0" w:space="0" w:color="auto"/>
            <w:right w:val="none" w:sz="0" w:space="0" w:color="auto"/>
          </w:divBdr>
        </w:div>
      </w:divsChild>
    </w:div>
    <w:div w:id="1286621959">
      <w:bodyDiv w:val="1"/>
      <w:marLeft w:val="0"/>
      <w:marRight w:val="0"/>
      <w:marTop w:val="0"/>
      <w:marBottom w:val="0"/>
      <w:divBdr>
        <w:top w:val="none" w:sz="0" w:space="0" w:color="auto"/>
        <w:left w:val="none" w:sz="0" w:space="0" w:color="auto"/>
        <w:bottom w:val="none" w:sz="0" w:space="0" w:color="auto"/>
        <w:right w:val="none" w:sz="0" w:space="0" w:color="auto"/>
      </w:divBdr>
    </w:div>
    <w:div w:id="1319263872">
      <w:bodyDiv w:val="1"/>
      <w:marLeft w:val="0"/>
      <w:marRight w:val="0"/>
      <w:marTop w:val="0"/>
      <w:marBottom w:val="0"/>
      <w:divBdr>
        <w:top w:val="none" w:sz="0" w:space="0" w:color="auto"/>
        <w:left w:val="none" w:sz="0" w:space="0" w:color="auto"/>
        <w:bottom w:val="none" w:sz="0" w:space="0" w:color="auto"/>
        <w:right w:val="none" w:sz="0" w:space="0" w:color="auto"/>
      </w:divBdr>
    </w:div>
    <w:div w:id="1320303305">
      <w:bodyDiv w:val="1"/>
      <w:marLeft w:val="0"/>
      <w:marRight w:val="0"/>
      <w:marTop w:val="0"/>
      <w:marBottom w:val="0"/>
      <w:divBdr>
        <w:top w:val="none" w:sz="0" w:space="0" w:color="auto"/>
        <w:left w:val="none" w:sz="0" w:space="0" w:color="auto"/>
        <w:bottom w:val="none" w:sz="0" w:space="0" w:color="auto"/>
        <w:right w:val="none" w:sz="0" w:space="0" w:color="auto"/>
      </w:divBdr>
    </w:div>
    <w:div w:id="1334800237">
      <w:bodyDiv w:val="1"/>
      <w:marLeft w:val="0"/>
      <w:marRight w:val="0"/>
      <w:marTop w:val="0"/>
      <w:marBottom w:val="0"/>
      <w:divBdr>
        <w:top w:val="none" w:sz="0" w:space="0" w:color="auto"/>
        <w:left w:val="none" w:sz="0" w:space="0" w:color="auto"/>
        <w:bottom w:val="none" w:sz="0" w:space="0" w:color="auto"/>
        <w:right w:val="none" w:sz="0" w:space="0" w:color="auto"/>
      </w:divBdr>
    </w:div>
    <w:div w:id="1338651076">
      <w:bodyDiv w:val="1"/>
      <w:marLeft w:val="0"/>
      <w:marRight w:val="0"/>
      <w:marTop w:val="0"/>
      <w:marBottom w:val="0"/>
      <w:divBdr>
        <w:top w:val="none" w:sz="0" w:space="0" w:color="auto"/>
        <w:left w:val="none" w:sz="0" w:space="0" w:color="auto"/>
        <w:bottom w:val="none" w:sz="0" w:space="0" w:color="auto"/>
        <w:right w:val="none" w:sz="0" w:space="0" w:color="auto"/>
      </w:divBdr>
    </w:div>
    <w:div w:id="1383361387">
      <w:bodyDiv w:val="1"/>
      <w:marLeft w:val="0"/>
      <w:marRight w:val="0"/>
      <w:marTop w:val="0"/>
      <w:marBottom w:val="0"/>
      <w:divBdr>
        <w:top w:val="none" w:sz="0" w:space="0" w:color="auto"/>
        <w:left w:val="none" w:sz="0" w:space="0" w:color="auto"/>
        <w:bottom w:val="none" w:sz="0" w:space="0" w:color="auto"/>
        <w:right w:val="none" w:sz="0" w:space="0" w:color="auto"/>
      </w:divBdr>
    </w:div>
    <w:div w:id="1384405542">
      <w:bodyDiv w:val="1"/>
      <w:marLeft w:val="0"/>
      <w:marRight w:val="0"/>
      <w:marTop w:val="0"/>
      <w:marBottom w:val="0"/>
      <w:divBdr>
        <w:top w:val="none" w:sz="0" w:space="0" w:color="auto"/>
        <w:left w:val="none" w:sz="0" w:space="0" w:color="auto"/>
        <w:bottom w:val="none" w:sz="0" w:space="0" w:color="auto"/>
        <w:right w:val="none" w:sz="0" w:space="0" w:color="auto"/>
      </w:divBdr>
    </w:div>
    <w:div w:id="1385253223">
      <w:bodyDiv w:val="1"/>
      <w:marLeft w:val="0"/>
      <w:marRight w:val="0"/>
      <w:marTop w:val="0"/>
      <w:marBottom w:val="0"/>
      <w:divBdr>
        <w:top w:val="none" w:sz="0" w:space="0" w:color="auto"/>
        <w:left w:val="none" w:sz="0" w:space="0" w:color="auto"/>
        <w:bottom w:val="none" w:sz="0" w:space="0" w:color="auto"/>
        <w:right w:val="none" w:sz="0" w:space="0" w:color="auto"/>
      </w:divBdr>
    </w:div>
    <w:div w:id="1387606724">
      <w:bodyDiv w:val="1"/>
      <w:marLeft w:val="0"/>
      <w:marRight w:val="0"/>
      <w:marTop w:val="0"/>
      <w:marBottom w:val="0"/>
      <w:divBdr>
        <w:top w:val="none" w:sz="0" w:space="0" w:color="auto"/>
        <w:left w:val="none" w:sz="0" w:space="0" w:color="auto"/>
        <w:bottom w:val="none" w:sz="0" w:space="0" w:color="auto"/>
        <w:right w:val="none" w:sz="0" w:space="0" w:color="auto"/>
      </w:divBdr>
    </w:div>
    <w:div w:id="1414549692">
      <w:bodyDiv w:val="1"/>
      <w:marLeft w:val="0"/>
      <w:marRight w:val="0"/>
      <w:marTop w:val="0"/>
      <w:marBottom w:val="0"/>
      <w:divBdr>
        <w:top w:val="none" w:sz="0" w:space="0" w:color="auto"/>
        <w:left w:val="none" w:sz="0" w:space="0" w:color="auto"/>
        <w:bottom w:val="none" w:sz="0" w:space="0" w:color="auto"/>
        <w:right w:val="none" w:sz="0" w:space="0" w:color="auto"/>
      </w:divBdr>
    </w:div>
    <w:div w:id="1422872782">
      <w:bodyDiv w:val="1"/>
      <w:marLeft w:val="0"/>
      <w:marRight w:val="0"/>
      <w:marTop w:val="0"/>
      <w:marBottom w:val="0"/>
      <w:divBdr>
        <w:top w:val="none" w:sz="0" w:space="0" w:color="auto"/>
        <w:left w:val="none" w:sz="0" w:space="0" w:color="auto"/>
        <w:bottom w:val="none" w:sz="0" w:space="0" w:color="auto"/>
        <w:right w:val="none" w:sz="0" w:space="0" w:color="auto"/>
      </w:divBdr>
    </w:div>
    <w:div w:id="1425766895">
      <w:bodyDiv w:val="1"/>
      <w:marLeft w:val="0"/>
      <w:marRight w:val="0"/>
      <w:marTop w:val="0"/>
      <w:marBottom w:val="0"/>
      <w:divBdr>
        <w:top w:val="none" w:sz="0" w:space="0" w:color="auto"/>
        <w:left w:val="none" w:sz="0" w:space="0" w:color="auto"/>
        <w:bottom w:val="none" w:sz="0" w:space="0" w:color="auto"/>
        <w:right w:val="none" w:sz="0" w:space="0" w:color="auto"/>
      </w:divBdr>
    </w:div>
    <w:div w:id="1438061779">
      <w:bodyDiv w:val="1"/>
      <w:marLeft w:val="0"/>
      <w:marRight w:val="0"/>
      <w:marTop w:val="0"/>
      <w:marBottom w:val="0"/>
      <w:divBdr>
        <w:top w:val="none" w:sz="0" w:space="0" w:color="auto"/>
        <w:left w:val="none" w:sz="0" w:space="0" w:color="auto"/>
        <w:bottom w:val="none" w:sz="0" w:space="0" w:color="auto"/>
        <w:right w:val="none" w:sz="0" w:space="0" w:color="auto"/>
      </w:divBdr>
    </w:div>
    <w:div w:id="1449157493">
      <w:bodyDiv w:val="1"/>
      <w:marLeft w:val="0"/>
      <w:marRight w:val="0"/>
      <w:marTop w:val="0"/>
      <w:marBottom w:val="0"/>
      <w:divBdr>
        <w:top w:val="none" w:sz="0" w:space="0" w:color="auto"/>
        <w:left w:val="none" w:sz="0" w:space="0" w:color="auto"/>
        <w:bottom w:val="none" w:sz="0" w:space="0" w:color="auto"/>
        <w:right w:val="none" w:sz="0" w:space="0" w:color="auto"/>
      </w:divBdr>
    </w:div>
    <w:div w:id="1490748580">
      <w:bodyDiv w:val="1"/>
      <w:marLeft w:val="0"/>
      <w:marRight w:val="0"/>
      <w:marTop w:val="0"/>
      <w:marBottom w:val="0"/>
      <w:divBdr>
        <w:top w:val="none" w:sz="0" w:space="0" w:color="auto"/>
        <w:left w:val="none" w:sz="0" w:space="0" w:color="auto"/>
        <w:bottom w:val="none" w:sz="0" w:space="0" w:color="auto"/>
        <w:right w:val="none" w:sz="0" w:space="0" w:color="auto"/>
      </w:divBdr>
    </w:div>
    <w:div w:id="1500458554">
      <w:bodyDiv w:val="1"/>
      <w:marLeft w:val="0"/>
      <w:marRight w:val="0"/>
      <w:marTop w:val="0"/>
      <w:marBottom w:val="0"/>
      <w:divBdr>
        <w:top w:val="none" w:sz="0" w:space="0" w:color="auto"/>
        <w:left w:val="none" w:sz="0" w:space="0" w:color="auto"/>
        <w:bottom w:val="none" w:sz="0" w:space="0" w:color="auto"/>
        <w:right w:val="none" w:sz="0" w:space="0" w:color="auto"/>
      </w:divBdr>
    </w:div>
    <w:div w:id="1538161017">
      <w:bodyDiv w:val="1"/>
      <w:marLeft w:val="0"/>
      <w:marRight w:val="0"/>
      <w:marTop w:val="0"/>
      <w:marBottom w:val="0"/>
      <w:divBdr>
        <w:top w:val="none" w:sz="0" w:space="0" w:color="auto"/>
        <w:left w:val="none" w:sz="0" w:space="0" w:color="auto"/>
        <w:bottom w:val="none" w:sz="0" w:space="0" w:color="auto"/>
        <w:right w:val="none" w:sz="0" w:space="0" w:color="auto"/>
      </w:divBdr>
    </w:div>
    <w:div w:id="1543439407">
      <w:bodyDiv w:val="1"/>
      <w:marLeft w:val="0"/>
      <w:marRight w:val="0"/>
      <w:marTop w:val="0"/>
      <w:marBottom w:val="0"/>
      <w:divBdr>
        <w:top w:val="none" w:sz="0" w:space="0" w:color="auto"/>
        <w:left w:val="none" w:sz="0" w:space="0" w:color="auto"/>
        <w:bottom w:val="none" w:sz="0" w:space="0" w:color="auto"/>
        <w:right w:val="none" w:sz="0" w:space="0" w:color="auto"/>
      </w:divBdr>
    </w:div>
    <w:div w:id="1554543907">
      <w:bodyDiv w:val="1"/>
      <w:marLeft w:val="0"/>
      <w:marRight w:val="0"/>
      <w:marTop w:val="0"/>
      <w:marBottom w:val="0"/>
      <w:divBdr>
        <w:top w:val="none" w:sz="0" w:space="0" w:color="auto"/>
        <w:left w:val="none" w:sz="0" w:space="0" w:color="auto"/>
        <w:bottom w:val="none" w:sz="0" w:space="0" w:color="auto"/>
        <w:right w:val="none" w:sz="0" w:space="0" w:color="auto"/>
      </w:divBdr>
    </w:div>
    <w:div w:id="1561403305">
      <w:bodyDiv w:val="1"/>
      <w:marLeft w:val="0"/>
      <w:marRight w:val="0"/>
      <w:marTop w:val="0"/>
      <w:marBottom w:val="0"/>
      <w:divBdr>
        <w:top w:val="none" w:sz="0" w:space="0" w:color="auto"/>
        <w:left w:val="none" w:sz="0" w:space="0" w:color="auto"/>
        <w:bottom w:val="none" w:sz="0" w:space="0" w:color="auto"/>
        <w:right w:val="none" w:sz="0" w:space="0" w:color="auto"/>
      </w:divBdr>
    </w:div>
    <w:div w:id="1566716671">
      <w:bodyDiv w:val="1"/>
      <w:marLeft w:val="0"/>
      <w:marRight w:val="0"/>
      <w:marTop w:val="0"/>
      <w:marBottom w:val="0"/>
      <w:divBdr>
        <w:top w:val="none" w:sz="0" w:space="0" w:color="auto"/>
        <w:left w:val="none" w:sz="0" w:space="0" w:color="auto"/>
        <w:bottom w:val="none" w:sz="0" w:space="0" w:color="auto"/>
        <w:right w:val="none" w:sz="0" w:space="0" w:color="auto"/>
      </w:divBdr>
    </w:div>
    <w:div w:id="1567569273">
      <w:bodyDiv w:val="1"/>
      <w:marLeft w:val="0"/>
      <w:marRight w:val="0"/>
      <w:marTop w:val="0"/>
      <w:marBottom w:val="0"/>
      <w:divBdr>
        <w:top w:val="none" w:sz="0" w:space="0" w:color="auto"/>
        <w:left w:val="none" w:sz="0" w:space="0" w:color="auto"/>
        <w:bottom w:val="none" w:sz="0" w:space="0" w:color="auto"/>
        <w:right w:val="none" w:sz="0" w:space="0" w:color="auto"/>
      </w:divBdr>
    </w:div>
    <w:div w:id="1579897567">
      <w:bodyDiv w:val="1"/>
      <w:marLeft w:val="0"/>
      <w:marRight w:val="0"/>
      <w:marTop w:val="0"/>
      <w:marBottom w:val="0"/>
      <w:divBdr>
        <w:top w:val="none" w:sz="0" w:space="0" w:color="auto"/>
        <w:left w:val="none" w:sz="0" w:space="0" w:color="auto"/>
        <w:bottom w:val="none" w:sz="0" w:space="0" w:color="auto"/>
        <w:right w:val="none" w:sz="0" w:space="0" w:color="auto"/>
      </w:divBdr>
    </w:div>
    <w:div w:id="1583758414">
      <w:bodyDiv w:val="1"/>
      <w:marLeft w:val="0"/>
      <w:marRight w:val="0"/>
      <w:marTop w:val="0"/>
      <w:marBottom w:val="0"/>
      <w:divBdr>
        <w:top w:val="none" w:sz="0" w:space="0" w:color="auto"/>
        <w:left w:val="none" w:sz="0" w:space="0" w:color="auto"/>
        <w:bottom w:val="none" w:sz="0" w:space="0" w:color="auto"/>
        <w:right w:val="none" w:sz="0" w:space="0" w:color="auto"/>
      </w:divBdr>
    </w:div>
    <w:div w:id="1593971014">
      <w:bodyDiv w:val="1"/>
      <w:marLeft w:val="0"/>
      <w:marRight w:val="0"/>
      <w:marTop w:val="0"/>
      <w:marBottom w:val="0"/>
      <w:divBdr>
        <w:top w:val="none" w:sz="0" w:space="0" w:color="auto"/>
        <w:left w:val="none" w:sz="0" w:space="0" w:color="auto"/>
        <w:bottom w:val="none" w:sz="0" w:space="0" w:color="auto"/>
        <w:right w:val="none" w:sz="0" w:space="0" w:color="auto"/>
      </w:divBdr>
    </w:div>
    <w:div w:id="1645545671">
      <w:bodyDiv w:val="1"/>
      <w:marLeft w:val="0"/>
      <w:marRight w:val="0"/>
      <w:marTop w:val="0"/>
      <w:marBottom w:val="0"/>
      <w:divBdr>
        <w:top w:val="none" w:sz="0" w:space="0" w:color="auto"/>
        <w:left w:val="none" w:sz="0" w:space="0" w:color="auto"/>
        <w:bottom w:val="none" w:sz="0" w:space="0" w:color="auto"/>
        <w:right w:val="none" w:sz="0" w:space="0" w:color="auto"/>
      </w:divBdr>
    </w:div>
    <w:div w:id="1651785946">
      <w:bodyDiv w:val="1"/>
      <w:marLeft w:val="0"/>
      <w:marRight w:val="0"/>
      <w:marTop w:val="0"/>
      <w:marBottom w:val="0"/>
      <w:divBdr>
        <w:top w:val="none" w:sz="0" w:space="0" w:color="auto"/>
        <w:left w:val="none" w:sz="0" w:space="0" w:color="auto"/>
        <w:bottom w:val="none" w:sz="0" w:space="0" w:color="auto"/>
        <w:right w:val="none" w:sz="0" w:space="0" w:color="auto"/>
      </w:divBdr>
    </w:div>
    <w:div w:id="1668442879">
      <w:bodyDiv w:val="1"/>
      <w:marLeft w:val="0"/>
      <w:marRight w:val="0"/>
      <w:marTop w:val="0"/>
      <w:marBottom w:val="0"/>
      <w:divBdr>
        <w:top w:val="none" w:sz="0" w:space="0" w:color="auto"/>
        <w:left w:val="none" w:sz="0" w:space="0" w:color="auto"/>
        <w:bottom w:val="none" w:sz="0" w:space="0" w:color="auto"/>
        <w:right w:val="none" w:sz="0" w:space="0" w:color="auto"/>
      </w:divBdr>
    </w:div>
    <w:div w:id="1700399831">
      <w:bodyDiv w:val="1"/>
      <w:marLeft w:val="0"/>
      <w:marRight w:val="0"/>
      <w:marTop w:val="0"/>
      <w:marBottom w:val="0"/>
      <w:divBdr>
        <w:top w:val="none" w:sz="0" w:space="0" w:color="auto"/>
        <w:left w:val="none" w:sz="0" w:space="0" w:color="auto"/>
        <w:bottom w:val="none" w:sz="0" w:space="0" w:color="auto"/>
        <w:right w:val="none" w:sz="0" w:space="0" w:color="auto"/>
      </w:divBdr>
    </w:div>
    <w:div w:id="1702707545">
      <w:bodyDiv w:val="1"/>
      <w:marLeft w:val="0"/>
      <w:marRight w:val="0"/>
      <w:marTop w:val="0"/>
      <w:marBottom w:val="0"/>
      <w:divBdr>
        <w:top w:val="none" w:sz="0" w:space="0" w:color="auto"/>
        <w:left w:val="none" w:sz="0" w:space="0" w:color="auto"/>
        <w:bottom w:val="none" w:sz="0" w:space="0" w:color="auto"/>
        <w:right w:val="none" w:sz="0" w:space="0" w:color="auto"/>
      </w:divBdr>
    </w:div>
    <w:div w:id="1702902931">
      <w:bodyDiv w:val="1"/>
      <w:marLeft w:val="0"/>
      <w:marRight w:val="0"/>
      <w:marTop w:val="0"/>
      <w:marBottom w:val="0"/>
      <w:divBdr>
        <w:top w:val="none" w:sz="0" w:space="0" w:color="auto"/>
        <w:left w:val="none" w:sz="0" w:space="0" w:color="auto"/>
        <w:bottom w:val="none" w:sz="0" w:space="0" w:color="auto"/>
        <w:right w:val="none" w:sz="0" w:space="0" w:color="auto"/>
      </w:divBdr>
    </w:div>
    <w:div w:id="1714110776">
      <w:bodyDiv w:val="1"/>
      <w:marLeft w:val="0"/>
      <w:marRight w:val="0"/>
      <w:marTop w:val="0"/>
      <w:marBottom w:val="0"/>
      <w:divBdr>
        <w:top w:val="none" w:sz="0" w:space="0" w:color="auto"/>
        <w:left w:val="none" w:sz="0" w:space="0" w:color="auto"/>
        <w:bottom w:val="none" w:sz="0" w:space="0" w:color="auto"/>
        <w:right w:val="none" w:sz="0" w:space="0" w:color="auto"/>
      </w:divBdr>
    </w:div>
    <w:div w:id="1719628750">
      <w:bodyDiv w:val="1"/>
      <w:marLeft w:val="0"/>
      <w:marRight w:val="0"/>
      <w:marTop w:val="0"/>
      <w:marBottom w:val="0"/>
      <w:divBdr>
        <w:top w:val="none" w:sz="0" w:space="0" w:color="auto"/>
        <w:left w:val="none" w:sz="0" w:space="0" w:color="auto"/>
        <w:bottom w:val="none" w:sz="0" w:space="0" w:color="auto"/>
        <w:right w:val="none" w:sz="0" w:space="0" w:color="auto"/>
      </w:divBdr>
    </w:div>
    <w:div w:id="1725984737">
      <w:bodyDiv w:val="1"/>
      <w:marLeft w:val="0"/>
      <w:marRight w:val="0"/>
      <w:marTop w:val="0"/>
      <w:marBottom w:val="0"/>
      <w:divBdr>
        <w:top w:val="none" w:sz="0" w:space="0" w:color="auto"/>
        <w:left w:val="none" w:sz="0" w:space="0" w:color="auto"/>
        <w:bottom w:val="none" w:sz="0" w:space="0" w:color="auto"/>
        <w:right w:val="none" w:sz="0" w:space="0" w:color="auto"/>
      </w:divBdr>
    </w:div>
    <w:div w:id="1734935604">
      <w:bodyDiv w:val="1"/>
      <w:marLeft w:val="0"/>
      <w:marRight w:val="0"/>
      <w:marTop w:val="0"/>
      <w:marBottom w:val="0"/>
      <w:divBdr>
        <w:top w:val="none" w:sz="0" w:space="0" w:color="auto"/>
        <w:left w:val="none" w:sz="0" w:space="0" w:color="auto"/>
        <w:bottom w:val="none" w:sz="0" w:space="0" w:color="auto"/>
        <w:right w:val="none" w:sz="0" w:space="0" w:color="auto"/>
      </w:divBdr>
    </w:div>
    <w:div w:id="1742368000">
      <w:bodyDiv w:val="1"/>
      <w:marLeft w:val="0"/>
      <w:marRight w:val="0"/>
      <w:marTop w:val="0"/>
      <w:marBottom w:val="0"/>
      <w:divBdr>
        <w:top w:val="none" w:sz="0" w:space="0" w:color="auto"/>
        <w:left w:val="none" w:sz="0" w:space="0" w:color="auto"/>
        <w:bottom w:val="none" w:sz="0" w:space="0" w:color="auto"/>
        <w:right w:val="none" w:sz="0" w:space="0" w:color="auto"/>
      </w:divBdr>
    </w:div>
    <w:div w:id="1760372704">
      <w:bodyDiv w:val="1"/>
      <w:marLeft w:val="0"/>
      <w:marRight w:val="0"/>
      <w:marTop w:val="0"/>
      <w:marBottom w:val="0"/>
      <w:divBdr>
        <w:top w:val="none" w:sz="0" w:space="0" w:color="auto"/>
        <w:left w:val="none" w:sz="0" w:space="0" w:color="auto"/>
        <w:bottom w:val="none" w:sz="0" w:space="0" w:color="auto"/>
        <w:right w:val="none" w:sz="0" w:space="0" w:color="auto"/>
      </w:divBdr>
    </w:div>
    <w:div w:id="1767379232">
      <w:bodyDiv w:val="1"/>
      <w:marLeft w:val="0"/>
      <w:marRight w:val="0"/>
      <w:marTop w:val="0"/>
      <w:marBottom w:val="0"/>
      <w:divBdr>
        <w:top w:val="none" w:sz="0" w:space="0" w:color="auto"/>
        <w:left w:val="none" w:sz="0" w:space="0" w:color="auto"/>
        <w:bottom w:val="none" w:sz="0" w:space="0" w:color="auto"/>
        <w:right w:val="none" w:sz="0" w:space="0" w:color="auto"/>
      </w:divBdr>
    </w:div>
    <w:div w:id="1778519934">
      <w:bodyDiv w:val="1"/>
      <w:marLeft w:val="0"/>
      <w:marRight w:val="0"/>
      <w:marTop w:val="0"/>
      <w:marBottom w:val="0"/>
      <w:divBdr>
        <w:top w:val="none" w:sz="0" w:space="0" w:color="auto"/>
        <w:left w:val="none" w:sz="0" w:space="0" w:color="auto"/>
        <w:bottom w:val="none" w:sz="0" w:space="0" w:color="auto"/>
        <w:right w:val="none" w:sz="0" w:space="0" w:color="auto"/>
      </w:divBdr>
    </w:div>
    <w:div w:id="1784376389">
      <w:bodyDiv w:val="1"/>
      <w:marLeft w:val="0"/>
      <w:marRight w:val="0"/>
      <w:marTop w:val="0"/>
      <w:marBottom w:val="0"/>
      <w:divBdr>
        <w:top w:val="none" w:sz="0" w:space="0" w:color="auto"/>
        <w:left w:val="none" w:sz="0" w:space="0" w:color="auto"/>
        <w:bottom w:val="none" w:sz="0" w:space="0" w:color="auto"/>
        <w:right w:val="none" w:sz="0" w:space="0" w:color="auto"/>
      </w:divBdr>
    </w:div>
    <w:div w:id="1791700490">
      <w:bodyDiv w:val="1"/>
      <w:marLeft w:val="0"/>
      <w:marRight w:val="0"/>
      <w:marTop w:val="0"/>
      <w:marBottom w:val="0"/>
      <w:divBdr>
        <w:top w:val="none" w:sz="0" w:space="0" w:color="auto"/>
        <w:left w:val="none" w:sz="0" w:space="0" w:color="auto"/>
        <w:bottom w:val="none" w:sz="0" w:space="0" w:color="auto"/>
        <w:right w:val="none" w:sz="0" w:space="0" w:color="auto"/>
      </w:divBdr>
    </w:div>
    <w:div w:id="1797798306">
      <w:bodyDiv w:val="1"/>
      <w:marLeft w:val="0"/>
      <w:marRight w:val="0"/>
      <w:marTop w:val="0"/>
      <w:marBottom w:val="0"/>
      <w:divBdr>
        <w:top w:val="none" w:sz="0" w:space="0" w:color="auto"/>
        <w:left w:val="none" w:sz="0" w:space="0" w:color="auto"/>
        <w:bottom w:val="none" w:sz="0" w:space="0" w:color="auto"/>
        <w:right w:val="none" w:sz="0" w:space="0" w:color="auto"/>
      </w:divBdr>
    </w:div>
    <w:div w:id="1815029958">
      <w:bodyDiv w:val="1"/>
      <w:marLeft w:val="0"/>
      <w:marRight w:val="0"/>
      <w:marTop w:val="0"/>
      <w:marBottom w:val="0"/>
      <w:divBdr>
        <w:top w:val="none" w:sz="0" w:space="0" w:color="auto"/>
        <w:left w:val="none" w:sz="0" w:space="0" w:color="auto"/>
        <w:bottom w:val="none" w:sz="0" w:space="0" w:color="auto"/>
        <w:right w:val="none" w:sz="0" w:space="0" w:color="auto"/>
      </w:divBdr>
    </w:div>
    <w:div w:id="1837649218">
      <w:bodyDiv w:val="1"/>
      <w:marLeft w:val="0"/>
      <w:marRight w:val="0"/>
      <w:marTop w:val="0"/>
      <w:marBottom w:val="0"/>
      <w:divBdr>
        <w:top w:val="none" w:sz="0" w:space="0" w:color="auto"/>
        <w:left w:val="none" w:sz="0" w:space="0" w:color="auto"/>
        <w:bottom w:val="none" w:sz="0" w:space="0" w:color="auto"/>
        <w:right w:val="none" w:sz="0" w:space="0" w:color="auto"/>
      </w:divBdr>
    </w:div>
    <w:div w:id="1861814090">
      <w:bodyDiv w:val="1"/>
      <w:marLeft w:val="0"/>
      <w:marRight w:val="0"/>
      <w:marTop w:val="0"/>
      <w:marBottom w:val="0"/>
      <w:divBdr>
        <w:top w:val="none" w:sz="0" w:space="0" w:color="auto"/>
        <w:left w:val="none" w:sz="0" w:space="0" w:color="auto"/>
        <w:bottom w:val="none" w:sz="0" w:space="0" w:color="auto"/>
        <w:right w:val="none" w:sz="0" w:space="0" w:color="auto"/>
      </w:divBdr>
    </w:div>
    <w:div w:id="1878351269">
      <w:bodyDiv w:val="1"/>
      <w:marLeft w:val="0"/>
      <w:marRight w:val="0"/>
      <w:marTop w:val="0"/>
      <w:marBottom w:val="0"/>
      <w:divBdr>
        <w:top w:val="none" w:sz="0" w:space="0" w:color="auto"/>
        <w:left w:val="none" w:sz="0" w:space="0" w:color="auto"/>
        <w:bottom w:val="none" w:sz="0" w:space="0" w:color="auto"/>
        <w:right w:val="none" w:sz="0" w:space="0" w:color="auto"/>
      </w:divBdr>
    </w:div>
    <w:div w:id="1885016083">
      <w:bodyDiv w:val="1"/>
      <w:marLeft w:val="0"/>
      <w:marRight w:val="0"/>
      <w:marTop w:val="0"/>
      <w:marBottom w:val="0"/>
      <w:divBdr>
        <w:top w:val="none" w:sz="0" w:space="0" w:color="auto"/>
        <w:left w:val="none" w:sz="0" w:space="0" w:color="auto"/>
        <w:bottom w:val="none" w:sz="0" w:space="0" w:color="auto"/>
        <w:right w:val="none" w:sz="0" w:space="0" w:color="auto"/>
      </w:divBdr>
    </w:div>
    <w:div w:id="1885023722">
      <w:bodyDiv w:val="1"/>
      <w:marLeft w:val="0"/>
      <w:marRight w:val="0"/>
      <w:marTop w:val="0"/>
      <w:marBottom w:val="0"/>
      <w:divBdr>
        <w:top w:val="none" w:sz="0" w:space="0" w:color="auto"/>
        <w:left w:val="none" w:sz="0" w:space="0" w:color="auto"/>
        <w:bottom w:val="none" w:sz="0" w:space="0" w:color="auto"/>
        <w:right w:val="none" w:sz="0" w:space="0" w:color="auto"/>
      </w:divBdr>
    </w:div>
    <w:div w:id="1898204237">
      <w:bodyDiv w:val="1"/>
      <w:marLeft w:val="0"/>
      <w:marRight w:val="0"/>
      <w:marTop w:val="0"/>
      <w:marBottom w:val="0"/>
      <w:divBdr>
        <w:top w:val="none" w:sz="0" w:space="0" w:color="auto"/>
        <w:left w:val="none" w:sz="0" w:space="0" w:color="auto"/>
        <w:bottom w:val="none" w:sz="0" w:space="0" w:color="auto"/>
        <w:right w:val="none" w:sz="0" w:space="0" w:color="auto"/>
      </w:divBdr>
    </w:div>
    <w:div w:id="1914847977">
      <w:bodyDiv w:val="1"/>
      <w:marLeft w:val="0"/>
      <w:marRight w:val="0"/>
      <w:marTop w:val="0"/>
      <w:marBottom w:val="0"/>
      <w:divBdr>
        <w:top w:val="none" w:sz="0" w:space="0" w:color="auto"/>
        <w:left w:val="none" w:sz="0" w:space="0" w:color="auto"/>
        <w:bottom w:val="none" w:sz="0" w:space="0" w:color="auto"/>
        <w:right w:val="none" w:sz="0" w:space="0" w:color="auto"/>
      </w:divBdr>
    </w:div>
    <w:div w:id="1924950025">
      <w:bodyDiv w:val="1"/>
      <w:marLeft w:val="0"/>
      <w:marRight w:val="0"/>
      <w:marTop w:val="0"/>
      <w:marBottom w:val="0"/>
      <w:divBdr>
        <w:top w:val="none" w:sz="0" w:space="0" w:color="auto"/>
        <w:left w:val="none" w:sz="0" w:space="0" w:color="auto"/>
        <w:bottom w:val="none" w:sz="0" w:space="0" w:color="auto"/>
        <w:right w:val="none" w:sz="0" w:space="0" w:color="auto"/>
      </w:divBdr>
    </w:div>
    <w:div w:id="1926331585">
      <w:bodyDiv w:val="1"/>
      <w:marLeft w:val="0"/>
      <w:marRight w:val="0"/>
      <w:marTop w:val="0"/>
      <w:marBottom w:val="0"/>
      <w:divBdr>
        <w:top w:val="none" w:sz="0" w:space="0" w:color="auto"/>
        <w:left w:val="none" w:sz="0" w:space="0" w:color="auto"/>
        <w:bottom w:val="none" w:sz="0" w:space="0" w:color="auto"/>
        <w:right w:val="none" w:sz="0" w:space="0" w:color="auto"/>
      </w:divBdr>
    </w:div>
    <w:div w:id="1958830107">
      <w:bodyDiv w:val="1"/>
      <w:marLeft w:val="0"/>
      <w:marRight w:val="0"/>
      <w:marTop w:val="0"/>
      <w:marBottom w:val="0"/>
      <w:divBdr>
        <w:top w:val="none" w:sz="0" w:space="0" w:color="auto"/>
        <w:left w:val="none" w:sz="0" w:space="0" w:color="auto"/>
        <w:bottom w:val="none" w:sz="0" w:space="0" w:color="auto"/>
        <w:right w:val="none" w:sz="0" w:space="0" w:color="auto"/>
      </w:divBdr>
    </w:div>
    <w:div w:id="1962026574">
      <w:bodyDiv w:val="1"/>
      <w:marLeft w:val="0"/>
      <w:marRight w:val="0"/>
      <w:marTop w:val="0"/>
      <w:marBottom w:val="0"/>
      <w:divBdr>
        <w:top w:val="none" w:sz="0" w:space="0" w:color="auto"/>
        <w:left w:val="none" w:sz="0" w:space="0" w:color="auto"/>
        <w:bottom w:val="none" w:sz="0" w:space="0" w:color="auto"/>
        <w:right w:val="none" w:sz="0" w:space="0" w:color="auto"/>
      </w:divBdr>
    </w:div>
    <w:div w:id="1974940287">
      <w:bodyDiv w:val="1"/>
      <w:marLeft w:val="0"/>
      <w:marRight w:val="0"/>
      <w:marTop w:val="0"/>
      <w:marBottom w:val="0"/>
      <w:divBdr>
        <w:top w:val="none" w:sz="0" w:space="0" w:color="auto"/>
        <w:left w:val="none" w:sz="0" w:space="0" w:color="auto"/>
        <w:bottom w:val="none" w:sz="0" w:space="0" w:color="auto"/>
        <w:right w:val="none" w:sz="0" w:space="0" w:color="auto"/>
      </w:divBdr>
    </w:div>
    <w:div w:id="1975326449">
      <w:bodyDiv w:val="1"/>
      <w:marLeft w:val="0"/>
      <w:marRight w:val="0"/>
      <w:marTop w:val="0"/>
      <w:marBottom w:val="0"/>
      <w:divBdr>
        <w:top w:val="none" w:sz="0" w:space="0" w:color="auto"/>
        <w:left w:val="none" w:sz="0" w:space="0" w:color="auto"/>
        <w:bottom w:val="none" w:sz="0" w:space="0" w:color="auto"/>
        <w:right w:val="none" w:sz="0" w:space="0" w:color="auto"/>
      </w:divBdr>
    </w:div>
    <w:div w:id="2005549799">
      <w:bodyDiv w:val="1"/>
      <w:marLeft w:val="0"/>
      <w:marRight w:val="0"/>
      <w:marTop w:val="0"/>
      <w:marBottom w:val="0"/>
      <w:divBdr>
        <w:top w:val="none" w:sz="0" w:space="0" w:color="auto"/>
        <w:left w:val="none" w:sz="0" w:space="0" w:color="auto"/>
        <w:bottom w:val="none" w:sz="0" w:space="0" w:color="auto"/>
        <w:right w:val="none" w:sz="0" w:space="0" w:color="auto"/>
      </w:divBdr>
    </w:div>
    <w:div w:id="2024162929">
      <w:bodyDiv w:val="1"/>
      <w:marLeft w:val="0"/>
      <w:marRight w:val="0"/>
      <w:marTop w:val="0"/>
      <w:marBottom w:val="0"/>
      <w:divBdr>
        <w:top w:val="none" w:sz="0" w:space="0" w:color="auto"/>
        <w:left w:val="none" w:sz="0" w:space="0" w:color="auto"/>
        <w:bottom w:val="none" w:sz="0" w:space="0" w:color="auto"/>
        <w:right w:val="none" w:sz="0" w:space="0" w:color="auto"/>
      </w:divBdr>
    </w:div>
    <w:div w:id="2043047471">
      <w:bodyDiv w:val="1"/>
      <w:marLeft w:val="0"/>
      <w:marRight w:val="0"/>
      <w:marTop w:val="0"/>
      <w:marBottom w:val="0"/>
      <w:divBdr>
        <w:top w:val="none" w:sz="0" w:space="0" w:color="auto"/>
        <w:left w:val="none" w:sz="0" w:space="0" w:color="auto"/>
        <w:bottom w:val="none" w:sz="0" w:space="0" w:color="auto"/>
        <w:right w:val="none" w:sz="0" w:space="0" w:color="auto"/>
      </w:divBdr>
    </w:div>
    <w:div w:id="2049915660">
      <w:bodyDiv w:val="1"/>
      <w:marLeft w:val="0"/>
      <w:marRight w:val="0"/>
      <w:marTop w:val="0"/>
      <w:marBottom w:val="0"/>
      <w:divBdr>
        <w:top w:val="none" w:sz="0" w:space="0" w:color="auto"/>
        <w:left w:val="none" w:sz="0" w:space="0" w:color="auto"/>
        <w:bottom w:val="none" w:sz="0" w:space="0" w:color="auto"/>
        <w:right w:val="none" w:sz="0" w:space="0" w:color="auto"/>
      </w:divBdr>
    </w:div>
    <w:div w:id="2059430084">
      <w:bodyDiv w:val="1"/>
      <w:marLeft w:val="0"/>
      <w:marRight w:val="0"/>
      <w:marTop w:val="0"/>
      <w:marBottom w:val="0"/>
      <w:divBdr>
        <w:top w:val="none" w:sz="0" w:space="0" w:color="auto"/>
        <w:left w:val="none" w:sz="0" w:space="0" w:color="auto"/>
        <w:bottom w:val="none" w:sz="0" w:space="0" w:color="auto"/>
        <w:right w:val="none" w:sz="0" w:space="0" w:color="auto"/>
      </w:divBdr>
    </w:div>
    <w:div w:id="2067680222">
      <w:bodyDiv w:val="1"/>
      <w:marLeft w:val="0"/>
      <w:marRight w:val="0"/>
      <w:marTop w:val="0"/>
      <w:marBottom w:val="0"/>
      <w:divBdr>
        <w:top w:val="none" w:sz="0" w:space="0" w:color="auto"/>
        <w:left w:val="none" w:sz="0" w:space="0" w:color="auto"/>
        <w:bottom w:val="none" w:sz="0" w:space="0" w:color="auto"/>
        <w:right w:val="none" w:sz="0" w:space="0" w:color="auto"/>
      </w:divBdr>
    </w:div>
    <w:div w:id="2070956590">
      <w:bodyDiv w:val="1"/>
      <w:marLeft w:val="0"/>
      <w:marRight w:val="0"/>
      <w:marTop w:val="0"/>
      <w:marBottom w:val="0"/>
      <w:divBdr>
        <w:top w:val="none" w:sz="0" w:space="0" w:color="auto"/>
        <w:left w:val="none" w:sz="0" w:space="0" w:color="auto"/>
        <w:bottom w:val="none" w:sz="0" w:space="0" w:color="auto"/>
        <w:right w:val="none" w:sz="0" w:space="0" w:color="auto"/>
      </w:divBdr>
    </w:div>
    <w:div w:id="2086300446">
      <w:bodyDiv w:val="1"/>
      <w:marLeft w:val="0"/>
      <w:marRight w:val="0"/>
      <w:marTop w:val="0"/>
      <w:marBottom w:val="0"/>
      <w:divBdr>
        <w:top w:val="none" w:sz="0" w:space="0" w:color="auto"/>
        <w:left w:val="none" w:sz="0" w:space="0" w:color="auto"/>
        <w:bottom w:val="none" w:sz="0" w:space="0" w:color="auto"/>
        <w:right w:val="none" w:sz="0" w:space="0" w:color="auto"/>
      </w:divBdr>
    </w:div>
    <w:div w:id="2102949334">
      <w:bodyDiv w:val="1"/>
      <w:marLeft w:val="0"/>
      <w:marRight w:val="0"/>
      <w:marTop w:val="0"/>
      <w:marBottom w:val="0"/>
      <w:divBdr>
        <w:top w:val="none" w:sz="0" w:space="0" w:color="auto"/>
        <w:left w:val="none" w:sz="0" w:space="0" w:color="auto"/>
        <w:bottom w:val="none" w:sz="0" w:space="0" w:color="auto"/>
        <w:right w:val="none" w:sz="0" w:space="0" w:color="auto"/>
      </w:divBdr>
    </w:div>
    <w:div w:id="2141654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6C320-1EBC-4637-8511-2EBE2C46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13708</TotalTime>
  <Pages>21</Pages>
  <Words>8111</Words>
  <Characters>50237</Characters>
  <Application>Microsoft Office Word</Application>
  <DocSecurity>0</DocSecurity>
  <Lines>418</Lines>
  <Paragraphs>116</Paragraphs>
  <ScaleCrop>false</ScaleCrop>
  <HeadingPairs>
    <vt:vector size="2" baseType="variant">
      <vt:variant>
        <vt:lpstr>Название</vt:lpstr>
      </vt:variant>
      <vt:variant>
        <vt:i4>1</vt:i4>
      </vt:variant>
    </vt:vector>
  </HeadingPairs>
  <TitlesOfParts>
    <vt:vector size="1" baseType="lpstr">
      <vt:lpstr>           </vt:lpstr>
    </vt:vector>
  </TitlesOfParts>
  <Company>UFZR</Company>
  <LinksUpToDate>false</LinksUpToDate>
  <CharactersWithSpaces>58232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Батманова Светлана Юрьевна</dc:creator>
  <cp:keywords/>
  <cp:lastModifiedBy>Артеева Инна Матиевна</cp:lastModifiedBy>
  <cp:revision>3514</cp:revision>
  <cp:lastPrinted>2022-09-16T12:02:00Z</cp:lastPrinted>
  <dcterms:created xsi:type="dcterms:W3CDTF">2021-07-23T08:02:00Z</dcterms:created>
  <dcterms:modified xsi:type="dcterms:W3CDTF">2022-12-08T13:39:00Z</dcterms:modified>
</cp:coreProperties>
</file>