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EC7A6E" w:rsidRDefault="00486A93" w:rsidP="00E55D80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EC7A6E">
        <w:rPr>
          <w:rFonts w:ascii="Arial" w:hAnsi="Arial" w:cs="Arial"/>
          <w:sz w:val="20"/>
          <w:szCs w:val="20"/>
        </w:rPr>
        <w:t>Приложение 3</w:t>
      </w:r>
    </w:p>
    <w:p w:rsidR="00486A93" w:rsidRPr="00EC7A6E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EC7A6E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EC7A6E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EC7A6E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EC7A6E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EC7A6E">
        <w:rPr>
          <w:rFonts w:ascii="Arial" w:hAnsi="Arial" w:cs="Arial"/>
          <w:sz w:val="20"/>
          <w:szCs w:val="20"/>
        </w:rPr>
        <w:t>от 22.12.2021 N 161-р</w:t>
      </w:r>
    </w:p>
    <w:p w:rsidR="00486A93" w:rsidRPr="00EC7A6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EC7A6E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707"/>
      <w:bookmarkEnd w:id="0"/>
      <w:r w:rsidRPr="00EC7A6E">
        <w:rPr>
          <w:rFonts w:ascii="Arial" w:hAnsi="Arial" w:cs="Arial"/>
          <w:sz w:val="20"/>
          <w:szCs w:val="20"/>
        </w:rPr>
        <w:t>ДОХОДЫ</w:t>
      </w:r>
    </w:p>
    <w:p w:rsidR="00486A93" w:rsidRPr="00EC7A6E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EC7A6E">
        <w:rPr>
          <w:rFonts w:ascii="Arial" w:hAnsi="Arial" w:cs="Arial"/>
          <w:sz w:val="20"/>
          <w:szCs w:val="20"/>
        </w:rPr>
        <w:t>ОТ ОТЧИСЛЕНИЯ ЧАСТИ ПРИБЫЛИ МУНИЦИПАЛЬНЫМИ ПРЕДПРИЯТИЯМИ</w:t>
      </w:r>
    </w:p>
    <w:p w:rsidR="00486A93" w:rsidRPr="00EC7A6E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EC7A6E">
        <w:rPr>
          <w:rFonts w:ascii="Arial" w:hAnsi="Arial" w:cs="Arial"/>
          <w:sz w:val="20"/>
          <w:szCs w:val="20"/>
        </w:rPr>
        <w:t>МУНИЦИПАЛЬНОГО РАЙОНА "ЗАПОЛЯРНЫЙ РАЙОН" НА 2022 ГОД</w:t>
      </w:r>
    </w:p>
    <w:p w:rsidR="00486A93" w:rsidRPr="00EC7A6E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EC7A6E">
        <w:rPr>
          <w:rFonts w:ascii="Arial" w:hAnsi="Arial" w:cs="Arial"/>
          <w:sz w:val="20"/>
          <w:szCs w:val="20"/>
        </w:rPr>
        <w:t>И ПЛАНОВЫЙ ПЕРИОД 2023 - 2024 ГОДОВ</w:t>
      </w:r>
    </w:p>
    <w:p w:rsidR="00486A93" w:rsidRPr="00EC7A6E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EC7A6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EC7A6E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EC7A6E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EC7A6E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EC7A6E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EC7A6E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EC7A6E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EC7A6E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EC7A6E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EC7A6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EC7A6E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EC7A6E">
        <w:rPr>
          <w:rFonts w:ascii="Arial" w:hAnsi="Arial" w:cs="Arial"/>
          <w:sz w:val="20"/>
          <w:szCs w:val="20"/>
        </w:rPr>
        <w:t>тыс. рублей</w:t>
      </w:r>
    </w:p>
    <w:p w:rsidR="00486A93" w:rsidRPr="00EC7A6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9"/>
        <w:gridCol w:w="1134"/>
        <w:gridCol w:w="1134"/>
        <w:gridCol w:w="1134"/>
      </w:tblGrid>
      <w:tr w:rsidR="00486A93" w:rsidRPr="00EC7A6E" w:rsidTr="00EC7A6E">
        <w:tc>
          <w:tcPr>
            <w:tcW w:w="5949" w:type="dxa"/>
            <w:vMerge w:val="restart"/>
          </w:tcPr>
          <w:p w:rsidR="00486A93" w:rsidRPr="00EC7A6E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Наименование муниципального предприятия</w:t>
            </w:r>
          </w:p>
        </w:tc>
        <w:tc>
          <w:tcPr>
            <w:tcW w:w="3402" w:type="dxa"/>
            <w:gridSpan w:val="3"/>
          </w:tcPr>
          <w:p w:rsidR="00486A93" w:rsidRPr="00EC7A6E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EC7A6E" w:rsidTr="00EC7A6E">
        <w:tc>
          <w:tcPr>
            <w:tcW w:w="5949" w:type="dxa"/>
            <w:vMerge/>
          </w:tcPr>
          <w:p w:rsidR="00486A93" w:rsidRPr="00EC7A6E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2024 год</w:t>
            </w:r>
            <w:bookmarkStart w:id="1" w:name="_GoBack"/>
            <w:bookmarkEnd w:id="1"/>
          </w:p>
        </w:tc>
      </w:tr>
      <w:tr w:rsidR="00486A93" w:rsidRPr="00EC7A6E" w:rsidTr="00EC7A6E">
        <w:tc>
          <w:tcPr>
            <w:tcW w:w="5949" w:type="dxa"/>
          </w:tcPr>
          <w:p w:rsidR="00486A93" w:rsidRPr="00EC7A6E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Муниципальное предприятие Заполярного района "</w:t>
            </w:r>
            <w:proofErr w:type="spellStart"/>
            <w:r w:rsidRPr="00EC7A6E">
              <w:rPr>
                <w:rFonts w:ascii="Arial" w:hAnsi="Arial" w:cs="Arial"/>
                <w:sz w:val="20"/>
                <w:szCs w:val="20"/>
              </w:rPr>
              <w:t>Севержилкомсервис</w:t>
            </w:r>
            <w:proofErr w:type="spellEnd"/>
            <w:r w:rsidRPr="00EC7A6E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80,4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240,0</w:t>
            </w:r>
          </w:p>
        </w:tc>
      </w:tr>
      <w:tr w:rsidR="00486A93" w:rsidRPr="00EC7A6E" w:rsidTr="00EC7A6E">
        <w:tc>
          <w:tcPr>
            <w:tcW w:w="5949" w:type="dxa"/>
          </w:tcPr>
          <w:p w:rsidR="00486A93" w:rsidRPr="00EC7A6E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EC7A6E" w:rsidTr="00EC7A6E">
        <w:tc>
          <w:tcPr>
            <w:tcW w:w="5949" w:type="dxa"/>
          </w:tcPr>
          <w:p w:rsidR="00486A93" w:rsidRPr="00EC7A6E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90,9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EC7A6E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C7A6E">
              <w:rPr>
                <w:rFonts w:ascii="Arial" w:hAnsi="Arial" w:cs="Arial"/>
                <w:sz w:val="20"/>
                <w:szCs w:val="20"/>
              </w:rPr>
              <w:t>240,0</w:t>
            </w:r>
          </w:p>
        </w:tc>
      </w:tr>
    </w:tbl>
    <w:p w:rsidR="00486A93" w:rsidRPr="00EC7A6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EC7A6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EC7A6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Default="00486A93">
      <w:pPr>
        <w:pStyle w:val="ConsPlusNormal"/>
        <w:jc w:val="both"/>
      </w:pPr>
    </w:p>
    <w:p w:rsidR="00486A93" w:rsidRDefault="00486A93">
      <w:pPr>
        <w:pStyle w:val="ConsPlusNormal"/>
        <w:jc w:val="both"/>
      </w:pPr>
    </w:p>
    <w:sectPr w:rsidR="00486A93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2F1A2E"/>
    <w:rsid w:val="00486A93"/>
    <w:rsid w:val="0064435F"/>
    <w:rsid w:val="00814A75"/>
    <w:rsid w:val="00D553F4"/>
    <w:rsid w:val="00E55D80"/>
    <w:rsid w:val="00EC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548D0914AB8FBC65B3B4433837E96C5D2FCE665B99A7A1EF2A25A471415BC96978F5B3822E2F7BFF8B04B49A3EA39A70C3945AFF327ADB3760807AEC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7</cp:revision>
  <dcterms:created xsi:type="dcterms:W3CDTF">2022-12-12T07:01:00Z</dcterms:created>
  <dcterms:modified xsi:type="dcterms:W3CDTF">2022-12-12T12:10:00Z</dcterms:modified>
</cp:coreProperties>
</file>