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A93" w:rsidRPr="00A34855" w:rsidRDefault="00486A93" w:rsidP="00F40CF9">
      <w:pPr>
        <w:pStyle w:val="ConsPlusNormal"/>
        <w:jc w:val="right"/>
        <w:outlineLvl w:val="0"/>
        <w:rPr>
          <w:rFonts w:ascii="Arial" w:hAnsi="Arial" w:cs="Arial"/>
          <w:sz w:val="20"/>
          <w:szCs w:val="20"/>
        </w:rPr>
      </w:pPr>
      <w:r w:rsidRPr="00A34855">
        <w:rPr>
          <w:rFonts w:ascii="Arial" w:hAnsi="Arial" w:cs="Arial"/>
          <w:sz w:val="20"/>
          <w:szCs w:val="20"/>
        </w:rPr>
        <w:t>Приложение 9</w:t>
      </w:r>
    </w:p>
    <w:p w:rsidR="00486A93" w:rsidRPr="00A34855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A34855">
        <w:rPr>
          <w:rFonts w:ascii="Arial" w:hAnsi="Arial" w:cs="Arial"/>
          <w:sz w:val="20"/>
          <w:szCs w:val="20"/>
        </w:rPr>
        <w:t>к решению Совета муниципального района</w:t>
      </w:r>
    </w:p>
    <w:p w:rsidR="00486A93" w:rsidRPr="00A34855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A34855">
        <w:rPr>
          <w:rFonts w:ascii="Arial" w:hAnsi="Arial" w:cs="Arial"/>
          <w:sz w:val="20"/>
          <w:szCs w:val="20"/>
        </w:rPr>
        <w:t>"Заполярный район"</w:t>
      </w:r>
    </w:p>
    <w:p w:rsidR="00486A93" w:rsidRPr="00A34855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A34855">
        <w:rPr>
          <w:rFonts w:ascii="Arial" w:hAnsi="Arial" w:cs="Arial"/>
          <w:sz w:val="20"/>
          <w:szCs w:val="20"/>
        </w:rPr>
        <w:t>от 22.12.2021 N 161-р</w:t>
      </w:r>
    </w:p>
    <w:p w:rsidR="00486A93" w:rsidRPr="00A34855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A34855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bookmarkStart w:id="0" w:name="P6435"/>
      <w:bookmarkEnd w:id="0"/>
      <w:r w:rsidRPr="00A34855">
        <w:rPr>
          <w:rFonts w:ascii="Arial" w:hAnsi="Arial" w:cs="Arial"/>
          <w:sz w:val="20"/>
          <w:szCs w:val="20"/>
        </w:rPr>
        <w:t>РАСПРЕДЕЛЕНИЕ</w:t>
      </w:r>
    </w:p>
    <w:p w:rsidR="00486A93" w:rsidRPr="00A34855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A34855">
        <w:rPr>
          <w:rFonts w:ascii="Arial" w:hAnsi="Arial" w:cs="Arial"/>
          <w:sz w:val="20"/>
          <w:szCs w:val="20"/>
        </w:rPr>
        <w:t>БЮДЖЕТНЫХ АССИГНОВАНИЙ НА РЕАЛИЗАЦИЮ МУНИЦИПАЛЬНЫХ ПРОГРАММ</w:t>
      </w:r>
    </w:p>
    <w:p w:rsidR="00486A93" w:rsidRPr="00A34855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A34855">
        <w:rPr>
          <w:rFonts w:ascii="Arial" w:hAnsi="Arial" w:cs="Arial"/>
          <w:sz w:val="20"/>
          <w:szCs w:val="20"/>
        </w:rPr>
        <w:t>МУНИЦИПАЛЬНОГО РАЙОНА "ЗАПОЛЯРНЫЙ РАЙОН" НА 2022 ГОД</w:t>
      </w:r>
      <w:bookmarkStart w:id="1" w:name="_GoBack"/>
      <w:bookmarkEnd w:id="1"/>
    </w:p>
    <w:p w:rsidR="00486A93" w:rsidRPr="00A34855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A34855">
        <w:rPr>
          <w:rFonts w:ascii="Arial" w:hAnsi="Arial" w:cs="Arial"/>
          <w:sz w:val="20"/>
          <w:szCs w:val="20"/>
        </w:rPr>
        <w:t>И ПЛАНОВЫЙ ПЕРИОД 2023 - 2024 ГОДОВ</w:t>
      </w:r>
    </w:p>
    <w:p w:rsidR="00486A93" w:rsidRPr="00A34855" w:rsidRDefault="00486A93">
      <w:pPr>
        <w:pStyle w:val="ConsPlusNormal"/>
        <w:spacing w:after="1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86A93" w:rsidRPr="00A34855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color w:val="392C69"/>
                <w:sz w:val="20"/>
                <w:szCs w:val="20"/>
              </w:rPr>
              <w:t>Список изменяющих документов</w:t>
            </w:r>
          </w:p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color w:val="392C69"/>
                <w:sz w:val="20"/>
                <w:szCs w:val="20"/>
              </w:rPr>
              <w:t xml:space="preserve">(в ред. </w:t>
            </w:r>
            <w:hyperlink r:id="rId4">
              <w:r w:rsidRPr="00A34855">
                <w:rPr>
                  <w:rFonts w:ascii="Arial" w:hAnsi="Arial" w:cs="Arial"/>
                  <w:color w:val="0000FF"/>
                  <w:sz w:val="20"/>
                  <w:szCs w:val="20"/>
                </w:rPr>
                <w:t>решения</w:t>
              </w:r>
            </w:hyperlink>
            <w:r w:rsidRPr="00A34855">
              <w:rPr>
                <w:rFonts w:ascii="Arial" w:hAnsi="Arial" w:cs="Arial"/>
                <w:color w:val="392C69"/>
                <w:sz w:val="20"/>
                <w:szCs w:val="20"/>
              </w:rPr>
              <w:t xml:space="preserve"> Совета муниципального района "Заполярный район"</w:t>
            </w:r>
          </w:p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color w:val="392C69"/>
                <w:sz w:val="20"/>
                <w:szCs w:val="20"/>
              </w:rPr>
              <w:t>от 17.11.2022 N 213-р)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86A93" w:rsidRPr="00A34855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A34855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A34855">
        <w:rPr>
          <w:rFonts w:ascii="Arial" w:hAnsi="Arial" w:cs="Arial"/>
          <w:sz w:val="20"/>
          <w:szCs w:val="20"/>
        </w:rPr>
        <w:t>тыс. рублей</w:t>
      </w:r>
    </w:p>
    <w:p w:rsidR="00486A93" w:rsidRPr="00A34855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0"/>
        <w:gridCol w:w="1478"/>
        <w:gridCol w:w="510"/>
        <w:gridCol w:w="509"/>
        <w:gridCol w:w="480"/>
        <w:gridCol w:w="425"/>
        <w:gridCol w:w="1417"/>
        <w:gridCol w:w="1276"/>
        <w:gridCol w:w="1276"/>
      </w:tblGrid>
      <w:tr w:rsidR="00486A93" w:rsidRPr="00A34855" w:rsidTr="00FB2B78">
        <w:tc>
          <w:tcPr>
            <w:tcW w:w="1980" w:type="dxa"/>
            <w:vMerge w:val="restart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1478" w:type="dxa"/>
            <w:vMerge w:val="restart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Целевая статья</w:t>
            </w:r>
          </w:p>
        </w:tc>
        <w:tc>
          <w:tcPr>
            <w:tcW w:w="510" w:type="dxa"/>
            <w:vMerge w:val="restart"/>
            <w:textDirection w:val="btLr"/>
          </w:tcPr>
          <w:p w:rsidR="00486A93" w:rsidRPr="00A34855" w:rsidRDefault="00486A93" w:rsidP="00FB2B78">
            <w:pPr>
              <w:pStyle w:val="ConsPlusNormal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Вид расходов</w:t>
            </w:r>
          </w:p>
        </w:tc>
        <w:tc>
          <w:tcPr>
            <w:tcW w:w="509" w:type="dxa"/>
            <w:vMerge w:val="restart"/>
            <w:textDirection w:val="btLr"/>
          </w:tcPr>
          <w:p w:rsidR="00486A93" w:rsidRPr="00A34855" w:rsidRDefault="00486A93" w:rsidP="00FB2B78">
            <w:pPr>
              <w:pStyle w:val="ConsPlusNormal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Глава</w:t>
            </w:r>
          </w:p>
        </w:tc>
        <w:tc>
          <w:tcPr>
            <w:tcW w:w="480" w:type="dxa"/>
            <w:vMerge w:val="restart"/>
            <w:textDirection w:val="btLr"/>
          </w:tcPr>
          <w:p w:rsidR="00486A93" w:rsidRPr="00A34855" w:rsidRDefault="00486A93" w:rsidP="00FB2B78">
            <w:pPr>
              <w:pStyle w:val="ConsPlusNormal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Раздел</w:t>
            </w:r>
          </w:p>
        </w:tc>
        <w:tc>
          <w:tcPr>
            <w:tcW w:w="425" w:type="dxa"/>
            <w:vMerge w:val="restart"/>
            <w:textDirection w:val="btLr"/>
          </w:tcPr>
          <w:p w:rsidR="00486A93" w:rsidRPr="00A34855" w:rsidRDefault="00486A93" w:rsidP="00FB2B78">
            <w:pPr>
              <w:pStyle w:val="ConsPlusNormal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Подраздел</w:t>
            </w:r>
          </w:p>
        </w:tc>
        <w:tc>
          <w:tcPr>
            <w:tcW w:w="3969" w:type="dxa"/>
            <w:gridSpan w:val="3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Сумма</w:t>
            </w:r>
          </w:p>
        </w:tc>
      </w:tr>
      <w:tr w:rsidR="00486A93" w:rsidRPr="00A34855" w:rsidTr="00FB2B78">
        <w:trPr>
          <w:trHeight w:val="1120"/>
        </w:trPr>
        <w:tc>
          <w:tcPr>
            <w:tcW w:w="1980" w:type="dxa"/>
            <w:vMerge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" w:type="dxa"/>
            <w:vMerge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  <w:vMerge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  <w:vMerge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2023 год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2024 год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1 562 564,1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1 281 856,8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1 394 902,6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5">
              <w:r w:rsidRPr="00A34855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A34855">
              <w:rPr>
                <w:rFonts w:ascii="Arial" w:hAnsi="Arial" w:cs="Arial"/>
                <w:sz w:val="20"/>
                <w:szCs w:val="20"/>
              </w:rPr>
              <w:t xml:space="preserve"> "Управление финансами в муниципальном районе "Заполярный район" на 2019 - 2025 годы"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30.0.00.00000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258 572,9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256 232,8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257 698,9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30.0.00.81010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36 140,7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36 515,7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36 768,1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30.0.00.81010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040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34 738,1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34 998,6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35 223,6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 xml:space="preserve">Закупка товаров, </w:t>
            </w:r>
            <w:r w:rsidRPr="00A34855">
              <w:rPr>
                <w:rFonts w:ascii="Arial" w:hAnsi="Arial" w:cs="Arial"/>
                <w:sz w:val="20"/>
                <w:szCs w:val="20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lastRenderedPageBreak/>
              <w:t>30.0.00.81010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040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1 402,6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1 517,1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1 544,5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lastRenderedPageBreak/>
              <w:t>Дотация на выравнивание бюджетной обеспеченности поселений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30.0.00.89110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61 805,5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65 382,7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69 529,6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30.0.00.89110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040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61 805,5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65 382,7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69 529,6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30.0.00.89120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160 626,7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154 334,4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151 401,2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30.0.00.89120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040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160 626,7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154 334,4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151 401,2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6">
              <w:r w:rsidRPr="00A34855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A34855">
              <w:rPr>
                <w:rFonts w:ascii="Arial" w:hAnsi="Arial" w:cs="Arial"/>
                <w:sz w:val="20"/>
                <w:szCs w:val="20"/>
              </w:rP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31.0.00.00000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316 620,2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313 936,6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312 563,2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A34855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hyperlink r:id="rId7">
              <w:r w:rsidR="00486A93" w:rsidRPr="00A34855">
                <w:rPr>
                  <w:rFonts w:ascii="Arial" w:hAnsi="Arial" w:cs="Arial"/>
                  <w:color w:val="0000FF"/>
                  <w:sz w:val="20"/>
                  <w:szCs w:val="20"/>
                </w:rPr>
                <w:t>Подпрограмма 1</w:t>
              </w:r>
            </w:hyperlink>
            <w:r w:rsidR="00486A93" w:rsidRPr="00A34855">
              <w:rPr>
                <w:rFonts w:ascii="Arial" w:hAnsi="Arial" w:cs="Arial"/>
                <w:sz w:val="20"/>
                <w:szCs w:val="20"/>
              </w:rPr>
              <w:t xml:space="preserve"> "Реализация функций муниципального управления"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31.1.00.00000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113 523,2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113 919,5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113 670,3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31.1.00.81010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97 509,1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97 497,8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97 203,6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A34855">
              <w:rPr>
                <w:rFonts w:ascii="Arial" w:hAnsi="Arial" w:cs="Arial"/>
                <w:sz w:val="20"/>
                <w:szCs w:val="2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lastRenderedPageBreak/>
              <w:t>31.1.00.81010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77 388,2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77 942,4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77 246,5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31.1.00.81010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040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443,7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406,5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421,6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31.1.00.81010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042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17 226,7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16 787,2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17 260,2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31.1.00.81010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801,6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701,3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619,2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31.1.00.81010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397,3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595,1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462,5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31.1.00.81010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040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253,9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223,9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229,0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31.1.00.81010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040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245,0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31.1.00.81010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042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548,3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551,4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554,6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31.1.00.81010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042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160,0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160,0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31.1.00.81010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042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44,4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 xml:space="preserve">Пенсии за выслугу лет муниципальным служащим в соответствии с </w:t>
            </w:r>
            <w:hyperlink r:id="rId8">
              <w:r w:rsidRPr="00A34855">
                <w:rPr>
                  <w:rFonts w:ascii="Arial" w:hAnsi="Arial" w:cs="Arial"/>
                  <w:color w:val="0000FF"/>
                  <w:sz w:val="20"/>
                  <w:szCs w:val="20"/>
                </w:rPr>
                <w:t>законом</w:t>
              </w:r>
            </w:hyperlink>
            <w:r w:rsidRPr="00A34855">
              <w:rPr>
                <w:rFonts w:ascii="Arial" w:hAnsi="Arial" w:cs="Arial"/>
                <w:sz w:val="20"/>
                <w:szCs w:val="20"/>
              </w:rPr>
              <w:t xml:space="preserve"> Ненецкого автономного округа от 24.10.2007 N 140-ОЗ "О муниципальной службе в Ненецком автономном округе"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31.1.00.84010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11 878,8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12 211,4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12 211,4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31.1.00.84010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11 878,8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12 211,4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12 211,4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 xml:space="preserve">Пенсии за выслугу лет лицам, замещавшим выборные должности местного самоуправления, в соответствии с </w:t>
            </w:r>
            <w:hyperlink r:id="rId9">
              <w:r w:rsidRPr="00A34855">
                <w:rPr>
                  <w:rFonts w:ascii="Arial" w:hAnsi="Arial" w:cs="Arial"/>
                  <w:color w:val="0000FF"/>
                  <w:sz w:val="20"/>
                  <w:szCs w:val="20"/>
                </w:rPr>
                <w:t>законом</w:t>
              </w:r>
            </w:hyperlink>
            <w:r w:rsidRPr="00A34855">
              <w:rPr>
                <w:rFonts w:ascii="Arial" w:hAnsi="Arial" w:cs="Arial"/>
                <w:sz w:val="20"/>
                <w:szCs w:val="20"/>
              </w:rPr>
              <w:t xml:space="preserve"> Ненецкого автономного округа от 01.07.2008 N 35-ОЗ "О гарантиях лицам, замещающим выборные должности местного самоуправления в Ненецком </w:t>
            </w:r>
            <w:r w:rsidRPr="00A34855">
              <w:rPr>
                <w:rFonts w:ascii="Arial" w:hAnsi="Arial" w:cs="Arial"/>
                <w:sz w:val="20"/>
                <w:szCs w:val="20"/>
              </w:rPr>
              <w:lastRenderedPageBreak/>
              <w:t>автономном округе"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lastRenderedPageBreak/>
              <w:t>31.1.00.84020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3 085,3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3 085,3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3 085,3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31.1.00.84020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3 085,3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3 085,3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3 085,3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31.1.00.84050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1 050,0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1 125,0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1 170,0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31.1.00.84050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1 050,0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1 125,0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1 170,0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A34855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hyperlink r:id="rId10">
              <w:r w:rsidR="00486A93" w:rsidRPr="00A34855">
                <w:rPr>
                  <w:rFonts w:ascii="Arial" w:hAnsi="Arial" w:cs="Arial"/>
                  <w:color w:val="0000FF"/>
                  <w:sz w:val="20"/>
                  <w:szCs w:val="20"/>
                </w:rPr>
                <w:t>Подпрограмма 3</w:t>
              </w:r>
            </w:hyperlink>
            <w:r w:rsidR="00486A93" w:rsidRPr="00A34855">
              <w:rPr>
                <w:rFonts w:ascii="Arial" w:hAnsi="Arial" w:cs="Arial"/>
                <w:sz w:val="20"/>
                <w:szCs w:val="20"/>
              </w:rPr>
              <w:t xml:space="preserve">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31.3.00.00000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102 893,3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97 866,9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98 542,6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31.3.00.80020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102 893,3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97 866,9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98 542,6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31.3.00.80020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69 925,9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68 984,6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69 371,5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A34855">
              <w:rPr>
                <w:rFonts w:ascii="Arial" w:hAnsi="Arial" w:cs="Arial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lastRenderedPageBreak/>
              <w:t>31.3.00.80020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30 884,9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27 165,9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27 526,9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31.3.00.80020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305,0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148,5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148,5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31.3.00.80020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1 777,5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1 567,9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1 495,7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A34855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hyperlink r:id="rId11">
              <w:r w:rsidR="00486A93" w:rsidRPr="00A34855">
                <w:rPr>
                  <w:rFonts w:ascii="Arial" w:hAnsi="Arial" w:cs="Arial"/>
                  <w:color w:val="0000FF"/>
                  <w:sz w:val="20"/>
                  <w:szCs w:val="20"/>
                </w:rPr>
                <w:t>Подпрограмма 4</w:t>
              </w:r>
            </w:hyperlink>
            <w:r w:rsidR="00486A93" w:rsidRPr="00A34855">
              <w:rPr>
                <w:rFonts w:ascii="Arial" w:hAnsi="Arial" w:cs="Arial"/>
                <w:sz w:val="20"/>
                <w:szCs w:val="20"/>
              </w:rPr>
              <w:t xml:space="preserve">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31.4.00.00000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3 466,7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3 425,4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3 562,4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31.4.00.81050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3 466,7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3 425,4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3 562,4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31.4.00.81050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60,0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62,4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64,9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31.4.00.81050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3 406,7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3 363,0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3 497,5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A34855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hyperlink r:id="rId12">
              <w:r w:rsidR="00486A93" w:rsidRPr="00A34855">
                <w:rPr>
                  <w:rFonts w:ascii="Arial" w:hAnsi="Arial" w:cs="Arial"/>
                  <w:color w:val="0000FF"/>
                  <w:sz w:val="20"/>
                  <w:szCs w:val="20"/>
                </w:rPr>
                <w:t>Подпрограмма 5</w:t>
              </w:r>
            </w:hyperlink>
            <w:r w:rsidR="00486A93" w:rsidRPr="00A34855">
              <w:rPr>
                <w:rFonts w:ascii="Arial" w:hAnsi="Arial" w:cs="Arial"/>
                <w:sz w:val="20"/>
                <w:szCs w:val="20"/>
              </w:rPr>
              <w:t xml:space="preserve">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31.5.00.00000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831,0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844,8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862,4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31.5.00.81060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831,0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844,8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862,4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 xml:space="preserve">Закупка товаров, </w:t>
            </w:r>
            <w:r w:rsidRPr="00A34855">
              <w:rPr>
                <w:rFonts w:ascii="Arial" w:hAnsi="Arial" w:cs="Arial"/>
                <w:sz w:val="20"/>
                <w:szCs w:val="20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lastRenderedPageBreak/>
              <w:t>31.5.00.81060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750,5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764,3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781,9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31.5.00.81060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80,5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80,5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80,5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A34855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hyperlink r:id="rId13">
              <w:r w:rsidR="00486A93" w:rsidRPr="00A34855">
                <w:rPr>
                  <w:rFonts w:ascii="Arial" w:hAnsi="Arial" w:cs="Arial"/>
                  <w:color w:val="0000FF"/>
                  <w:sz w:val="20"/>
                  <w:szCs w:val="20"/>
                </w:rPr>
                <w:t>Подпрограмма 6</w:t>
              </w:r>
            </w:hyperlink>
            <w:r w:rsidR="00486A93" w:rsidRPr="00A34855">
              <w:rPr>
                <w:rFonts w:ascii="Arial" w:hAnsi="Arial" w:cs="Arial"/>
                <w:sz w:val="20"/>
                <w:szCs w:val="20"/>
              </w:rPr>
              <w:t xml:space="preserve">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31.6.00.00000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95 906,0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97 880,0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95 925,5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 xml:space="preserve">Иные межбюджетные трансферты в рамках </w:t>
            </w:r>
            <w:hyperlink r:id="rId14">
              <w:r w:rsidRPr="00A34855">
                <w:rPr>
                  <w:rFonts w:ascii="Arial" w:hAnsi="Arial" w:cs="Arial"/>
                  <w:color w:val="0000FF"/>
                  <w:sz w:val="20"/>
                  <w:szCs w:val="20"/>
                </w:rPr>
                <w:t>подпрограммы 6</w:t>
              </w:r>
            </w:hyperlink>
            <w:r w:rsidRPr="00A34855">
              <w:rPr>
                <w:rFonts w:ascii="Arial" w:hAnsi="Arial" w:cs="Arial"/>
                <w:sz w:val="20"/>
                <w:szCs w:val="20"/>
              </w:rPr>
              <w:t xml:space="preserve">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31.6.00.89220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95 906,0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97 880,0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95 925,5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31.6.00.89220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040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95 906,0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97 880,0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95 925,5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15">
              <w:r w:rsidRPr="00A34855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A34855">
              <w:rPr>
                <w:rFonts w:ascii="Arial" w:hAnsi="Arial" w:cs="Arial"/>
                <w:sz w:val="20"/>
                <w:szCs w:val="20"/>
              </w:rP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32.0.00.00000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277 582,8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219 165,0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214 394,3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 xml:space="preserve">Мероприятия в рамках муниципальной </w:t>
            </w:r>
            <w:hyperlink r:id="rId16">
              <w:r w:rsidRPr="00A34855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A34855">
              <w:rPr>
                <w:rFonts w:ascii="Arial" w:hAnsi="Arial" w:cs="Arial"/>
                <w:sz w:val="20"/>
                <w:szCs w:val="20"/>
              </w:rPr>
              <w:t xml:space="preserve"> "Развитие социальной инфраструктуры и создание </w:t>
            </w:r>
            <w:r w:rsidRPr="00A34855">
              <w:rPr>
                <w:rFonts w:ascii="Arial" w:hAnsi="Arial" w:cs="Arial"/>
                <w:sz w:val="20"/>
                <w:szCs w:val="20"/>
              </w:rPr>
              <w:lastRenderedPageBreak/>
              <w:t>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lastRenderedPageBreak/>
              <w:t>32.0.00.86010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77 550,0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75 709,3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74 577,7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32.0.00.86010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7 645,1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32.0.00.86010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4 000,0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32.0.00.86010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69 904,9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71 709,3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74 577,7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 xml:space="preserve">Иные межбюджетные трансферты в рамках муниципальной </w:t>
            </w:r>
            <w:hyperlink r:id="rId17">
              <w:r w:rsidRPr="00A34855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A34855">
              <w:rPr>
                <w:rFonts w:ascii="Arial" w:hAnsi="Arial" w:cs="Arial"/>
                <w:sz w:val="20"/>
                <w:szCs w:val="20"/>
              </w:rP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32.0.00.89230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200 032,8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143 455,7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139 816,6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32.0.00.89230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83 104,7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69 893,0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72 688,8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32.0.00.89230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113 318,1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73 562,7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67 127,8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32.0.00.89230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3 610,0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18">
              <w:r w:rsidRPr="00A34855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A34855">
              <w:rPr>
                <w:rFonts w:ascii="Arial" w:hAnsi="Arial" w:cs="Arial"/>
                <w:sz w:val="20"/>
                <w:szCs w:val="20"/>
              </w:rPr>
              <w:t xml:space="preserve"> "Безопасность на территории муниципального района </w:t>
            </w:r>
            <w:r w:rsidRPr="00A34855">
              <w:rPr>
                <w:rFonts w:ascii="Arial" w:hAnsi="Arial" w:cs="Arial"/>
                <w:sz w:val="20"/>
                <w:szCs w:val="20"/>
              </w:rPr>
              <w:lastRenderedPageBreak/>
              <w:t>"Заполярный район" на 2019 - 2030 годы"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lastRenderedPageBreak/>
              <w:t>33.0.00.00000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35 601,1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37 430,1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28 116,4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lastRenderedPageBreak/>
              <w:t xml:space="preserve">Мероприятия в рамках муниципальной </w:t>
            </w:r>
            <w:hyperlink r:id="rId19">
              <w:r w:rsidRPr="00A34855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A34855">
              <w:rPr>
                <w:rFonts w:ascii="Arial" w:hAnsi="Arial" w:cs="Arial"/>
                <w:sz w:val="20"/>
                <w:szCs w:val="20"/>
              </w:rP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33.0.00.82010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13 574,8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20 540,3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10 650,4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33.0.00.82010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5 881,5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8 931,5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4 448,4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33.0.00.82010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6 766,4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4 544,2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4 663,8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33.0.00.82010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926,9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1 525,3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1 538,2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33.0.00.82010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5 539,3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 xml:space="preserve">Иные межбюджетные трансферты в рамках муниципальной </w:t>
            </w:r>
            <w:hyperlink r:id="rId20">
              <w:r w:rsidRPr="00A34855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A34855">
              <w:rPr>
                <w:rFonts w:ascii="Arial" w:hAnsi="Arial" w:cs="Arial"/>
                <w:sz w:val="20"/>
                <w:szCs w:val="20"/>
              </w:rP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33.0.00.89240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22 026,3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16 889,8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17 466,0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33.0.00.89240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11 590,7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13 912,9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14 469,4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33.0.00.89240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7 607,5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2 402,6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2 402,6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33.0.00.89240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2 828,1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574,3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594,0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lastRenderedPageBreak/>
              <w:t xml:space="preserve">Муниципальная </w:t>
            </w:r>
            <w:hyperlink r:id="rId21">
              <w:r w:rsidRPr="00A34855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A34855">
              <w:rPr>
                <w:rFonts w:ascii="Arial" w:hAnsi="Arial" w:cs="Arial"/>
                <w:sz w:val="20"/>
                <w:szCs w:val="20"/>
              </w:rPr>
              <w:t xml:space="preserve"> "Чистая вода"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34.0.00.00000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2 799,0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 xml:space="preserve">Мероприятия в рамках муниципальной </w:t>
            </w:r>
            <w:hyperlink r:id="rId22">
              <w:r w:rsidRPr="00A34855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A34855">
              <w:rPr>
                <w:rFonts w:ascii="Arial" w:hAnsi="Arial" w:cs="Arial"/>
                <w:sz w:val="20"/>
                <w:szCs w:val="20"/>
              </w:rPr>
              <w:t xml:space="preserve"> "Чистая вода"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34.0.00.86020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2 799,0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34.0.00.86020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2 799,0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23">
              <w:r w:rsidRPr="00A34855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A34855">
              <w:rPr>
                <w:rFonts w:ascii="Arial" w:hAnsi="Arial" w:cs="Arial"/>
                <w:sz w:val="20"/>
                <w:szCs w:val="20"/>
              </w:rP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35.0.00.00000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168 548,2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166 221,0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72 945,6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 xml:space="preserve">Субсидии местным бюджетам на </w:t>
            </w:r>
            <w:proofErr w:type="spellStart"/>
            <w:r w:rsidRPr="00A34855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A34855">
              <w:rPr>
                <w:rFonts w:ascii="Arial" w:hAnsi="Arial" w:cs="Arial"/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35.0.00.79500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38 918,0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90 808,6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35.0.00.79500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38 918,0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90 808,6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 xml:space="preserve">Расходы районного бюджета на мероприятия, </w:t>
            </w:r>
            <w:proofErr w:type="spellStart"/>
            <w:r w:rsidRPr="00A34855">
              <w:rPr>
                <w:rFonts w:ascii="Arial" w:hAnsi="Arial" w:cs="Arial"/>
                <w:sz w:val="20"/>
                <w:szCs w:val="20"/>
              </w:rPr>
              <w:t>софинансируемые</w:t>
            </w:r>
            <w:proofErr w:type="spellEnd"/>
            <w:r w:rsidRPr="00A34855">
              <w:rPr>
                <w:rFonts w:ascii="Arial" w:hAnsi="Arial" w:cs="Arial"/>
                <w:sz w:val="20"/>
                <w:szCs w:val="20"/>
              </w:rPr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35.0.00.S9500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5 468,6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4 779,4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 xml:space="preserve">Капитальные </w:t>
            </w:r>
            <w:r w:rsidRPr="00A34855">
              <w:rPr>
                <w:rFonts w:ascii="Arial" w:hAnsi="Arial" w:cs="Arial"/>
                <w:sz w:val="20"/>
                <w:szCs w:val="20"/>
              </w:rPr>
              <w:lastRenderedPageBreak/>
              <w:t>вложения в объекты государственной (муниципальной) собственности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lastRenderedPageBreak/>
              <w:t>35.0.00.S9500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5 468,6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4 779,4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lastRenderedPageBreak/>
              <w:t xml:space="preserve">Мероприятия в рамках муниципальной </w:t>
            </w:r>
            <w:hyperlink r:id="rId24">
              <w:r w:rsidRPr="00A34855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A34855">
              <w:rPr>
                <w:rFonts w:ascii="Arial" w:hAnsi="Arial" w:cs="Arial"/>
                <w:sz w:val="20"/>
                <w:szCs w:val="20"/>
              </w:rP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35.0.00.86030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6 759,4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36 212,6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35.0.00.86030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35.0.00.86030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4 541,3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35.0.00.86030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2 198,1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36 212,6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 xml:space="preserve">Иные межбюджетные трансферты в рамках муниципальной </w:t>
            </w:r>
            <w:hyperlink r:id="rId25">
              <w:r w:rsidRPr="00A34855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A34855">
              <w:rPr>
                <w:rFonts w:ascii="Arial" w:hAnsi="Arial" w:cs="Arial"/>
                <w:sz w:val="20"/>
                <w:szCs w:val="20"/>
              </w:rP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35.0.00.89250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117 402,2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34 420,4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72 945,6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35.0.00.89250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114 144,6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34 420,4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72 945,6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35.0.00.89250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3 257,6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26">
              <w:r w:rsidRPr="00A34855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A34855">
              <w:rPr>
                <w:rFonts w:ascii="Arial" w:hAnsi="Arial" w:cs="Arial"/>
                <w:sz w:val="20"/>
                <w:szCs w:val="20"/>
              </w:rP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36.0.00.00000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230 497,4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139 187,1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109 833,9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 xml:space="preserve">Субсидии местным бюджетам на </w:t>
            </w:r>
            <w:proofErr w:type="spellStart"/>
            <w:r w:rsidRPr="00A34855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A34855">
              <w:rPr>
                <w:rFonts w:ascii="Arial" w:hAnsi="Arial" w:cs="Arial"/>
                <w:sz w:val="20"/>
                <w:szCs w:val="20"/>
              </w:rPr>
              <w:t xml:space="preserve">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36.0.00.79850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79 430,4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36.0.00.79850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78 841,4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36.0.00.79850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589,0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 xml:space="preserve">Расходы районного бюджета на мероприятия, </w:t>
            </w:r>
            <w:proofErr w:type="spellStart"/>
            <w:r w:rsidRPr="00A34855">
              <w:rPr>
                <w:rFonts w:ascii="Arial" w:hAnsi="Arial" w:cs="Arial"/>
                <w:sz w:val="20"/>
                <w:szCs w:val="20"/>
              </w:rPr>
              <w:t>софинансируемые</w:t>
            </w:r>
            <w:proofErr w:type="spellEnd"/>
            <w:r w:rsidRPr="00A34855">
              <w:rPr>
                <w:rFonts w:ascii="Arial" w:hAnsi="Arial" w:cs="Arial"/>
                <w:sz w:val="20"/>
                <w:szCs w:val="20"/>
              </w:rPr>
              <w:t xml:space="preserve"> в рамках государственных программ в части участия в организации деятельности по сбору (в том числе раздельному сбору), транспортированию, обработке, </w:t>
            </w:r>
            <w:r w:rsidRPr="00A34855">
              <w:rPr>
                <w:rFonts w:ascii="Arial" w:hAnsi="Arial" w:cs="Arial"/>
                <w:sz w:val="20"/>
                <w:szCs w:val="20"/>
              </w:rPr>
              <w:lastRenderedPageBreak/>
              <w:t>утилизации, обезвреживанию, захоронению твердых коммунальных отходов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lastRenderedPageBreak/>
              <w:t>36.0.00.S9850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12 027,3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36.0.00.S9850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11 843,1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36.0.00.S9850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184,2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 xml:space="preserve">Мероприятия в рамках муниципальной </w:t>
            </w:r>
            <w:hyperlink r:id="rId27">
              <w:r w:rsidRPr="00A34855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A34855">
              <w:rPr>
                <w:rFonts w:ascii="Arial" w:hAnsi="Arial" w:cs="Arial"/>
                <w:sz w:val="20"/>
                <w:szCs w:val="20"/>
              </w:rP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36.0.00.86040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113 486,7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80 445,6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68 265,1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36.0.00.86040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31 791,8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14 806,1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36.0.00.86040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15 200,2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36.0.00.86040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66 494,7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65 639,5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68 265,1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 xml:space="preserve">Иные межбюджетные трансферты в рамках муниципальной </w:t>
            </w:r>
            <w:hyperlink r:id="rId28">
              <w:r w:rsidRPr="00A34855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A34855">
              <w:rPr>
                <w:rFonts w:ascii="Arial" w:hAnsi="Arial" w:cs="Arial"/>
                <w:sz w:val="20"/>
                <w:szCs w:val="20"/>
              </w:rP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36.0.00.89260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25 553,0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58 741,5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41 568,8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36.0.00.89260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25 553,0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58 741,5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41 568,8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29">
              <w:r w:rsidRPr="00A34855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A34855">
              <w:rPr>
                <w:rFonts w:ascii="Arial" w:hAnsi="Arial" w:cs="Arial"/>
                <w:sz w:val="20"/>
                <w:szCs w:val="20"/>
              </w:rP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37.0.00.00000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1 284,8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13 370,0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370 114,3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37.0.00.L5760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370 114,3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37.0.00.L5760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370 114,3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 xml:space="preserve">Мероприятия в рамках муниципальной </w:t>
            </w:r>
            <w:hyperlink r:id="rId30">
              <w:r w:rsidRPr="00A34855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A34855">
              <w:rPr>
                <w:rFonts w:ascii="Arial" w:hAnsi="Arial" w:cs="Arial"/>
                <w:sz w:val="20"/>
                <w:szCs w:val="20"/>
              </w:rP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37.0.00.86050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1 284,8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13 370,0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37.0.00.86050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1 284,8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13 370,0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31">
              <w:r w:rsidRPr="00A34855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A34855">
              <w:rPr>
                <w:rFonts w:ascii="Arial" w:hAnsi="Arial" w:cs="Arial"/>
                <w:sz w:val="20"/>
                <w:szCs w:val="20"/>
              </w:rP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38.0.00.00000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34 369,0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24 721,8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 xml:space="preserve">Мероприятия в рамках муниципальной </w:t>
            </w:r>
            <w:hyperlink r:id="rId32">
              <w:r w:rsidRPr="00A34855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A34855">
              <w:rPr>
                <w:rFonts w:ascii="Arial" w:hAnsi="Arial" w:cs="Arial"/>
                <w:sz w:val="20"/>
                <w:szCs w:val="20"/>
              </w:rP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lastRenderedPageBreak/>
              <w:t>38.0.00.86060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31 808,7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24 126,1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38.0.00.86060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2 586,5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38.0.00.86060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3 833,8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16 504,5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38.0.00.86060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25 388,4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7 621,6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 xml:space="preserve">Иные межбюджетные трансферты в рамках муниципальной </w:t>
            </w:r>
            <w:hyperlink r:id="rId33">
              <w:r w:rsidRPr="00A34855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A34855">
              <w:rPr>
                <w:rFonts w:ascii="Arial" w:hAnsi="Arial" w:cs="Arial"/>
                <w:sz w:val="20"/>
                <w:szCs w:val="20"/>
              </w:rP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38.0.00.89280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2 560,3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595,7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38.0.00.89280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2 560,3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595,7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34">
              <w:r w:rsidRPr="00A34855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A34855">
              <w:rPr>
                <w:rFonts w:ascii="Arial" w:hAnsi="Arial" w:cs="Arial"/>
                <w:sz w:val="20"/>
                <w:szCs w:val="20"/>
              </w:rP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39.0.00.00000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70 075,4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35 166,8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27 916,1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 xml:space="preserve">Мероприятия в рамках муниципальной </w:t>
            </w:r>
            <w:hyperlink r:id="rId35">
              <w:r w:rsidRPr="00A34855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A34855">
              <w:rPr>
                <w:rFonts w:ascii="Arial" w:hAnsi="Arial" w:cs="Arial"/>
                <w:sz w:val="20"/>
                <w:szCs w:val="20"/>
              </w:rPr>
              <w:t xml:space="preserve"> "Развитие транспортной </w:t>
            </w:r>
            <w:r w:rsidRPr="00A34855">
              <w:rPr>
                <w:rFonts w:ascii="Arial" w:hAnsi="Arial" w:cs="Arial"/>
                <w:sz w:val="20"/>
                <w:szCs w:val="20"/>
              </w:rPr>
              <w:lastRenderedPageBreak/>
              <w:t>инфраструктуры муниципального района "Заполярный район" на 2021 - 2030 годы"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lastRenderedPageBreak/>
              <w:t>39.0.00.86070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28 823,7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5 165,8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5 665,7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39.0.00.86070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28 823,7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5 165,8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5 665,7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 xml:space="preserve">Иные межбюджетные трансферты в рамках муниципальной </w:t>
            </w:r>
            <w:hyperlink r:id="rId36">
              <w:r w:rsidRPr="00A34855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A34855">
              <w:rPr>
                <w:rFonts w:ascii="Arial" w:hAnsi="Arial" w:cs="Arial"/>
                <w:sz w:val="20"/>
                <w:szCs w:val="20"/>
              </w:rP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39.0.00.89290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41 251,7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30 001,0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22 250,4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39.0.00.89290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1 607,0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1 671,3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1 738,0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39.0.00.89290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4 164,4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10 105,2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3 667,6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39.0.00.89290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35 480,3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18 224,5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16 844,8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37">
              <w:r w:rsidRPr="00A34855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A34855">
              <w:rPr>
                <w:rFonts w:ascii="Arial" w:hAnsi="Arial" w:cs="Arial"/>
                <w:sz w:val="20"/>
                <w:szCs w:val="20"/>
              </w:rP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40.0.00.00000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54 697,3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19 378,5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40.0.00.79620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30 157,6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40.0.00.79620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30 157,6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 xml:space="preserve">Расходы районного бюджета на мероприятия, </w:t>
            </w:r>
            <w:proofErr w:type="spellStart"/>
            <w:r w:rsidRPr="00A34855">
              <w:rPr>
                <w:rFonts w:ascii="Arial" w:hAnsi="Arial" w:cs="Arial"/>
                <w:sz w:val="20"/>
                <w:szCs w:val="20"/>
              </w:rPr>
              <w:t>софинансируемые</w:t>
            </w:r>
            <w:proofErr w:type="spellEnd"/>
            <w:r w:rsidRPr="00A34855">
              <w:rPr>
                <w:rFonts w:ascii="Arial" w:hAnsi="Arial" w:cs="Arial"/>
                <w:sz w:val="20"/>
                <w:szCs w:val="20"/>
              </w:rP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40.0.00.S9620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1 587,3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40.0.00.S9620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1 587,3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 xml:space="preserve">Мероприятия в рамках муниципальной </w:t>
            </w:r>
            <w:hyperlink r:id="rId38">
              <w:r w:rsidRPr="00A34855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A34855">
              <w:rPr>
                <w:rFonts w:ascii="Arial" w:hAnsi="Arial" w:cs="Arial"/>
                <w:sz w:val="20"/>
                <w:szCs w:val="20"/>
              </w:rP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40.0.00.86080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21 687,8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19 378,5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40.0.00.86080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1 270,6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19 378,5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40.0.00.86080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20 417,2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 xml:space="preserve">Иные межбюджетные трансферты в рамках муниципальной </w:t>
            </w:r>
            <w:hyperlink r:id="rId39">
              <w:r w:rsidRPr="00A34855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A34855">
              <w:rPr>
                <w:rFonts w:ascii="Arial" w:hAnsi="Arial" w:cs="Arial"/>
                <w:sz w:val="20"/>
                <w:szCs w:val="20"/>
              </w:rP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40.0.00.89310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1 264,6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40.0.00.89310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1 264,6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40">
              <w:r w:rsidRPr="00A34855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A34855">
              <w:rPr>
                <w:rFonts w:ascii="Arial" w:hAnsi="Arial" w:cs="Arial"/>
                <w:sz w:val="20"/>
                <w:szCs w:val="20"/>
              </w:rPr>
              <w:t xml:space="preserve"> "Развитие </w:t>
            </w:r>
            <w:r w:rsidRPr="00A34855">
              <w:rPr>
                <w:rFonts w:ascii="Arial" w:hAnsi="Arial" w:cs="Arial"/>
                <w:sz w:val="20"/>
                <w:szCs w:val="20"/>
              </w:rPr>
              <w:lastRenderedPageBreak/>
              <w:t>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lastRenderedPageBreak/>
              <w:t>41.0.00.00000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78 751,1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55 761,7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lastRenderedPageBreak/>
              <w:t xml:space="preserve">Мероприятия в рамках муниципальной </w:t>
            </w:r>
            <w:hyperlink r:id="rId41">
              <w:r w:rsidRPr="00A34855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A34855">
              <w:rPr>
                <w:rFonts w:ascii="Arial" w:hAnsi="Arial" w:cs="Arial"/>
                <w:sz w:val="20"/>
                <w:szCs w:val="20"/>
              </w:rP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41.0.00.83030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5 917,0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5 761,7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41.0.00.83030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5 917,0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5 761,7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 xml:space="preserve">Иные межбюджетные трансферты в рамках муниципальной </w:t>
            </w:r>
            <w:hyperlink r:id="rId42">
              <w:r w:rsidRPr="00A34855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A34855">
              <w:rPr>
                <w:rFonts w:ascii="Arial" w:hAnsi="Arial" w:cs="Arial"/>
                <w:sz w:val="20"/>
                <w:szCs w:val="20"/>
              </w:rP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41.0.00.89320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72 834,1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50 000,0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41.0.00.89320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72 834,1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50 000,0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43">
              <w:r w:rsidRPr="00A34855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A34855">
              <w:rPr>
                <w:rFonts w:ascii="Arial" w:hAnsi="Arial" w:cs="Arial"/>
                <w:sz w:val="20"/>
                <w:szCs w:val="20"/>
              </w:rP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42.0.00.00000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33 164,9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1 285,4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1 319,9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 xml:space="preserve">Эксплуатационные и иные расходы по содержанию объектов до передачи в государственную </w:t>
            </w:r>
            <w:r w:rsidRPr="00A34855">
              <w:rPr>
                <w:rFonts w:ascii="Arial" w:hAnsi="Arial" w:cs="Arial"/>
                <w:sz w:val="20"/>
                <w:szCs w:val="20"/>
              </w:rPr>
              <w:lastRenderedPageBreak/>
              <w:t>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lastRenderedPageBreak/>
              <w:t>42.0.00.81100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4 680,9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42.0.00.81100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4 680,9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42.0.00.81110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270,0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270,0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270,0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42.0.00.81110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042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270,0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270,0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270,0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42.0.00.81120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54,1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54,1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54,1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42.0.00.81120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042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54,1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54,1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54,1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 xml:space="preserve">Расходы по приобретению, содержанию, прочим </w:t>
            </w:r>
            <w:r w:rsidRPr="00A34855">
              <w:rPr>
                <w:rFonts w:ascii="Arial" w:hAnsi="Arial" w:cs="Arial"/>
                <w:sz w:val="20"/>
                <w:szCs w:val="20"/>
              </w:rPr>
              <w:lastRenderedPageBreak/>
              <w:t>мероприятиям, связанным с муниципальным имуществом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lastRenderedPageBreak/>
              <w:t>42.0.00.81130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14 019,7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42.0.00.81130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14 019,7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Проведение аудита муниципальных предприятий Заполярного района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42.0.00.81150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193,3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42.0.00.81150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193,3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42.0.00.83010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125,0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42.0.00.83010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042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125,0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42.0.00.83020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42.0.00.83020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 xml:space="preserve">Иные межбюджетные трансферты в рамках муниципальной </w:t>
            </w:r>
            <w:hyperlink r:id="rId44">
              <w:r w:rsidRPr="00A34855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A34855">
              <w:rPr>
                <w:rFonts w:ascii="Arial" w:hAnsi="Arial" w:cs="Arial"/>
                <w:sz w:val="20"/>
                <w:szCs w:val="20"/>
              </w:rPr>
              <w:t xml:space="preserve"> "Управление муниципальным имуществом муниципального района "Заполярный район" на 2022 - </w:t>
            </w:r>
            <w:r w:rsidRPr="00A34855">
              <w:rPr>
                <w:rFonts w:ascii="Arial" w:hAnsi="Arial" w:cs="Arial"/>
                <w:sz w:val="20"/>
                <w:szCs w:val="20"/>
              </w:rPr>
              <w:lastRenderedPageBreak/>
              <w:t>2030 годы"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lastRenderedPageBreak/>
              <w:t>42.0.00.89210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13 771,9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861,3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895,8</w:t>
            </w:r>
          </w:p>
        </w:tc>
      </w:tr>
      <w:tr w:rsidR="00486A93" w:rsidRPr="00A34855" w:rsidTr="00FB2B78">
        <w:tc>
          <w:tcPr>
            <w:tcW w:w="1980" w:type="dxa"/>
          </w:tcPr>
          <w:p w:rsidR="00486A93" w:rsidRPr="00A3485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478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42.0.00.89210</w:t>
            </w:r>
          </w:p>
        </w:tc>
        <w:tc>
          <w:tcPr>
            <w:tcW w:w="51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509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80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486A93" w:rsidRPr="00A3485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13 771,9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861,3</w:t>
            </w:r>
          </w:p>
        </w:tc>
        <w:tc>
          <w:tcPr>
            <w:tcW w:w="1276" w:type="dxa"/>
          </w:tcPr>
          <w:p w:rsidR="00486A93" w:rsidRPr="00A3485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855">
              <w:rPr>
                <w:rFonts w:ascii="Arial" w:hAnsi="Arial" w:cs="Arial"/>
                <w:sz w:val="20"/>
                <w:szCs w:val="20"/>
              </w:rPr>
              <w:t>895,8</w:t>
            </w:r>
          </w:p>
        </w:tc>
      </w:tr>
    </w:tbl>
    <w:p w:rsidR="00486A93" w:rsidRPr="00A34855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A34855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A34855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sectPr w:rsidR="00486A93" w:rsidRPr="00A34855" w:rsidSect="007E5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A93"/>
    <w:rsid w:val="00207C62"/>
    <w:rsid w:val="002F1A2E"/>
    <w:rsid w:val="003F7DA9"/>
    <w:rsid w:val="00486A93"/>
    <w:rsid w:val="0064435F"/>
    <w:rsid w:val="00814A75"/>
    <w:rsid w:val="00A34855"/>
    <w:rsid w:val="00D33A1E"/>
    <w:rsid w:val="00D553F4"/>
    <w:rsid w:val="00EE0877"/>
    <w:rsid w:val="00F40CF9"/>
    <w:rsid w:val="00FA15C3"/>
    <w:rsid w:val="00FB2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7B412B-2349-4C94-900F-2269364A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6A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86A9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86A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486A9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486A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486A9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486A9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486A9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4548D0914AB8FBC65B3B4433837E96C5D2FCE665B8967B1CFEA25A471415BC96978F5B3822E2F7BFF8B8404FA3EA39A70C3945AFF327ADB3760807AECAH" TargetMode="External"/><Relationship Id="rId18" Type="http://schemas.openxmlformats.org/officeDocument/2006/relationships/hyperlink" Target="consultantplus://offline/ref=4548D0914AB8FBC65B3B4433837E96C5D2FCE665B8967A1FF8A25A471415BC96978F5B3822E2F7BFF8B8404EA3EA39A70C3945AFF327ADB3760807AECAH" TargetMode="External"/><Relationship Id="rId26" Type="http://schemas.openxmlformats.org/officeDocument/2006/relationships/hyperlink" Target="consultantplus://offline/ref=4548D0914AB8FBC65B3B4433837E96C5D2FCE665B8997F14F3A25A471415BC96978F5B3822E2F7BFF8B04944A3EA39A70C3945AFF327ADB3760807AECAH" TargetMode="External"/><Relationship Id="rId39" Type="http://schemas.openxmlformats.org/officeDocument/2006/relationships/hyperlink" Target="consultantplus://offline/ref=4548D0914AB8FBC65B3B4433837E96C5D2FCE665B8977E1DFFA25A471415BC96978F5B3822E2F7BFF8B04944A3EA39A70C3945AFF327ADB3760807AECAH" TargetMode="External"/><Relationship Id="rId21" Type="http://schemas.openxmlformats.org/officeDocument/2006/relationships/hyperlink" Target="consultantplus://offline/ref=4548D0914AB8FBC65B3B4433837E96C5D2FCE665B8997D1FFDA25A471415BC96978F5B3822E2F7BFF8B0484DA3EA39A70C3945AFF327ADB3760807AECAH" TargetMode="External"/><Relationship Id="rId34" Type="http://schemas.openxmlformats.org/officeDocument/2006/relationships/hyperlink" Target="consultantplus://offline/ref=4548D0914AB8FBC65B3B4433837E96C5D2FCE665B8997318FFA25A471415BC96978F5B3822E2F7BFF8B04944A3EA39A70C3945AFF327ADB3760807AECAH" TargetMode="External"/><Relationship Id="rId42" Type="http://schemas.openxmlformats.org/officeDocument/2006/relationships/hyperlink" Target="consultantplus://offline/ref=4548D0914AB8FBC65B3B4433837E96C5D2FCE665B8997F15F8A25A471415BC96978F5B3822E2F7BFF8B04944A3EA39A70C3945AFF327ADB3760807AECAH" TargetMode="External"/><Relationship Id="rId7" Type="http://schemas.openxmlformats.org/officeDocument/2006/relationships/hyperlink" Target="consultantplus://offline/ref=4548D0914AB8FBC65B3B4433837E96C5D2FCE665B8967B1CFEA25A471415BC96978F5B3822E2F7BFF8B74049A3EA39A70C3945AFF327ADB3760807AECA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548D0914AB8FBC65B3B4433837E96C5D2FCE665B8997318FEA25A471415BC96978F5B3822E2F7BFF8B04944A3EA39A70C3945AFF327ADB3760807AECAH" TargetMode="External"/><Relationship Id="rId29" Type="http://schemas.openxmlformats.org/officeDocument/2006/relationships/hyperlink" Target="consultantplus://offline/ref=4548D0914AB8FBC65B3B4433837E96C5D2FCE665B8997C19FFA25A471415BC96978F5B3822E2F7BFF8B04944A3EA39A70C3945AFF327ADB3760807AECA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548D0914AB8FBC65B3B4433837E96C5D2FCE665B8967B1CFEA25A471415BC96978F5B3822E2F7BFFEB14B4FA3EA39A70C3945AFF327ADB3760807AECAH" TargetMode="External"/><Relationship Id="rId11" Type="http://schemas.openxmlformats.org/officeDocument/2006/relationships/hyperlink" Target="consultantplus://offline/ref=4548D0914AB8FBC65B3B4433837E96C5D2FCE665B8967B1CFEA25A471415BC96978F5B3822E2F7BFF8B84C44A3EA39A70C3945AFF327ADB3760807AECAH" TargetMode="External"/><Relationship Id="rId24" Type="http://schemas.openxmlformats.org/officeDocument/2006/relationships/hyperlink" Target="consultantplus://offline/ref=4548D0914AB8FBC65B3B4433837E96C5D2FCE665B8997F15FAA25A471415BC96978F5B3822E2F7BFF8B04944A3EA39A70C3945AFF327ADB3760807AECAH" TargetMode="External"/><Relationship Id="rId32" Type="http://schemas.openxmlformats.org/officeDocument/2006/relationships/hyperlink" Target="consultantplus://offline/ref=4548D0914AB8FBC65B3B4433837E96C5D2FCE665B8977E1CFBA25A471415BC96978F5B3822E2F7BFF8B04944A3EA39A70C3945AFF327ADB3760807AECAH" TargetMode="External"/><Relationship Id="rId37" Type="http://schemas.openxmlformats.org/officeDocument/2006/relationships/hyperlink" Target="consultantplus://offline/ref=4548D0914AB8FBC65B3B4433837E96C5D2FCE665B8977E1DFFA25A471415BC96978F5B3822E2F7BFF8B04944A3EA39A70C3945AFF327ADB3760807AECAH" TargetMode="External"/><Relationship Id="rId40" Type="http://schemas.openxmlformats.org/officeDocument/2006/relationships/hyperlink" Target="consultantplus://offline/ref=4548D0914AB8FBC65B3B4433837E96C5D2FCE665B8997F15F8A25A471415BC96978F5B3822E2F7BFF8B04944A3EA39A70C3945AFF327ADB3760807AECAH" TargetMode="External"/><Relationship Id="rId45" Type="http://schemas.openxmlformats.org/officeDocument/2006/relationships/fontTable" Target="fontTable.xml"/><Relationship Id="rId5" Type="http://schemas.openxmlformats.org/officeDocument/2006/relationships/hyperlink" Target="consultantplus://offline/ref=4548D0914AB8FBC65B3B4433837E96C5D2FCE665BF97731EFAA25A471415BC96978F5B3822E2F7BFF8B34E49A3EA39A70C3945AFF327ADB3760807AECAH" TargetMode="External"/><Relationship Id="rId15" Type="http://schemas.openxmlformats.org/officeDocument/2006/relationships/hyperlink" Target="consultantplus://offline/ref=4548D0914AB8FBC65B3B4433837E96C5D2FCE665B8997318FEA25A471415BC96978F5B3822E2F7BFF8B04944A3EA39A70C3945AFF327ADB3760807AECAH" TargetMode="External"/><Relationship Id="rId23" Type="http://schemas.openxmlformats.org/officeDocument/2006/relationships/hyperlink" Target="consultantplus://offline/ref=4548D0914AB8FBC65B3B4433837E96C5D2FCE665B8997F15FAA25A471415BC96978F5B3822E2F7BFF8B04944A3EA39A70C3945AFF327ADB3760807AECAH" TargetMode="External"/><Relationship Id="rId28" Type="http://schemas.openxmlformats.org/officeDocument/2006/relationships/hyperlink" Target="consultantplus://offline/ref=4548D0914AB8FBC65B3B4433837E96C5D2FCE665B8997F14F3A25A471415BC96978F5B3822E2F7BFF8B04944A3EA39A70C3945AFF327ADB3760807AECAH" TargetMode="External"/><Relationship Id="rId36" Type="http://schemas.openxmlformats.org/officeDocument/2006/relationships/hyperlink" Target="consultantplus://offline/ref=4548D0914AB8FBC65B3B4433837E96C5D2FCE665B8997318FFA25A471415BC96978F5B3822E2F7BFF8B04944A3EA39A70C3945AFF327ADB3760807AECAH" TargetMode="External"/><Relationship Id="rId10" Type="http://schemas.openxmlformats.org/officeDocument/2006/relationships/hyperlink" Target="consultantplus://offline/ref=4548D0914AB8FBC65B3B4433837E96C5D2FCE665B8967B1CFEA25A471415BC96978F5B3822E2F7BFF8B84D4BA3EA39A70C3945AFF327ADB3760807AECAH" TargetMode="External"/><Relationship Id="rId19" Type="http://schemas.openxmlformats.org/officeDocument/2006/relationships/hyperlink" Target="consultantplus://offline/ref=4548D0914AB8FBC65B3B4433837E96C5D2FCE665B8967A1FF8A25A471415BC96978F5B3822E2F7BFF8B8404EA3EA39A70C3945AFF327ADB3760807AECAH" TargetMode="External"/><Relationship Id="rId31" Type="http://schemas.openxmlformats.org/officeDocument/2006/relationships/hyperlink" Target="consultantplus://offline/ref=4548D0914AB8FBC65B3B4433837E96C5D2FCE665B8977E1CFBA25A471415BC96978F5B3822E2F7BFF8B04944A3EA39A70C3945AFF327ADB3760807AECAH" TargetMode="External"/><Relationship Id="rId44" Type="http://schemas.openxmlformats.org/officeDocument/2006/relationships/hyperlink" Target="consultantplus://offline/ref=4548D0914AB8FBC65B3B4433837E96C5D2FCE665B99F7C19FFA25A471415BC96978F5B3822E2F7BFF8B04944A3EA39A70C3945AFF327ADB3760807AECAH" TargetMode="External"/><Relationship Id="rId4" Type="http://schemas.openxmlformats.org/officeDocument/2006/relationships/hyperlink" Target="consultantplus://offline/ref=4548D0914AB8FBC65B3B4433837E96C5D2FCE665B99A7A1EF2A25A471415BC96978F5B3822E2F7BFF8B04B44A3EA39A70C3945AFF327ADB3760807AECAH" TargetMode="External"/><Relationship Id="rId9" Type="http://schemas.openxmlformats.org/officeDocument/2006/relationships/hyperlink" Target="consultantplus://offline/ref=4548D0914AB8FBC65B3B4433837E96C5D2FCE665B8977818FBA25A471415BC96978F5B2A22BAFBBEFAAE484FB6BC68E1A5CBH" TargetMode="External"/><Relationship Id="rId14" Type="http://schemas.openxmlformats.org/officeDocument/2006/relationships/hyperlink" Target="consultantplus://offline/ref=4548D0914AB8FBC65B3B4433837E96C5D2FCE665B8967B1CFEA25A471415BC96978F5B3822E2F7BFF8B8404FA3EA39A70C3945AFF327ADB3760807AECAH" TargetMode="External"/><Relationship Id="rId22" Type="http://schemas.openxmlformats.org/officeDocument/2006/relationships/hyperlink" Target="consultantplus://offline/ref=4548D0914AB8FBC65B3B4433837E96C5D2FCE665B8997D1FFDA25A471415BC96978F5B3822E2F7BFF8B0484DA3EA39A70C3945AFF327ADB3760807AECAH" TargetMode="External"/><Relationship Id="rId27" Type="http://schemas.openxmlformats.org/officeDocument/2006/relationships/hyperlink" Target="consultantplus://offline/ref=4548D0914AB8FBC65B3B4433837E96C5D2FCE665B8997F14F3A25A471415BC96978F5B3822E2F7BFF8B04944A3EA39A70C3945AFF327ADB3760807AECAH" TargetMode="External"/><Relationship Id="rId30" Type="http://schemas.openxmlformats.org/officeDocument/2006/relationships/hyperlink" Target="consultantplus://offline/ref=4548D0914AB8FBC65B3B4433837E96C5D2FCE665B8997C19FFA25A471415BC96978F5B3822E2F7BFF8B04944A3EA39A70C3945AFF327ADB3760807AECAH" TargetMode="External"/><Relationship Id="rId35" Type="http://schemas.openxmlformats.org/officeDocument/2006/relationships/hyperlink" Target="consultantplus://offline/ref=4548D0914AB8FBC65B3B4433837E96C5D2FCE665B8997318FFA25A471415BC96978F5B3822E2F7BFF8B04944A3EA39A70C3945AFF327ADB3760807AECAH" TargetMode="External"/><Relationship Id="rId43" Type="http://schemas.openxmlformats.org/officeDocument/2006/relationships/hyperlink" Target="consultantplus://offline/ref=4548D0914AB8FBC65B3B4433837E96C5D2FCE665B99F7C19FFA25A471415BC96978F5B3822E2F7BFF8B04944A3EA39A70C3945AFF327ADB3760807AECAH" TargetMode="External"/><Relationship Id="rId8" Type="http://schemas.openxmlformats.org/officeDocument/2006/relationships/hyperlink" Target="consultantplus://offline/ref=4548D0914AB8FBC65B3B4433837E96C5D2FCE665B99F731EFDA25A471415BC96978F5B2A22BAFBBEFAAE484FB6BC68E1A5CBH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4548D0914AB8FBC65B3B4433837E96C5D2FCE665B8967B1CFEA25A471415BC96978F5B3822E2F7BFF8B84E49A3EA39A70C3945AFF327ADB3760807AECAH" TargetMode="External"/><Relationship Id="rId17" Type="http://schemas.openxmlformats.org/officeDocument/2006/relationships/hyperlink" Target="consultantplus://offline/ref=4548D0914AB8FBC65B3B4433837E96C5D2FCE665B8997318FEA25A471415BC96978F5B3822E2F7BFF8B04944A3EA39A70C3945AFF327ADB3760807AECAH" TargetMode="External"/><Relationship Id="rId25" Type="http://schemas.openxmlformats.org/officeDocument/2006/relationships/hyperlink" Target="consultantplus://offline/ref=4548D0914AB8FBC65B3B4433837E96C5D2FCE665B8997F15FAA25A471415BC96978F5B3822E2F7BFF8B04944A3EA39A70C3945AFF327ADB3760807AECAH" TargetMode="External"/><Relationship Id="rId33" Type="http://schemas.openxmlformats.org/officeDocument/2006/relationships/hyperlink" Target="consultantplus://offline/ref=4548D0914AB8FBC65B3B4433837E96C5D2FCE665B8977E1CFBA25A471415BC96978F5B3822E2F7BFF8B04944A3EA39A70C3945AFF327ADB3760807AECAH" TargetMode="External"/><Relationship Id="rId38" Type="http://schemas.openxmlformats.org/officeDocument/2006/relationships/hyperlink" Target="consultantplus://offline/ref=4548D0914AB8FBC65B3B4433837E96C5D2FCE665B8977E1DFFA25A471415BC96978F5B3822E2F7BFF8B04944A3EA39A70C3945AFF327ADB3760807AECAH" TargetMode="External"/><Relationship Id="rId46" Type="http://schemas.openxmlformats.org/officeDocument/2006/relationships/theme" Target="theme/theme1.xml"/><Relationship Id="rId20" Type="http://schemas.openxmlformats.org/officeDocument/2006/relationships/hyperlink" Target="consultantplus://offline/ref=4548D0914AB8FBC65B3B4433837E96C5D2FCE665B8967A1FF8A25A471415BC96978F5B3822E2F7BFF8B8404EA3EA39A70C3945AFF327ADB3760807AECAH" TargetMode="External"/><Relationship Id="rId41" Type="http://schemas.openxmlformats.org/officeDocument/2006/relationships/hyperlink" Target="consultantplus://offline/ref=4548D0914AB8FBC65B3B4433837E96C5D2FCE665B8997F15F8A25A471415BC96978F5B3822E2F7BFF8B04944A3EA39A70C3945AFF327ADB3760807AEC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21</Pages>
  <Words>4131</Words>
  <Characters>23553</Characters>
  <Application>Microsoft Office Word</Application>
  <DocSecurity>0</DocSecurity>
  <Lines>196</Lines>
  <Paragraphs>55</Paragraphs>
  <ScaleCrop>false</ScaleCrop>
  <Company/>
  <LinksUpToDate>false</LinksUpToDate>
  <CharactersWithSpaces>27629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13</cp:revision>
  <dcterms:created xsi:type="dcterms:W3CDTF">2022-12-12T07:01:00Z</dcterms:created>
  <dcterms:modified xsi:type="dcterms:W3CDTF">2022-12-12T12:18:00Z</dcterms:modified>
</cp:coreProperties>
</file>