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3" w:rsidRPr="00464A77" w:rsidRDefault="00486A93" w:rsidP="00207C62">
      <w:pPr>
        <w:pStyle w:val="ConsPlusNormal"/>
        <w:jc w:val="right"/>
        <w:outlineLvl w:val="0"/>
        <w:rPr>
          <w:rFonts w:ascii="Arial" w:hAnsi="Arial" w:cs="Arial"/>
          <w:sz w:val="20"/>
          <w:szCs w:val="20"/>
        </w:rPr>
      </w:pPr>
      <w:r w:rsidRPr="00464A77">
        <w:rPr>
          <w:rFonts w:ascii="Arial" w:hAnsi="Arial" w:cs="Arial"/>
          <w:sz w:val="20"/>
          <w:szCs w:val="20"/>
        </w:rPr>
        <w:t>Приложение 5</w:t>
      </w:r>
    </w:p>
    <w:p w:rsidR="00486A93" w:rsidRPr="00464A77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464A77">
        <w:rPr>
          <w:rFonts w:ascii="Arial" w:hAnsi="Arial" w:cs="Arial"/>
          <w:sz w:val="20"/>
          <w:szCs w:val="20"/>
        </w:rPr>
        <w:t>к решению Совета муниципального района</w:t>
      </w:r>
    </w:p>
    <w:p w:rsidR="00486A93" w:rsidRPr="00464A77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464A77">
        <w:rPr>
          <w:rFonts w:ascii="Arial" w:hAnsi="Arial" w:cs="Arial"/>
          <w:sz w:val="20"/>
          <w:szCs w:val="20"/>
        </w:rPr>
        <w:t>"Заполярный район"</w:t>
      </w:r>
    </w:p>
    <w:p w:rsidR="00486A93" w:rsidRPr="00464A77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464A77">
        <w:rPr>
          <w:rFonts w:ascii="Arial" w:hAnsi="Arial" w:cs="Arial"/>
          <w:sz w:val="20"/>
          <w:szCs w:val="20"/>
        </w:rPr>
        <w:t>от 22.12.2021 N 161-р</w:t>
      </w:r>
    </w:p>
    <w:p w:rsidR="00486A93" w:rsidRPr="00464A77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464A77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bookmarkStart w:id="0" w:name="P850"/>
      <w:bookmarkEnd w:id="0"/>
      <w:r w:rsidRPr="00464A77">
        <w:rPr>
          <w:rFonts w:ascii="Arial" w:hAnsi="Arial" w:cs="Arial"/>
          <w:sz w:val="20"/>
          <w:szCs w:val="20"/>
        </w:rPr>
        <w:t>ИСТОЧНИКИ</w:t>
      </w:r>
    </w:p>
    <w:p w:rsidR="00486A93" w:rsidRPr="00464A77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464A77">
        <w:rPr>
          <w:rFonts w:ascii="Arial" w:hAnsi="Arial" w:cs="Arial"/>
          <w:sz w:val="20"/>
          <w:szCs w:val="20"/>
        </w:rPr>
        <w:t>ФИНАНСИРОВАНИЯ ДЕФИЦИТА РАЙОННОГО БЮДЖЕТА НА 2022 ГОД</w:t>
      </w:r>
    </w:p>
    <w:p w:rsidR="00486A93" w:rsidRPr="00464A77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464A77">
        <w:rPr>
          <w:rFonts w:ascii="Arial" w:hAnsi="Arial" w:cs="Arial"/>
          <w:sz w:val="20"/>
          <w:szCs w:val="20"/>
        </w:rPr>
        <w:t>И ПЛАНОВЫЙ ПЕРИОД 2023 - 2024 ГОДОВ</w:t>
      </w:r>
    </w:p>
    <w:p w:rsidR="00486A93" w:rsidRPr="00464A77" w:rsidRDefault="00486A93">
      <w:pPr>
        <w:pStyle w:val="ConsPlusNormal"/>
        <w:spacing w:after="1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86A93" w:rsidRPr="00464A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464A7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464A7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4">
              <w:r w:rsidRPr="00464A77">
                <w:rPr>
                  <w:rFonts w:ascii="Arial" w:hAnsi="Arial" w:cs="Arial"/>
                  <w:color w:val="0000FF"/>
                  <w:sz w:val="20"/>
                  <w:szCs w:val="20"/>
                </w:rPr>
                <w:t>решения</w:t>
              </w:r>
            </w:hyperlink>
            <w:r w:rsidRPr="00464A77">
              <w:rPr>
                <w:rFonts w:ascii="Arial" w:hAnsi="Arial" w:cs="Arial"/>
                <w:color w:val="392C69"/>
                <w:sz w:val="20"/>
                <w:szCs w:val="20"/>
              </w:rPr>
              <w:t xml:space="preserve"> Совета муниципального района "Заполярный район"</w:t>
            </w:r>
          </w:p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color w:val="392C69"/>
                <w:sz w:val="20"/>
                <w:szCs w:val="20"/>
              </w:rPr>
              <w:t>от 17.11.2022 N 213-р)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464A7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6A93" w:rsidRPr="00464A77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464A77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464A77">
        <w:rPr>
          <w:rFonts w:ascii="Arial" w:hAnsi="Arial" w:cs="Arial"/>
          <w:sz w:val="20"/>
          <w:szCs w:val="20"/>
        </w:rPr>
        <w:t>тыс. рублей</w:t>
      </w:r>
    </w:p>
    <w:p w:rsidR="00486A93" w:rsidRPr="00464A77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7"/>
        <w:gridCol w:w="2835"/>
        <w:gridCol w:w="1417"/>
        <w:gridCol w:w="1418"/>
        <w:gridCol w:w="1417"/>
      </w:tblGrid>
      <w:tr w:rsidR="00486A93" w:rsidRPr="00464A77" w:rsidTr="00464A77">
        <w:tc>
          <w:tcPr>
            <w:tcW w:w="2547" w:type="dxa"/>
            <w:vMerge w:val="restart"/>
          </w:tcPr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  <w:vMerge w:val="restart"/>
          </w:tcPr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52" w:type="dxa"/>
            <w:gridSpan w:val="3"/>
          </w:tcPr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</w:tr>
      <w:tr w:rsidR="00464A77" w:rsidRPr="00464A77" w:rsidTr="00464A77">
        <w:tc>
          <w:tcPr>
            <w:tcW w:w="2547" w:type="dxa"/>
            <w:vMerge/>
          </w:tcPr>
          <w:p w:rsidR="00486A93" w:rsidRPr="00464A7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86A93" w:rsidRPr="00464A7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1418" w:type="dxa"/>
          </w:tcPr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</w:tr>
      <w:tr w:rsidR="00464A77" w:rsidRPr="00464A77" w:rsidTr="00464A77">
        <w:tc>
          <w:tcPr>
            <w:tcW w:w="2547" w:type="dxa"/>
          </w:tcPr>
          <w:p w:rsidR="00486A93" w:rsidRPr="00464A7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835" w:type="dxa"/>
          </w:tcPr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040 01 00 00 00 00 0000 000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352 045,1</w:t>
            </w:r>
          </w:p>
        </w:tc>
        <w:tc>
          <w:tcPr>
            <w:tcW w:w="1418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130 801,8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- 5 800,9</w:t>
            </w:r>
          </w:p>
        </w:tc>
      </w:tr>
      <w:tr w:rsidR="00464A77" w:rsidRPr="00464A77" w:rsidTr="00464A77">
        <w:tc>
          <w:tcPr>
            <w:tcW w:w="2547" w:type="dxa"/>
          </w:tcPr>
          <w:p w:rsidR="00486A93" w:rsidRPr="00464A7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</w:tcPr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040 01 05 00 00 00 0000 000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352 045,1</w:t>
            </w:r>
          </w:p>
        </w:tc>
        <w:tc>
          <w:tcPr>
            <w:tcW w:w="1418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 xml:space="preserve">130 </w:t>
            </w:r>
            <w:bookmarkStart w:id="1" w:name="_GoBack"/>
            <w:bookmarkEnd w:id="1"/>
            <w:r w:rsidRPr="00464A77">
              <w:rPr>
                <w:rFonts w:ascii="Arial" w:hAnsi="Arial" w:cs="Arial"/>
                <w:sz w:val="20"/>
                <w:szCs w:val="20"/>
              </w:rPr>
              <w:t>801,8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- 5 800,9</w:t>
            </w:r>
          </w:p>
        </w:tc>
      </w:tr>
      <w:tr w:rsidR="00464A77" w:rsidRPr="00464A77" w:rsidTr="00464A77">
        <w:tc>
          <w:tcPr>
            <w:tcW w:w="2547" w:type="dxa"/>
          </w:tcPr>
          <w:p w:rsidR="00486A93" w:rsidRPr="00464A7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835" w:type="dxa"/>
          </w:tcPr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040 01 05 00 00 00 0000 500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- 1 283 131,7</w:t>
            </w:r>
          </w:p>
        </w:tc>
        <w:tc>
          <w:tcPr>
            <w:tcW w:w="1418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- 1 250 293,8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- 1 547 851,1</w:t>
            </w:r>
          </w:p>
        </w:tc>
      </w:tr>
      <w:tr w:rsidR="00464A77" w:rsidRPr="00464A77" w:rsidTr="00464A77">
        <w:tc>
          <w:tcPr>
            <w:tcW w:w="2547" w:type="dxa"/>
          </w:tcPr>
          <w:p w:rsidR="00486A93" w:rsidRPr="00464A7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835" w:type="dxa"/>
          </w:tcPr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040 01 05 02 00 00 0000 500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- 1 283 131,7</w:t>
            </w:r>
          </w:p>
        </w:tc>
        <w:tc>
          <w:tcPr>
            <w:tcW w:w="1418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- 1 250 293,8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- 1 547 851,1</w:t>
            </w:r>
          </w:p>
        </w:tc>
      </w:tr>
      <w:tr w:rsidR="00464A77" w:rsidRPr="00464A77" w:rsidTr="00464A77">
        <w:tc>
          <w:tcPr>
            <w:tcW w:w="2547" w:type="dxa"/>
          </w:tcPr>
          <w:p w:rsidR="00486A93" w:rsidRPr="00464A7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</w:tcPr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040 01 05 02 01 00 0000 510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- 1 283 131,7</w:t>
            </w:r>
          </w:p>
        </w:tc>
        <w:tc>
          <w:tcPr>
            <w:tcW w:w="1418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- 1 250 293,8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- 1 547 851,1</w:t>
            </w:r>
          </w:p>
        </w:tc>
      </w:tr>
      <w:tr w:rsidR="00464A77" w:rsidRPr="00464A77" w:rsidTr="00464A77">
        <w:tc>
          <w:tcPr>
            <w:tcW w:w="2547" w:type="dxa"/>
          </w:tcPr>
          <w:p w:rsidR="00486A93" w:rsidRPr="00464A7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</w:tcPr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040 01 05 02 01 05 0000 510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- 1 283 131,7</w:t>
            </w:r>
          </w:p>
        </w:tc>
        <w:tc>
          <w:tcPr>
            <w:tcW w:w="1418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- 1 250 293,8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- 1 547 851,1</w:t>
            </w:r>
          </w:p>
        </w:tc>
      </w:tr>
      <w:tr w:rsidR="00464A77" w:rsidRPr="00464A77" w:rsidTr="00464A77">
        <w:tc>
          <w:tcPr>
            <w:tcW w:w="2547" w:type="dxa"/>
          </w:tcPr>
          <w:p w:rsidR="00486A93" w:rsidRPr="00464A7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835" w:type="dxa"/>
          </w:tcPr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040 01 05 00 00 00 0000 600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1 635 176,8</w:t>
            </w:r>
          </w:p>
        </w:tc>
        <w:tc>
          <w:tcPr>
            <w:tcW w:w="1418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1 381 095,6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1 542 050,2</w:t>
            </w:r>
          </w:p>
        </w:tc>
      </w:tr>
      <w:tr w:rsidR="00464A77" w:rsidRPr="00464A77" w:rsidTr="00464A77">
        <w:tc>
          <w:tcPr>
            <w:tcW w:w="2547" w:type="dxa"/>
          </w:tcPr>
          <w:p w:rsidR="00486A93" w:rsidRPr="00464A7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835" w:type="dxa"/>
          </w:tcPr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040 01 05 02 00 00 0000 600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1 635 176,8</w:t>
            </w:r>
          </w:p>
        </w:tc>
        <w:tc>
          <w:tcPr>
            <w:tcW w:w="1418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1 381 095,6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1 542 050,2</w:t>
            </w:r>
          </w:p>
        </w:tc>
      </w:tr>
      <w:tr w:rsidR="00464A77" w:rsidRPr="00464A77" w:rsidTr="00464A77">
        <w:tc>
          <w:tcPr>
            <w:tcW w:w="2547" w:type="dxa"/>
          </w:tcPr>
          <w:p w:rsidR="00486A93" w:rsidRPr="00464A7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</w:tcPr>
          <w:p w:rsidR="00486A93" w:rsidRPr="00464A7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040 01 05 02 01 00 0000 610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1 635 176,8</w:t>
            </w:r>
          </w:p>
        </w:tc>
        <w:tc>
          <w:tcPr>
            <w:tcW w:w="1418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1 381 095,6</w:t>
            </w:r>
          </w:p>
        </w:tc>
        <w:tc>
          <w:tcPr>
            <w:tcW w:w="1417" w:type="dxa"/>
          </w:tcPr>
          <w:p w:rsidR="00486A93" w:rsidRPr="00464A7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1 542 050,2</w:t>
            </w:r>
          </w:p>
        </w:tc>
      </w:tr>
      <w:tr w:rsidR="002952EF" w:rsidRPr="00464A77" w:rsidTr="00464A77">
        <w:tc>
          <w:tcPr>
            <w:tcW w:w="2547" w:type="dxa"/>
          </w:tcPr>
          <w:p w:rsidR="002952EF" w:rsidRPr="00464A77" w:rsidRDefault="002952EF" w:rsidP="002952EF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</w:tcPr>
          <w:p w:rsidR="002952EF" w:rsidRPr="00464A77" w:rsidRDefault="002952EF" w:rsidP="002952E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040 01 05 02 01 05 0000 610</w:t>
            </w:r>
          </w:p>
        </w:tc>
        <w:tc>
          <w:tcPr>
            <w:tcW w:w="1417" w:type="dxa"/>
          </w:tcPr>
          <w:p w:rsidR="002952EF" w:rsidRPr="00464A77" w:rsidRDefault="002952EF" w:rsidP="002952EF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1 635 176,8</w:t>
            </w:r>
          </w:p>
        </w:tc>
        <w:tc>
          <w:tcPr>
            <w:tcW w:w="1418" w:type="dxa"/>
          </w:tcPr>
          <w:p w:rsidR="002952EF" w:rsidRPr="00464A77" w:rsidRDefault="002952EF" w:rsidP="002952EF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1 381 095,6</w:t>
            </w:r>
          </w:p>
        </w:tc>
        <w:tc>
          <w:tcPr>
            <w:tcW w:w="1417" w:type="dxa"/>
          </w:tcPr>
          <w:p w:rsidR="002952EF" w:rsidRPr="00464A77" w:rsidRDefault="002952EF" w:rsidP="002952EF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64A77">
              <w:rPr>
                <w:rFonts w:ascii="Arial" w:hAnsi="Arial" w:cs="Arial"/>
                <w:sz w:val="20"/>
                <w:szCs w:val="20"/>
              </w:rPr>
              <w:t>1 542 050,2</w:t>
            </w:r>
          </w:p>
        </w:tc>
      </w:tr>
    </w:tbl>
    <w:p w:rsidR="00486A93" w:rsidRDefault="00486A93" w:rsidP="00464A77">
      <w:pPr>
        <w:pStyle w:val="ConsPlusNormal"/>
        <w:jc w:val="both"/>
      </w:pPr>
    </w:p>
    <w:sectPr w:rsidR="00486A93" w:rsidSect="007E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93"/>
    <w:rsid w:val="00207C62"/>
    <w:rsid w:val="002952EF"/>
    <w:rsid w:val="002F1A2E"/>
    <w:rsid w:val="00464A77"/>
    <w:rsid w:val="00486A93"/>
    <w:rsid w:val="0064435F"/>
    <w:rsid w:val="00814A75"/>
    <w:rsid w:val="00D553F4"/>
    <w:rsid w:val="00EE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21A2"/>
  <w15:chartTrackingRefBased/>
  <w15:docId w15:val="{FC7B412B-2349-4C94-900F-2269364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86A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548D0914AB8FBC65B3B4433837E96C5D2FCE665B99A7A1EF2A25A471415BC96978F5B3822E2F7BFF8B04B48A3EA39A70C3945AFF327ADB3760807AEC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9</cp:revision>
  <dcterms:created xsi:type="dcterms:W3CDTF">2022-12-12T07:01:00Z</dcterms:created>
  <dcterms:modified xsi:type="dcterms:W3CDTF">2022-12-12T12:29:00Z</dcterms:modified>
</cp:coreProperties>
</file>