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5307" w:rsidRPr="00E64DDB" w:rsidRDefault="001D5307" w:rsidP="001D5307">
      <w:pPr>
        <w:ind w:left="900"/>
        <w:jc w:val="right"/>
      </w:pPr>
      <w:r w:rsidRPr="00E64DDB">
        <w:t>Приложение 4</w:t>
      </w:r>
    </w:p>
    <w:p w:rsidR="001D5307" w:rsidRPr="00E64DDB" w:rsidRDefault="001D5307" w:rsidP="001D5307">
      <w:pPr>
        <w:ind w:left="900"/>
        <w:jc w:val="right"/>
      </w:pPr>
      <w:r w:rsidRPr="00E64DDB">
        <w:t>к решению Совета Заполярного района</w:t>
      </w:r>
    </w:p>
    <w:p w:rsidR="001D5307" w:rsidRPr="00E64DDB" w:rsidRDefault="001D5307" w:rsidP="001D5307">
      <w:pPr>
        <w:ind w:left="900"/>
        <w:jc w:val="right"/>
      </w:pPr>
      <w:r w:rsidRPr="00E64DDB">
        <w:t>от 5 июля 2022 года № 198-р</w:t>
      </w:r>
    </w:p>
    <w:p w:rsidR="001D5307" w:rsidRPr="00E64DDB" w:rsidRDefault="001D5307" w:rsidP="001D5307">
      <w:pPr>
        <w:ind w:left="900"/>
        <w:jc w:val="right"/>
      </w:pPr>
    </w:p>
    <w:p w:rsidR="001D5307" w:rsidRPr="00E64DDB" w:rsidRDefault="001D5307" w:rsidP="001D5307">
      <w:pPr>
        <w:ind w:left="900"/>
        <w:jc w:val="right"/>
      </w:pPr>
      <w:r w:rsidRPr="00E64DDB">
        <w:t>«Приложение 7</w:t>
      </w:r>
    </w:p>
    <w:p w:rsidR="001D5307" w:rsidRPr="00E64DDB" w:rsidRDefault="001D5307" w:rsidP="001D5307">
      <w:pPr>
        <w:ind w:left="900"/>
        <w:jc w:val="right"/>
      </w:pPr>
      <w:r w:rsidRPr="00E64DDB">
        <w:t>к решению Совета Заполярного района</w:t>
      </w:r>
    </w:p>
    <w:p w:rsidR="001D5307" w:rsidRPr="00E64DDB" w:rsidRDefault="001D5307" w:rsidP="001D5307">
      <w:pPr>
        <w:ind w:left="900"/>
        <w:jc w:val="right"/>
      </w:pPr>
      <w:r w:rsidRPr="00E64DDB">
        <w:t>от 22 декабря 2021 года № 161-р</w:t>
      </w:r>
    </w:p>
    <w:p w:rsidR="001D5307" w:rsidRPr="00E64DDB" w:rsidRDefault="001D5307" w:rsidP="001D5307">
      <w:pPr>
        <w:ind w:left="900"/>
        <w:jc w:val="right"/>
      </w:pPr>
    </w:p>
    <w:tbl>
      <w:tblPr>
        <w:tblW w:w="9963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2977"/>
        <w:gridCol w:w="284"/>
        <w:gridCol w:w="103"/>
        <w:gridCol w:w="323"/>
        <w:gridCol w:w="169"/>
        <w:gridCol w:w="256"/>
        <w:gridCol w:w="1225"/>
        <w:gridCol w:w="192"/>
        <w:gridCol w:w="44"/>
        <w:gridCol w:w="563"/>
        <w:gridCol w:w="459"/>
        <w:gridCol w:w="816"/>
        <w:gridCol w:w="73"/>
        <w:gridCol w:w="1203"/>
        <w:gridCol w:w="73"/>
        <w:gridCol w:w="1172"/>
        <w:gridCol w:w="31"/>
      </w:tblGrid>
      <w:tr w:rsidR="001D5307" w:rsidRPr="00E64DDB" w:rsidTr="002B40CC">
        <w:trPr>
          <w:gridAfter w:val="1"/>
          <w:wAfter w:w="31" w:type="dxa"/>
          <w:trHeight w:val="1272"/>
        </w:trPr>
        <w:tc>
          <w:tcPr>
            <w:tcW w:w="993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5307" w:rsidRPr="00E64DDB" w:rsidRDefault="001D5307" w:rsidP="002B40CC">
            <w:pPr>
              <w:jc w:val="center"/>
            </w:pPr>
            <w:r w:rsidRPr="00E64DDB">
              <w:rPr>
                <w:b/>
                <w:bCs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бюджетов       на 2022 год и плановый период 2023-2024 годов</w:t>
            </w:r>
          </w:p>
        </w:tc>
      </w:tr>
      <w:tr w:rsidR="001D5307" w:rsidRPr="001B5A27" w:rsidTr="002B40CC">
        <w:trPr>
          <w:gridAfter w:val="2"/>
          <w:wAfter w:w="1203" w:type="dxa"/>
          <w:trHeight w:val="2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5307" w:rsidRPr="001B5A27" w:rsidRDefault="001D5307" w:rsidP="002B40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5307" w:rsidRPr="001B5A27" w:rsidRDefault="001D5307" w:rsidP="002B40CC">
            <w:pPr>
              <w:rPr>
                <w:sz w:val="20"/>
                <w:szCs w:val="20"/>
              </w:rPr>
            </w:pPr>
          </w:p>
        </w:tc>
        <w:tc>
          <w:tcPr>
            <w:tcW w:w="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5307" w:rsidRPr="001B5A27" w:rsidRDefault="001D5307" w:rsidP="002B40CC">
            <w:pPr>
              <w:rPr>
                <w:sz w:val="20"/>
                <w:szCs w:val="20"/>
              </w:rPr>
            </w:pP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5307" w:rsidRPr="001B5A27" w:rsidRDefault="001D5307" w:rsidP="002B40CC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5307" w:rsidRPr="001B5A27" w:rsidRDefault="001D5307" w:rsidP="002B40CC">
            <w:pPr>
              <w:rPr>
                <w:sz w:val="20"/>
                <w:szCs w:val="20"/>
              </w:rPr>
            </w:pPr>
          </w:p>
        </w:tc>
        <w:tc>
          <w:tcPr>
            <w:tcW w:w="10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5307" w:rsidRPr="001B5A27" w:rsidRDefault="001D5307" w:rsidP="002B40CC">
            <w:pPr>
              <w:rPr>
                <w:sz w:val="20"/>
                <w:szCs w:val="20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5307" w:rsidRPr="001B5A27" w:rsidRDefault="001D5307" w:rsidP="002B40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5307" w:rsidRPr="001B5A27" w:rsidRDefault="001D5307" w:rsidP="002B40CC">
            <w:pPr>
              <w:jc w:val="center"/>
              <w:rPr>
                <w:sz w:val="20"/>
                <w:szCs w:val="20"/>
              </w:rPr>
            </w:pPr>
          </w:p>
        </w:tc>
      </w:tr>
      <w:tr w:rsidR="001D5307" w:rsidRPr="001B5A27" w:rsidTr="002B40CC">
        <w:trPr>
          <w:gridAfter w:val="1"/>
          <w:wAfter w:w="31" w:type="dxa"/>
          <w:trHeight w:val="276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5307" w:rsidRPr="001B5A27" w:rsidRDefault="001D5307" w:rsidP="002B40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5307" w:rsidRPr="001B5A27" w:rsidRDefault="001D5307" w:rsidP="002B40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5307" w:rsidRPr="001B5A27" w:rsidRDefault="001D5307" w:rsidP="002B40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5307" w:rsidRPr="001B5A27" w:rsidRDefault="001D5307" w:rsidP="002B40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5307" w:rsidRPr="001B5A27" w:rsidRDefault="001D5307" w:rsidP="002B40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307" w:rsidRPr="001B5A27" w:rsidRDefault="001D5307" w:rsidP="002B40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307" w:rsidRPr="001B5A27" w:rsidRDefault="001D5307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тыс. рублей</w:t>
            </w:r>
          </w:p>
        </w:tc>
      </w:tr>
      <w:tr w:rsidR="001D5307" w:rsidRPr="00295269" w:rsidTr="002B40CC">
        <w:trPr>
          <w:trHeight w:val="600"/>
        </w:trPr>
        <w:tc>
          <w:tcPr>
            <w:tcW w:w="32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Раздел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Подраздел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6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Вид расходов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 xml:space="preserve">Сумма </w:t>
            </w:r>
          </w:p>
        </w:tc>
      </w:tr>
      <w:tr w:rsidR="001D5307" w:rsidRPr="00295269" w:rsidTr="002B40CC">
        <w:trPr>
          <w:trHeight w:val="600"/>
        </w:trPr>
        <w:tc>
          <w:tcPr>
            <w:tcW w:w="3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</w:p>
        </w:tc>
        <w:tc>
          <w:tcPr>
            <w:tcW w:w="4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</w:p>
        </w:tc>
        <w:tc>
          <w:tcPr>
            <w:tcW w:w="6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2022 год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2024 год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ind w:left="-111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1 767 703,3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ind w:left="-111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1 266 380,8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ind w:left="-111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1 547 855,9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27 968,5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55 835,4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227 451,7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198 713,8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218 649,8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4 995,2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4 870,2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4 995,2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Глава Заполярного района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91.0.00.00000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4 995,2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4 870,2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4 995,2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91.0.00.81010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4 995,2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4 870,2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4 995,2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91.0.00.81010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4 995,2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4 870,2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4 995,2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26 077,3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25 448,7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25 937,2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Совет Заполярного района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92.0.00.00000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26 077,3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25 448,7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25 937,2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Депутаты Совета Заполярного района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92.1.00.00000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4 807,8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4 847,8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4 932,4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92.1.00.81010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4 807,8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4 847,8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4 932,4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92.1.00.81010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4 807,8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4 847,8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4 932,4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Аппарат Совета Заполярного района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92.2.00.00000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21 269,5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20 600,9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21 004,8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92.2.00.81010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21 269,5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20 600,9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21 004,8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92.2.00.81010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20 441,0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19 867,2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20 283,6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92.2.00.81010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828,5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733,7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721,2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78 254,5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79 238,8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78 328,2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31.0.00.00000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78 254,5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79 238,8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78 328,2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31.1.00.00000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78 254,5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79 238,8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78 328,2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31.1.00.81010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78 254,5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79 238,8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78 328,2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31.1.00.81010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77 055,6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77 942,4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77 246,5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31.1.00.81010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1 198,9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1 296,4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1 081,7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СУДЕБНАЯ СИСТЕМА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162,8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Выполнение переданных государственных полномочий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95.0.00.00000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95.0.00.51200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95.0.00.51200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59 102,6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59 399,6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59 759,6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30.0.00.00000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36 140,7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36 515,7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36 768,1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30.0.00.81010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36 140,7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36 515,7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36 768,1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30.0.00.81010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34 738,1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34 998,6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35 223,6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30.0.00.81010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1 402,6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1 517,1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1 544,5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31.0.00.00000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942,6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880,4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900,6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31.1.00.00000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942,6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880,4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900,6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31.1.00.81010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942,6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880,4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900,6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31.1.00.81010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443,7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406,5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421,6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31.1.00.81010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498,9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473,9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479,0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Контрольно-счетная палата Заполярного района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93.0.00.00000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22 019,3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22 003,5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22 090,9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Председатель и аудитор Контрольно-счетной палаты Заполярного района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93.1.00.00000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5 405,7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5 380,7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5 405,7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93.1.00.81010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5 405,7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5 380,7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5 405,7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93.1.00.81010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5 405,7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5 380,7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5 405,7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Аппарат Контрольно-счетной палаты Заполярного района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93.2.00.00000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6 577,8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6 587,0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6 649,4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93.2.00.81010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6 577,8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6 587,0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6 649,4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93.2.00.81010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5 870,5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5 940,8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5 983,3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93.2.00.81010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707,3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646,2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666,1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Осуществление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93.3.00.00000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lastRenderedPageBreak/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93.3.00.99110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93.3.00.99110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9 645,9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9 645,9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9 645,9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93.3.00.99110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389,9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389,9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389,9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19 115,5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98.0.00.00000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19 115,5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Проведение выборов депутатов представительного органа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98.0.00.81070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19 115,5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98.0.00.81070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19 115,5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Резервные фонды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Резервный фонд местной администрации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11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90.0.00.00000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 xml:space="preserve">Резервный фонд 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11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90.0.00.80010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11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90.0.00.80010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53 859,3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24 756,5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25 514,1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31.0.00.00000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18 869,4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18 285,8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18 902,1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31.1.00.00000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17 978,4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17 378,6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17 974,8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31.1.00.81010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17 978,4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17 378,6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17 974,8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31.1.00.81010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17 226,7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16 787,2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17 260,2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31.1.00.81010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708,3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591,4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714,6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31.1.00.81010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31.4.00.00000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31.4.00.81050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31.4.00.81050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31.5.00.00000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831,0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844,8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862,4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31.5.00.81060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831,0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844,8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862,4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31.5.00.81060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750,5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764,3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781,9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31.5.00.81060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80,5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80,5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80,5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39.0.00.00000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1 607,0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1 671,3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1 738,0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39.0.00.89290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1 607,0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1 671,3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1 738,0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39.0.00.89290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500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1 607,0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1 671,3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1 738,0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lastRenderedPageBreak/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42.0.00.00000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29 699,2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1 185,4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1 219,9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42.0.00.81100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3 260,5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42.0.00.81100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3 260,5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42.0.00.81110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270,0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270,0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270,0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42.0.00.81110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270,0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270,0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270,0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42.0.00.81120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42.0.00.81120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42.0.00.81130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15 095,7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42.0.00.81130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15 095,7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Проведение аудита муниципальных предприятий Заполярного района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42.0.00.81150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193,3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42.0.00.81150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193,3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42.0.00.89210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10 825,6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861,3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895,8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42.0.00.89210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500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10 825,6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861,3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895,8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98.0.00.00000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3 683,7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3 614,0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3 654,1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Исполнение судебных решений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98.0.00.81030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128,4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98.0.00.81030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128,4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98.0.00.81040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98.0.00.81040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98.0.00.81060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3 255,3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3 314,0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3 354,1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98.0.00.81060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3 255,3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3 314,0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3 354,1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37 069,7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31 890,8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28 116,4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Гражданская оборона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17 756,0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22 844,4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18 917,8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33.0.00.00000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17 756,0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22 844,4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18 917,8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33.0.00.82010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5 881,5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8 931,5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4 448,4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33.0.00.82010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5 881,5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8 931,5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4 448,4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33.0.00.89240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11 874,5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13 912,9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14 469,4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33.0.00.89240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500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11 874,5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13 912,9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14 469,4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15 063,5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6 946,8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7 066,4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33.0.00.00000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15 063,5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6 946,8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7 066,4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33.0.00.82010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6 766,4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4 544,2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4 663,8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33.0.00.82010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6 766,4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4 544,2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4 663,8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33.0.00.89240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8 297,1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2 402,6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2 402,6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33.0.00.89240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500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8 297,1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2 402,6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2 402,6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4 250,2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2 099,6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2 132,2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14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33.0.00.00000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4 250,2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2 099,6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2 132,2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14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33.0.00.82010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1 422,1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1 525,3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1 538,2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14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33.0.00.82010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1 422,1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1 525,3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1 538,2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14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33.0.00.89240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2 828,1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574,3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594,0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14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33.0.00.89240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500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2 828,1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574,3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594,0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169 879,7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82 525,5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33 350,8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lastRenderedPageBreak/>
              <w:t>Сельское хозяйство и рыболовство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88 609,2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50 000,0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41.0.00.00000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88 609,2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Мероприятия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41.0.00.83030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15 506,0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41.0.00.83030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400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4 775,0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41.0.00.83030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10 731,0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Иные межбюджетные трансферты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41.0.00.89320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73 103,2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41.0.00.89320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500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73 103,2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Транспорт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43 815,2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16 228,6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16 406,0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39.0.00.00000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43 815,2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16 228,6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16 406,0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Мероприятия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39.0.00.86070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33 482,9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12 702,2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12 738,4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39.0.00.86070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33 482,9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12 702,2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12 738,4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39.0.00.89290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10 332,3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3 526,4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3 667,6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39.0.00.89290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500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10 332,3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3 526,4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3 667,6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37 330,3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16 196,9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16 844,8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lastRenderedPageBreak/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39.0.00.00000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37 330,3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16 196,9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16 844,8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39.0.00.89290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37 330,3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16 196,9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16 844,8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39.0.00.89290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500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37 330,3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16 196,9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16 844,8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125,0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100,0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100,0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42.0.00.00000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125,0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Мероприятия по землеустройству и землепользованию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42.0.00.83010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125,0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42.0.00.83010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125,0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988 009,4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585 449,9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870 620,1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Жилищное хозяйство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174 700,2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144 230,9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72 945,6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35.0.00.00000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174 700,2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144 230,9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72 945,6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35.0.00.79500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38 918,0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90 808,6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35.0.00.79500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400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38 918,0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90 808,6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35.0.00.S9500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5 468,6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4 779,4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35.0.00.S9500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400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5 468,6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4 779,4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35.0.00.86030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2 222,1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30 127,9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35.0.00.86030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35.0.00.86030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400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2 198,1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30 127,9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35.0.00.89250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128 091,5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18 515,0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72 945,6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35.0.00.89250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500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128 091,5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18 515,0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72 945,6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Коммунальное хозяйство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563 793,0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273 903,9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626 904,3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32.0.00.00000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162 840,8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141 602,3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147 266,5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32.0.00.86010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85 269,3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71 709,3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74 577,7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32.0.00.86010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15 364,4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32.0.00.86010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69 904,9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71 709,3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74 577,7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32.0.00.89230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77 571,5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69 893,0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72 688,8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32.0.00.89230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500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77 571,5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69 893,0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72 688,8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Муниципальная программа "Чистая вода"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34.0.00.00000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2 799,0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Мероприятия в рамках муниципальной программы "Чистая вода"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34.0.00.86020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2 799,0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34.0.00.86020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400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2 799,0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36.0.00.00000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254 363,5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124 084,3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109 523,5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Субсидии местным бюджетам на софинансирование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36.0.00.79850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79 430,4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36.0.00.79850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78 841,4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36.0.00.79850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500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589,0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36.0.00.S9850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12 027,3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36.0.00.S9850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11 843,1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36.0.00.S9850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500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184,2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lastRenderedPageBreak/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36.0.00.86040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121 904,6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65 639,5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68 265,1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36.0.00.86040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33 357,9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36.0.00.86040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400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25 431,1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36.0.00.86040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63 115,6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65 639,5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68 265,1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36.0.00.89260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41 001,2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58 444,8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41 258,4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36.0.00.89260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500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41 001,2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58 444,8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41 258,4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37.0.00.00000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14 654,8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370 114,3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Обеспечение комплексного развития сельских территорий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37.0.00.L5760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370 114,3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37.0.00.L5760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400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370 114,3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37.0.00.86050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14 654,8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37.0.00.86050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400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14 654,8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38.0.00.00000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49 646,8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8 217,3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lastRenderedPageBreak/>
              <w:t>Мероприятия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38.0.00.86060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47 102,0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7 621,6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38.0.00.86060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2 586,5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38.0.00.86060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400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20 338,3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38.0.00.86060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24 177,2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7 621,6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38.0.00.89280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2 544,8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595,7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38.0.00.89280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500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2 544,8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595,7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40.0.00.00000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79 488,1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Субсидии на организацию в границах поселения электро-, тепло-,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40.0.00.79620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30 157,6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40.0.00.79620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30 157,6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40.0.00.S9620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1 587,3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40.0.00.S9620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1 587,3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Мероприятия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40.0.00.86080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46 478,6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40.0.00.86080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400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21 712,1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40.0.00.86080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24 766,5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40.0.00.89310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1 264,6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40.0.00.89310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500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1 264,6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Благоустройство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133 962,4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64 544,4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67 127,8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32.0.00.00000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133 962,4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64 544,4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67 127,8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32.0.00.89230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133 962,4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64 544,4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67 127,8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32.0.00.89230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500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133 962,4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64 544,4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67 127,8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115 553,8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102 770,7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103 642,4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31.0.00.00000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102 702,4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97 866,9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98 542,6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31.3.00.00000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102 702,4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97 866,9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98 542,6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31.3.00.80020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102 702,4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97 866,9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98 542,6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31.3.00.80020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69 400,1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68 984,6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69 371,5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31.3.00.80020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31 524,8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27 314,4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27 675,4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31.3.00.80020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1 777,5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1 567,9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1 495,7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35.0.00.00000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8 136,4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35.0.00.86030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4 541,3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35.0.00.86030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4 541,3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35.0.00.89250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3 595,1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35.0.00.89250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500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3 595,1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98.0.00.00000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4 715,0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4 903,8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5 099,8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Иные межбюджетные трансферты на организацию ритуальных услуг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98.0.00.89140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4 715,0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4 903,8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5 099,8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98.0.00.89140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500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4 715,0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4 903,8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5 099,8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3 612,9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3 628,1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3 516,6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3 612,9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3 628,1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3 516,6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Выполнение переданных государственных полномочий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95.0.00.00000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3 612,9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3 628,1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3 516,6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95.0.00.79260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3 612,9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3 628,1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3 516,6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95.0.00.79260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3 534,4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3 523,1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3 445,2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95.0.00.79260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78,5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105,0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71,4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7 610,0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Культура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7 610,0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32.0.00.00000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7 610,0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32.0.00.86010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32.0.00.86010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4 000,0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32.0.00.89230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3 610,0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32.0.00.89230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500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3 610,0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18 094,7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18 223,7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18 369,6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 xml:space="preserve">Пенсионное обеспечение 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15 296,7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15 296,7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15 296,7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31.0.00.00000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15 296,7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15 296,7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15 296,7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lastRenderedPageBreak/>
              <w:t>Подпрограмма 1 "Реализация функций муниципального управления"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31.1.00.00000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15 296,7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15 296,7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15 296,7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Пенсии за выслугу лет муниципальным служащим в соответствии с законом Ненецкого автономного округа от 24.10.2007 № 140-</w:t>
            </w:r>
            <w:r>
              <w:rPr>
                <w:sz w:val="22"/>
                <w:szCs w:val="22"/>
              </w:rPr>
              <w:t>оз</w:t>
            </w:r>
            <w:r w:rsidRPr="00295269">
              <w:rPr>
                <w:sz w:val="22"/>
                <w:szCs w:val="22"/>
              </w:rPr>
              <w:t xml:space="preserve"> "О муниципальной службе в Ненецком автономном округе"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31.1.00.84010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12 211,4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12 211,4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12 211,4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31.1.00.84010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12 211,4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12 211,4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12 211,4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</w:t>
            </w:r>
            <w:r>
              <w:rPr>
                <w:sz w:val="22"/>
                <w:szCs w:val="22"/>
              </w:rPr>
              <w:t>оз</w:t>
            </w:r>
            <w:r w:rsidRPr="00295269">
              <w:rPr>
                <w:sz w:val="22"/>
                <w:szCs w:val="22"/>
              </w:rPr>
              <w:t xml:space="preserve">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31.1.00.84020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3 085,3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3 085,3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3 085,3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31.1.00.84020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3 085,3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3 085,3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3 085,3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2 798,0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2 927,0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3 072,9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31.0.00.00000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1 050,0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1 125,0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1 170,0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31.1.00.00000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1 050,0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1 125,0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1 170,0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31.1.00.84050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1 050,0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1 125,0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1 170,0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31.1.00.84050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1 050,0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1 125,0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1 170,0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98.0.00.00000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1 748,0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1 802,0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1 902,9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98.0.00.84030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1 307,6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1 350,4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1 439,7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98.0.00.84030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1 307,6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1 350,4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1 439,7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lastRenderedPageBreak/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98.0.00.84040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279,4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290,6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302,2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98.0.00.84040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279,4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290,6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302,2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98.0.00.84060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98.0.00.84060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Единовременное денежное вознаграждение гражданам, награжденным знаком отличия "За достойное воспитание детей"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98.0.00.84070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98.0.00.84070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Единовременное денежное вознаграждение гражданам, награжденным знаком отличия "Отцовская слава"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98.0.00.84080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98.0.00.84080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3 406,7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3 363,0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3 497,5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3 406,7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3 363,0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3 497,5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12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31.0.00.00000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3 406,7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3 363,0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3 497,5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12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31.4.00.00000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3 406,7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3 363,0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3 497,5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12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31.4.00.81050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3 406,7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3 363,0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3 497,5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12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31.4.00.81050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3 406,7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3 363,0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3 497,5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312 568,5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314 617,5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315 899,7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61 805,5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65 382,7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69 529,6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14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30.0.00.00000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61 805,5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65 382,7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69 529,6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 xml:space="preserve">Дотация на выравнивание бюджетной обеспеченности поселений 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14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30.0.00.89110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61 805,5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65 382,7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69 529,6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14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30.0.00.89110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500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61 805,5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65 382,7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69 529,6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29526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250 763,0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249 234,8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246 370,1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14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30.0.00.00000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160 234,5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154 334,4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151 401,2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14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30.0.00.89120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160 234,5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154 334,4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295269">
              <w:rPr>
                <w:b/>
                <w:bCs/>
                <w:sz w:val="22"/>
                <w:szCs w:val="22"/>
              </w:rPr>
              <w:t>151 401,2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14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30.0.00.89120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500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160 234,5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154 334,4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151 401,2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14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31.0.00.00000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90 528,5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94 900,4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94 968,9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14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31.6.00.00000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90 528,5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94 900,4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94 968,9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14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31.6.00.89220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90 528,5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94 900,4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94 968,9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1D5307" w:rsidRPr="00295269" w:rsidTr="002B40CC">
        <w:trPr>
          <w:cantSplit/>
          <w:trHeight w:val="20"/>
        </w:trPr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14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ind w:left="-105" w:right="-108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ind w:left="-108" w:right="-104"/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31.6.00.89220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307" w:rsidRPr="00295269" w:rsidRDefault="001D5307" w:rsidP="002B40CC">
            <w:pPr>
              <w:jc w:val="center"/>
              <w:rPr>
                <w:sz w:val="22"/>
                <w:szCs w:val="22"/>
              </w:rPr>
            </w:pPr>
            <w:r w:rsidRPr="00295269">
              <w:rPr>
                <w:sz w:val="22"/>
                <w:szCs w:val="22"/>
              </w:rPr>
              <w:t>500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90 528,5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94 900,4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307" w:rsidRPr="00295269" w:rsidRDefault="001D5307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95269">
              <w:rPr>
                <w:sz w:val="22"/>
                <w:szCs w:val="22"/>
              </w:rPr>
              <w:t>94 968,9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2836C0" w:rsidRDefault="001D5307">
      <w:bookmarkStart w:id="0" w:name="_GoBack"/>
      <w:bookmarkEnd w:id="0"/>
    </w:p>
    <w:sectPr w:rsidR="00283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19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0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6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0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4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5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1"/>
  </w:num>
  <w:num w:numId="3">
    <w:abstractNumId w:val="28"/>
  </w:num>
  <w:num w:numId="4">
    <w:abstractNumId w:val="20"/>
  </w:num>
  <w:num w:numId="5">
    <w:abstractNumId w:val="5"/>
  </w:num>
  <w:num w:numId="6">
    <w:abstractNumId w:val="16"/>
  </w:num>
  <w:num w:numId="7">
    <w:abstractNumId w:val="6"/>
  </w:num>
  <w:num w:numId="8">
    <w:abstractNumId w:val="13"/>
  </w:num>
  <w:num w:numId="9">
    <w:abstractNumId w:val="27"/>
  </w:num>
  <w:num w:numId="10">
    <w:abstractNumId w:val="22"/>
  </w:num>
  <w:num w:numId="11">
    <w:abstractNumId w:val="7"/>
  </w:num>
  <w:num w:numId="12">
    <w:abstractNumId w:val="25"/>
  </w:num>
  <w:num w:numId="13">
    <w:abstractNumId w:val="1"/>
  </w:num>
  <w:num w:numId="14">
    <w:abstractNumId w:val="23"/>
  </w:num>
  <w:num w:numId="15">
    <w:abstractNumId w:val="0"/>
  </w:num>
  <w:num w:numId="16">
    <w:abstractNumId w:val="2"/>
  </w:num>
  <w:num w:numId="17">
    <w:abstractNumId w:val="4"/>
  </w:num>
  <w:num w:numId="18">
    <w:abstractNumId w:val="18"/>
  </w:num>
  <w:num w:numId="19">
    <w:abstractNumId w:val="10"/>
  </w:num>
  <w:num w:numId="20">
    <w:abstractNumId w:val="29"/>
  </w:num>
  <w:num w:numId="21">
    <w:abstractNumId w:val="14"/>
  </w:num>
  <w:num w:numId="22">
    <w:abstractNumId w:val="30"/>
  </w:num>
  <w:num w:numId="23">
    <w:abstractNumId w:val="11"/>
  </w:num>
  <w:num w:numId="24">
    <w:abstractNumId w:val="31"/>
  </w:num>
  <w:num w:numId="25">
    <w:abstractNumId w:val="26"/>
  </w:num>
  <w:num w:numId="26">
    <w:abstractNumId w:val="8"/>
  </w:num>
  <w:num w:numId="27">
    <w:abstractNumId w:val="15"/>
  </w:num>
  <w:num w:numId="28">
    <w:abstractNumId w:val="9"/>
  </w:num>
  <w:num w:numId="29">
    <w:abstractNumId w:val="19"/>
  </w:num>
  <w:num w:numId="30">
    <w:abstractNumId w:val="3"/>
  </w:num>
  <w:num w:numId="31">
    <w:abstractNumId w:val="24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307"/>
    <w:rsid w:val="001D5307"/>
    <w:rsid w:val="00AE40A4"/>
    <w:rsid w:val="00BB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7F6690-DE3A-487F-8CBF-CFF204AE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53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D53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1D53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D5307"/>
  </w:style>
  <w:style w:type="paragraph" w:styleId="a6">
    <w:name w:val="header"/>
    <w:basedOn w:val="a"/>
    <w:link w:val="a7"/>
    <w:rsid w:val="001D53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1D53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Plain Text"/>
    <w:basedOn w:val="a"/>
    <w:link w:val="a9"/>
    <w:rsid w:val="001D5307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1D530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semiHidden/>
    <w:rsid w:val="001D530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1D530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0">
    <w:name w:val="3.0 текст закона"/>
    <w:basedOn w:val="a"/>
    <w:rsid w:val="001D5307"/>
    <w:pPr>
      <w:ind w:firstLine="709"/>
      <w:jc w:val="both"/>
    </w:pPr>
  </w:style>
  <w:style w:type="paragraph" w:styleId="ac">
    <w:name w:val="List Paragraph"/>
    <w:basedOn w:val="a"/>
    <w:uiPriority w:val="34"/>
    <w:qFormat/>
    <w:rsid w:val="001D5307"/>
    <w:pPr>
      <w:ind w:left="720"/>
      <w:contextualSpacing/>
    </w:pPr>
    <w:rPr>
      <w:sz w:val="22"/>
      <w:szCs w:val="22"/>
    </w:rPr>
  </w:style>
  <w:style w:type="table" w:styleId="ad">
    <w:name w:val="Table Grid"/>
    <w:basedOn w:val="a1"/>
    <w:rsid w:val="001D53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rsid w:val="001D5307"/>
    <w:rPr>
      <w:color w:val="0000FF"/>
      <w:u w:val="single"/>
    </w:rPr>
  </w:style>
  <w:style w:type="paragraph" w:customStyle="1" w:styleId="ConsPlusNormal">
    <w:name w:val="ConsPlusNormal"/>
    <w:rsid w:val="001D53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character" w:styleId="af">
    <w:name w:val="FollowedHyperlink"/>
    <w:basedOn w:val="a0"/>
    <w:uiPriority w:val="99"/>
    <w:unhideWhenUsed/>
    <w:rsid w:val="001D5307"/>
    <w:rPr>
      <w:color w:val="800080"/>
      <w:u w:val="single"/>
    </w:rPr>
  </w:style>
  <w:style w:type="paragraph" w:customStyle="1" w:styleId="msonormal0">
    <w:name w:val="msonormal"/>
    <w:basedOn w:val="a"/>
    <w:rsid w:val="001D5307"/>
    <w:pPr>
      <w:spacing w:before="100" w:beforeAutospacing="1" w:after="100" w:afterAutospacing="1"/>
    </w:pPr>
  </w:style>
  <w:style w:type="paragraph" w:customStyle="1" w:styleId="xl68">
    <w:name w:val="xl68"/>
    <w:basedOn w:val="a"/>
    <w:rsid w:val="001D53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1D5307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1D53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1D5307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1D53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1D53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1D53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1D5307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1D5307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1D5307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1D5307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1D5307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1D5307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1D5307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1D5307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1D53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1D53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1D53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1D53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1D53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1D5307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1D53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1D53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1D53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1D53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1D53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1D53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1D5307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1D5307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1D53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1D53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1D53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1D53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1D53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1D53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1D53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1D53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1D53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1D5307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1D53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1D53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1D53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1D53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1D53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1D53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1D53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1D53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1D53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1D53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1D53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1D53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1D53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1D53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1D53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1D53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1D5307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1D5307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1D53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1D53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1D53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1D53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1D53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1D53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1D53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1D53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1D53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1D5307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1D53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1D5307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1D5307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1D53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1D53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1D53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1D5307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1D53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1D53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1D53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1D53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1D53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1D53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1D53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1D53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1D53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1D53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1D53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1D53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1D53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1D53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1D53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1D5307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1D53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1D53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1D53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1D53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1D53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1D53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1D53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1D53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1D53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5738</Words>
  <Characters>32708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2022-07-05T08:57:00Z</dcterms:created>
  <dcterms:modified xsi:type="dcterms:W3CDTF">2022-07-05T08:57:00Z</dcterms:modified>
</cp:coreProperties>
</file>