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AF4" w:rsidRPr="00067202" w:rsidRDefault="00730AF4" w:rsidP="00730AF4">
      <w:pPr>
        <w:rPr>
          <w:sz w:val="26"/>
          <w:szCs w:val="26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969"/>
        <w:gridCol w:w="1165"/>
        <w:gridCol w:w="1103"/>
      </w:tblGrid>
      <w:tr w:rsidR="00730AF4" w:rsidRPr="0040370F" w:rsidTr="00AD5EB6">
        <w:trPr>
          <w:trHeight w:val="70"/>
        </w:trPr>
        <w:tc>
          <w:tcPr>
            <w:tcW w:w="921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>
            <w:pPr>
              <w:jc w:val="right"/>
            </w:pPr>
            <w:bookmarkStart w:id="0" w:name="RANGE!A1:E31"/>
            <w:bookmarkEnd w:id="0"/>
            <w:r w:rsidRPr="0040370F">
              <w:t>Приложение 3</w:t>
            </w:r>
          </w:p>
          <w:p w:rsidR="00730AF4" w:rsidRPr="0040370F" w:rsidRDefault="00730AF4" w:rsidP="00AD5EB6">
            <w:pPr>
              <w:jc w:val="right"/>
            </w:pPr>
            <w:r w:rsidRPr="0040370F">
              <w:t>к решению Совета муниципального района "Заполярный район"</w:t>
            </w:r>
          </w:p>
          <w:p w:rsidR="00730AF4" w:rsidRPr="0040370F" w:rsidRDefault="00730AF4" w:rsidP="00AD5EB6">
            <w:pPr>
              <w:jc w:val="right"/>
            </w:pPr>
            <w:r w:rsidRPr="00DC14F8">
              <w:t xml:space="preserve">от </w:t>
            </w:r>
            <w:r>
              <w:t xml:space="preserve">20 декабря </w:t>
            </w:r>
            <w:r w:rsidRPr="00DC14F8">
              <w:t xml:space="preserve">2018 года № </w:t>
            </w:r>
            <w:r>
              <w:t>426</w:t>
            </w:r>
            <w:r w:rsidRPr="00DC14F8">
              <w:t>-р</w:t>
            </w:r>
          </w:p>
        </w:tc>
      </w:tr>
      <w:tr w:rsidR="00730AF4" w:rsidRPr="0040370F" w:rsidTr="00AD5EB6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/>
        </w:tc>
      </w:tr>
      <w:tr w:rsidR="00730AF4" w:rsidRPr="0040370F" w:rsidTr="00AD5EB6">
        <w:trPr>
          <w:trHeight w:val="171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AF4" w:rsidRPr="0040370F" w:rsidRDefault="00730AF4" w:rsidP="00AD5EB6">
            <w:pPr>
              <w:jc w:val="center"/>
              <w:rPr>
                <w:b/>
                <w:bCs/>
              </w:rPr>
            </w:pPr>
            <w:r w:rsidRPr="0040370F">
              <w:rPr>
                <w:b/>
                <w:bCs/>
              </w:rPr>
              <w:t xml:space="preserve">Нормативы распределения </w:t>
            </w:r>
            <w:r w:rsidR="00B54B17">
              <w:rPr>
                <w:b/>
                <w:bCs/>
              </w:rPr>
              <w:t xml:space="preserve"> </w:t>
            </w:r>
            <w:bookmarkStart w:id="1" w:name="_GoBack"/>
            <w:bookmarkEnd w:id="1"/>
            <w:r w:rsidRPr="0040370F">
              <w:rPr>
                <w:b/>
                <w:bCs/>
              </w:rPr>
              <w:t>доходов между районным бюджетом и бюджетами поселений муниципального района "Заполярный район", не установленные Бюджетным кодексом Российской Федерации, законом Ненецкого автономного округа об окружном бюджете, законами Ненецкого автономного округа и муниципальными правовыми актами Заполярного района, принятыми в соответствии с Бюджетным кодексом Российской Федерации, на 2019 год и плановый период 2020-2021 годов</w:t>
            </w:r>
          </w:p>
        </w:tc>
      </w:tr>
      <w:tr w:rsidR="00730AF4" w:rsidRPr="0040370F" w:rsidTr="00AD5EB6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>
            <w:pPr>
              <w:jc w:val="center"/>
              <w:rPr>
                <w:b/>
                <w:bCs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>
            <w:pPr>
              <w:jc w:val="center"/>
              <w:rPr>
                <w:b/>
                <w:bCs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>
            <w:pPr>
              <w:jc w:val="center"/>
              <w:rPr>
                <w:b/>
                <w:bCs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>
            <w:pPr>
              <w:jc w:val="right"/>
            </w:pPr>
            <w:r w:rsidRPr="0040370F">
              <w:t> </w:t>
            </w:r>
          </w:p>
        </w:tc>
      </w:tr>
      <w:tr w:rsidR="00730AF4" w:rsidRPr="0040370F" w:rsidTr="00AD5EB6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AF4" w:rsidRPr="0040370F" w:rsidRDefault="00730AF4" w:rsidP="00AD5EB6">
            <w:pPr>
              <w:jc w:val="center"/>
            </w:pPr>
            <w:r w:rsidRPr="0040370F">
              <w:t>Код бюджетной классификации Российской Федерации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AF4" w:rsidRPr="0040370F" w:rsidRDefault="00730AF4" w:rsidP="00AD5EB6">
            <w:pPr>
              <w:jc w:val="center"/>
            </w:pPr>
            <w:r w:rsidRPr="0040370F">
              <w:t>Наименование статьи дохода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F4" w:rsidRPr="0040370F" w:rsidRDefault="00730AF4" w:rsidP="00AD5EB6">
            <w:pPr>
              <w:jc w:val="center"/>
            </w:pPr>
            <w:r w:rsidRPr="0040370F">
              <w:t>Районный</w:t>
            </w:r>
            <w:r w:rsidRPr="0040370F">
              <w:br/>
              <w:t>бюджет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AF4" w:rsidRPr="0040370F" w:rsidRDefault="00730AF4" w:rsidP="00AD5EB6">
            <w:pPr>
              <w:jc w:val="center"/>
            </w:pPr>
            <w:r w:rsidRPr="0040370F">
              <w:t>Бюджеты поселений</w:t>
            </w:r>
          </w:p>
        </w:tc>
      </w:tr>
      <w:tr w:rsidR="00730AF4" w:rsidRPr="0040370F" w:rsidTr="00AD5EB6">
        <w:trPr>
          <w:trHeight w:val="8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>
            <w:pPr>
              <w:jc w:val="center"/>
              <w:rPr>
                <w:b/>
                <w:bCs/>
              </w:rPr>
            </w:pPr>
            <w:r w:rsidRPr="0040370F">
              <w:rPr>
                <w:b/>
                <w:bCs/>
              </w:rPr>
              <w:t>000 1 11 00000 00 0000 000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AF4" w:rsidRPr="0040370F" w:rsidRDefault="00730AF4" w:rsidP="00AD5EB6">
            <w:pPr>
              <w:rPr>
                <w:b/>
                <w:bCs/>
              </w:rPr>
            </w:pPr>
            <w:r w:rsidRPr="0040370F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AF4" w:rsidRPr="0040370F" w:rsidRDefault="00730AF4" w:rsidP="00AD5EB6">
            <w:pPr>
              <w:rPr>
                <w:b/>
                <w:bCs/>
                <w:color w:val="FF0000"/>
              </w:rPr>
            </w:pPr>
            <w:r w:rsidRPr="0040370F">
              <w:rPr>
                <w:b/>
                <w:bCs/>
                <w:color w:val="FF0000"/>
              </w:rPr>
              <w:t> 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>
            <w:pPr>
              <w:rPr>
                <w:color w:val="FF0000"/>
              </w:rPr>
            </w:pPr>
            <w:r w:rsidRPr="0040370F">
              <w:rPr>
                <w:color w:val="FF0000"/>
              </w:rPr>
              <w:t> </w:t>
            </w:r>
          </w:p>
        </w:tc>
      </w:tr>
      <w:tr w:rsidR="00730AF4" w:rsidRPr="0040370F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>
            <w:pPr>
              <w:jc w:val="center"/>
            </w:pPr>
            <w:r w:rsidRPr="0040370F">
              <w:t>000 1 11 02033 05 0000 120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AF4" w:rsidRPr="0040370F" w:rsidRDefault="00730AF4" w:rsidP="00AD5EB6">
            <w:r w:rsidRPr="0040370F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>
            <w:pPr>
              <w:jc w:val="center"/>
            </w:pPr>
            <w:r w:rsidRPr="0040370F">
              <w:t>100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>
            <w:r w:rsidRPr="0040370F">
              <w:t> </w:t>
            </w:r>
          </w:p>
        </w:tc>
      </w:tr>
      <w:tr w:rsidR="00730AF4" w:rsidRPr="0040370F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>
            <w:pPr>
              <w:jc w:val="center"/>
            </w:pPr>
            <w:r w:rsidRPr="0040370F">
              <w:t>000 1 11 02033 10 0000 120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AF4" w:rsidRPr="0040370F" w:rsidRDefault="00730AF4" w:rsidP="00AD5EB6">
            <w:r w:rsidRPr="0040370F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AF4" w:rsidRPr="0040370F" w:rsidRDefault="00730AF4" w:rsidP="00AD5EB6">
            <w:r w:rsidRPr="0040370F"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>
            <w:pPr>
              <w:jc w:val="center"/>
            </w:pPr>
            <w:r w:rsidRPr="0040370F">
              <w:t>100</w:t>
            </w:r>
          </w:p>
        </w:tc>
      </w:tr>
      <w:tr w:rsidR="00730AF4" w:rsidRPr="0040370F" w:rsidTr="00AD5EB6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>
            <w:pPr>
              <w:jc w:val="center"/>
            </w:pPr>
            <w:r>
              <w:t xml:space="preserve">000 </w:t>
            </w:r>
            <w:r w:rsidRPr="0040370F">
              <w:t>1 11 02033 13 0000 120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AF4" w:rsidRPr="0040370F" w:rsidRDefault="00730AF4" w:rsidP="00AD5EB6">
            <w:r w:rsidRPr="0040370F"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AF4" w:rsidRPr="0040370F" w:rsidRDefault="00730AF4" w:rsidP="00AD5EB6">
            <w:r w:rsidRPr="0040370F"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>
            <w:pPr>
              <w:jc w:val="center"/>
            </w:pPr>
            <w:r w:rsidRPr="0040370F">
              <w:t>100</w:t>
            </w:r>
          </w:p>
        </w:tc>
      </w:tr>
      <w:tr w:rsidR="00730AF4" w:rsidRPr="0040370F" w:rsidTr="00AD5EB6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>
            <w:pPr>
              <w:jc w:val="center"/>
              <w:rPr>
                <w:b/>
                <w:bCs/>
              </w:rPr>
            </w:pPr>
            <w:r w:rsidRPr="0040370F">
              <w:rPr>
                <w:b/>
                <w:bCs/>
              </w:rPr>
              <w:t>000 1 13 00000 00 0000 000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AF4" w:rsidRPr="0040370F" w:rsidRDefault="00730AF4" w:rsidP="00AD5EB6">
            <w:pPr>
              <w:rPr>
                <w:b/>
                <w:bCs/>
              </w:rPr>
            </w:pPr>
            <w:r w:rsidRPr="0040370F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AF4" w:rsidRPr="0040370F" w:rsidRDefault="00730AF4" w:rsidP="00AD5EB6">
            <w:pPr>
              <w:rPr>
                <w:b/>
                <w:bCs/>
              </w:rPr>
            </w:pPr>
            <w:r w:rsidRPr="0040370F">
              <w:rPr>
                <w:b/>
                <w:bCs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>
            <w:pPr>
              <w:jc w:val="center"/>
            </w:pPr>
            <w:r w:rsidRPr="0040370F">
              <w:t> </w:t>
            </w:r>
          </w:p>
        </w:tc>
      </w:tr>
      <w:tr w:rsidR="00730AF4" w:rsidRPr="0040370F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>
            <w:pPr>
              <w:jc w:val="center"/>
            </w:pPr>
            <w:r w:rsidRPr="0040370F">
              <w:t>000 1 13 02065 05 0000 130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AF4" w:rsidRPr="0040370F" w:rsidRDefault="00730AF4" w:rsidP="00AD5EB6">
            <w:r w:rsidRPr="0040370F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AF4" w:rsidRPr="0040370F" w:rsidRDefault="00730AF4" w:rsidP="00AD5EB6">
            <w:pPr>
              <w:jc w:val="center"/>
            </w:pPr>
            <w:r w:rsidRPr="0040370F">
              <w:t>100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>
            <w:pPr>
              <w:jc w:val="center"/>
            </w:pPr>
            <w:r w:rsidRPr="0040370F">
              <w:t> </w:t>
            </w:r>
          </w:p>
        </w:tc>
      </w:tr>
      <w:tr w:rsidR="00730AF4" w:rsidRPr="0040370F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>
            <w:pPr>
              <w:jc w:val="center"/>
            </w:pPr>
            <w:r w:rsidRPr="0040370F">
              <w:t>000 1 13 02065 10 0000 130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AF4" w:rsidRPr="0040370F" w:rsidRDefault="00730AF4" w:rsidP="00AD5EB6">
            <w:r w:rsidRPr="0040370F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AF4" w:rsidRPr="0040370F" w:rsidRDefault="00730AF4" w:rsidP="00AD5EB6">
            <w:r w:rsidRPr="0040370F"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>
            <w:pPr>
              <w:jc w:val="center"/>
            </w:pPr>
            <w:r w:rsidRPr="0040370F">
              <w:t>100</w:t>
            </w:r>
          </w:p>
        </w:tc>
      </w:tr>
      <w:tr w:rsidR="00730AF4" w:rsidRPr="0040370F" w:rsidTr="00AD5EB6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>
            <w:pPr>
              <w:jc w:val="center"/>
            </w:pPr>
            <w:r w:rsidRPr="0040370F">
              <w:t>000 1 13 02065 13 0000 130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AF4" w:rsidRPr="0040370F" w:rsidRDefault="00730AF4" w:rsidP="00AD5EB6">
            <w:r w:rsidRPr="0040370F"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AF4" w:rsidRPr="0040370F" w:rsidRDefault="00730AF4" w:rsidP="00AD5EB6">
            <w:pPr>
              <w:jc w:val="center"/>
            </w:pPr>
            <w:r w:rsidRPr="0040370F"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AF4" w:rsidRPr="0040370F" w:rsidRDefault="00730AF4" w:rsidP="00AD5EB6">
            <w:pPr>
              <w:jc w:val="center"/>
            </w:pPr>
            <w:r w:rsidRPr="0040370F">
              <w:t>100</w:t>
            </w:r>
          </w:p>
        </w:tc>
      </w:tr>
    </w:tbl>
    <w:p w:rsidR="00176B2C" w:rsidRDefault="00176B2C"/>
    <w:sectPr w:rsidR="0017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20D"/>
    <w:rsid w:val="00176B2C"/>
    <w:rsid w:val="00730AF4"/>
    <w:rsid w:val="00AA120D"/>
    <w:rsid w:val="00B5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AF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AF4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1430</Characters>
  <Application>Microsoft Office Word</Application>
  <DocSecurity>0</DocSecurity>
  <Lines>11</Lines>
  <Paragraphs>3</Paragraphs>
  <ScaleCrop>false</ScaleCrop>
  <Company>Администрация Заполярного района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2019-01-25T07:15:00Z</dcterms:created>
  <dcterms:modified xsi:type="dcterms:W3CDTF">2018-12-20T11:19:00Z</dcterms:modified>
</cp:coreProperties>
</file>