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10C0" w:rsidRPr="002416AA" w:rsidRDefault="00B510C0" w:rsidP="00DC31DE">
      <w:pPr>
        <w:tabs>
          <w:tab w:val="left" w:pos="6315"/>
        </w:tabs>
        <w:spacing w:line="240" w:lineRule="auto"/>
        <w:ind w:firstLine="0"/>
        <w:rPr>
          <w:sz w:val="24"/>
          <w:szCs w:val="24"/>
        </w:rPr>
      </w:pPr>
    </w:p>
    <w:p w:rsidR="00B510C0" w:rsidRPr="002416AA" w:rsidRDefault="00B510C0" w:rsidP="00DC31DE">
      <w:pPr>
        <w:tabs>
          <w:tab w:val="left" w:pos="6315"/>
        </w:tabs>
        <w:spacing w:line="240" w:lineRule="auto"/>
        <w:ind w:firstLine="0"/>
        <w:rPr>
          <w:sz w:val="24"/>
          <w:szCs w:val="24"/>
        </w:rPr>
      </w:pPr>
    </w:p>
    <w:p w:rsidR="00B510C0" w:rsidRPr="002416AA" w:rsidRDefault="00B510C0" w:rsidP="00DC31DE">
      <w:pPr>
        <w:tabs>
          <w:tab w:val="left" w:pos="6315"/>
        </w:tabs>
        <w:spacing w:line="240" w:lineRule="auto"/>
        <w:ind w:firstLine="0"/>
        <w:rPr>
          <w:sz w:val="24"/>
          <w:szCs w:val="24"/>
        </w:rPr>
      </w:pPr>
    </w:p>
    <w:p w:rsidR="00B510C0" w:rsidRPr="002416AA" w:rsidRDefault="00B510C0" w:rsidP="00DC31DE">
      <w:pPr>
        <w:tabs>
          <w:tab w:val="left" w:pos="6315"/>
        </w:tabs>
        <w:spacing w:line="240" w:lineRule="auto"/>
        <w:ind w:firstLine="0"/>
        <w:rPr>
          <w:sz w:val="24"/>
          <w:szCs w:val="24"/>
        </w:rPr>
      </w:pPr>
    </w:p>
    <w:p w:rsidR="00B510C0" w:rsidRPr="002416AA" w:rsidRDefault="00B510C0" w:rsidP="00DC31DE">
      <w:pPr>
        <w:tabs>
          <w:tab w:val="left" w:pos="6315"/>
        </w:tabs>
        <w:spacing w:line="240" w:lineRule="auto"/>
        <w:ind w:firstLine="0"/>
        <w:rPr>
          <w:sz w:val="24"/>
          <w:szCs w:val="24"/>
        </w:rPr>
      </w:pPr>
    </w:p>
    <w:p w:rsidR="00B510C0" w:rsidRPr="002416AA" w:rsidRDefault="00B510C0" w:rsidP="00DC31DE">
      <w:pPr>
        <w:tabs>
          <w:tab w:val="left" w:pos="6315"/>
        </w:tabs>
        <w:spacing w:line="240" w:lineRule="auto"/>
        <w:ind w:firstLine="0"/>
        <w:rPr>
          <w:sz w:val="24"/>
          <w:szCs w:val="24"/>
        </w:rPr>
      </w:pPr>
    </w:p>
    <w:p w:rsidR="00B510C0" w:rsidRPr="002416AA" w:rsidRDefault="00B510C0" w:rsidP="00DC31DE">
      <w:pPr>
        <w:tabs>
          <w:tab w:val="left" w:pos="6315"/>
        </w:tabs>
        <w:spacing w:line="240" w:lineRule="auto"/>
        <w:ind w:firstLine="0"/>
        <w:rPr>
          <w:sz w:val="24"/>
          <w:szCs w:val="24"/>
        </w:rPr>
      </w:pPr>
    </w:p>
    <w:p w:rsidR="00B510C0" w:rsidRPr="00B34FC1" w:rsidRDefault="00B510C0" w:rsidP="00DC31DE">
      <w:pPr>
        <w:tabs>
          <w:tab w:val="left" w:pos="6315"/>
        </w:tabs>
        <w:spacing w:line="240" w:lineRule="auto"/>
        <w:ind w:firstLine="0"/>
        <w:jc w:val="center"/>
        <w:rPr>
          <w:sz w:val="24"/>
          <w:szCs w:val="24"/>
        </w:rPr>
      </w:pPr>
    </w:p>
    <w:p w:rsidR="006D7D15" w:rsidRPr="00312D99" w:rsidRDefault="00503196" w:rsidP="006D7D15">
      <w:pPr>
        <w:pBdr>
          <w:top w:val="nil"/>
          <w:left w:val="nil"/>
          <w:bottom w:val="nil"/>
          <w:right w:val="nil"/>
          <w:between w:val="nil"/>
        </w:pBdr>
        <w:spacing w:line="240" w:lineRule="auto"/>
        <w:ind w:firstLine="0"/>
        <w:jc w:val="center"/>
        <w:rPr>
          <w:color w:val="000000"/>
          <w:sz w:val="24"/>
          <w:szCs w:val="24"/>
        </w:rPr>
      </w:pPr>
      <w:r>
        <w:rPr>
          <w:color w:val="000000"/>
          <w:sz w:val="24"/>
          <w:szCs w:val="24"/>
        </w:rPr>
        <w:t>С</w:t>
      </w:r>
      <w:r w:rsidR="006D7D15" w:rsidRPr="00312D99">
        <w:rPr>
          <w:color w:val="000000"/>
          <w:sz w:val="24"/>
          <w:szCs w:val="24"/>
        </w:rPr>
        <w:t>хем</w:t>
      </w:r>
      <w:r>
        <w:rPr>
          <w:color w:val="000000"/>
          <w:sz w:val="24"/>
          <w:szCs w:val="24"/>
        </w:rPr>
        <w:t>а</w:t>
      </w:r>
      <w:r w:rsidR="006D7D15" w:rsidRPr="00312D99">
        <w:rPr>
          <w:color w:val="000000"/>
          <w:sz w:val="24"/>
          <w:szCs w:val="24"/>
        </w:rPr>
        <w:t xml:space="preserve"> теплоснабжения</w:t>
      </w:r>
    </w:p>
    <w:p w:rsidR="009E3862" w:rsidRDefault="003118CD" w:rsidP="006D7D15">
      <w:pPr>
        <w:pBdr>
          <w:top w:val="nil"/>
          <w:left w:val="nil"/>
          <w:bottom w:val="nil"/>
          <w:right w:val="nil"/>
          <w:between w:val="nil"/>
        </w:pBdr>
        <w:spacing w:line="240" w:lineRule="auto"/>
        <w:ind w:firstLine="0"/>
        <w:jc w:val="center"/>
        <w:rPr>
          <w:sz w:val="24"/>
          <w:szCs w:val="24"/>
        </w:rPr>
      </w:pPr>
      <w:r>
        <w:rPr>
          <w:sz w:val="24"/>
          <w:szCs w:val="24"/>
        </w:rPr>
        <w:t>Сельского поселения</w:t>
      </w:r>
      <w:r w:rsidRPr="00DC31DE">
        <w:rPr>
          <w:sz w:val="24"/>
          <w:szCs w:val="24"/>
        </w:rPr>
        <w:t xml:space="preserve"> </w:t>
      </w:r>
    </w:p>
    <w:p w:rsidR="003118CD" w:rsidRDefault="003118CD" w:rsidP="006D7D15">
      <w:pPr>
        <w:pBdr>
          <w:top w:val="nil"/>
          <w:left w:val="nil"/>
          <w:bottom w:val="nil"/>
          <w:right w:val="nil"/>
          <w:between w:val="nil"/>
        </w:pBdr>
        <w:spacing w:line="240" w:lineRule="auto"/>
        <w:ind w:firstLine="0"/>
        <w:jc w:val="center"/>
        <w:rPr>
          <w:sz w:val="24"/>
          <w:szCs w:val="24"/>
        </w:rPr>
      </w:pPr>
      <w:r w:rsidRPr="00DC31DE">
        <w:rPr>
          <w:sz w:val="24"/>
          <w:szCs w:val="24"/>
        </w:rPr>
        <w:t>«</w:t>
      </w:r>
      <w:r>
        <w:rPr>
          <w:sz w:val="24"/>
          <w:szCs w:val="24"/>
        </w:rPr>
        <w:t>Канинский</w:t>
      </w:r>
      <w:r w:rsidRPr="00DC31DE">
        <w:rPr>
          <w:sz w:val="24"/>
          <w:szCs w:val="24"/>
        </w:rPr>
        <w:t xml:space="preserve"> сельсовет» </w:t>
      </w:r>
      <w:r>
        <w:rPr>
          <w:sz w:val="24"/>
          <w:szCs w:val="24"/>
        </w:rPr>
        <w:t xml:space="preserve">ЗР </w:t>
      </w:r>
      <w:r w:rsidRPr="00DC31DE">
        <w:rPr>
          <w:sz w:val="24"/>
          <w:szCs w:val="24"/>
        </w:rPr>
        <w:t>НАО</w:t>
      </w:r>
    </w:p>
    <w:p w:rsidR="006D7D15" w:rsidRDefault="006C5223" w:rsidP="006D7D15">
      <w:pPr>
        <w:pBdr>
          <w:top w:val="nil"/>
          <w:left w:val="nil"/>
          <w:bottom w:val="nil"/>
          <w:right w:val="nil"/>
          <w:between w:val="nil"/>
        </w:pBdr>
        <w:spacing w:line="240" w:lineRule="auto"/>
        <w:ind w:firstLine="0"/>
        <w:jc w:val="center"/>
        <w:rPr>
          <w:color w:val="000000"/>
          <w:sz w:val="24"/>
          <w:szCs w:val="24"/>
        </w:rPr>
      </w:pPr>
      <w:r>
        <w:rPr>
          <w:color w:val="000000"/>
          <w:sz w:val="24"/>
          <w:szCs w:val="24"/>
        </w:rPr>
        <w:t xml:space="preserve"> (актуализация на 202</w:t>
      </w:r>
      <w:r w:rsidR="00CA5227">
        <w:rPr>
          <w:color w:val="000000"/>
          <w:sz w:val="24"/>
          <w:szCs w:val="24"/>
        </w:rPr>
        <w:t>4</w:t>
      </w:r>
      <w:r w:rsidR="006D7D15" w:rsidRPr="00312D99">
        <w:rPr>
          <w:color w:val="000000"/>
          <w:sz w:val="24"/>
          <w:szCs w:val="24"/>
        </w:rPr>
        <w:t xml:space="preserve"> г.)</w:t>
      </w:r>
    </w:p>
    <w:p w:rsidR="008A4CBB" w:rsidRPr="00312D99" w:rsidRDefault="008A4CBB" w:rsidP="006D7D15">
      <w:pPr>
        <w:pBdr>
          <w:top w:val="nil"/>
          <w:left w:val="nil"/>
          <w:bottom w:val="nil"/>
          <w:right w:val="nil"/>
          <w:between w:val="nil"/>
        </w:pBdr>
        <w:spacing w:line="240" w:lineRule="auto"/>
        <w:ind w:firstLine="0"/>
        <w:jc w:val="center"/>
        <w:rPr>
          <w:color w:val="000000"/>
          <w:sz w:val="24"/>
          <w:szCs w:val="24"/>
        </w:rPr>
      </w:pPr>
    </w:p>
    <w:p w:rsidR="00B510C0" w:rsidRPr="00DC31DE" w:rsidRDefault="00B510C0" w:rsidP="00DC31DE">
      <w:pPr>
        <w:tabs>
          <w:tab w:val="left" w:pos="6315"/>
        </w:tabs>
        <w:spacing w:line="240" w:lineRule="auto"/>
        <w:ind w:firstLine="0"/>
        <w:rPr>
          <w:sz w:val="24"/>
          <w:szCs w:val="24"/>
        </w:rPr>
      </w:pPr>
    </w:p>
    <w:p w:rsidR="00666FBA" w:rsidRDefault="00666FBA" w:rsidP="00DC31DE">
      <w:pPr>
        <w:tabs>
          <w:tab w:val="left" w:pos="6315"/>
        </w:tabs>
        <w:spacing w:line="240" w:lineRule="auto"/>
        <w:ind w:firstLine="0"/>
        <w:rPr>
          <w:sz w:val="24"/>
          <w:szCs w:val="24"/>
        </w:rPr>
      </w:pPr>
    </w:p>
    <w:p w:rsidR="006C2D02" w:rsidRPr="00DC31DE" w:rsidRDefault="006C2D02" w:rsidP="00DC31DE">
      <w:pPr>
        <w:tabs>
          <w:tab w:val="left" w:pos="6315"/>
        </w:tabs>
        <w:spacing w:line="240" w:lineRule="auto"/>
        <w:ind w:firstLine="0"/>
        <w:rPr>
          <w:sz w:val="24"/>
          <w:szCs w:val="24"/>
        </w:rPr>
      </w:pPr>
    </w:p>
    <w:p w:rsidR="00666FBA" w:rsidRPr="00DC31DE" w:rsidRDefault="00666FBA" w:rsidP="00DC31DE">
      <w:pPr>
        <w:tabs>
          <w:tab w:val="left" w:pos="6315"/>
        </w:tabs>
        <w:spacing w:line="240" w:lineRule="auto"/>
        <w:ind w:firstLine="0"/>
        <w:rPr>
          <w:sz w:val="24"/>
          <w:szCs w:val="24"/>
        </w:rPr>
      </w:pPr>
    </w:p>
    <w:p w:rsidR="00B510C0" w:rsidRPr="00DC31DE" w:rsidRDefault="00B510C0" w:rsidP="00DC31DE">
      <w:pPr>
        <w:tabs>
          <w:tab w:val="left" w:pos="6315"/>
        </w:tabs>
        <w:spacing w:line="240" w:lineRule="auto"/>
        <w:ind w:firstLine="0"/>
        <w:rPr>
          <w:sz w:val="24"/>
          <w:szCs w:val="24"/>
        </w:rPr>
      </w:pPr>
    </w:p>
    <w:p w:rsidR="00B510C0" w:rsidRPr="00DC31DE" w:rsidRDefault="00B510C0" w:rsidP="00DC31DE">
      <w:pPr>
        <w:tabs>
          <w:tab w:val="left" w:pos="6315"/>
        </w:tabs>
        <w:spacing w:line="240" w:lineRule="auto"/>
        <w:ind w:firstLine="0"/>
        <w:rPr>
          <w:sz w:val="24"/>
          <w:szCs w:val="24"/>
        </w:rPr>
      </w:pPr>
    </w:p>
    <w:p w:rsidR="00B510C0" w:rsidRPr="00DC31DE" w:rsidRDefault="00B510C0" w:rsidP="00DC31DE">
      <w:pPr>
        <w:tabs>
          <w:tab w:val="left" w:pos="6315"/>
        </w:tabs>
        <w:spacing w:line="240" w:lineRule="auto"/>
        <w:ind w:firstLine="0"/>
        <w:rPr>
          <w:sz w:val="24"/>
          <w:szCs w:val="24"/>
        </w:rPr>
      </w:pPr>
    </w:p>
    <w:p w:rsidR="00796547" w:rsidRPr="00DC31DE" w:rsidRDefault="00796547" w:rsidP="00DC31DE">
      <w:pPr>
        <w:tabs>
          <w:tab w:val="left" w:pos="6315"/>
        </w:tabs>
        <w:spacing w:before="240" w:line="240" w:lineRule="auto"/>
        <w:ind w:firstLine="0"/>
        <w:rPr>
          <w:sz w:val="24"/>
          <w:szCs w:val="24"/>
        </w:rPr>
      </w:pPr>
    </w:p>
    <w:p w:rsidR="00796547" w:rsidRPr="00DC31DE" w:rsidRDefault="00796547" w:rsidP="00DC31DE">
      <w:pPr>
        <w:tabs>
          <w:tab w:val="left" w:pos="6315"/>
        </w:tabs>
        <w:spacing w:line="240" w:lineRule="auto"/>
        <w:ind w:firstLine="0"/>
        <w:rPr>
          <w:sz w:val="24"/>
          <w:szCs w:val="24"/>
        </w:rPr>
      </w:pPr>
      <w:r w:rsidRPr="00DC31DE">
        <w:rPr>
          <w:sz w:val="24"/>
          <w:szCs w:val="24"/>
        </w:rPr>
        <w:t xml:space="preserve">Сведений, составляющих государственную тайну в соответствии с Указом Президента Российской Федерации от 30.11.1995 № 1203 «Об утверждении перечня сведений, </w:t>
      </w:r>
      <w:r w:rsidR="00E151BD" w:rsidRPr="00DC31DE">
        <w:rPr>
          <w:sz w:val="24"/>
          <w:szCs w:val="24"/>
        </w:rPr>
        <w:t>отнесённых</w:t>
      </w:r>
      <w:r w:rsidRPr="00DC31DE">
        <w:rPr>
          <w:sz w:val="24"/>
          <w:szCs w:val="24"/>
        </w:rPr>
        <w:t xml:space="preserve"> к государственной тайне», не содержится.</w:t>
      </w:r>
    </w:p>
    <w:p w:rsidR="00796547" w:rsidRPr="00DC31DE" w:rsidRDefault="00796547" w:rsidP="00DC31DE">
      <w:pPr>
        <w:tabs>
          <w:tab w:val="left" w:pos="7513"/>
        </w:tabs>
        <w:spacing w:line="240" w:lineRule="auto"/>
        <w:ind w:firstLine="0"/>
        <w:rPr>
          <w:sz w:val="24"/>
          <w:szCs w:val="24"/>
        </w:rPr>
      </w:pPr>
    </w:p>
    <w:p w:rsidR="00796547" w:rsidRPr="00DC31DE" w:rsidRDefault="00796547" w:rsidP="00DC31DE">
      <w:pPr>
        <w:tabs>
          <w:tab w:val="left" w:pos="7513"/>
        </w:tabs>
        <w:spacing w:line="240" w:lineRule="auto"/>
        <w:ind w:firstLine="0"/>
        <w:rPr>
          <w:sz w:val="24"/>
          <w:szCs w:val="24"/>
        </w:rPr>
      </w:pPr>
    </w:p>
    <w:p w:rsidR="00796547" w:rsidRPr="00DC31DE" w:rsidRDefault="00796547" w:rsidP="00DC31DE">
      <w:pPr>
        <w:tabs>
          <w:tab w:val="left" w:pos="6315"/>
        </w:tabs>
        <w:spacing w:line="240" w:lineRule="auto"/>
        <w:ind w:firstLine="0"/>
        <w:rPr>
          <w:sz w:val="24"/>
          <w:szCs w:val="24"/>
        </w:rPr>
      </w:pPr>
      <w:bookmarkStart w:id="0" w:name="_gjdgxs" w:colFirst="0" w:colLast="0"/>
      <w:bookmarkEnd w:id="0"/>
    </w:p>
    <w:p w:rsidR="00796547" w:rsidRPr="00DC31DE" w:rsidRDefault="00796547" w:rsidP="00DC31DE">
      <w:pPr>
        <w:tabs>
          <w:tab w:val="left" w:pos="6315"/>
        </w:tabs>
        <w:spacing w:line="240" w:lineRule="auto"/>
        <w:ind w:firstLine="0"/>
        <w:rPr>
          <w:sz w:val="24"/>
          <w:szCs w:val="24"/>
        </w:rPr>
      </w:pPr>
    </w:p>
    <w:p w:rsidR="00796547" w:rsidRPr="00DC31DE" w:rsidRDefault="00796547" w:rsidP="00DC31DE">
      <w:pPr>
        <w:tabs>
          <w:tab w:val="left" w:pos="6315"/>
        </w:tabs>
        <w:spacing w:line="240" w:lineRule="auto"/>
        <w:ind w:firstLine="0"/>
        <w:rPr>
          <w:sz w:val="24"/>
          <w:szCs w:val="24"/>
        </w:rPr>
      </w:pPr>
    </w:p>
    <w:p w:rsidR="00F2765C" w:rsidRPr="00DC31DE" w:rsidRDefault="00F2765C" w:rsidP="00DC31DE">
      <w:pPr>
        <w:tabs>
          <w:tab w:val="left" w:pos="6315"/>
        </w:tabs>
        <w:spacing w:line="240" w:lineRule="auto"/>
        <w:ind w:firstLine="0"/>
        <w:rPr>
          <w:sz w:val="24"/>
          <w:szCs w:val="24"/>
        </w:rPr>
      </w:pPr>
    </w:p>
    <w:p w:rsidR="00F2765C" w:rsidRPr="00DC31DE" w:rsidRDefault="00F2765C" w:rsidP="00DC31DE">
      <w:pPr>
        <w:tabs>
          <w:tab w:val="left" w:pos="6315"/>
        </w:tabs>
        <w:spacing w:line="240" w:lineRule="auto"/>
        <w:ind w:firstLine="0"/>
        <w:rPr>
          <w:sz w:val="24"/>
          <w:szCs w:val="24"/>
        </w:rPr>
      </w:pPr>
    </w:p>
    <w:p w:rsidR="00F2765C" w:rsidRPr="00DC31DE" w:rsidRDefault="00F2765C" w:rsidP="00DC31DE">
      <w:pPr>
        <w:tabs>
          <w:tab w:val="left" w:pos="6315"/>
        </w:tabs>
        <w:spacing w:line="240" w:lineRule="auto"/>
        <w:ind w:firstLine="0"/>
        <w:rPr>
          <w:sz w:val="24"/>
          <w:szCs w:val="24"/>
        </w:rPr>
      </w:pPr>
    </w:p>
    <w:p w:rsidR="00F2765C" w:rsidRPr="00DC31DE" w:rsidRDefault="00F2765C" w:rsidP="00DC31DE">
      <w:pPr>
        <w:tabs>
          <w:tab w:val="left" w:pos="6315"/>
        </w:tabs>
        <w:spacing w:line="240" w:lineRule="auto"/>
        <w:ind w:firstLine="0"/>
        <w:rPr>
          <w:sz w:val="24"/>
          <w:szCs w:val="24"/>
        </w:rPr>
      </w:pPr>
    </w:p>
    <w:p w:rsidR="00F2765C" w:rsidRPr="00DC31DE" w:rsidRDefault="00F2765C" w:rsidP="00DC31DE">
      <w:pPr>
        <w:tabs>
          <w:tab w:val="left" w:pos="6315"/>
        </w:tabs>
        <w:spacing w:line="240" w:lineRule="auto"/>
        <w:ind w:firstLine="0"/>
        <w:rPr>
          <w:sz w:val="24"/>
          <w:szCs w:val="24"/>
        </w:rPr>
      </w:pPr>
    </w:p>
    <w:p w:rsidR="00F2765C" w:rsidRPr="00DC31DE" w:rsidRDefault="00F2765C" w:rsidP="00DC31DE">
      <w:pPr>
        <w:tabs>
          <w:tab w:val="left" w:pos="6315"/>
        </w:tabs>
        <w:spacing w:line="240" w:lineRule="auto"/>
        <w:ind w:firstLine="0"/>
        <w:rPr>
          <w:sz w:val="24"/>
          <w:szCs w:val="24"/>
        </w:rPr>
      </w:pPr>
    </w:p>
    <w:p w:rsidR="00F2765C" w:rsidRPr="00DC31DE" w:rsidRDefault="00F2765C" w:rsidP="00DC31DE">
      <w:pPr>
        <w:tabs>
          <w:tab w:val="left" w:pos="6315"/>
        </w:tabs>
        <w:spacing w:line="240" w:lineRule="auto"/>
        <w:ind w:firstLine="0"/>
        <w:rPr>
          <w:sz w:val="24"/>
          <w:szCs w:val="24"/>
        </w:rPr>
      </w:pPr>
    </w:p>
    <w:p w:rsidR="00F2765C" w:rsidRPr="00DC31DE" w:rsidRDefault="00F2765C" w:rsidP="00DC31DE">
      <w:pPr>
        <w:tabs>
          <w:tab w:val="left" w:pos="6315"/>
        </w:tabs>
        <w:spacing w:line="240" w:lineRule="auto"/>
        <w:ind w:firstLine="0"/>
        <w:rPr>
          <w:sz w:val="24"/>
          <w:szCs w:val="24"/>
        </w:rPr>
      </w:pPr>
    </w:p>
    <w:p w:rsidR="00F2765C" w:rsidRDefault="00F2765C" w:rsidP="00DC31DE">
      <w:pPr>
        <w:tabs>
          <w:tab w:val="left" w:pos="6315"/>
        </w:tabs>
        <w:spacing w:line="240" w:lineRule="auto"/>
        <w:ind w:firstLine="0"/>
        <w:rPr>
          <w:sz w:val="24"/>
          <w:szCs w:val="24"/>
        </w:rPr>
      </w:pPr>
    </w:p>
    <w:p w:rsidR="003118CD" w:rsidRPr="00DC31DE" w:rsidRDefault="003118CD" w:rsidP="00DC31DE">
      <w:pPr>
        <w:tabs>
          <w:tab w:val="left" w:pos="6315"/>
        </w:tabs>
        <w:spacing w:line="240" w:lineRule="auto"/>
        <w:ind w:firstLine="0"/>
        <w:rPr>
          <w:sz w:val="24"/>
          <w:szCs w:val="24"/>
        </w:rPr>
      </w:pPr>
    </w:p>
    <w:p w:rsidR="00F2765C" w:rsidRPr="00DC31DE" w:rsidRDefault="00F2765C" w:rsidP="00DC31DE">
      <w:pPr>
        <w:tabs>
          <w:tab w:val="left" w:pos="6315"/>
        </w:tabs>
        <w:spacing w:line="240" w:lineRule="auto"/>
        <w:ind w:firstLine="0"/>
        <w:rPr>
          <w:sz w:val="24"/>
          <w:szCs w:val="24"/>
        </w:rPr>
      </w:pPr>
    </w:p>
    <w:p w:rsidR="00F2765C" w:rsidRPr="00DC31DE" w:rsidRDefault="00F2765C" w:rsidP="00DC31DE">
      <w:pPr>
        <w:tabs>
          <w:tab w:val="left" w:pos="6315"/>
        </w:tabs>
        <w:spacing w:line="240" w:lineRule="auto"/>
        <w:ind w:firstLine="0"/>
        <w:rPr>
          <w:sz w:val="24"/>
          <w:szCs w:val="24"/>
        </w:rPr>
      </w:pPr>
    </w:p>
    <w:p w:rsidR="00F2765C" w:rsidRPr="00DC31DE" w:rsidRDefault="00F2765C" w:rsidP="00DC31DE">
      <w:pPr>
        <w:tabs>
          <w:tab w:val="left" w:pos="6315"/>
        </w:tabs>
        <w:spacing w:line="240" w:lineRule="auto"/>
        <w:ind w:firstLine="0"/>
        <w:rPr>
          <w:sz w:val="24"/>
          <w:szCs w:val="24"/>
        </w:rPr>
      </w:pPr>
    </w:p>
    <w:p w:rsidR="00F2765C" w:rsidRPr="00DC31DE" w:rsidRDefault="00F2765C" w:rsidP="00DC31DE">
      <w:pPr>
        <w:tabs>
          <w:tab w:val="left" w:pos="6315"/>
        </w:tabs>
        <w:spacing w:line="240" w:lineRule="auto"/>
        <w:ind w:firstLine="0"/>
        <w:rPr>
          <w:sz w:val="24"/>
          <w:szCs w:val="24"/>
        </w:rPr>
      </w:pPr>
    </w:p>
    <w:p w:rsidR="00F2765C" w:rsidRPr="00DC31DE" w:rsidRDefault="00F2765C" w:rsidP="00DC31DE">
      <w:pPr>
        <w:tabs>
          <w:tab w:val="left" w:pos="6315"/>
        </w:tabs>
        <w:spacing w:line="240" w:lineRule="auto"/>
        <w:ind w:firstLine="0"/>
        <w:rPr>
          <w:sz w:val="24"/>
          <w:szCs w:val="24"/>
        </w:rPr>
      </w:pPr>
    </w:p>
    <w:p w:rsidR="00F2765C" w:rsidRPr="00DC31DE" w:rsidRDefault="00F2765C" w:rsidP="00DC31DE">
      <w:pPr>
        <w:tabs>
          <w:tab w:val="left" w:pos="6315"/>
        </w:tabs>
        <w:spacing w:line="240" w:lineRule="auto"/>
        <w:ind w:firstLine="0"/>
        <w:rPr>
          <w:sz w:val="24"/>
          <w:szCs w:val="24"/>
        </w:rPr>
      </w:pPr>
    </w:p>
    <w:p w:rsidR="00F2765C" w:rsidRPr="00DC31DE" w:rsidRDefault="00F2765C" w:rsidP="00DC31DE">
      <w:pPr>
        <w:tabs>
          <w:tab w:val="left" w:pos="6315"/>
        </w:tabs>
        <w:spacing w:line="240" w:lineRule="auto"/>
        <w:ind w:firstLine="0"/>
        <w:rPr>
          <w:sz w:val="24"/>
          <w:szCs w:val="24"/>
        </w:rPr>
      </w:pPr>
    </w:p>
    <w:p w:rsidR="00F2765C" w:rsidRPr="00DC31DE" w:rsidRDefault="00F2765C" w:rsidP="00DC31DE">
      <w:pPr>
        <w:tabs>
          <w:tab w:val="left" w:pos="6315"/>
        </w:tabs>
        <w:spacing w:line="240" w:lineRule="auto"/>
        <w:ind w:firstLine="0"/>
        <w:rPr>
          <w:sz w:val="24"/>
          <w:szCs w:val="24"/>
        </w:rPr>
      </w:pPr>
    </w:p>
    <w:p w:rsidR="00F2765C" w:rsidRPr="00DC31DE" w:rsidRDefault="00416CE9" w:rsidP="00DC31DE">
      <w:pPr>
        <w:tabs>
          <w:tab w:val="left" w:pos="7155"/>
        </w:tabs>
        <w:spacing w:line="240" w:lineRule="auto"/>
        <w:ind w:firstLine="0"/>
        <w:rPr>
          <w:sz w:val="24"/>
          <w:szCs w:val="24"/>
        </w:rPr>
      </w:pPr>
      <w:r w:rsidRPr="00DC31DE">
        <w:rPr>
          <w:sz w:val="24"/>
          <w:szCs w:val="24"/>
        </w:rPr>
        <w:tab/>
      </w:r>
    </w:p>
    <w:p w:rsidR="00F2765C" w:rsidRPr="00DC31DE" w:rsidRDefault="00F2765C" w:rsidP="00DC31DE">
      <w:pPr>
        <w:tabs>
          <w:tab w:val="left" w:pos="6315"/>
        </w:tabs>
        <w:spacing w:line="240" w:lineRule="auto"/>
        <w:ind w:firstLine="0"/>
        <w:rPr>
          <w:sz w:val="24"/>
          <w:szCs w:val="24"/>
        </w:rPr>
      </w:pPr>
    </w:p>
    <w:p w:rsidR="00F2765C" w:rsidRPr="00DC31DE" w:rsidRDefault="00F2765C" w:rsidP="00DC31DE">
      <w:pPr>
        <w:tabs>
          <w:tab w:val="left" w:pos="6315"/>
        </w:tabs>
        <w:spacing w:line="240" w:lineRule="auto"/>
        <w:ind w:firstLine="0"/>
        <w:rPr>
          <w:sz w:val="24"/>
          <w:szCs w:val="24"/>
        </w:rPr>
      </w:pPr>
    </w:p>
    <w:p w:rsidR="00F2765C" w:rsidRPr="00DC31DE" w:rsidRDefault="00F2765C" w:rsidP="00DC31DE">
      <w:pPr>
        <w:tabs>
          <w:tab w:val="left" w:pos="6315"/>
        </w:tabs>
        <w:spacing w:line="240" w:lineRule="auto"/>
        <w:ind w:firstLine="0"/>
        <w:rPr>
          <w:sz w:val="24"/>
          <w:szCs w:val="24"/>
        </w:rPr>
      </w:pPr>
    </w:p>
    <w:p w:rsidR="00F2765C" w:rsidRPr="00DC31DE" w:rsidRDefault="00F2765C" w:rsidP="00DC31DE">
      <w:pPr>
        <w:tabs>
          <w:tab w:val="left" w:pos="6315"/>
        </w:tabs>
        <w:spacing w:line="240" w:lineRule="auto"/>
        <w:ind w:firstLine="0"/>
        <w:rPr>
          <w:sz w:val="24"/>
          <w:szCs w:val="24"/>
        </w:rPr>
      </w:pPr>
    </w:p>
    <w:p w:rsidR="00F2765C" w:rsidRPr="00DC31DE" w:rsidRDefault="00F2765C" w:rsidP="00DC31DE">
      <w:pPr>
        <w:tabs>
          <w:tab w:val="left" w:pos="6315"/>
        </w:tabs>
        <w:spacing w:line="240" w:lineRule="auto"/>
        <w:ind w:firstLine="0"/>
        <w:rPr>
          <w:sz w:val="24"/>
          <w:szCs w:val="24"/>
        </w:rPr>
      </w:pPr>
    </w:p>
    <w:p w:rsidR="00B510C0" w:rsidRPr="00DC31DE" w:rsidRDefault="00D26E1E" w:rsidP="00292AD3">
      <w:pPr>
        <w:tabs>
          <w:tab w:val="left" w:pos="142"/>
          <w:tab w:val="left" w:pos="284"/>
        </w:tabs>
        <w:spacing w:line="240" w:lineRule="auto"/>
        <w:ind w:firstLine="0"/>
        <w:jc w:val="left"/>
        <w:rPr>
          <w:color w:val="000000"/>
          <w:sz w:val="24"/>
          <w:szCs w:val="24"/>
        </w:rPr>
      </w:pPr>
      <w:r w:rsidRPr="00DC31DE">
        <w:rPr>
          <w:color w:val="000000"/>
          <w:sz w:val="24"/>
          <w:szCs w:val="24"/>
        </w:rPr>
        <w:t>ОГЛАВЛЕНИЕ</w:t>
      </w:r>
    </w:p>
    <w:sdt>
      <w:sdtPr>
        <w:id w:val="558443871"/>
        <w:docPartObj>
          <w:docPartGallery w:val="Table of Contents"/>
          <w:docPartUnique/>
        </w:docPartObj>
      </w:sdtPr>
      <w:sdtEndPr>
        <w:rPr>
          <w:sz w:val="24"/>
          <w:szCs w:val="24"/>
        </w:rPr>
      </w:sdtEndPr>
      <w:sdtContent>
        <w:p w:rsidR="00EE5B96" w:rsidRDefault="00941F3F" w:rsidP="00EE5B96">
          <w:pPr>
            <w:tabs>
              <w:tab w:val="left" w:pos="142"/>
              <w:tab w:val="left" w:pos="284"/>
            </w:tabs>
            <w:spacing w:line="240" w:lineRule="auto"/>
            <w:ind w:firstLine="0"/>
            <w:rPr>
              <w:sz w:val="24"/>
              <w:szCs w:val="24"/>
            </w:rPr>
          </w:pPr>
          <w:r w:rsidRPr="00292AD3">
            <w:rPr>
              <w:sz w:val="24"/>
              <w:szCs w:val="24"/>
            </w:rPr>
            <w:fldChar w:fldCharType="begin"/>
          </w:r>
          <w:r w:rsidR="00D26E1E" w:rsidRPr="00292AD3">
            <w:rPr>
              <w:sz w:val="24"/>
              <w:szCs w:val="24"/>
            </w:rPr>
            <w:instrText xml:space="preserve"> TOC \h \u \z </w:instrText>
          </w:r>
          <w:r w:rsidRPr="00292AD3">
            <w:rPr>
              <w:sz w:val="24"/>
              <w:szCs w:val="24"/>
            </w:rPr>
            <w:fldChar w:fldCharType="separate"/>
          </w:r>
        </w:p>
        <w:sdt>
          <w:sdtPr>
            <w:id w:val="22054673"/>
            <w:docPartObj>
              <w:docPartGallery w:val="Table of Contents"/>
              <w:docPartUnique/>
            </w:docPartObj>
          </w:sdtPr>
          <w:sdtEndPr>
            <w:rPr>
              <w:sz w:val="24"/>
              <w:szCs w:val="24"/>
            </w:rPr>
          </w:sdtEndPr>
          <w:sdtContent>
            <w:p w:rsidR="00EE5B96" w:rsidRPr="00280D13" w:rsidRDefault="00013087" w:rsidP="00EE5B96">
              <w:pPr>
                <w:tabs>
                  <w:tab w:val="left" w:pos="142"/>
                  <w:tab w:val="left" w:pos="284"/>
                </w:tabs>
                <w:spacing w:line="240" w:lineRule="auto"/>
                <w:ind w:firstLine="0"/>
                <w:rPr>
                  <w:sz w:val="24"/>
                  <w:szCs w:val="24"/>
                </w:rPr>
              </w:pPr>
              <w:hyperlink w:anchor="_Величины_существующей_отапливаемой" w:history="1">
                <w:r w:rsidR="00EE5B96" w:rsidRPr="00280D13">
                  <w:rPr>
                    <w:rStyle w:val="ae"/>
                    <w:color w:val="auto"/>
                    <w:sz w:val="24"/>
                    <w:szCs w:val="24"/>
                    <w:u w:val="none"/>
                  </w:rPr>
                  <w:t xml:space="preserve">Раздел 1. Показатели существующего и перспективного спроса на тепловую энергию (мощность) </w:t>
                </w:r>
                <w:r w:rsidR="00EE5B96">
                  <w:rPr>
                    <w:rStyle w:val="ae"/>
                    <w:color w:val="auto"/>
                    <w:sz w:val="24"/>
                    <w:szCs w:val="24"/>
                    <w:u w:val="none"/>
                  </w:rPr>
                  <w:br/>
                </w:r>
                <w:r w:rsidR="00EE5B96" w:rsidRPr="00280D13">
                  <w:rPr>
                    <w:rStyle w:val="ae"/>
                    <w:color w:val="auto"/>
                    <w:sz w:val="24"/>
                    <w:szCs w:val="24"/>
                    <w:u w:val="none"/>
                  </w:rPr>
                  <w:t>и теплоноситель в установленных границах территории поселения, городского округа</w:t>
                </w:r>
              </w:hyperlink>
            </w:p>
            <w:p w:rsidR="00EE5B96" w:rsidRPr="00280D13" w:rsidRDefault="00941F3F" w:rsidP="00EE5B96">
              <w:pPr>
                <w:pStyle w:val="2"/>
                <w:numPr>
                  <w:ilvl w:val="1"/>
                  <w:numId w:val="12"/>
                </w:numPr>
                <w:pBdr>
                  <w:top w:val="nil"/>
                </w:pBdr>
                <w:tabs>
                  <w:tab w:val="left" w:pos="142"/>
                  <w:tab w:val="left" w:pos="284"/>
                  <w:tab w:val="left" w:pos="660"/>
                  <w:tab w:val="right" w:leader="dot" w:pos="9356"/>
                </w:tabs>
                <w:spacing w:before="0" w:line="240" w:lineRule="auto"/>
                <w:ind w:left="0" w:firstLine="0"/>
                <w:rPr>
                  <w:rFonts w:eastAsiaTheme="minorEastAsia"/>
                  <w:b w:val="0"/>
                  <w:noProof/>
                  <w:sz w:val="24"/>
                  <w:szCs w:val="24"/>
                </w:rPr>
              </w:pPr>
              <w:r w:rsidRPr="00280D13">
                <w:rPr>
                  <w:sz w:val="24"/>
                  <w:szCs w:val="24"/>
                </w:rPr>
                <w:fldChar w:fldCharType="begin"/>
              </w:r>
              <w:r w:rsidR="00EE5B96" w:rsidRPr="00280D13">
                <w:rPr>
                  <w:b w:val="0"/>
                  <w:sz w:val="24"/>
                  <w:szCs w:val="24"/>
                </w:rPr>
                <w:instrText xml:space="preserve"> TOC \h \u \z </w:instrText>
              </w:r>
              <w:r w:rsidRPr="00280D13">
                <w:rPr>
                  <w:b w:val="0"/>
                  <w:sz w:val="24"/>
                  <w:szCs w:val="24"/>
                </w:rPr>
                <w:fldChar w:fldCharType="separate"/>
              </w:r>
              <w:r w:rsidR="00EE5B96" w:rsidRPr="00280D13">
                <w:rPr>
                  <w:b w:val="0"/>
                  <w:noProof/>
                  <w:sz w:val="24"/>
                  <w:szCs w:val="24"/>
                </w:rPr>
                <w:t xml:space="preserve">Величины существующей отапливаемой площади строительных фондов </w:t>
              </w:r>
              <w:r w:rsidR="00EE5B96" w:rsidRPr="00280D13">
                <w:rPr>
                  <w:b w:val="0"/>
                  <w:noProof/>
                  <w:sz w:val="24"/>
                  <w:szCs w:val="24"/>
                </w:rPr>
                <w:br/>
                <w:t>и приросты площади строительных фондов по расчётным элементам территориального деления с разделением объектов строительства на многоквартирные дома, индивидуальные жилые дома, общественные здания и производственные здания промышленных предприятий по этапам</w:t>
              </w:r>
            </w:p>
            <w:p w:rsidR="00EE5B96" w:rsidRPr="00280D13" w:rsidRDefault="00013087" w:rsidP="00EE5B96">
              <w:pPr>
                <w:pStyle w:val="2b"/>
                <w:pBdr>
                  <w:top w:val="nil"/>
                </w:pBdr>
                <w:tabs>
                  <w:tab w:val="left" w:pos="660"/>
                  <w:tab w:val="right" w:leader="dot" w:pos="9356"/>
                </w:tabs>
                <w:rPr>
                  <w:rFonts w:eastAsiaTheme="minorEastAsia"/>
                  <w:noProof/>
                  <w:sz w:val="24"/>
                  <w:szCs w:val="24"/>
                </w:rPr>
              </w:pPr>
              <w:hyperlink w:anchor="_Toc112253205" w:history="1">
                <w:r w:rsidR="00EE5B96" w:rsidRPr="00280D13">
                  <w:rPr>
                    <w:rStyle w:val="ae"/>
                    <w:noProof/>
                    <w:sz w:val="24"/>
                    <w:szCs w:val="24"/>
                  </w:rPr>
                  <w:t>1.2</w:t>
                </w:r>
                <w:r w:rsidR="00EE5B96" w:rsidRPr="00280D13">
                  <w:rPr>
                    <w:rFonts w:eastAsiaTheme="minorEastAsia"/>
                    <w:noProof/>
                    <w:sz w:val="24"/>
                    <w:szCs w:val="24"/>
                  </w:rPr>
                  <w:tab/>
                </w:r>
                <w:r w:rsidR="00EE5B96" w:rsidRPr="00280D13">
                  <w:rPr>
                    <w:rStyle w:val="ae"/>
                    <w:noProof/>
                    <w:sz w:val="24"/>
                    <w:szCs w:val="24"/>
                  </w:rPr>
                  <w:t xml:space="preserve">Существующие и перспективные объемы потребления тепловой энергии (мощности)  </w:t>
                </w:r>
                <w:r w:rsidR="00EE5B96">
                  <w:rPr>
                    <w:rStyle w:val="ae"/>
                    <w:noProof/>
                    <w:sz w:val="24"/>
                    <w:szCs w:val="24"/>
                  </w:rPr>
                  <w:br/>
                </w:r>
                <w:r w:rsidR="00EE5B96" w:rsidRPr="00280D13">
                  <w:rPr>
                    <w:rStyle w:val="ae"/>
                    <w:noProof/>
                    <w:sz w:val="24"/>
                    <w:szCs w:val="24"/>
                  </w:rPr>
                  <w:t>и теплоносителя с разделением по видам теплопотребления в каждом расчетном элементе территориального деления на каждом этапе</w:t>
                </w:r>
              </w:hyperlink>
            </w:p>
            <w:p w:rsidR="00EE5B96" w:rsidRPr="00280D13" w:rsidRDefault="00013087" w:rsidP="00EE5B96">
              <w:pPr>
                <w:pStyle w:val="2b"/>
                <w:pBdr>
                  <w:top w:val="nil"/>
                </w:pBdr>
                <w:tabs>
                  <w:tab w:val="left" w:pos="660"/>
                  <w:tab w:val="right" w:leader="dot" w:pos="9356"/>
                </w:tabs>
                <w:rPr>
                  <w:rFonts w:eastAsiaTheme="minorEastAsia"/>
                  <w:noProof/>
                  <w:sz w:val="24"/>
                  <w:szCs w:val="24"/>
                </w:rPr>
              </w:pPr>
              <w:hyperlink w:anchor="_Toc112253206" w:history="1">
                <w:r w:rsidR="00EE5B96" w:rsidRPr="00280D13">
                  <w:rPr>
                    <w:rStyle w:val="ae"/>
                    <w:noProof/>
                    <w:sz w:val="24"/>
                    <w:szCs w:val="24"/>
                  </w:rPr>
                  <w:t>1.3</w:t>
                </w:r>
                <w:r w:rsidR="00EE5B96" w:rsidRPr="00280D13">
                  <w:rPr>
                    <w:rFonts w:eastAsiaTheme="minorEastAsia"/>
                    <w:noProof/>
                    <w:sz w:val="24"/>
                    <w:szCs w:val="24"/>
                  </w:rPr>
                  <w:tab/>
                </w:r>
                <w:r w:rsidR="00EE5B96" w:rsidRPr="00280D13">
                  <w:rPr>
                    <w:rStyle w:val="ae"/>
                    <w:noProof/>
                    <w:sz w:val="24"/>
                    <w:szCs w:val="24"/>
                  </w:rPr>
                  <w:t xml:space="preserve">Существующие и перспективные объемы потребления тепловой энергии (мощности) </w:t>
                </w:r>
                <w:r w:rsidR="00EE5B96">
                  <w:rPr>
                    <w:rStyle w:val="ae"/>
                    <w:noProof/>
                    <w:sz w:val="24"/>
                    <w:szCs w:val="24"/>
                  </w:rPr>
                  <w:br/>
                </w:r>
                <w:r w:rsidR="00EE5B96" w:rsidRPr="00280D13">
                  <w:rPr>
                    <w:rStyle w:val="ae"/>
                    <w:noProof/>
                    <w:sz w:val="24"/>
                    <w:szCs w:val="24"/>
                  </w:rPr>
                  <w:t>и теплоносителя объектами, расположенными в производственных зонах,  на каждом этапе</w:t>
                </w:r>
              </w:hyperlink>
            </w:p>
            <w:p w:rsidR="00EE5B96" w:rsidRPr="00280D13" w:rsidRDefault="00013087" w:rsidP="00EE5B96">
              <w:pPr>
                <w:pStyle w:val="2b"/>
                <w:pBdr>
                  <w:top w:val="nil"/>
                </w:pBdr>
                <w:tabs>
                  <w:tab w:val="left" w:pos="660"/>
                  <w:tab w:val="right" w:leader="dot" w:pos="9356"/>
                </w:tabs>
                <w:rPr>
                  <w:rFonts w:eastAsiaTheme="minorEastAsia"/>
                  <w:noProof/>
                  <w:sz w:val="24"/>
                  <w:szCs w:val="24"/>
                </w:rPr>
              </w:pPr>
              <w:hyperlink w:anchor="_Toc112253207" w:history="1">
                <w:r w:rsidR="00EE5B96" w:rsidRPr="00280D13">
                  <w:rPr>
                    <w:rStyle w:val="ae"/>
                    <w:noProof/>
                    <w:sz w:val="24"/>
                    <w:szCs w:val="24"/>
                  </w:rPr>
                  <w:t>1.4</w:t>
                </w:r>
                <w:r w:rsidR="00EE5B96" w:rsidRPr="00280D13">
                  <w:rPr>
                    <w:rFonts w:eastAsiaTheme="minorEastAsia"/>
                    <w:noProof/>
                    <w:sz w:val="24"/>
                    <w:szCs w:val="24"/>
                  </w:rPr>
                  <w:tab/>
                </w:r>
                <w:r w:rsidR="00EE5B96" w:rsidRPr="00280D13">
                  <w:rPr>
                    <w:rStyle w:val="ae"/>
                    <w:noProof/>
                    <w:sz w:val="24"/>
                    <w:szCs w:val="24"/>
                  </w:rPr>
                  <w:t>Существующие и перспективные величины средневзвешенной плотности тепловой нагрузки в каждом расчетном элементе территориального деления, зоне действия каждого источника тепловой энергии, каждой системе теплоснабжения и по городскому округу</w:t>
                </w:r>
              </w:hyperlink>
            </w:p>
            <w:p w:rsidR="00EE5B96" w:rsidRPr="00280D13" w:rsidRDefault="00013087" w:rsidP="00EE5B96">
              <w:pPr>
                <w:pStyle w:val="1b"/>
                <w:spacing w:after="0" w:line="240" w:lineRule="auto"/>
                <w:ind w:firstLine="0"/>
                <w:rPr>
                  <w:rFonts w:eastAsiaTheme="minorEastAsia"/>
                  <w:sz w:val="24"/>
                  <w:szCs w:val="24"/>
                </w:rPr>
              </w:pPr>
              <w:hyperlink w:anchor="_Toc112253208" w:history="1">
                <w:r w:rsidR="00EE5B96" w:rsidRPr="00280D13">
                  <w:rPr>
                    <w:rStyle w:val="ae"/>
                    <w:sz w:val="24"/>
                    <w:szCs w:val="24"/>
                  </w:rPr>
                  <w:t>Раздел 2. Существующие и перспективные балансы тепловой мощности источников тепловой энергии и тепловой нагрузки потребителей</w:t>
                </w:r>
              </w:hyperlink>
            </w:p>
            <w:p w:rsidR="00EE5B96" w:rsidRPr="00280D13" w:rsidRDefault="00013087" w:rsidP="00EE5B96">
              <w:pPr>
                <w:pStyle w:val="2b"/>
                <w:pBdr>
                  <w:top w:val="nil"/>
                </w:pBdr>
                <w:tabs>
                  <w:tab w:val="left" w:pos="660"/>
                  <w:tab w:val="right" w:leader="dot" w:pos="9356"/>
                </w:tabs>
                <w:rPr>
                  <w:rFonts w:eastAsiaTheme="minorEastAsia"/>
                  <w:noProof/>
                  <w:sz w:val="24"/>
                  <w:szCs w:val="24"/>
                </w:rPr>
              </w:pPr>
              <w:hyperlink w:anchor="_Toc112253209" w:history="1">
                <w:r w:rsidR="00EE5B96" w:rsidRPr="00280D13">
                  <w:rPr>
                    <w:rStyle w:val="ae"/>
                    <w:noProof/>
                    <w:sz w:val="24"/>
                    <w:szCs w:val="24"/>
                  </w:rPr>
                  <w:t>2.1</w:t>
                </w:r>
                <w:r w:rsidR="00EE5B96" w:rsidRPr="00280D13">
                  <w:rPr>
                    <w:rFonts w:eastAsiaTheme="minorEastAsia"/>
                    <w:noProof/>
                    <w:sz w:val="24"/>
                    <w:szCs w:val="24"/>
                  </w:rPr>
                  <w:tab/>
                </w:r>
                <w:r w:rsidR="00EE5B96" w:rsidRPr="00280D13">
                  <w:rPr>
                    <w:rStyle w:val="ae"/>
                    <w:noProof/>
                    <w:sz w:val="24"/>
                    <w:szCs w:val="24"/>
                  </w:rPr>
                  <w:t xml:space="preserve">Существующие и перспективные зоны действия систем теплоснабжения </w:t>
                </w:r>
                <w:r w:rsidR="00EE5B96" w:rsidRPr="00280D13">
                  <w:rPr>
                    <w:rStyle w:val="ae"/>
                    <w:noProof/>
                    <w:sz w:val="24"/>
                    <w:szCs w:val="24"/>
                  </w:rPr>
                  <w:br/>
                  <w:t xml:space="preserve"> и источников тепловой энергии</w:t>
                </w:r>
              </w:hyperlink>
            </w:p>
            <w:p w:rsidR="00EE5B96" w:rsidRPr="00280D13" w:rsidRDefault="00013087" w:rsidP="00EE5B96">
              <w:pPr>
                <w:pStyle w:val="2b"/>
                <w:pBdr>
                  <w:top w:val="nil"/>
                </w:pBdr>
                <w:tabs>
                  <w:tab w:val="left" w:pos="660"/>
                  <w:tab w:val="right" w:leader="dot" w:pos="9356"/>
                </w:tabs>
                <w:rPr>
                  <w:rFonts w:eastAsiaTheme="minorEastAsia"/>
                  <w:noProof/>
                  <w:sz w:val="24"/>
                  <w:szCs w:val="24"/>
                </w:rPr>
              </w:pPr>
              <w:hyperlink w:anchor="_Toc112253210" w:history="1">
                <w:r w:rsidR="00EE5B96" w:rsidRPr="00280D13">
                  <w:rPr>
                    <w:rStyle w:val="ae"/>
                    <w:noProof/>
                    <w:sz w:val="24"/>
                    <w:szCs w:val="24"/>
                  </w:rPr>
                  <w:t>2.2</w:t>
                </w:r>
                <w:r w:rsidR="00EE5B96" w:rsidRPr="00280D13">
                  <w:rPr>
                    <w:rFonts w:eastAsiaTheme="minorEastAsia"/>
                    <w:noProof/>
                    <w:sz w:val="24"/>
                    <w:szCs w:val="24"/>
                  </w:rPr>
                  <w:tab/>
                </w:r>
                <w:r w:rsidR="00EE5B96" w:rsidRPr="00280D13">
                  <w:rPr>
                    <w:rStyle w:val="ae"/>
                    <w:noProof/>
                    <w:sz w:val="24"/>
                    <w:szCs w:val="24"/>
                  </w:rPr>
                  <w:t>Существующие и перспективные зоны действия индивидуальных источников тепловой энергии</w:t>
                </w:r>
              </w:hyperlink>
            </w:p>
            <w:p w:rsidR="00EE5B96" w:rsidRPr="00280D13" w:rsidRDefault="00013087" w:rsidP="00EE5B96">
              <w:pPr>
                <w:pStyle w:val="2b"/>
                <w:pBdr>
                  <w:top w:val="nil"/>
                </w:pBdr>
                <w:tabs>
                  <w:tab w:val="left" w:pos="660"/>
                  <w:tab w:val="right" w:leader="dot" w:pos="9356"/>
                </w:tabs>
                <w:rPr>
                  <w:rFonts w:eastAsiaTheme="minorEastAsia"/>
                  <w:noProof/>
                  <w:sz w:val="24"/>
                  <w:szCs w:val="24"/>
                </w:rPr>
              </w:pPr>
              <w:hyperlink w:anchor="_Toc112253211" w:history="1">
                <w:r w:rsidR="00EE5B96" w:rsidRPr="00280D13">
                  <w:rPr>
                    <w:rStyle w:val="ae"/>
                    <w:noProof/>
                    <w:sz w:val="24"/>
                    <w:szCs w:val="24"/>
                  </w:rPr>
                  <w:t>2.3</w:t>
                </w:r>
                <w:r w:rsidR="00EE5B96" w:rsidRPr="00280D13">
                  <w:rPr>
                    <w:rFonts w:eastAsiaTheme="minorEastAsia"/>
                    <w:noProof/>
                    <w:sz w:val="24"/>
                    <w:szCs w:val="24"/>
                  </w:rPr>
                  <w:tab/>
                </w:r>
                <w:r w:rsidR="00EE5B96" w:rsidRPr="00280D13">
                  <w:rPr>
                    <w:rStyle w:val="ae"/>
                    <w:noProof/>
                    <w:sz w:val="24"/>
                    <w:szCs w:val="24"/>
                  </w:rPr>
                  <w:t xml:space="preserve">Существующие и перспективные балансы тепловой мощности и тепловой нагрузки </w:t>
                </w:r>
                <w:r w:rsidR="00EE5B96" w:rsidRPr="00280D13">
                  <w:rPr>
                    <w:rStyle w:val="ae"/>
                    <w:noProof/>
                    <w:sz w:val="24"/>
                    <w:szCs w:val="24"/>
                  </w:rPr>
                  <w:br/>
                  <w:t>в зонах действия источников тепловой энергии, в том числе работающих  на единую тепловую сеть, на каждом этапе</w:t>
                </w:r>
              </w:hyperlink>
            </w:p>
            <w:p w:rsidR="00EE5B96" w:rsidRPr="00280D13" w:rsidRDefault="00013087" w:rsidP="00EE5B96">
              <w:pPr>
                <w:pStyle w:val="2b"/>
                <w:pBdr>
                  <w:top w:val="nil"/>
                </w:pBdr>
                <w:tabs>
                  <w:tab w:val="left" w:pos="660"/>
                  <w:tab w:val="right" w:leader="dot" w:pos="9356"/>
                </w:tabs>
                <w:rPr>
                  <w:rFonts w:eastAsiaTheme="minorEastAsia"/>
                  <w:noProof/>
                  <w:sz w:val="24"/>
                  <w:szCs w:val="24"/>
                </w:rPr>
              </w:pPr>
              <w:hyperlink w:anchor="_Toc112253212" w:history="1">
                <w:r w:rsidR="00EE5B96" w:rsidRPr="00280D13">
                  <w:rPr>
                    <w:rStyle w:val="ae"/>
                    <w:noProof/>
                    <w:sz w:val="24"/>
                    <w:szCs w:val="24"/>
                  </w:rPr>
                  <w:t>2.4</w:t>
                </w:r>
                <w:r w:rsidR="00EE5B96" w:rsidRPr="00280D13">
                  <w:rPr>
                    <w:rFonts w:eastAsiaTheme="minorEastAsia"/>
                    <w:noProof/>
                    <w:sz w:val="24"/>
                    <w:szCs w:val="24"/>
                  </w:rPr>
                  <w:tab/>
                </w:r>
                <w:r w:rsidR="00EE5B96" w:rsidRPr="00280D13">
                  <w:rPr>
                    <w:rStyle w:val="ae"/>
                    <w:noProof/>
                    <w:sz w:val="24"/>
                    <w:szCs w:val="24"/>
                  </w:rPr>
                  <w:t xml:space="preserve">Перспективные балансы тепловой мощности источников тепловой энергии  </w:t>
                </w:r>
                <w:r w:rsidR="00EE5B96" w:rsidRPr="00280D13">
                  <w:rPr>
                    <w:rStyle w:val="ae"/>
                    <w:noProof/>
                    <w:sz w:val="24"/>
                    <w:szCs w:val="24"/>
                  </w:rPr>
                  <w:br/>
                  <w:t xml:space="preserve">и тепловой нагрузки потребителей в случае, если зона действия источника тепловой энергии расположена в границах двух или более городских округов либо в границах городского округа (поселения) и города федерального значения или городских округов (поселений) и города федерального значения, с указанием величины тепловой нагрузки </w:t>
                </w:r>
                <w:r w:rsidR="00EE5B96" w:rsidRPr="00280D13">
                  <w:rPr>
                    <w:rStyle w:val="ae"/>
                    <w:noProof/>
                    <w:sz w:val="24"/>
                    <w:szCs w:val="24"/>
                  </w:rPr>
                  <w:br/>
                  <w:t>для потребителей каждого поселения, городского округа, города федерального назначения</w:t>
                </w:r>
              </w:hyperlink>
            </w:p>
            <w:p w:rsidR="00EE5B96" w:rsidRPr="00280D13" w:rsidRDefault="00013087" w:rsidP="00EE5B96">
              <w:pPr>
                <w:pStyle w:val="2b"/>
                <w:pBdr>
                  <w:top w:val="nil"/>
                </w:pBdr>
                <w:tabs>
                  <w:tab w:val="left" w:pos="660"/>
                  <w:tab w:val="right" w:leader="dot" w:pos="9356"/>
                </w:tabs>
                <w:rPr>
                  <w:rFonts w:eastAsiaTheme="minorEastAsia"/>
                  <w:noProof/>
                  <w:sz w:val="24"/>
                  <w:szCs w:val="24"/>
                </w:rPr>
              </w:pPr>
              <w:hyperlink w:anchor="_Toc112253213" w:history="1">
                <w:r w:rsidR="00EE5B96" w:rsidRPr="00280D13">
                  <w:rPr>
                    <w:rStyle w:val="ae"/>
                    <w:noProof/>
                    <w:sz w:val="24"/>
                    <w:szCs w:val="24"/>
                  </w:rPr>
                  <w:t>2.5</w:t>
                </w:r>
                <w:r w:rsidR="00EE5B96" w:rsidRPr="00280D13">
                  <w:rPr>
                    <w:rFonts w:eastAsiaTheme="minorEastAsia"/>
                    <w:noProof/>
                    <w:sz w:val="24"/>
                    <w:szCs w:val="24"/>
                  </w:rPr>
                  <w:tab/>
                </w:r>
                <w:r w:rsidR="00EE5B96" w:rsidRPr="00280D13">
                  <w:rPr>
                    <w:rStyle w:val="ae"/>
                    <w:noProof/>
                    <w:sz w:val="24"/>
                    <w:szCs w:val="24"/>
                  </w:rPr>
                  <w:t>Радиус эффективного теплоснабжения</w:t>
                </w:r>
              </w:hyperlink>
            </w:p>
            <w:p w:rsidR="00EE5B96" w:rsidRPr="00280D13" w:rsidRDefault="00013087" w:rsidP="00EE5B96">
              <w:pPr>
                <w:pStyle w:val="2b"/>
                <w:pBdr>
                  <w:top w:val="nil"/>
                </w:pBdr>
                <w:tabs>
                  <w:tab w:val="left" w:pos="660"/>
                  <w:tab w:val="right" w:leader="dot" w:pos="9356"/>
                </w:tabs>
                <w:rPr>
                  <w:rFonts w:eastAsiaTheme="minorEastAsia"/>
                  <w:noProof/>
                  <w:sz w:val="24"/>
                  <w:szCs w:val="24"/>
                </w:rPr>
              </w:pPr>
              <w:hyperlink w:anchor="_Toc112253214" w:history="1">
                <w:r w:rsidR="00EE5B96" w:rsidRPr="00280D13">
                  <w:rPr>
                    <w:rStyle w:val="ae"/>
                    <w:noProof/>
                    <w:sz w:val="24"/>
                    <w:szCs w:val="24"/>
                  </w:rPr>
                  <w:t>2.6</w:t>
                </w:r>
                <w:r w:rsidR="00EE5B96" w:rsidRPr="00280D13">
                  <w:rPr>
                    <w:rFonts w:eastAsiaTheme="minorEastAsia"/>
                    <w:noProof/>
                    <w:sz w:val="24"/>
                    <w:szCs w:val="24"/>
                  </w:rPr>
                  <w:tab/>
                </w:r>
                <w:r w:rsidR="00EE5B96" w:rsidRPr="00280D13">
                  <w:rPr>
                    <w:rStyle w:val="ae"/>
                    <w:noProof/>
                    <w:sz w:val="24"/>
                    <w:szCs w:val="24"/>
                  </w:rPr>
                  <w:t>Существующие и перспективные значения установленной тепловой мощности основного оборудования источника (источников) тепловой энергии</w:t>
                </w:r>
              </w:hyperlink>
            </w:p>
            <w:p w:rsidR="00EE5B96" w:rsidRPr="00280D13" w:rsidRDefault="00013087" w:rsidP="00EE5B96">
              <w:pPr>
                <w:pStyle w:val="2b"/>
                <w:pBdr>
                  <w:top w:val="nil"/>
                </w:pBdr>
                <w:tabs>
                  <w:tab w:val="left" w:pos="660"/>
                  <w:tab w:val="right" w:leader="dot" w:pos="9356"/>
                </w:tabs>
                <w:rPr>
                  <w:rFonts w:eastAsiaTheme="minorEastAsia"/>
                  <w:noProof/>
                  <w:sz w:val="24"/>
                  <w:szCs w:val="24"/>
                </w:rPr>
              </w:pPr>
              <w:hyperlink w:anchor="_Toc112253215" w:history="1">
                <w:r w:rsidR="00EE5B96" w:rsidRPr="00280D13">
                  <w:rPr>
                    <w:rStyle w:val="ae"/>
                    <w:noProof/>
                    <w:sz w:val="24"/>
                    <w:szCs w:val="24"/>
                  </w:rPr>
                  <w:t>2.7</w:t>
                </w:r>
                <w:r w:rsidR="00EE5B96" w:rsidRPr="00280D13">
                  <w:rPr>
                    <w:rFonts w:eastAsiaTheme="minorEastAsia"/>
                    <w:noProof/>
                    <w:sz w:val="24"/>
                    <w:szCs w:val="24"/>
                  </w:rPr>
                  <w:tab/>
                </w:r>
                <w:r w:rsidR="00EE5B96" w:rsidRPr="00280D13">
                  <w:rPr>
                    <w:rStyle w:val="ae"/>
                    <w:noProof/>
                    <w:sz w:val="24"/>
                    <w:szCs w:val="24"/>
                  </w:rPr>
                  <w:t>Существующие и перспективные технические ограничения на использование установленной тепловой мощности и значения располагаемой мощности основного оборудования источников тепловой энергии</w:t>
                </w:r>
              </w:hyperlink>
            </w:p>
            <w:p w:rsidR="00EE5B96" w:rsidRPr="00280D13" w:rsidRDefault="00013087" w:rsidP="00EE5B96">
              <w:pPr>
                <w:pStyle w:val="2b"/>
                <w:pBdr>
                  <w:top w:val="nil"/>
                </w:pBdr>
                <w:tabs>
                  <w:tab w:val="left" w:pos="660"/>
                  <w:tab w:val="right" w:leader="dot" w:pos="9356"/>
                </w:tabs>
                <w:rPr>
                  <w:rFonts w:eastAsiaTheme="minorEastAsia"/>
                  <w:noProof/>
                  <w:sz w:val="24"/>
                  <w:szCs w:val="24"/>
                </w:rPr>
              </w:pPr>
              <w:hyperlink w:anchor="_Toc112253216" w:history="1">
                <w:r w:rsidR="00EE5B96" w:rsidRPr="00280D13">
                  <w:rPr>
                    <w:rStyle w:val="ae"/>
                    <w:noProof/>
                    <w:sz w:val="24"/>
                    <w:szCs w:val="24"/>
                  </w:rPr>
                  <w:t>2.8</w:t>
                </w:r>
                <w:r w:rsidR="00EE5B96" w:rsidRPr="00280D13">
                  <w:rPr>
                    <w:rFonts w:eastAsiaTheme="minorEastAsia"/>
                    <w:noProof/>
                    <w:sz w:val="24"/>
                    <w:szCs w:val="24"/>
                  </w:rPr>
                  <w:tab/>
                </w:r>
                <w:r w:rsidR="00EE5B96" w:rsidRPr="00280D13">
                  <w:rPr>
                    <w:rStyle w:val="ae"/>
                    <w:noProof/>
                    <w:sz w:val="24"/>
                    <w:szCs w:val="24"/>
                  </w:rPr>
                  <w:t xml:space="preserve">Существующие и перспективные затраты тепловой мощности  на собственные </w:t>
                </w:r>
                <w:r w:rsidR="00EE5B96" w:rsidRPr="00280D13">
                  <w:rPr>
                    <w:rStyle w:val="ae"/>
                    <w:noProof/>
                    <w:sz w:val="24"/>
                    <w:szCs w:val="24"/>
                  </w:rPr>
                  <w:br/>
                  <w:t>и хозяйственные нужды источников тепловой энергии</w:t>
                </w:r>
              </w:hyperlink>
            </w:p>
            <w:p w:rsidR="00EE5B96" w:rsidRPr="00280D13" w:rsidRDefault="00013087" w:rsidP="00EE5B96">
              <w:pPr>
                <w:pStyle w:val="2b"/>
                <w:pBdr>
                  <w:top w:val="nil"/>
                </w:pBdr>
                <w:tabs>
                  <w:tab w:val="left" w:pos="660"/>
                  <w:tab w:val="right" w:leader="dot" w:pos="9356"/>
                </w:tabs>
                <w:rPr>
                  <w:rFonts w:eastAsiaTheme="minorEastAsia"/>
                  <w:noProof/>
                  <w:sz w:val="24"/>
                  <w:szCs w:val="24"/>
                </w:rPr>
              </w:pPr>
              <w:hyperlink w:anchor="_Toc112253217" w:history="1">
                <w:r w:rsidR="00EE5B96" w:rsidRPr="00280D13">
                  <w:rPr>
                    <w:rStyle w:val="ae"/>
                    <w:noProof/>
                    <w:sz w:val="24"/>
                    <w:szCs w:val="24"/>
                  </w:rPr>
                  <w:t>2.9</w:t>
                </w:r>
                <w:r w:rsidR="00EE5B96" w:rsidRPr="00280D13">
                  <w:rPr>
                    <w:rFonts w:eastAsiaTheme="minorEastAsia"/>
                    <w:noProof/>
                    <w:sz w:val="24"/>
                    <w:szCs w:val="24"/>
                  </w:rPr>
                  <w:tab/>
                </w:r>
                <w:r w:rsidR="00EE5B96" w:rsidRPr="00280D13">
                  <w:rPr>
                    <w:rStyle w:val="ae"/>
                    <w:noProof/>
                    <w:sz w:val="24"/>
                    <w:szCs w:val="24"/>
                  </w:rPr>
                  <w:t>Существующие и перспективные значения тепловой мощности нетто источников тепловой энергии</w:t>
                </w:r>
              </w:hyperlink>
            </w:p>
            <w:p w:rsidR="00EE5B96" w:rsidRPr="00280D13" w:rsidRDefault="00013087" w:rsidP="00EE5B96">
              <w:pPr>
                <w:pStyle w:val="2b"/>
                <w:pBdr>
                  <w:top w:val="nil"/>
                </w:pBdr>
                <w:tabs>
                  <w:tab w:val="left" w:pos="880"/>
                  <w:tab w:val="right" w:leader="dot" w:pos="9356"/>
                </w:tabs>
                <w:rPr>
                  <w:rFonts w:eastAsiaTheme="minorEastAsia"/>
                  <w:noProof/>
                  <w:sz w:val="24"/>
                  <w:szCs w:val="24"/>
                </w:rPr>
              </w:pPr>
              <w:hyperlink w:anchor="_Toc112253218" w:history="1">
                <w:r w:rsidR="00EE5B96" w:rsidRPr="00280D13">
                  <w:rPr>
                    <w:rStyle w:val="ae"/>
                    <w:noProof/>
                    <w:sz w:val="24"/>
                    <w:szCs w:val="24"/>
                  </w:rPr>
                  <w:t>2.10</w:t>
                </w:r>
                <w:r w:rsidR="00EE5B96" w:rsidRPr="00280D13">
                  <w:rPr>
                    <w:rFonts w:eastAsiaTheme="minorEastAsia"/>
                    <w:noProof/>
                    <w:sz w:val="24"/>
                    <w:szCs w:val="24"/>
                  </w:rPr>
                  <w:tab/>
                </w:r>
                <w:r w:rsidR="00EE5B96" w:rsidRPr="00280D13">
                  <w:rPr>
                    <w:rStyle w:val="ae"/>
                    <w:noProof/>
                    <w:sz w:val="24"/>
                    <w:szCs w:val="24"/>
                  </w:rPr>
                  <w:t xml:space="preserve">Существующие и перспективные потери тепловой энергии при ее передаче </w:t>
                </w:r>
                <w:r w:rsidR="00EE5B96" w:rsidRPr="00280D13">
                  <w:rPr>
                    <w:rStyle w:val="ae"/>
                    <w:noProof/>
                    <w:sz w:val="24"/>
                    <w:szCs w:val="24"/>
                  </w:rPr>
                  <w:br/>
                  <w:t xml:space="preserve">по тепловым сетям, включая потери тепловой энергии в тепловых сетях теплопередачей через теплоизоляционные конструкции теплопроводов и потери теплоносителя, </w:t>
                </w:r>
                <w:r w:rsidR="00EE5B96" w:rsidRPr="00280D13">
                  <w:rPr>
                    <w:rStyle w:val="ae"/>
                    <w:noProof/>
                    <w:sz w:val="24"/>
                    <w:szCs w:val="24"/>
                  </w:rPr>
                  <w:br/>
                  <w:t>с указанием затрат теплоносителя на компенсацию этих потерь</w:t>
                </w:r>
              </w:hyperlink>
            </w:p>
            <w:p w:rsidR="00EE5B96" w:rsidRPr="00280D13" w:rsidRDefault="00013087" w:rsidP="00EE5B96">
              <w:pPr>
                <w:pStyle w:val="2b"/>
                <w:pBdr>
                  <w:top w:val="nil"/>
                </w:pBdr>
                <w:tabs>
                  <w:tab w:val="left" w:pos="880"/>
                  <w:tab w:val="right" w:leader="dot" w:pos="9356"/>
                </w:tabs>
                <w:rPr>
                  <w:rFonts w:eastAsiaTheme="minorEastAsia"/>
                  <w:noProof/>
                  <w:sz w:val="24"/>
                  <w:szCs w:val="24"/>
                </w:rPr>
              </w:pPr>
              <w:hyperlink w:anchor="_Toc112253219" w:history="1">
                <w:r w:rsidR="00EE5B96" w:rsidRPr="00280D13">
                  <w:rPr>
                    <w:rStyle w:val="ae"/>
                    <w:noProof/>
                    <w:sz w:val="24"/>
                    <w:szCs w:val="24"/>
                  </w:rPr>
                  <w:t>2.11</w:t>
                </w:r>
                <w:r w:rsidR="00EE5B96" w:rsidRPr="00280D13">
                  <w:rPr>
                    <w:rFonts w:eastAsiaTheme="minorEastAsia"/>
                    <w:noProof/>
                    <w:sz w:val="24"/>
                    <w:szCs w:val="24"/>
                  </w:rPr>
                  <w:tab/>
                </w:r>
                <w:r w:rsidR="00EE5B96" w:rsidRPr="00280D13">
                  <w:rPr>
                    <w:rStyle w:val="ae"/>
                    <w:noProof/>
                    <w:sz w:val="24"/>
                    <w:szCs w:val="24"/>
                  </w:rPr>
                  <w:t>Затраты существующей и перспективной тепловой мощности на хозяйственные нужды теплоснабжающей (теплосетевой) организации в отношении тепловых сетей</w:t>
                </w:r>
              </w:hyperlink>
            </w:p>
            <w:p w:rsidR="00EE5B96" w:rsidRPr="00280D13" w:rsidRDefault="00013087" w:rsidP="00EE5B96">
              <w:pPr>
                <w:pStyle w:val="2b"/>
                <w:pBdr>
                  <w:top w:val="nil"/>
                </w:pBdr>
                <w:tabs>
                  <w:tab w:val="left" w:pos="880"/>
                  <w:tab w:val="right" w:leader="dot" w:pos="9356"/>
                </w:tabs>
                <w:rPr>
                  <w:rFonts w:eastAsiaTheme="minorEastAsia"/>
                  <w:noProof/>
                  <w:sz w:val="24"/>
                  <w:szCs w:val="24"/>
                </w:rPr>
              </w:pPr>
              <w:hyperlink w:anchor="_Toc112253220" w:history="1">
                <w:r w:rsidR="00EE5B96" w:rsidRPr="00280D13">
                  <w:rPr>
                    <w:rStyle w:val="ae"/>
                    <w:noProof/>
                    <w:sz w:val="24"/>
                    <w:szCs w:val="24"/>
                  </w:rPr>
                  <w:t>2.12</w:t>
                </w:r>
                <w:r w:rsidR="00EE5B96" w:rsidRPr="00280D13">
                  <w:rPr>
                    <w:rFonts w:eastAsiaTheme="minorEastAsia"/>
                    <w:noProof/>
                    <w:sz w:val="24"/>
                    <w:szCs w:val="24"/>
                  </w:rPr>
                  <w:tab/>
                </w:r>
                <w:r w:rsidR="00EE5B96" w:rsidRPr="00280D13">
                  <w:rPr>
                    <w:rStyle w:val="ae"/>
                    <w:noProof/>
                    <w:sz w:val="24"/>
                    <w:szCs w:val="24"/>
                  </w:rPr>
                  <w:t xml:space="preserve">Значения существующей и перспективной резервной тепловой мощности источников теплоснабжения, в том числе источников тепловой энергии, принадлежащих потребителям, и источников тепловой энергии теплоснабжающих организаций,  </w:t>
                </w:r>
                <w:r w:rsidR="00EE5B96" w:rsidRPr="00280D13">
                  <w:rPr>
                    <w:rStyle w:val="ae"/>
                    <w:noProof/>
                    <w:sz w:val="24"/>
                    <w:szCs w:val="24"/>
                  </w:rPr>
                  <w:br/>
                  <w:t>с выделением аварийного резерва и резерва по договорам на поддержание резервной тепловой мощности</w:t>
                </w:r>
              </w:hyperlink>
            </w:p>
            <w:p w:rsidR="00EE5B96" w:rsidRPr="00280D13" w:rsidRDefault="00013087" w:rsidP="00EE5B96">
              <w:pPr>
                <w:pStyle w:val="2b"/>
                <w:pBdr>
                  <w:top w:val="nil"/>
                </w:pBdr>
                <w:tabs>
                  <w:tab w:val="left" w:pos="880"/>
                  <w:tab w:val="right" w:leader="dot" w:pos="9356"/>
                </w:tabs>
                <w:rPr>
                  <w:noProof/>
                  <w:sz w:val="24"/>
                  <w:szCs w:val="24"/>
                </w:rPr>
              </w:pPr>
              <w:hyperlink w:anchor="_Toc112253221" w:history="1">
                <w:r w:rsidR="00EE5B96" w:rsidRPr="00280D13">
                  <w:rPr>
                    <w:rStyle w:val="ae"/>
                    <w:noProof/>
                    <w:sz w:val="24"/>
                    <w:szCs w:val="24"/>
                  </w:rPr>
                  <w:t>2.13</w:t>
                </w:r>
                <w:r w:rsidR="00EE5B96" w:rsidRPr="00280D13">
                  <w:rPr>
                    <w:rFonts w:eastAsiaTheme="minorEastAsia"/>
                    <w:noProof/>
                    <w:sz w:val="24"/>
                    <w:szCs w:val="24"/>
                  </w:rPr>
                  <w:tab/>
                </w:r>
                <w:r w:rsidR="00EE5B96" w:rsidRPr="00280D13">
                  <w:rPr>
                    <w:rStyle w:val="ae"/>
                    <w:noProof/>
                    <w:sz w:val="24"/>
                    <w:szCs w:val="24"/>
                  </w:rPr>
                  <w:t>Значения существующей и перспективной тепловой нагрузки потребителей, устанавливаемые с учетом расчетной тепловой нагрузки</w:t>
                </w:r>
              </w:hyperlink>
            </w:p>
            <w:p w:rsidR="00EE5B96" w:rsidRPr="00280D13" w:rsidRDefault="00EE5B96" w:rsidP="00EE5B96">
              <w:pPr>
                <w:spacing w:line="240" w:lineRule="auto"/>
                <w:ind w:firstLine="0"/>
                <w:rPr>
                  <w:rFonts w:eastAsiaTheme="minorEastAsia"/>
                  <w:noProof/>
                  <w:sz w:val="24"/>
                  <w:szCs w:val="24"/>
                </w:rPr>
              </w:pPr>
              <w:r w:rsidRPr="00280D13">
                <w:rPr>
                  <w:noProof/>
                  <w:sz w:val="24"/>
                  <w:szCs w:val="24"/>
                </w:rPr>
                <w:t>Раздел 3. Существующие и перспективные балансы теплоносителя</w:t>
              </w:r>
            </w:p>
            <w:p w:rsidR="00EE5B96" w:rsidRPr="00280D13" w:rsidRDefault="00013087" w:rsidP="00EE5B96">
              <w:pPr>
                <w:pStyle w:val="2b"/>
                <w:pBdr>
                  <w:top w:val="nil"/>
                </w:pBdr>
                <w:tabs>
                  <w:tab w:val="left" w:pos="660"/>
                  <w:tab w:val="right" w:leader="dot" w:pos="9356"/>
                </w:tabs>
                <w:rPr>
                  <w:rFonts w:eastAsiaTheme="minorEastAsia"/>
                  <w:noProof/>
                  <w:sz w:val="24"/>
                  <w:szCs w:val="24"/>
                </w:rPr>
              </w:pPr>
              <w:hyperlink w:anchor="_Toc112253223" w:history="1">
                <w:r w:rsidR="00EE5B96" w:rsidRPr="00280D13">
                  <w:rPr>
                    <w:rStyle w:val="ae"/>
                    <w:noProof/>
                    <w:sz w:val="24"/>
                    <w:szCs w:val="24"/>
                  </w:rPr>
                  <w:t>3.1</w:t>
                </w:r>
                <w:r w:rsidR="00EE5B96" w:rsidRPr="00280D13">
                  <w:rPr>
                    <w:rFonts w:eastAsiaTheme="minorEastAsia"/>
                    <w:noProof/>
                    <w:sz w:val="24"/>
                    <w:szCs w:val="24"/>
                  </w:rPr>
                  <w:tab/>
                </w:r>
                <w:r w:rsidR="00EE5B96" w:rsidRPr="00280D13">
                  <w:rPr>
                    <w:rStyle w:val="ae"/>
                    <w:noProof/>
                    <w:sz w:val="24"/>
                    <w:szCs w:val="24"/>
                  </w:rPr>
                  <w:t>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w:t>
                </w:r>
              </w:hyperlink>
            </w:p>
            <w:p w:rsidR="00EE5B96" w:rsidRPr="00280D13" w:rsidRDefault="00013087" w:rsidP="00EE5B96">
              <w:pPr>
                <w:pStyle w:val="2b"/>
                <w:pBdr>
                  <w:top w:val="nil"/>
                </w:pBdr>
                <w:tabs>
                  <w:tab w:val="left" w:pos="660"/>
                  <w:tab w:val="right" w:leader="dot" w:pos="9356"/>
                </w:tabs>
                <w:rPr>
                  <w:rFonts w:eastAsiaTheme="minorEastAsia"/>
                  <w:noProof/>
                  <w:sz w:val="24"/>
                  <w:szCs w:val="24"/>
                </w:rPr>
              </w:pPr>
              <w:hyperlink w:anchor="_Toc112253224" w:history="1">
                <w:r w:rsidR="00EE5B96" w:rsidRPr="00280D13">
                  <w:rPr>
                    <w:rStyle w:val="ae"/>
                    <w:noProof/>
                    <w:sz w:val="24"/>
                    <w:szCs w:val="24"/>
                  </w:rPr>
                  <w:t>3.2</w:t>
                </w:r>
                <w:r w:rsidR="00EE5B96" w:rsidRPr="00280D13">
                  <w:rPr>
                    <w:rFonts w:eastAsiaTheme="minorEastAsia"/>
                    <w:noProof/>
                    <w:sz w:val="24"/>
                    <w:szCs w:val="24"/>
                  </w:rPr>
                  <w:tab/>
                </w:r>
                <w:r w:rsidR="00EE5B96" w:rsidRPr="00280D13">
                  <w:rPr>
                    <w:rStyle w:val="ae"/>
                    <w:noProof/>
                    <w:sz w:val="24"/>
                    <w:szCs w:val="24"/>
                  </w:rPr>
                  <w:t xml:space="preserve">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w:t>
                </w:r>
                <w:r w:rsidR="00EE5B96" w:rsidRPr="00280D13">
                  <w:rPr>
                    <w:rStyle w:val="ae"/>
                    <w:noProof/>
                    <w:sz w:val="24"/>
                    <w:szCs w:val="24"/>
                  </w:rPr>
                  <w:br/>
                  <w:t>в аварийных режимах работы систем теплоснабжения</w:t>
                </w:r>
              </w:hyperlink>
            </w:p>
            <w:p w:rsidR="00EE5B96" w:rsidRPr="00280D13" w:rsidRDefault="00013087" w:rsidP="00EE5B96">
              <w:pPr>
                <w:pStyle w:val="1b"/>
                <w:spacing w:after="0" w:line="240" w:lineRule="auto"/>
                <w:ind w:firstLine="0"/>
                <w:rPr>
                  <w:rFonts w:eastAsiaTheme="minorEastAsia"/>
                  <w:sz w:val="24"/>
                  <w:szCs w:val="24"/>
                </w:rPr>
              </w:pPr>
              <w:hyperlink w:anchor="_Toc112253225" w:history="1">
                <w:r w:rsidR="00EE5B96" w:rsidRPr="00280D13">
                  <w:rPr>
                    <w:rStyle w:val="ae"/>
                    <w:sz w:val="24"/>
                    <w:szCs w:val="24"/>
                  </w:rPr>
                  <w:t>Раздел 4. Основные положения мастер-плана развития систем теплоснабжения городского округа</w:t>
                </w:r>
              </w:hyperlink>
            </w:p>
            <w:p w:rsidR="00EE5B96" w:rsidRPr="00280D13" w:rsidRDefault="00013087" w:rsidP="00EE5B96">
              <w:pPr>
                <w:pStyle w:val="2b"/>
                <w:pBdr>
                  <w:top w:val="nil"/>
                </w:pBdr>
                <w:tabs>
                  <w:tab w:val="left" w:pos="660"/>
                  <w:tab w:val="right" w:leader="dot" w:pos="9356"/>
                </w:tabs>
                <w:rPr>
                  <w:rFonts w:eastAsiaTheme="minorEastAsia"/>
                  <w:noProof/>
                  <w:sz w:val="24"/>
                  <w:szCs w:val="24"/>
                </w:rPr>
              </w:pPr>
              <w:hyperlink w:anchor="_Toc112253226" w:history="1">
                <w:r w:rsidR="00EE5B96" w:rsidRPr="00280D13">
                  <w:rPr>
                    <w:rStyle w:val="ae"/>
                    <w:noProof/>
                    <w:sz w:val="24"/>
                    <w:szCs w:val="24"/>
                  </w:rPr>
                  <w:t>4.1</w:t>
                </w:r>
                <w:r w:rsidR="00EE5B96" w:rsidRPr="00280D13">
                  <w:rPr>
                    <w:rFonts w:eastAsiaTheme="minorEastAsia"/>
                    <w:noProof/>
                    <w:sz w:val="24"/>
                    <w:szCs w:val="24"/>
                  </w:rPr>
                  <w:tab/>
                </w:r>
                <w:r w:rsidR="00EE5B96" w:rsidRPr="00280D13">
                  <w:rPr>
                    <w:rStyle w:val="ae"/>
                    <w:noProof/>
                    <w:sz w:val="24"/>
                    <w:szCs w:val="24"/>
                  </w:rPr>
                  <w:t>Описание сценариев развития системы теплоснабжения поселения, городского округа</w:t>
                </w:r>
              </w:hyperlink>
            </w:p>
            <w:p w:rsidR="00EE5B96" w:rsidRPr="00280D13" w:rsidRDefault="00013087" w:rsidP="00EE5B96">
              <w:pPr>
                <w:pStyle w:val="2b"/>
                <w:pBdr>
                  <w:top w:val="nil"/>
                </w:pBdr>
                <w:tabs>
                  <w:tab w:val="left" w:pos="660"/>
                  <w:tab w:val="right" w:leader="dot" w:pos="9356"/>
                </w:tabs>
                <w:rPr>
                  <w:rFonts w:eastAsiaTheme="minorEastAsia"/>
                  <w:noProof/>
                  <w:sz w:val="24"/>
                  <w:szCs w:val="24"/>
                </w:rPr>
              </w:pPr>
              <w:hyperlink w:anchor="_Toc112253227" w:history="1">
                <w:r w:rsidR="00EE5B96" w:rsidRPr="00280D13">
                  <w:rPr>
                    <w:rStyle w:val="ae"/>
                    <w:noProof/>
                    <w:sz w:val="24"/>
                    <w:szCs w:val="24"/>
                  </w:rPr>
                  <w:t>4.2</w:t>
                </w:r>
                <w:r w:rsidR="00EE5B96" w:rsidRPr="00280D13">
                  <w:rPr>
                    <w:rFonts w:eastAsiaTheme="minorEastAsia"/>
                    <w:noProof/>
                    <w:sz w:val="24"/>
                    <w:szCs w:val="24"/>
                  </w:rPr>
                  <w:tab/>
                </w:r>
                <w:r w:rsidR="00EE5B96" w:rsidRPr="00280D13">
                  <w:rPr>
                    <w:rStyle w:val="ae"/>
                    <w:noProof/>
                    <w:sz w:val="24"/>
                    <w:szCs w:val="24"/>
                  </w:rPr>
                  <w:t>Обоснование выбора приоритетного сценария развития системы теплоснабжения поселения, городского округа</w:t>
                </w:r>
              </w:hyperlink>
            </w:p>
            <w:p w:rsidR="00EE5B96" w:rsidRPr="00280D13" w:rsidRDefault="00013087" w:rsidP="00EE5B96">
              <w:pPr>
                <w:pStyle w:val="1b"/>
                <w:spacing w:after="0" w:line="240" w:lineRule="auto"/>
                <w:ind w:firstLine="0"/>
                <w:rPr>
                  <w:rFonts w:eastAsiaTheme="minorEastAsia"/>
                  <w:sz w:val="24"/>
                  <w:szCs w:val="24"/>
                </w:rPr>
              </w:pPr>
              <w:hyperlink w:anchor="_Toc112253228" w:history="1">
                <w:r w:rsidR="00EE5B96" w:rsidRPr="00280D13">
                  <w:rPr>
                    <w:rStyle w:val="ae"/>
                    <w:sz w:val="24"/>
                    <w:szCs w:val="24"/>
                  </w:rPr>
                  <w:t xml:space="preserve">Раздел 5. Предложения по строительству, реконструкции, техническому перевооружению </w:t>
                </w:r>
                <w:r w:rsidR="00EE5B96" w:rsidRPr="00280D13">
                  <w:rPr>
                    <w:rStyle w:val="ae"/>
                    <w:sz w:val="24"/>
                    <w:szCs w:val="24"/>
                  </w:rPr>
                  <w:br/>
                  <w:t>и (или) модернизации источников тепловой энергии</w:t>
                </w:r>
              </w:hyperlink>
            </w:p>
            <w:p w:rsidR="00EE5B96" w:rsidRPr="00280D13" w:rsidRDefault="00013087" w:rsidP="00EE5B96">
              <w:pPr>
                <w:pStyle w:val="2b"/>
                <w:pBdr>
                  <w:top w:val="nil"/>
                </w:pBdr>
                <w:tabs>
                  <w:tab w:val="left" w:pos="660"/>
                  <w:tab w:val="right" w:leader="dot" w:pos="9356"/>
                </w:tabs>
                <w:rPr>
                  <w:rFonts w:eastAsiaTheme="minorEastAsia"/>
                  <w:noProof/>
                  <w:sz w:val="24"/>
                  <w:szCs w:val="24"/>
                </w:rPr>
              </w:pPr>
              <w:hyperlink w:anchor="_Toc112253229" w:history="1">
                <w:r w:rsidR="00EE5B96" w:rsidRPr="00280D13">
                  <w:rPr>
                    <w:rStyle w:val="ae"/>
                    <w:noProof/>
                    <w:sz w:val="24"/>
                    <w:szCs w:val="24"/>
                  </w:rPr>
                  <w:t>5.1</w:t>
                </w:r>
                <w:r w:rsidR="00EE5B96" w:rsidRPr="00280D13">
                  <w:rPr>
                    <w:rFonts w:eastAsiaTheme="minorEastAsia"/>
                    <w:noProof/>
                    <w:sz w:val="24"/>
                    <w:szCs w:val="24"/>
                  </w:rPr>
                  <w:tab/>
                </w:r>
                <w:r w:rsidR="00EE5B96" w:rsidRPr="00280D13">
                  <w:rPr>
                    <w:rStyle w:val="ae"/>
                    <w:noProof/>
                    <w:sz w:val="24"/>
                    <w:szCs w:val="24"/>
                  </w:rPr>
                  <w:t xml:space="preserve">Предложения по строительству источников тепловой энергии, обеспечивающих перспективную тепловую нагрузку на осваиваемых территориях, для которых отсутствует возможность и (или) целесообразность передачи тепловой энергии от существующих </w:t>
                </w:r>
                <w:r w:rsidR="00EE5B96" w:rsidRPr="00280D13">
                  <w:rPr>
                    <w:rStyle w:val="ae"/>
                    <w:noProof/>
                    <w:sz w:val="24"/>
                    <w:szCs w:val="24"/>
                  </w:rPr>
                  <w:br/>
                  <w:t xml:space="preserve">или реконструируемых источников тепловой энергии, обоснованная расчетами ценовых (тарифных) последствий для потребителей (в ценовых зонах теплоснабжения, если реализацию товаров в сфере теплоснабжения с использованием такого источника тепловой энергии планируется осуществлять по регулируемым ценам (тарифам), и (или) обоснованная анализом индикаторов развития системы теплоснабжения поселения, городского округа, города федерального значения, если реализация товаров в сфере теплоснабжения  </w:t>
                </w:r>
                <w:r w:rsidR="00EE5B96" w:rsidRPr="00280D13">
                  <w:rPr>
                    <w:rStyle w:val="ae"/>
                    <w:noProof/>
                    <w:sz w:val="24"/>
                    <w:szCs w:val="24"/>
                  </w:rPr>
                  <w:br/>
                  <w:t xml:space="preserve">с использованием такого источника тепловой энергии будет осуществляться по ценам, определяемым по соглашению сторон договора поставки тепловой энергии (мощности)  </w:t>
                </w:r>
                <w:r w:rsidR="00EE5B96" w:rsidRPr="00280D13">
                  <w:rPr>
                    <w:rStyle w:val="ae"/>
                    <w:noProof/>
                    <w:sz w:val="24"/>
                    <w:szCs w:val="24"/>
                  </w:rPr>
                  <w:br/>
                  <w:t>и (или) теплоносителя) и радиуса эффективного теплоснабжения</w:t>
                </w:r>
              </w:hyperlink>
            </w:p>
            <w:p w:rsidR="00EE5B96" w:rsidRPr="00280D13" w:rsidRDefault="00013087" w:rsidP="00EE5B96">
              <w:pPr>
                <w:pStyle w:val="2b"/>
                <w:pBdr>
                  <w:top w:val="nil"/>
                </w:pBdr>
                <w:tabs>
                  <w:tab w:val="left" w:pos="660"/>
                  <w:tab w:val="right" w:leader="dot" w:pos="9356"/>
                </w:tabs>
                <w:rPr>
                  <w:rFonts w:eastAsiaTheme="minorEastAsia"/>
                  <w:noProof/>
                  <w:sz w:val="24"/>
                  <w:szCs w:val="24"/>
                </w:rPr>
              </w:pPr>
              <w:hyperlink w:anchor="_Toc112253230" w:history="1">
                <w:r w:rsidR="00EE5B96" w:rsidRPr="00280D13">
                  <w:rPr>
                    <w:rStyle w:val="ae"/>
                    <w:noProof/>
                    <w:sz w:val="24"/>
                    <w:szCs w:val="24"/>
                  </w:rPr>
                  <w:t>5.2</w:t>
                </w:r>
                <w:r w:rsidR="00EE5B96" w:rsidRPr="00280D13">
                  <w:rPr>
                    <w:rFonts w:eastAsiaTheme="minorEastAsia"/>
                    <w:noProof/>
                    <w:sz w:val="24"/>
                    <w:szCs w:val="24"/>
                  </w:rPr>
                  <w:tab/>
                </w:r>
                <w:r w:rsidR="00EE5B96" w:rsidRPr="00280D13">
                  <w:rPr>
                    <w:rStyle w:val="ae"/>
                    <w:noProof/>
                    <w:sz w:val="24"/>
                    <w:szCs w:val="24"/>
                  </w:rPr>
                  <w:t>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hyperlink>
            </w:p>
            <w:p w:rsidR="00EE5B96" w:rsidRPr="00280D13" w:rsidRDefault="00013087" w:rsidP="00EE5B96">
              <w:pPr>
                <w:pStyle w:val="2b"/>
                <w:pBdr>
                  <w:top w:val="nil"/>
                </w:pBdr>
                <w:tabs>
                  <w:tab w:val="left" w:pos="660"/>
                  <w:tab w:val="right" w:leader="dot" w:pos="9356"/>
                </w:tabs>
                <w:rPr>
                  <w:rFonts w:eastAsiaTheme="minorEastAsia"/>
                  <w:noProof/>
                  <w:sz w:val="24"/>
                  <w:szCs w:val="24"/>
                </w:rPr>
              </w:pPr>
              <w:hyperlink w:anchor="_Toc112253231" w:history="1">
                <w:r w:rsidR="00EE5B96" w:rsidRPr="00280D13">
                  <w:rPr>
                    <w:rStyle w:val="ae"/>
                    <w:noProof/>
                    <w:sz w:val="24"/>
                    <w:szCs w:val="24"/>
                  </w:rPr>
                  <w:t>5.3</w:t>
                </w:r>
                <w:r w:rsidR="00EE5B96" w:rsidRPr="00280D13">
                  <w:rPr>
                    <w:rFonts w:eastAsiaTheme="minorEastAsia"/>
                    <w:noProof/>
                    <w:sz w:val="24"/>
                    <w:szCs w:val="24"/>
                  </w:rPr>
                  <w:tab/>
                </w:r>
                <w:r w:rsidR="00EE5B96" w:rsidRPr="00280D13">
                  <w:rPr>
                    <w:rStyle w:val="ae"/>
                    <w:noProof/>
                    <w:sz w:val="24"/>
                    <w:szCs w:val="24"/>
                  </w:rPr>
                  <w:t>Предложения по техническому перевооружению и (или) модернизации источников тепловой энергии с целью повышения эффективности работы систем теплоснабжения</w:t>
                </w:r>
              </w:hyperlink>
            </w:p>
            <w:p w:rsidR="00EE5B96" w:rsidRPr="00280D13" w:rsidRDefault="00013087" w:rsidP="00EE5B96">
              <w:pPr>
                <w:pStyle w:val="2b"/>
                <w:pBdr>
                  <w:top w:val="nil"/>
                </w:pBdr>
                <w:tabs>
                  <w:tab w:val="left" w:pos="660"/>
                  <w:tab w:val="right" w:leader="dot" w:pos="9356"/>
                </w:tabs>
                <w:rPr>
                  <w:rFonts w:eastAsiaTheme="minorEastAsia"/>
                  <w:noProof/>
                  <w:sz w:val="24"/>
                  <w:szCs w:val="24"/>
                </w:rPr>
              </w:pPr>
              <w:hyperlink w:anchor="_Toc112253232" w:history="1">
                <w:r w:rsidR="00EE5B96" w:rsidRPr="00280D13">
                  <w:rPr>
                    <w:rStyle w:val="ae"/>
                    <w:noProof/>
                    <w:sz w:val="24"/>
                    <w:szCs w:val="24"/>
                  </w:rPr>
                  <w:t>5.4</w:t>
                </w:r>
                <w:r w:rsidR="00EE5B96" w:rsidRPr="00280D13">
                  <w:rPr>
                    <w:rFonts w:eastAsiaTheme="minorEastAsia"/>
                    <w:noProof/>
                    <w:sz w:val="24"/>
                    <w:szCs w:val="24"/>
                  </w:rPr>
                  <w:tab/>
                </w:r>
                <w:r w:rsidR="00EE5B96" w:rsidRPr="00280D13">
                  <w:rPr>
                    <w:rStyle w:val="ae"/>
                    <w:noProof/>
                    <w:sz w:val="24"/>
                    <w:szCs w:val="24"/>
                  </w:rPr>
                  <w:t xml:space="preserve">Графики совместной работы источников тепловой энергии, функционирующих </w:t>
                </w:r>
                <w:r w:rsidR="00EE5B96" w:rsidRPr="00280D13">
                  <w:rPr>
                    <w:rStyle w:val="ae"/>
                    <w:noProof/>
                    <w:sz w:val="24"/>
                    <w:szCs w:val="24"/>
                  </w:rPr>
                  <w:br/>
                  <w:t>в режиме комбинированной выработки электрической и тепловой энергии и котельных</w:t>
                </w:r>
              </w:hyperlink>
            </w:p>
            <w:p w:rsidR="00EE5B96" w:rsidRPr="00280D13" w:rsidRDefault="00013087" w:rsidP="00EE5B96">
              <w:pPr>
                <w:pStyle w:val="2b"/>
                <w:pBdr>
                  <w:top w:val="nil"/>
                </w:pBdr>
                <w:tabs>
                  <w:tab w:val="left" w:pos="660"/>
                  <w:tab w:val="right" w:leader="dot" w:pos="9356"/>
                </w:tabs>
                <w:rPr>
                  <w:rFonts w:eastAsiaTheme="minorEastAsia"/>
                  <w:noProof/>
                  <w:sz w:val="24"/>
                  <w:szCs w:val="24"/>
                </w:rPr>
              </w:pPr>
              <w:hyperlink w:anchor="_Toc112253233" w:history="1">
                <w:r w:rsidR="00EE5B96" w:rsidRPr="00280D13">
                  <w:rPr>
                    <w:rStyle w:val="ae"/>
                    <w:noProof/>
                    <w:sz w:val="24"/>
                    <w:szCs w:val="24"/>
                  </w:rPr>
                  <w:t>5.5</w:t>
                </w:r>
                <w:r w:rsidR="00EE5B96" w:rsidRPr="00280D13">
                  <w:rPr>
                    <w:rFonts w:eastAsiaTheme="minorEastAsia"/>
                    <w:noProof/>
                    <w:sz w:val="24"/>
                    <w:szCs w:val="24"/>
                  </w:rPr>
                  <w:tab/>
                </w:r>
                <w:r w:rsidR="00EE5B96" w:rsidRPr="00280D13">
                  <w:rPr>
                    <w:rStyle w:val="ae"/>
                    <w:noProof/>
                    <w:sz w:val="24"/>
                    <w:szCs w:val="24"/>
                  </w:rPr>
                  <w:t>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hyperlink>
            </w:p>
            <w:p w:rsidR="00EE5B96" w:rsidRPr="00280D13" w:rsidRDefault="00013087" w:rsidP="00EE5B96">
              <w:pPr>
                <w:pStyle w:val="2b"/>
                <w:pBdr>
                  <w:top w:val="nil"/>
                </w:pBdr>
                <w:tabs>
                  <w:tab w:val="left" w:pos="660"/>
                  <w:tab w:val="right" w:leader="dot" w:pos="9356"/>
                </w:tabs>
                <w:rPr>
                  <w:rFonts w:eastAsiaTheme="minorEastAsia"/>
                  <w:noProof/>
                  <w:sz w:val="24"/>
                  <w:szCs w:val="24"/>
                </w:rPr>
              </w:pPr>
              <w:hyperlink w:anchor="_Toc112253234" w:history="1">
                <w:r w:rsidR="00EE5B96" w:rsidRPr="00280D13">
                  <w:rPr>
                    <w:rStyle w:val="ae"/>
                    <w:noProof/>
                    <w:sz w:val="24"/>
                    <w:szCs w:val="24"/>
                  </w:rPr>
                  <w:t>5.6</w:t>
                </w:r>
                <w:r w:rsidR="00EE5B96" w:rsidRPr="00280D13">
                  <w:rPr>
                    <w:rFonts w:eastAsiaTheme="minorEastAsia"/>
                    <w:noProof/>
                    <w:sz w:val="24"/>
                    <w:szCs w:val="24"/>
                  </w:rPr>
                  <w:tab/>
                </w:r>
                <w:r w:rsidR="00EE5B96" w:rsidRPr="00280D13">
                  <w:rPr>
                    <w:rStyle w:val="ae"/>
                    <w:noProof/>
                    <w:sz w:val="24"/>
                    <w:szCs w:val="24"/>
                  </w:rPr>
                  <w:t>Меры по переоборудованию котельных в источники комбинированной выработки электрической и тепловой энергии для каждого этапа</w:t>
                </w:r>
              </w:hyperlink>
            </w:p>
            <w:p w:rsidR="00EE5B96" w:rsidRPr="00280D13" w:rsidRDefault="00013087" w:rsidP="00EE5B96">
              <w:pPr>
                <w:pStyle w:val="2b"/>
                <w:pBdr>
                  <w:top w:val="nil"/>
                </w:pBdr>
                <w:tabs>
                  <w:tab w:val="left" w:pos="660"/>
                  <w:tab w:val="right" w:leader="dot" w:pos="9356"/>
                </w:tabs>
                <w:rPr>
                  <w:rFonts w:eastAsiaTheme="minorEastAsia"/>
                  <w:noProof/>
                  <w:sz w:val="24"/>
                  <w:szCs w:val="24"/>
                </w:rPr>
              </w:pPr>
              <w:hyperlink w:anchor="_Toc112253235" w:history="1">
                <w:r w:rsidR="00EE5B96" w:rsidRPr="00280D13">
                  <w:rPr>
                    <w:rStyle w:val="ae"/>
                    <w:noProof/>
                    <w:sz w:val="24"/>
                    <w:szCs w:val="24"/>
                  </w:rPr>
                  <w:t>5.7</w:t>
                </w:r>
                <w:r w:rsidR="00EE5B96" w:rsidRPr="00280D13">
                  <w:rPr>
                    <w:rFonts w:eastAsiaTheme="minorEastAsia"/>
                    <w:noProof/>
                    <w:sz w:val="24"/>
                    <w:szCs w:val="24"/>
                  </w:rPr>
                  <w:tab/>
                </w:r>
                <w:r w:rsidR="00EE5B96" w:rsidRPr="00280D13">
                  <w:rPr>
                    <w:rStyle w:val="ae"/>
                    <w:noProof/>
                    <w:sz w:val="24"/>
                    <w:szCs w:val="24"/>
                  </w:rPr>
                  <w:t xml:space="preserve">Меры по переводу котельных, размещенных в существующих и расширяемых зонах действия источников тепловой энергии, функционирующих в режиме комбинированной </w:t>
                </w:r>
                <w:r w:rsidR="00EE5B96" w:rsidRPr="00280D13">
                  <w:rPr>
                    <w:rStyle w:val="ae"/>
                    <w:noProof/>
                    <w:sz w:val="24"/>
                    <w:szCs w:val="24"/>
                  </w:rPr>
                  <w:lastRenderedPageBreak/>
                  <w:t xml:space="preserve">выработки электрической и тепловой энергии, в пиковый режим работы, либо по выводу </w:t>
                </w:r>
                <w:r w:rsidR="00EE5B96" w:rsidRPr="00280D13">
                  <w:rPr>
                    <w:rStyle w:val="ae"/>
                    <w:noProof/>
                    <w:sz w:val="24"/>
                    <w:szCs w:val="24"/>
                  </w:rPr>
                  <w:br/>
                  <w:t>их из эксплуатации</w:t>
                </w:r>
              </w:hyperlink>
            </w:p>
            <w:p w:rsidR="00EE5B96" w:rsidRPr="00280D13" w:rsidRDefault="00013087" w:rsidP="00EE5B96">
              <w:pPr>
                <w:pStyle w:val="2b"/>
                <w:pBdr>
                  <w:top w:val="nil"/>
                </w:pBdr>
                <w:tabs>
                  <w:tab w:val="left" w:pos="660"/>
                  <w:tab w:val="right" w:leader="dot" w:pos="9356"/>
                </w:tabs>
                <w:rPr>
                  <w:rFonts w:eastAsiaTheme="minorEastAsia"/>
                  <w:noProof/>
                  <w:sz w:val="24"/>
                  <w:szCs w:val="24"/>
                </w:rPr>
              </w:pPr>
              <w:hyperlink w:anchor="_Toc112253236" w:history="1">
                <w:r w:rsidR="00EE5B96" w:rsidRPr="00280D13">
                  <w:rPr>
                    <w:rStyle w:val="ae"/>
                    <w:noProof/>
                    <w:sz w:val="24"/>
                    <w:szCs w:val="24"/>
                  </w:rPr>
                  <w:t>5.8</w:t>
                </w:r>
                <w:r w:rsidR="00EE5B96" w:rsidRPr="00280D13">
                  <w:rPr>
                    <w:rFonts w:eastAsiaTheme="minorEastAsia"/>
                    <w:noProof/>
                    <w:sz w:val="24"/>
                    <w:szCs w:val="24"/>
                  </w:rPr>
                  <w:tab/>
                </w:r>
                <w:r w:rsidR="00EE5B96" w:rsidRPr="00280D13">
                  <w:rPr>
                    <w:rStyle w:val="ae"/>
                    <w:noProof/>
                    <w:sz w:val="24"/>
                    <w:szCs w:val="24"/>
                  </w:rPr>
                  <w:t>Температурный график отпуска тепловой энергии для каждого источника тепловой энергии или группы источников тепловой энергии в системе теплоснабжения, работающей на общую тепловую сеть, и оценку затрат при необходимости его изменения</w:t>
                </w:r>
              </w:hyperlink>
            </w:p>
            <w:p w:rsidR="00EE5B96" w:rsidRPr="00280D13" w:rsidRDefault="00013087" w:rsidP="00EE5B96">
              <w:pPr>
                <w:pStyle w:val="2b"/>
                <w:pBdr>
                  <w:top w:val="nil"/>
                </w:pBdr>
                <w:tabs>
                  <w:tab w:val="left" w:pos="660"/>
                  <w:tab w:val="right" w:leader="dot" w:pos="9356"/>
                </w:tabs>
                <w:rPr>
                  <w:rFonts w:eastAsiaTheme="minorEastAsia"/>
                  <w:noProof/>
                  <w:sz w:val="24"/>
                  <w:szCs w:val="24"/>
                </w:rPr>
              </w:pPr>
              <w:hyperlink w:anchor="_Toc112253237" w:history="1">
                <w:r w:rsidR="00EE5B96" w:rsidRPr="00280D13">
                  <w:rPr>
                    <w:rStyle w:val="ae"/>
                    <w:noProof/>
                    <w:sz w:val="24"/>
                    <w:szCs w:val="24"/>
                  </w:rPr>
                  <w:t>5.9</w:t>
                </w:r>
                <w:r w:rsidR="00EE5B96" w:rsidRPr="00280D13">
                  <w:rPr>
                    <w:rFonts w:eastAsiaTheme="minorEastAsia"/>
                    <w:noProof/>
                    <w:sz w:val="24"/>
                    <w:szCs w:val="24"/>
                  </w:rPr>
                  <w:tab/>
                </w:r>
                <w:r w:rsidR="00EE5B96" w:rsidRPr="00280D13">
                  <w:rPr>
                    <w:rStyle w:val="ae"/>
                    <w:noProof/>
                    <w:sz w:val="24"/>
                    <w:szCs w:val="24"/>
                  </w:rPr>
                  <w:t>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hyperlink>
            </w:p>
            <w:p w:rsidR="00EE5B96" w:rsidRPr="00280D13" w:rsidRDefault="00013087" w:rsidP="00EE5B96">
              <w:pPr>
                <w:pStyle w:val="2b"/>
                <w:pBdr>
                  <w:top w:val="nil"/>
                </w:pBdr>
                <w:tabs>
                  <w:tab w:val="left" w:pos="880"/>
                  <w:tab w:val="right" w:leader="dot" w:pos="9356"/>
                </w:tabs>
                <w:rPr>
                  <w:rFonts w:eastAsiaTheme="minorEastAsia"/>
                  <w:noProof/>
                  <w:sz w:val="24"/>
                  <w:szCs w:val="24"/>
                </w:rPr>
              </w:pPr>
              <w:hyperlink w:anchor="_Toc112253238" w:history="1">
                <w:r w:rsidR="00EE5B96" w:rsidRPr="00280D13">
                  <w:rPr>
                    <w:rStyle w:val="ae"/>
                    <w:noProof/>
                    <w:sz w:val="24"/>
                    <w:szCs w:val="24"/>
                  </w:rPr>
                  <w:t>5.10</w:t>
                </w:r>
                <w:r w:rsidR="00EE5B96" w:rsidRPr="00280D13">
                  <w:rPr>
                    <w:rFonts w:eastAsiaTheme="minorEastAsia"/>
                    <w:noProof/>
                    <w:sz w:val="24"/>
                    <w:szCs w:val="24"/>
                  </w:rPr>
                  <w:tab/>
                </w:r>
                <w:r w:rsidR="00EE5B96" w:rsidRPr="00280D13">
                  <w:rPr>
                    <w:rStyle w:val="ae"/>
                    <w:noProof/>
                    <w:sz w:val="24"/>
                    <w:szCs w:val="24"/>
                  </w:rPr>
                  <w:t>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hyperlink>
            </w:p>
            <w:p w:rsidR="00EE5B96" w:rsidRPr="00280D13" w:rsidRDefault="00EE5B96" w:rsidP="00EE5B96">
              <w:pPr>
                <w:pStyle w:val="2b"/>
                <w:pBdr>
                  <w:top w:val="nil"/>
                </w:pBdr>
                <w:tabs>
                  <w:tab w:val="left" w:pos="660"/>
                  <w:tab w:val="right" w:leader="dot" w:pos="9356"/>
                </w:tabs>
                <w:rPr>
                  <w:noProof/>
                  <w:sz w:val="24"/>
                  <w:szCs w:val="24"/>
                </w:rPr>
              </w:pPr>
              <w:r w:rsidRPr="00280D13">
                <w:rPr>
                  <w:noProof/>
                  <w:sz w:val="24"/>
                  <w:szCs w:val="24"/>
                </w:rPr>
                <w:t>Раздел.6  Предложения по строительству, реконструкции и (или) модернизации тепловых сетей</w:t>
              </w:r>
            </w:p>
            <w:p w:rsidR="00EE5B96" w:rsidRPr="00280D13" w:rsidRDefault="00013087" w:rsidP="00EE5B96">
              <w:pPr>
                <w:pStyle w:val="2b"/>
                <w:pBdr>
                  <w:top w:val="nil"/>
                </w:pBdr>
                <w:tabs>
                  <w:tab w:val="left" w:pos="660"/>
                  <w:tab w:val="right" w:leader="dot" w:pos="9356"/>
                </w:tabs>
                <w:rPr>
                  <w:rFonts w:eastAsiaTheme="minorEastAsia"/>
                  <w:noProof/>
                  <w:sz w:val="24"/>
                  <w:szCs w:val="24"/>
                </w:rPr>
              </w:pPr>
              <w:hyperlink w:anchor="_Toc112253240" w:history="1">
                <w:r w:rsidR="00EE5B96" w:rsidRPr="00280D13">
                  <w:rPr>
                    <w:rStyle w:val="ae"/>
                    <w:noProof/>
                    <w:sz w:val="24"/>
                    <w:szCs w:val="24"/>
                  </w:rPr>
                  <w:t>6.1</w:t>
                </w:r>
                <w:r w:rsidR="00EE5B96" w:rsidRPr="00280D13">
                  <w:rPr>
                    <w:rFonts w:eastAsiaTheme="minorEastAsia"/>
                    <w:noProof/>
                    <w:sz w:val="24"/>
                    <w:szCs w:val="24"/>
                  </w:rPr>
                  <w:tab/>
                </w:r>
                <w:r w:rsidR="00EE5B96" w:rsidRPr="00280D13">
                  <w:rPr>
                    <w:rStyle w:val="ae"/>
                    <w:noProof/>
                    <w:sz w:val="24"/>
                    <w:szCs w:val="24"/>
                  </w:rPr>
                  <w:t>Предложения по строительству, реконструкции и (или) модернизации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hyperlink>
              <w:r w:rsidR="00EE5B96" w:rsidRPr="00280D13">
                <w:rPr>
                  <w:rFonts w:eastAsiaTheme="minorEastAsia"/>
                  <w:noProof/>
                  <w:sz w:val="24"/>
                  <w:szCs w:val="24"/>
                </w:rPr>
                <w:t xml:space="preserve"> </w:t>
              </w:r>
            </w:p>
            <w:p w:rsidR="00EE5B96" w:rsidRPr="00280D13" w:rsidRDefault="00013087" w:rsidP="00EE5B96">
              <w:pPr>
                <w:pStyle w:val="2b"/>
                <w:pBdr>
                  <w:top w:val="nil"/>
                </w:pBdr>
                <w:tabs>
                  <w:tab w:val="left" w:pos="660"/>
                  <w:tab w:val="right" w:leader="dot" w:pos="9356"/>
                </w:tabs>
                <w:rPr>
                  <w:rFonts w:eastAsiaTheme="minorEastAsia"/>
                  <w:noProof/>
                  <w:sz w:val="24"/>
                  <w:szCs w:val="24"/>
                </w:rPr>
              </w:pPr>
              <w:hyperlink w:anchor="_Toc112253241" w:history="1">
                <w:r w:rsidR="00EE5B96" w:rsidRPr="00280D13">
                  <w:rPr>
                    <w:rStyle w:val="ae"/>
                    <w:noProof/>
                    <w:sz w:val="24"/>
                    <w:szCs w:val="24"/>
                  </w:rPr>
                  <w:t>6.2</w:t>
                </w:r>
                <w:r w:rsidR="00EE5B96" w:rsidRPr="00280D13">
                  <w:rPr>
                    <w:rFonts w:eastAsiaTheme="minorEastAsia"/>
                    <w:noProof/>
                    <w:sz w:val="24"/>
                    <w:szCs w:val="24"/>
                  </w:rPr>
                  <w:tab/>
                </w:r>
                <w:r w:rsidR="00EE5B96" w:rsidRPr="00280D13">
                  <w:rPr>
                    <w:rStyle w:val="ae"/>
                    <w:noProof/>
                    <w:sz w:val="24"/>
                    <w:szCs w:val="24"/>
                  </w:rPr>
                  <w:t>Предложения по строительству, реконструкции и (или) модернизации тепловых сетей для обеспечения перспективных приростов тепловой нагрузки в осваиваемых районах поселения, городского округа под жилищную, комплексную или производственную застройку</w:t>
                </w:r>
              </w:hyperlink>
            </w:p>
            <w:p w:rsidR="00EE5B96" w:rsidRPr="00280D13" w:rsidRDefault="00013087" w:rsidP="00EE5B96">
              <w:pPr>
                <w:pStyle w:val="2b"/>
                <w:pBdr>
                  <w:top w:val="nil"/>
                </w:pBdr>
                <w:tabs>
                  <w:tab w:val="left" w:pos="660"/>
                  <w:tab w:val="right" w:leader="dot" w:pos="9356"/>
                </w:tabs>
                <w:rPr>
                  <w:rFonts w:eastAsiaTheme="minorEastAsia"/>
                  <w:noProof/>
                  <w:sz w:val="24"/>
                  <w:szCs w:val="24"/>
                </w:rPr>
              </w:pPr>
              <w:hyperlink w:anchor="_Toc112253242" w:history="1">
                <w:r w:rsidR="00EE5B96" w:rsidRPr="00280D13">
                  <w:rPr>
                    <w:rStyle w:val="ae"/>
                    <w:noProof/>
                    <w:sz w:val="24"/>
                    <w:szCs w:val="24"/>
                  </w:rPr>
                  <w:t>6.3</w:t>
                </w:r>
                <w:r w:rsidR="00EE5B96" w:rsidRPr="00280D13">
                  <w:rPr>
                    <w:rFonts w:eastAsiaTheme="minorEastAsia"/>
                    <w:noProof/>
                    <w:sz w:val="24"/>
                    <w:szCs w:val="24"/>
                  </w:rPr>
                  <w:tab/>
                </w:r>
                <w:r w:rsidR="00EE5B96" w:rsidRPr="00280D13">
                  <w:rPr>
                    <w:rStyle w:val="ae"/>
                    <w:noProof/>
                    <w:sz w:val="24"/>
                    <w:szCs w:val="24"/>
                  </w:rPr>
                  <w:t>Предложения по строительству, реконструкции и (или) модернизации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hyperlink>
            </w:p>
            <w:p w:rsidR="00EE5B96" w:rsidRPr="00280D13" w:rsidRDefault="00013087" w:rsidP="00EE5B96">
              <w:pPr>
                <w:pStyle w:val="2b"/>
                <w:pBdr>
                  <w:top w:val="nil"/>
                </w:pBdr>
                <w:tabs>
                  <w:tab w:val="left" w:pos="660"/>
                  <w:tab w:val="right" w:leader="dot" w:pos="9356"/>
                </w:tabs>
                <w:rPr>
                  <w:rFonts w:eastAsiaTheme="minorEastAsia"/>
                  <w:noProof/>
                  <w:sz w:val="24"/>
                  <w:szCs w:val="24"/>
                </w:rPr>
              </w:pPr>
              <w:hyperlink w:anchor="_Toc112253243" w:history="1">
                <w:r w:rsidR="00EE5B96" w:rsidRPr="00280D13">
                  <w:rPr>
                    <w:rStyle w:val="ae"/>
                    <w:noProof/>
                    <w:sz w:val="24"/>
                    <w:szCs w:val="24"/>
                  </w:rPr>
                  <w:t>6.4</w:t>
                </w:r>
                <w:r w:rsidR="00EE5B96" w:rsidRPr="00280D13">
                  <w:rPr>
                    <w:rFonts w:eastAsiaTheme="minorEastAsia"/>
                    <w:noProof/>
                    <w:sz w:val="24"/>
                    <w:szCs w:val="24"/>
                  </w:rPr>
                  <w:tab/>
                </w:r>
                <w:r w:rsidR="00EE5B96" w:rsidRPr="00280D13">
                  <w:rPr>
                    <w:rStyle w:val="ae"/>
                    <w:noProof/>
                    <w:sz w:val="24"/>
                    <w:szCs w:val="24"/>
                  </w:rPr>
                  <w:t xml:space="preserve">Предложения по строительству, реконструкции и (или) модернизации тепловых сетей для повышения эффективности функционирования системы теплоснабжения, </w:t>
                </w:r>
                <w:r w:rsidR="00EE5B96" w:rsidRPr="00280D13">
                  <w:rPr>
                    <w:rStyle w:val="ae"/>
                    <w:noProof/>
                    <w:sz w:val="24"/>
                    <w:szCs w:val="24"/>
                  </w:rPr>
                  <w:br/>
                  <w:t>в том числе за счет перевода котельных в «пиковый режим» работы или ликвидации котельных</w:t>
                </w:r>
              </w:hyperlink>
            </w:p>
            <w:p w:rsidR="00EE5B96" w:rsidRPr="00280D13" w:rsidRDefault="00013087" w:rsidP="00EE5B96">
              <w:pPr>
                <w:pStyle w:val="2b"/>
                <w:pBdr>
                  <w:top w:val="nil"/>
                </w:pBdr>
                <w:tabs>
                  <w:tab w:val="left" w:pos="660"/>
                  <w:tab w:val="right" w:leader="dot" w:pos="9356"/>
                </w:tabs>
                <w:rPr>
                  <w:noProof/>
                  <w:sz w:val="24"/>
                  <w:szCs w:val="24"/>
                </w:rPr>
              </w:pPr>
              <w:hyperlink w:anchor="_Toc112253244" w:history="1">
                <w:r w:rsidR="00EE5B96" w:rsidRPr="00280D13">
                  <w:rPr>
                    <w:rStyle w:val="ae"/>
                    <w:noProof/>
                    <w:sz w:val="24"/>
                    <w:szCs w:val="24"/>
                  </w:rPr>
                  <w:t>6.5</w:t>
                </w:r>
                <w:r w:rsidR="00EE5B96" w:rsidRPr="00280D13">
                  <w:rPr>
                    <w:rFonts w:eastAsiaTheme="minorEastAsia"/>
                    <w:noProof/>
                    <w:sz w:val="24"/>
                    <w:szCs w:val="24"/>
                  </w:rPr>
                  <w:tab/>
                </w:r>
                <w:r w:rsidR="00EE5B96" w:rsidRPr="00280D13">
                  <w:rPr>
                    <w:rStyle w:val="ae"/>
                    <w:noProof/>
                    <w:sz w:val="24"/>
                    <w:szCs w:val="24"/>
                  </w:rPr>
                  <w:t>Предложения по строительству, реконструкции и (или) модернизации тепловых сетей для обеспечения нормативной надежности потребителей</w:t>
                </w:r>
              </w:hyperlink>
            </w:p>
            <w:p w:rsidR="00EE5B96" w:rsidRPr="00280D13" w:rsidRDefault="00EE5B96" w:rsidP="00EE5B96">
              <w:pPr>
                <w:spacing w:line="240" w:lineRule="auto"/>
                <w:ind w:firstLine="0"/>
                <w:rPr>
                  <w:rFonts w:eastAsiaTheme="minorEastAsia"/>
                  <w:noProof/>
                  <w:sz w:val="24"/>
                  <w:szCs w:val="24"/>
                </w:rPr>
              </w:pPr>
              <w:r w:rsidRPr="00280D13">
                <w:rPr>
                  <w:noProof/>
                  <w:sz w:val="24"/>
                  <w:szCs w:val="24"/>
                </w:rPr>
                <w:t>Раздел 7. Предложения по переводу открытых систем теплоснабжения (горячего водоснабжения) в закрытые системы горячего водоснабжения</w:t>
              </w:r>
            </w:p>
            <w:p w:rsidR="00EE5B96" w:rsidRPr="00280D13" w:rsidRDefault="00013087" w:rsidP="00EE5B96">
              <w:pPr>
                <w:pStyle w:val="2b"/>
                <w:pBdr>
                  <w:top w:val="nil"/>
                </w:pBdr>
                <w:tabs>
                  <w:tab w:val="left" w:pos="660"/>
                  <w:tab w:val="right" w:leader="dot" w:pos="9356"/>
                </w:tabs>
                <w:rPr>
                  <w:rFonts w:eastAsiaTheme="minorEastAsia"/>
                  <w:noProof/>
                  <w:sz w:val="24"/>
                  <w:szCs w:val="24"/>
                </w:rPr>
              </w:pPr>
              <w:hyperlink w:anchor="_Toc112253246" w:history="1">
                <w:r w:rsidR="00EE5B96" w:rsidRPr="00280D13">
                  <w:rPr>
                    <w:rStyle w:val="ae"/>
                    <w:noProof/>
                    <w:sz w:val="24"/>
                    <w:szCs w:val="24"/>
                  </w:rPr>
                  <w:t>7.1</w:t>
                </w:r>
                <w:r w:rsidR="00EE5B96" w:rsidRPr="00280D13">
                  <w:rPr>
                    <w:rFonts w:eastAsiaTheme="minorEastAsia"/>
                    <w:noProof/>
                    <w:sz w:val="24"/>
                    <w:szCs w:val="24"/>
                  </w:rPr>
                  <w:tab/>
                </w:r>
                <w:r w:rsidR="00EE5B96" w:rsidRPr="00280D13">
                  <w:rPr>
                    <w:rStyle w:val="ae"/>
                    <w:noProof/>
                    <w:sz w:val="24"/>
                    <w:szCs w:val="24"/>
                  </w:rPr>
                  <w:t>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необходимо строительство индивидуальных и (или) центральных тепловых пунктов при наличии у потребителей внутридомовых систем горячего водоснабжения</w:t>
                </w:r>
              </w:hyperlink>
            </w:p>
            <w:p w:rsidR="00EE5B96" w:rsidRPr="00280D13" w:rsidRDefault="00013087" w:rsidP="00EE5B96">
              <w:pPr>
                <w:pStyle w:val="2b"/>
                <w:pBdr>
                  <w:top w:val="nil"/>
                </w:pBdr>
                <w:tabs>
                  <w:tab w:val="left" w:pos="660"/>
                  <w:tab w:val="right" w:leader="dot" w:pos="9356"/>
                </w:tabs>
                <w:rPr>
                  <w:rFonts w:eastAsiaTheme="minorEastAsia"/>
                  <w:noProof/>
                  <w:sz w:val="24"/>
                  <w:szCs w:val="24"/>
                </w:rPr>
              </w:pPr>
              <w:hyperlink w:anchor="_Toc112253247" w:history="1">
                <w:r w:rsidR="00EE5B96" w:rsidRPr="00280D13">
                  <w:rPr>
                    <w:rStyle w:val="ae"/>
                    <w:noProof/>
                    <w:sz w:val="24"/>
                    <w:szCs w:val="24"/>
                  </w:rPr>
                  <w:t>7.2</w:t>
                </w:r>
                <w:r w:rsidR="00EE5B96" w:rsidRPr="00280D13">
                  <w:rPr>
                    <w:rFonts w:eastAsiaTheme="minorEastAsia"/>
                    <w:noProof/>
                    <w:sz w:val="24"/>
                    <w:szCs w:val="24"/>
                  </w:rPr>
                  <w:tab/>
                </w:r>
                <w:r w:rsidR="00EE5B96" w:rsidRPr="00280D13">
                  <w:rPr>
                    <w:rStyle w:val="ae"/>
                    <w:noProof/>
                    <w:sz w:val="24"/>
                    <w:szCs w:val="24"/>
                  </w:rPr>
                  <w:t>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внутридомовых систем горячего водоснабжения</w:t>
                </w:r>
              </w:hyperlink>
            </w:p>
            <w:p w:rsidR="00EE5B96" w:rsidRPr="00280D13" w:rsidRDefault="00013087" w:rsidP="00EE5B96">
              <w:pPr>
                <w:pStyle w:val="1b"/>
                <w:spacing w:after="0" w:line="240" w:lineRule="auto"/>
                <w:ind w:firstLine="0"/>
                <w:rPr>
                  <w:rFonts w:eastAsiaTheme="minorEastAsia"/>
                  <w:sz w:val="24"/>
                  <w:szCs w:val="24"/>
                </w:rPr>
              </w:pPr>
              <w:hyperlink w:anchor="_Toc112253248" w:history="1">
                <w:r w:rsidR="00EE5B96" w:rsidRPr="00280D13">
                  <w:rPr>
                    <w:rStyle w:val="ae"/>
                    <w:sz w:val="24"/>
                    <w:szCs w:val="24"/>
                  </w:rPr>
                  <w:t>Раздел 8. Перспективные топливные балансы</w:t>
                </w:r>
              </w:hyperlink>
            </w:p>
            <w:p w:rsidR="00EE5B96" w:rsidRPr="00280D13" w:rsidRDefault="00013087" w:rsidP="00EE5B96">
              <w:pPr>
                <w:pStyle w:val="2b"/>
                <w:pBdr>
                  <w:top w:val="nil"/>
                </w:pBdr>
                <w:tabs>
                  <w:tab w:val="left" w:pos="660"/>
                  <w:tab w:val="right" w:leader="dot" w:pos="9356"/>
                </w:tabs>
                <w:rPr>
                  <w:rFonts w:eastAsiaTheme="minorEastAsia"/>
                  <w:noProof/>
                  <w:sz w:val="24"/>
                  <w:szCs w:val="24"/>
                </w:rPr>
              </w:pPr>
              <w:hyperlink w:anchor="_Toc112253249" w:history="1">
                <w:r w:rsidR="00EE5B96" w:rsidRPr="00280D13">
                  <w:rPr>
                    <w:rStyle w:val="ae"/>
                    <w:noProof/>
                    <w:sz w:val="24"/>
                    <w:szCs w:val="24"/>
                  </w:rPr>
                  <w:t>8.1</w:t>
                </w:r>
                <w:r w:rsidR="00EE5B96" w:rsidRPr="00280D13">
                  <w:rPr>
                    <w:rFonts w:eastAsiaTheme="minorEastAsia"/>
                    <w:noProof/>
                    <w:sz w:val="24"/>
                    <w:szCs w:val="24"/>
                  </w:rPr>
                  <w:tab/>
                </w:r>
                <w:r w:rsidR="00EE5B96" w:rsidRPr="00280D13">
                  <w:rPr>
                    <w:rStyle w:val="ae"/>
                    <w:noProof/>
                    <w:sz w:val="24"/>
                    <w:szCs w:val="24"/>
                  </w:rPr>
                  <w:t>Перспективные топливные балансы для каждого источника тепловой энергии по видам основного, резервного и аварийного топлива на каждом этапе</w:t>
                </w:r>
              </w:hyperlink>
            </w:p>
            <w:p w:rsidR="00EE5B96" w:rsidRPr="00280D13" w:rsidRDefault="00013087" w:rsidP="00EE5B96">
              <w:pPr>
                <w:pStyle w:val="2b"/>
                <w:pBdr>
                  <w:top w:val="nil"/>
                </w:pBdr>
                <w:tabs>
                  <w:tab w:val="left" w:pos="660"/>
                  <w:tab w:val="right" w:leader="dot" w:pos="9356"/>
                </w:tabs>
                <w:rPr>
                  <w:rFonts w:eastAsiaTheme="minorEastAsia"/>
                  <w:noProof/>
                  <w:sz w:val="24"/>
                  <w:szCs w:val="24"/>
                </w:rPr>
              </w:pPr>
              <w:hyperlink w:anchor="_Toc112253250" w:history="1">
                <w:r w:rsidR="00EE5B96" w:rsidRPr="00280D13">
                  <w:rPr>
                    <w:rStyle w:val="ae"/>
                    <w:noProof/>
                    <w:sz w:val="24"/>
                    <w:szCs w:val="24"/>
                  </w:rPr>
                  <w:t>8.2</w:t>
                </w:r>
                <w:r w:rsidR="00EE5B96" w:rsidRPr="00280D13">
                  <w:rPr>
                    <w:rFonts w:eastAsiaTheme="minorEastAsia"/>
                    <w:noProof/>
                    <w:sz w:val="24"/>
                    <w:szCs w:val="24"/>
                  </w:rPr>
                  <w:tab/>
                </w:r>
                <w:r w:rsidR="00EE5B96" w:rsidRPr="00280D13">
                  <w:rPr>
                    <w:rStyle w:val="ae"/>
                    <w:noProof/>
                    <w:sz w:val="24"/>
                    <w:szCs w:val="24"/>
                  </w:rPr>
                  <w:t>Виды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долю и значение низшей теплоты сгорания топлива, используемые для производства тепловой энергии по каждой системе теплоснабжения</w:t>
                </w:r>
              </w:hyperlink>
            </w:p>
            <w:p w:rsidR="00EE5B96" w:rsidRPr="00280D13" w:rsidRDefault="00013087" w:rsidP="00EE5B96">
              <w:pPr>
                <w:pStyle w:val="2b"/>
                <w:pBdr>
                  <w:top w:val="nil"/>
                </w:pBdr>
                <w:tabs>
                  <w:tab w:val="left" w:pos="880"/>
                  <w:tab w:val="right" w:leader="dot" w:pos="9356"/>
                </w:tabs>
                <w:rPr>
                  <w:rFonts w:eastAsiaTheme="minorEastAsia"/>
                  <w:noProof/>
                  <w:sz w:val="24"/>
                  <w:szCs w:val="24"/>
                </w:rPr>
              </w:pPr>
              <w:hyperlink w:anchor="_Toc112253251" w:history="1">
                <w:r w:rsidR="00EE5B96" w:rsidRPr="00280D13">
                  <w:rPr>
                    <w:rStyle w:val="ae"/>
                    <w:noProof/>
                    <w:sz w:val="24"/>
                    <w:szCs w:val="24"/>
                  </w:rPr>
                  <w:t>10.1.</w:t>
                </w:r>
                <w:r w:rsidR="00EE5B96" w:rsidRPr="00280D13">
                  <w:rPr>
                    <w:rFonts w:eastAsiaTheme="minorEastAsia"/>
                    <w:noProof/>
                    <w:sz w:val="24"/>
                    <w:szCs w:val="24"/>
                  </w:rPr>
                  <w:tab/>
                </w:r>
                <w:r w:rsidR="00EE5B96" w:rsidRPr="00280D13">
                  <w:rPr>
                    <w:rStyle w:val="ae"/>
                    <w:noProof/>
                    <w:sz w:val="24"/>
                    <w:szCs w:val="24"/>
                  </w:rPr>
                  <w:t xml:space="preserve">Виды топлива (в случае, если топливом является уголь, - вид ископаемого угля </w:t>
                </w:r>
                <w:r w:rsidR="00EE5B96">
                  <w:rPr>
                    <w:rStyle w:val="ae"/>
                    <w:noProof/>
                    <w:sz w:val="24"/>
                    <w:szCs w:val="24"/>
                  </w:rPr>
                  <w:br/>
                </w:r>
                <w:r w:rsidR="00EE5B96" w:rsidRPr="00280D13">
                  <w:rPr>
                    <w:rStyle w:val="ae"/>
                    <w:noProof/>
                    <w:sz w:val="24"/>
                    <w:szCs w:val="24"/>
                  </w:rPr>
                  <w:t xml:space="preserve">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доля и </w:t>
                </w:r>
                <w:r w:rsidR="00EE5B96" w:rsidRPr="00280D13">
                  <w:rPr>
                    <w:rStyle w:val="ae"/>
                    <w:noProof/>
                    <w:sz w:val="24"/>
                    <w:szCs w:val="24"/>
                  </w:rPr>
                  <w:lastRenderedPageBreak/>
                  <w:t>значение низшей теплоты сгорания топлива, используемые для производства тепловой энергии по каждой системе теплоснабжения</w:t>
                </w:r>
              </w:hyperlink>
            </w:p>
            <w:p w:rsidR="00EE5B96" w:rsidRPr="00280D13" w:rsidRDefault="00013087" w:rsidP="00EE5B96">
              <w:pPr>
                <w:pStyle w:val="2b"/>
                <w:pBdr>
                  <w:top w:val="nil"/>
                </w:pBdr>
                <w:tabs>
                  <w:tab w:val="left" w:pos="660"/>
                  <w:tab w:val="right" w:leader="dot" w:pos="9356"/>
                </w:tabs>
                <w:rPr>
                  <w:rFonts w:eastAsiaTheme="minorEastAsia"/>
                  <w:noProof/>
                  <w:sz w:val="24"/>
                  <w:szCs w:val="24"/>
                </w:rPr>
              </w:pPr>
              <w:hyperlink w:anchor="_Toc112253252" w:history="1">
                <w:r w:rsidR="00EE5B96" w:rsidRPr="00280D13">
                  <w:rPr>
                    <w:rStyle w:val="ae"/>
                    <w:noProof/>
                    <w:sz w:val="24"/>
                    <w:szCs w:val="24"/>
                  </w:rPr>
                  <w:t>8.3</w:t>
                </w:r>
                <w:r w:rsidR="00EE5B96" w:rsidRPr="00280D13">
                  <w:rPr>
                    <w:rFonts w:eastAsiaTheme="minorEastAsia"/>
                    <w:noProof/>
                    <w:sz w:val="24"/>
                    <w:szCs w:val="24"/>
                  </w:rPr>
                  <w:tab/>
                </w:r>
                <w:r w:rsidR="00EE5B96" w:rsidRPr="00280D13">
                  <w:rPr>
                    <w:rStyle w:val="ae"/>
                    <w:noProof/>
                    <w:sz w:val="24"/>
                    <w:szCs w:val="24"/>
                  </w:rPr>
                  <w:t xml:space="preserve">Преобладающий в поселении, городском округе вид топлива, определяемый </w:t>
                </w:r>
                <w:r w:rsidR="00EE5B96">
                  <w:rPr>
                    <w:rStyle w:val="ae"/>
                    <w:noProof/>
                    <w:sz w:val="24"/>
                    <w:szCs w:val="24"/>
                  </w:rPr>
                  <w:br/>
                </w:r>
                <w:r w:rsidR="00EE5B96" w:rsidRPr="00280D13">
                  <w:rPr>
                    <w:rStyle w:val="ae"/>
                    <w:noProof/>
                    <w:sz w:val="24"/>
                    <w:szCs w:val="24"/>
                  </w:rPr>
                  <w:t>по совокупности всех систем теплоснабжения, находящихся в соответствующем поселении, городском округе</w:t>
                </w:r>
              </w:hyperlink>
            </w:p>
            <w:p w:rsidR="00EE5B96" w:rsidRPr="00280D13" w:rsidRDefault="00013087" w:rsidP="00EE5B96">
              <w:pPr>
                <w:pStyle w:val="2b"/>
                <w:pBdr>
                  <w:top w:val="nil"/>
                </w:pBdr>
                <w:tabs>
                  <w:tab w:val="left" w:pos="660"/>
                  <w:tab w:val="right" w:leader="dot" w:pos="9356"/>
                </w:tabs>
                <w:rPr>
                  <w:rFonts w:eastAsiaTheme="minorEastAsia"/>
                  <w:noProof/>
                  <w:sz w:val="24"/>
                  <w:szCs w:val="24"/>
                </w:rPr>
              </w:pPr>
              <w:hyperlink w:anchor="_Toc112253253" w:history="1">
                <w:r w:rsidR="00EE5B96" w:rsidRPr="00280D13">
                  <w:rPr>
                    <w:rStyle w:val="ae"/>
                    <w:noProof/>
                    <w:sz w:val="24"/>
                    <w:szCs w:val="24"/>
                  </w:rPr>
                  <w:t>8.4</w:t>
                </w:r>
                <w:r w:rsidR="00EE5B96" w:rsidRPr="00280D13">
                  <w:rPr>
                    <w:rFonts w:eastAsiaTheme="minorEastAsia"/>
                    <w:noProof/>
                    <w:sz w:val="24"/>
                    <w:szCs w:val="24"/>
                  </w:rPr>
                  <w:tab/>
                </w:r>
                <w:r w:rsidR="00EE5B96" w:rsidRPr="00280D13">
                  <w:rPr>
                    <w:rStyle w:val="ae"/>
                    <w:noProof/>
                    <w:sz w:val="24"/>
                    <w:szCs w:val="24"/>
                  </w:rPr>
                  <w:t>Приоритетное направление развития топливного баланса поселения, городского округа</w:t>
                </w:r>
              </w:hyperlink>
            </w:p>
            <w:p w:rsidR="00EE5B96" w:rsidRPr="00280D13" w:rsidRDefault="00013087" w:rsidP="00EE5B96">
              <w:pPr>
                <w:pStyle w:val="1b"/>
                <w:spacing w:after="0" w:line="240" w:lineRule="auto"/>
                <w:ind w:firstLine="0"/>
                <w:rPr>
                  <w:rFonts w:eastAsiaTheme="minorEastAsia"/>
                  <w:sz w:val="24"/>
                  <w:szCs w:val="24"/>
                </w:rPr>
              </w:pPr>
              <w:hyperlink w:anchor="_Toc112253254" w:history="1">
                <w:r w:rsidR="00EE5B96" w:rsidRPr="00280D13">
                  <w:rPr>
                    <w:rStyle w:val="ae"/>
                    <w:sz w:val="24"/>
                    <w:szCs w:val="24"/>
                  </w:rPr>
                  <w:t xml:space="preserve">Раздел 9. Инвестиции в строительство, реконструкцию, техническое перевооружение </w:t>
                </w:r>
                <w:r w:rsidR="00EE5B96">
                  <w:rPr>
                    <w:rStyle w:val="ae"/>
                    <w:sz w:val="24"/>
                    <w:szCs w:val="24"/>
                  </w:rPr>
                  <w:br/>
                </w:r>
                <w:r w:rsidR="00EE5B96" w:rsidRPr="00280D13">
                  <w:rPr>
                    <w:rStyle w:val="ae"/>
                    <w:sz w:val="24"/>
                    <w:szCs w:val="24"/>
                  </w:rPr>
                  <w:t>и (или) модернизацию</w:t>
                </w:r>
              </w:hyperlink>
            </w:p>
            <w:p w:rsidR="00EE5B96" w:rsidRPr="00280D13" w:rsidRDefault="00013087" w:rsidP="00EE5B96">
              <w:pPr>
                <w:pStyle w:val="2b"/>
                <w:pBdr>
                  <w:top w:val="nil"/>
                </w:pBdr>
                <w:tabs>
                  <w:tab w:val="left" w:pos="660"/>
                  <w:tab w:val="right" w:leader="dot" w:pos="9356"/>
                </w:tabs>
                <w:rPr>
                  <w:rFonts w:eastAsiaTheme="minorEastAsia"/>
                  <w:noProof/>
                  <w:sz w:val="24"/>
                  <w:szCs w:val="24"/>
                </w:rPr>
              </w:pPr>
              <w:hyperlink w:anchor="_Toc112253255" w:history="1">
                <w:r w:rsidR="00EE5B96" w:rsidRPr="00280D13">
                  <w:rPr>
                    <w:rStyle w:val="ae"/>
                    <w:noProof/>
                    <w:sz w:val="24"/>
                    <w:szCs w:val="24"/>
                  </w:rPr>
                  <w:t>9.1</w:t>
                </w:r>
                <w:r w:rsidR="00EE5B96" w:rsidRPr="00280D13">
                  <w:rPr>
                    <w:rFonts w:eastAsiaTheme="minorEastAsia"/>
                    <w:noProof/>
                    <w:sz w:val="24"/>
                    <w:szCs w:val="24"/>
                  </w:rPr>
                  <w:tab/>
                </w:r>
                <w:r w:rsidR="00EE5B96" w:rsidRPr="00280D13">
                  <w:rPr>
                    <w:rStyle w:val="ae"/>
                    <w:noProof/>
                    <w:sz w:val="24"/>
                    <w:szCs w:val="24"/>
                  </w:rPr>
                  <w:t>Предложения по величине необходимых инвестиций в строительство, реконструкцию и техническое перевооружение источников тепловой энергии на каждом этапе</w:t>
                </w:r>
                <w:r w:rsidR="00EE5B96" w:rsidRPr="00280D13">
                  <w:rPr>
                    <w:noProof/>
                    <w:webHidden/>
                    <w:sz w:val="24"/>
                    <w:szCs w:val="24"/>
                  </w:rPr>
                  <w:tab/>
                </w:r>
              </w:hyperlink>
            </w:p>
            <w:p w:rsidR="00EE5B96" w:rsidRPr="00280D13" w:rsidRDefault="00013087" w:rsidP="00EE5B96">
              <w:pPr>
                <w:pStyle w:val="2b"/>
                <w:pBdr>
                  <w:top w:val="nil"/>
                </w:pBdr>
                <w:tabs>
                  <w:tab w:val="left" w:pos="660"/>
                  <w:tab w:val="right" w:leader="dot" w:pos="9356"/>
                </w:tabs>
                <w:rPr>
                  <w:rFonts w:eastAsiaTheme="minorEastAsia"/>
                  <w:noProof/>
                  <w:sz w:val="24"/>
                  <w:szCs w:val="24"/>
                </w:rPr>
              </w:pPr>
              <w:hyperlink w:anchor="_Toc112253256" w:history="1">
                <w:r w:rsidR="00EE5B96" w:rsidRPr="00280D13">
                  <w:rPr>
                    <w:rStyle w:val="ae"/>
                    <w:noProof/>
                    <w:sz w:val="24"/>
                    <w:szCs w:val="24"/>
                  </w:rPr>
                  <w:t>9.2</w:t>
                </w:r>
                <w:r w:rsidR="00EE5B96" w:rsidRPr="00280D13">
                  <w:rPr>
                    <w:rFonts w:eastAsiaTheme="minorEastAsia"/>
                    <w:noProof/>
                    <w:sz w:val="24"/>
                    <w:szCs w:val="24"/>
                  </w:rPr>
                  <w:tab/>
                </w:r>
                <w:r w:rsidR="00EE5B96" w:rsidRPr="00280D13">
                  <w:rPr>
                    <w:rStyle w:val="ae"/>
                    <w:noProof/>
                    <w:sz w:val="24"/>
                    <w:szCs w:val="24"/>
                  </w:rPr>
                  <w:t xml:space="preserve">Предложения по величине необходимых инвестиций в строительство, реконструкцию и техническое перевооружение тепловых сетей, насосных станций </w:t>
                </w:r>
                <w:r w:rsidR="00EE5B96">
                  <w:rPr>
                    <w:rStyle w:val="ae"/>
                    <w:noProof/>
                    <w:sz w:val="24"/>
                    <w:szCs w:val="24"/>
                  </w:rPr>
                  <w:br/>
                </w:r>
                <w:r w:rsidR="00EE5B96" w:rsidRPr="00280D13">
                  <w:rPr>
                    <w:rStyle w:val="ae"/>
                    <w:noProof/>
                    <w:sz w:val="24"/>
                    <w:szCs w:val="24"/>
                  </w:rPr>
                  <w:t>и тепловых пунктов на каждом этапе</w:t>
                </w:r>
              </w:hyperlink>
            </w:p>
            <w:p w:rsidR="00EE5B96" w:rsidRPr="00280D13" w:rsidRDefault="00013087" w:rsidP="00EE5B96">
              <w:pPr>
                <w:pStyle w:val="2b"/>
                <w:pBdr>
                  <w:top w:val="nil"/>
                </w:pBdr>
                <w:tabs>
                  <w:tab w:val="left" w:pos="660"/>
                  <w:tab w:val="right" w:leader="dot" w:pos="9356"/>
                </w:tabs>
                <w:rPr>
                  <w:rFonts w:eastAsiaTheme="minorEastAsia"/>
                  <w:noProof/>
                  <w:sz w:val="24"/>
                  <w:szCs w:val="24"/>
                </w:rPr>
              </w:pPr>
              <w:hyperlink w:anchor="_Toc112253257" w:history="1">
                <w:r w:rsidR="00EE5B96" w:rsidRPr="00280D13">
                  <w:rPr>
                    <w:rStyle w:val="ae"/>
                    <w:noProof/>
                    <w:sz w:val="24"/>
                    <w:szCs w:val="24"/>
                  </w:rPr>
                  <w:t>9.3</w:t>
                </w:r>
                <w:r w:rsidR="00EE5B96" w:rsidRPr="00280D13">
                  <w:rPr>
                    <w:rFonts w:eastAsiaTheme="minorEastAsia"/>
                    <w:noProof/>
                    <w:sz w:val="24"/>
                    <w:szCs w:val="24"/>
                  </w:rPr>
                  <w:tab/>
                </w:r>
                <w:r w:rsidR="00EE5B96" w:rsidRPr="00280D13">
                  <w:rPr>
                    <w:rStyle w:val="ae"/>
                    <w:noProof/>
                    <w:sz w:val="24"/>
                    <w:szCs w:val="24"/>
                  </w:rPr>
                  <w:t xml:space="preserve">Предложения по величине инвестиций в строительство, реконструкцию </w:t>
                </w:r>
                <w:r w:rsidR="00EE5B96" w:rsidRPr="00280D13">
                  <w:rPr>
                    <w:rStyle w:val="ae"/>
                    <w:noProof/>
                    <w:sz w:val="24"/>
                    <w:szCs w:val="24"/>
                  </w:rPr>
                  <w:br/>
                  <w:t xml:space="preserve">и техническое перевооружение в связи с изменениями температурного графика </w:t>
                </w:r>
                <w:r w:rsidR="00EE5B96">
                  <w:rPr>
                    <w:rStyle w:val="ae"/>
                    <w:noProof/>
                    <w:sz w:val="24"/>
                    <w:szCs w:val="24"/>
                  </w:rPr>
                  <w:br/>
                </w:r>
                <w:r w:rsidR="00EE5B96" w:rsidRPr="00280D13">
                  <w:rPr>
                    <w:rStyle w:val="ae"/>
                    <w:noProof/>
                    <w:sz w:val="24"/>
                    <w:szCs w:val="24"/>
                  </w:rPr>
                  <w:t>и гидравлического режима работы системы теплоснабжения</w:t>
                </w:r>
              </w:hyperlink>
            </w:p>
            <w:p w:rsidR="00EE5B96" w:rsidRPr="00280D13" w:rsidRDefault="00013087" w:rsidP="00EE5B96">
              <w:pPr>
                <w:pStyle w:val="2b"/>
                <w:pBdr>
                  <w:top w:val="nil"/>
                </w:pBdr>
                <w:tabs>
                  <w:tab w:val="left" w:pos="660"/>
                  <w:tab w:val="right" w:leader="dot" w:pos="9356"/>
                </w:tabs>
                <w:rPr>
                  <w:rFonts w:eastAsiaTheme="minorEastAsia"/>
                  <w:noProof/>
                  <w:sz w:val="24"/>
                  <w:szCs w:val="24"/>
                </w:rPr>
              </w:pPr>
              <w:hyperlink w:anchor="_Toc112253258" w:history="1">
                <w:r w:rsidR="00EE5B96" w:rsidRPr="00280D13">
                  <w:rPr>
                    <w:rStyle w:val="ae"/>
                    <w:noProof/>
                    <w:sz w:val="24"/>
                    <w:szCs w:val="24"/>
                  </w:rPr>
                  <w:t>9.4</w:t>
                </w:r>
                <w:r w:rsidR="00EE5B96" w:rsidRPr="00280D13">
                  <w:rPr>
                    <w:rFonts w:eastAsiaTheme="minorEastAsia"/>
                    <w:noProof/>
                    <w:sz w:val="24"/>
                    <w:szCs w:val="24"/>
                  </w:rPr>
                  <w:tab/>
                </w:r>
                <w:r w:rsidR="00EE5B96" w:rsidRPr="00280D13">
                  <w:rPr>
                    <w:rStyle w:val="ae"/>
                    <w:noProof/>
                    <w:sz w:val="24"/>
                    <w:szCs w:val="24"/>
                  </w:rPr>
                  <w:t xml:space="preserve">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 </w:t>
                </w:r>
                <w:r w:rsidR="00EE5B96">
                  <w:rPr>
                    <w:rStyle w:val="ae"/>
                    <w:noProof/>
                    <w:sz w:val="24"/>
                    <w:szCs w:val="24"/>
                  </w:rPr>
                  <w:br/>
                </w:r>
                <w:r w:rsidR="00EE5B96" w:rsidRPr="00280D13">
                  <w:rPr>
                    <w:rStyle w:val="ae"/>
                    <w:noProof/>
                    <w:sz w:val="24"/>
                    <w:szCs w:val="24"/>
                  </w:rPr>
                  <w:t>на каждом этапе</w:t>
                </w:r>
              </w:hyperlink>
            </w:p>
            <w:p w:rsidR="00EE5B96" w:rsidRPr="00280D13" w:rsidRDefault="00013087" w:rsidP="00EE5B96">
              <w:pPr>
                <w:pStyle w:val="2b"/>
                <w:pBdr>
                  <w:top w:val="nil"/>
                </w:pBdr>
                <w:tabs>
                  <w:tab w:val="left" w:pos="660"/>
                  <w:tab w:val="right" w:leader="dot" w:pos="9356"/>
                </w:tabs>
                <w:rPr>
                  <w:rFonts w:eastAsiaTheme="minorEastAsia"/>
                  <w:noProof/>
                  <w:sz w:val="24"/>
                  <w:szCs w:val="24"/>
                </w:rPr>
              </w:pPr>
              <w:hyperlink w:anchor="_Toc112253259" w:history="1">
                <w:r w:rsidR="00EE5B96" w:rsidRPr="00280D13">
                  <w:rPr>
                    <w:rStyle w:val="ae"/>
                    <w:noProof/>
                    <w:sz w:val="24"/>
                    <w:szCs w:val="24"/>
                  </w:rPr>
                  <w:t>9.5</w:t>
                </w:r>
                <w:r w:rsidR="00EE5B96" w:rsidRPr="00280D13">
                  <w:rPr>
                    <w:rFonts w:eastAsiaTheme="minorEastAsia"/>
                    <w:noProof/>
                    <w:sz w:val="24"/>
                    <w:szCs w:val="24"/>
                  </w:rPr>
                  <w:tab/>
                </w:r>
                <w:r w:rsidR="00EE5B96" w:rsidRPr="00280D13">
                  <w:rPr>
                    <w:rStyle w:val="ae"/>
                    <w:noProof/>
                    <w:sz w:val="24"/>
                    <w:szCs w:val="24"/>
                  </w:rPr>
                  <w:t>Оценка эффективности инвестиций по отдельным предложениям</w:t>
                </w:r>
              </w:hyperlink>
            </w:p>
            <w:p w:rsidR="00EE5B96" w:rsidRPr="00280D13" w:rsidRDefault="00013087" w:rsidP="00EE5B96">
              <w:pPr>
                <w:pStyle w:val="2b"/>
                <w:pBdr>
                  <w:top w:val="nil"/>
                </w:pBdr>
                <w:tabs>
                  <w:tab w:val="left" w:pos="660"/>
                  <w:tab w:val="right" w:leader="dot" w:pos="9356"/>
                </w:tabs>
                <w:rPr>
                  <w:noProof/>
                  <w:sz w:val="24"/>
                  <w:szCs w:val="24"/>
                </w:rPr>
              </w:pPr>
              <w:hyperlink w:anchor="_Toc112253260" w:history="1">
                <w:r w:rsidR="00EE5B96" w:rsidRPr="00280D13">
                  <w:rPr>
                    <w:rStyle w:val="ae"/>
                    <w:noProof/>
                    <w:sz w:val="24"/>
                    <w:szCs w:val="24"/>
                  </w:rPr>
                  <w:t>9.6</w:t>
                </w:r>
                <w:r w:rsidR="00EE5B96" w:rsidRPr="00280D13">
                  <w:rPr>
                    <w:rFonts w:eastAsiaTheme="minorEastAsia"/>
                    <w:noProof/>
                    <w:sz w:val="24"/>
                    <w:szCs w:val="24"/>
                  </w:rPr>
                  <w:tab/>
                </w:r>
                <w:r w:rsidR="00EE5B96" w:rsidRPr="00280D13">
                  <w:rPr>
                    <w:rStyle w:val="ae"/>
                    <w:noProof/>
                    <w:sz w:val="24"/>
                    <w:szCs w:val="24"/>
                  </w:rPr>
                  <w:t>Величина фактически осуществленных инвестиций в строительство, реконструкцию, техническое перевооружение и (или) модернизацию объектов теплоснабжения за базовый период и базовый период актуализации</w:t>
                </w:r>
              </w:hyperlink>
            </w:p>
            <w:p w:rsidR="00EE5B96" w:rsidRPr="00280D13" w:rsidRDefault="00EE5B96" w:rsidP="00EE5B96">
              <w:pPr>
                <w:spacing w:line="240" w:lineRule="auto"/>
                <w:ind w:firstLine="0"/>
                <w:rPr>
                  <w:noProof/>
                  <w:sz w:val="24"/>
                  <w:szCs w:val="24"/>
                </w:rPr>
              </w:pPr>
              <w:r w:rsidRPr="00280D13">
                <w:rPr>
                  <w:noProof/>
                  <w:sz w:val="24"/>
                  <w:szCs w:val="24"/>
                </w:rPr>
                <w:t>Раздел 10. Решение об определении единой теплоснабжающей организации (организациям)</w:t>
              </w:r>
            </w:p>
            <w:p w:rsidR="00EE5B96" w:rsidRPr="00280D13" w:rsidRDefault="00013087" w:rsidP="00EE5B96">
              <w:pPr>
                <w:pStyle w:val="2b"/>
                <w:pBdr>
                  <w:top w:val="nil"/>
                </w:pBdr>
                <w:tabs>
                  <w:tab w:val="left" w:pos="880"/>
                  <w:tab w:val="right" w:leader="dot" w:pos="9356"/>
                </w:tabs>
                <w:rPr>
                  <w:rFonts w:eastAsiaTheme="minorEastAsia"/>
                  <w:noProof/>
                  <w:sz w:val="24"/>
                  <w:szCs w:val="24"/>
                </w:rPr>
              </w:pPr>
              <w:hyperlink w:anchor="_Toc112253262" w:history="1">
                <w:r w:rsidR="00EE5B96" w:rsidRPr="00280D13">
                  <w:rPr>
                    <w:rStyle w:val="ae"/>
                    <w:noProof/>
                    <w:sz w:val="24"/>
                    <w:szCs w:val="24"/>
                  </w:rPr>
                  <w:t>10.1</w:t>
                </w:r>
                <w:r w:rsidR="00EE5B96" w:rsidRPr="00280D13">
                  <w:rPr>
                    <w:rFonts w:eastAsiaTheme="minorEastAsia"/>
                    <w:noProof/>
                    <w:sz w:val="24"/>
                    <w:szCs w:val="24"/>
                  </w:rPr>
                  <w:tab/>
                </w:r>
                <w:r w:rsidR="00EE5B96" w:rsidRPr="00280D13">
                  <w:rPr>
                    <w:rStyle w:val="ae"/>
                    <w:noProof/>
                    <w:sz w:val="24"/>
                    <w:szCs w:val="24"/>
                  </w:rPr>
                  <w:t>Решение об определении единой теплоснабжающей организации (организаций)</w:t>
                </w:r>
              </w:hyperlink>
              <w:r w:rsidR="00EE5B96" w:rsidRPr="00280D13">
                <w:rPr>
                  <w:rFonts w:eastAsiaTheme="minorEastAsia"/>
                  <w:noProof/>
                  <w:sz w:val="24"/>
                  <w:szCs w:val="24"/>
                </w:rPr>
                <w:t xml:space="preserve"> </w:t>
              </w:r>
            </w:p>
            <w:p w:rsidR="00EE5B96" w:rsidRPr="00280D13" w:rsidRDefault="00013087" w:rsidP="00EE5B96">
              <w:pPr>
                <w:pStyle w:val="2b"/>
                <w:pBdr>
                  <w:top w:val="nil"/>
                </w:pBdr>
                <w:tabs>
                  <w:tab w:val="left" w:pos="880"/>
                  <w:tab w:val="right" w:leader="dot" w:pos="9356"/>
                </w:tabs>
                <w:rPr>
                  <w:rFonts w:eastAsiaTheme="minorEastAsia"/>
                  <w:noProof/>
                  <w:sz w:val="24"/>
                  <w:szCs w:val="24"/>
                </w:rPr>
              </w:pPr>
              <w:hyperlink w:anchor="_Toc112253263" w:history="1">
                <w:r w:rsidR="00EE5B96" w:rsidRPr="00280D13">
                  <w:rPr>
                    <w:rStyle w:val="ae"/>
                    <w:noProof/>
                    <w:sz w:val="24"/>
                    <w:szCs w:val="24"/>
                  </w:rPr>
                  <w:t>10.2</w:t>
                </w:r>
                <w:r w:rsidR="00EE5B96" w:rsidRPr="00280D13">
                  <w:rPr>
                    <w:rFonts w:eastAsiaTheme="minorEastAsia"/>
                    <w:noProof/>
                    <w:sz w:val="24"/>
                    <w:szCs w:val="24"/>
                  </w:rPr>
                  <w:tab/>
                </w:r>
                <w:r w:rsidR="00EE5B96" w:rsidRPr="00280D13">
                  <w:rPr>
                    <w:rStyle w:val="ae"/>
                    <w:noProof/>
                    <w:sz w:val="24"/>
                    <w:szCs w:val="24"/>
                  </w:rPr>
                  <w:t>Реестр зон деятельности единой теплоснабжающей организации (организаций)</w:t>
                </w:r>
              </w:hyperlink>
              <w:r w:rsidR="00EE5B96" w:rsidRPr="00280D13">
                <w:rPr>
                  <w:rFonts w:eastAsiaTheme="minorEastAsia"/>
                  <w:noProof/>
                  <w:sz w:val="24"/>
                  <w:szCs w:val="24"/>
                </w:rPr>
                <w:t xml:space="preserve"> </w:t>
              </w:r>
            </w:p>
            <w:p w:rsidR="00EE5B96" w:rsidRPr="00280D13" w:rsidRDefault="00013087" w:rsidP="00EE5B96">
              <w:pPr>
                <w:pStyle w:val="2b"/>
                <w:pBdr>
                  <w:top w:val="nil"/>
                </w:pBdr>
                <w:tabs>
                  <w:tab w:val="left" w:pos="880"/>
                  <w:tab w:val="right" w:leader="dot" w:pos="9356"/>
                </w:tabs>
                <w:rPr>
                  <w:rFonts w:eastAsiaTheme="minorEastAsia"/>
                  <w:noProof/>
                  <w:sz w:val="24"/>
                  <w:szCs w:val="24"/>
                </w:rPr>
              </w:pPr>
              <w:hyperlink w:anchor="_Toc112253264" w:history="1">
                <w:r w:rsidR="00EE5B96" w:rsidRPr="00280D13">
                  <w:rPr>
                    <w:rStyle w:val="ae"/>
                    <w:noProof/>
                    <w:sz w:val="24"/>
                    <w:szCs w:val="24"/>
                  </w:rPr>
                  <w:t>10.3</w:t>
                </w:r>
                <w:r w:rsidR="00EE5B96" w:rsidRPr="00280D13">
                  <w:rPr>
                    <w:rFonts w:eastAsiaTheme="minorEastAsia"/>
                    <w:noProof/>
                    <w:sz w:val="24"/>
                    <w:szCs w:val="24"/>
                  </w:rPr>
                  <w:tab/>
                </w:r>
                <w:r w:rsidR="00EE5B96" w:rsidRPr="00280D13">
                  <w:rPr>
                    <w:rStyle w:val="ae"/>
                    <w:noProof/>
                    <w:sz w:val="24"/>
                    <w:szCs w:val="24"/>
                  </w:rPr>
                  <w:t>Основания, в том числе критерии, в соответствии с которыми теплоснабжающая организация определена единой теплоснабжающей организацией</w:t>
                </w:r>
              </w:hyperlink>
            </w:p>
            <w:p w:rsidR="00EE5B96" w:rsidRPr="00280D13" w:rsidRDefault="00013087" w:rsidP="00EE5B96">
              <w:pPr>
                <w:pStyle w:val="2b"/>
                <w:pBdr>
                  <w:top w:val="nil"/>
                </w:pBdr>
                <w:tabs>
                  <w:tab w:val="left" w:pos="880"/>
                  <w:tab w:val="right" w:leader="dot" w:pos="9356"/>
                </w:tabs>
                <w:rPr>
                  <w:rFonts w:eastAsiaTheme="minorEastAsia"/>
                  <w:noProof/>
                  <w:sz w:val="24"/>
                  <w:szCs w:val="24"/>
                </w:rPr>
              </w:pPr>
              <w:hyperlink w:anchor="_Toc112253265" w:history="1">
                <w:r w:rsidR="00EE5B96" w:rsidRPr="00280D13">
                  <w:rPr>
                    <w:rStyle w:val="ae"/>
                    <w:noProof/>
                    <w:sz w:val="24"/>
                    <w:szCs w:val="24"/>
                  </w:rPr>
                  <w:t>10.4</w:t>
                </w:r>
                <w:r w:rsidR="00EE5B96" w:rsidRPr="00280D13">
                  <w:rPr>
                    <w:rFonts w:eastAsiaTheme="minorEastAsia"/>
                    <w:noProof/>
                    <w:sz w:val="24"/>
                    <w:szCs w:val="24"/>
                  </w:rPr>
                  <w:tab/>
                </w:r>
                <w:r w:rsidR="00EE5B96" w:rsidRPr="00280D13">
                  <w:rPr>
                    <w:rStyle w:val="ae"/>
                    <w:noProof/>
                    <w:sz w:val="24"/>
                    <w:szCs w:val="24"/>
                  </w:rPr>
                  <w:t xml:space="preserve">Информация о поданных теплоснабжающими организациями заявках </w:t>
                </w:r>
                <w:r w:rsidR="00EE5B96">
                  <w:rPr>
                    <w:rStyle w:val="ae"/>
                    <w:noProof/>
                    <w:sz w:val="24"/>
                    <w:szCs w:val="24"/>
                  </w:rPr>
                  <w:br/>
                </w:r>
                <w:r w:rsidR="00EE5B96" w:rsidRPr="00280D13">
                  <w:rPr>
                    <w:rStyle w:val="ae"/>
                    <w:noProof/>
                    <w:sz w:val="24"/>
                    <w:szCs w:val="24"/>
                  </w:rPr>
                  <w:t>на присвоение статуса единой теплоснабжающей организации</w:t>
                </w:r>
              </w:hyperlink>
            </w:p>
            <w:p w:rsidR="00EE5B96" w:rsidRPr="00280D13" w:rsidRDefault="00013087" w:rsidP="00EE5B96">
              <w:pPr>
                <w:pStyle w:val="2b"/>
                <w:pBdr>
                  <w:top w:val="nil"/>
                </w:pBdr>
                <w:tabs>
                  <w:tab w:val="left" w:pos="880"/>
                  <w:tab w:val="right" w:leader="dot" w:pos="9356"/>
                </w:tabs>
                <w:rPr>
                  <w:rFonts w:eastAsiaTheme="minorEastAsia"/>
                  <w:noProof/>
                  <w:sz w:val="24"/>
                  <w:szCs w:val="24"/>
                </w:rPr>
              </w:pPr>
              <w:hyperlink w:anchor="_Toc112253266" w:history="1">
                <w:r w:rsidR="00EE5B96" w:rsidRPr="00280D13">
                  <w:rPr>
                    <w:rStyle w:val="ae"/>
                    <w:noProof/>
                    <w:sz w:val="24"/>
                    <w:szCs w:val="24"/>
                  </w:rPr>
                  <w:t>10.5</w:t>
                </w:r>
                <w:r w:rsidR="00EE5B96" w:rsidRPr="00280D13">
                  <w:rPr>
                    <w:rFonts w:eastAsiaTheme="minorEastAsia"/>
                    <w:noProof/>
                    <w:sz w:val="24"/>
                    <w:szCs w:val="24"/>
                  </w:rPr>
                  <w:tab/>
                </w:r>
                <w:r w:rsidR="00EE5B96" w:rsidRPr="00280D13">
                  <w:rPr>
                    <w:rStyle w:val="ae"/>
                    <w:noProof/>
                    <w:sz w:val="24"/>
                    <w:szCs w:val="24"/>
                  </w:rPr>
                  <w:t>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 городского округа</w:t>
                </w:r>
              </w:hyperlink>
            </w:p>
            <w:p w:rsidR="00EE5B96" w:rsidRPr="00280D13" w:rsidRDefault="00013087" w:rsidP="00EE5B96">
              <w:pPr>
                <w:pStyle w:val="1b"/>
                <w:spacing w:after="0" w:line="240" w:lineRule="auto"/>
                <w:ind w:firstLine="0"/>
                <w:rPr>
                  <w:sz w:val="24"/>
                  <w:szCs w:val="24"/>
                </w:rPr>
              </w:pPr>
              <w:hyperlink w:anchor="_Toc112253267" w:history="1">
                <w:r w:rsidR="00EE5B96" w:rsidRPr="00280D13">
                  <w:rPr>
                    <w:rStyle w:val="ae"/>
                    <w:sz w:val="24"/>
                    <w:szCs w:val="24"/>
                    <w:u w:val="none"/>
                  </w:rPr>
                  <w:t>Раздел 11. Решения о распределении тепловой нагрузки между источниками тепловой энергии</w:t>
                </w:r>
                <w:r w:rsidR="00EE5B96" w:rsidRPr="00280D13">
                  <w:rPr>
                    <w:webHidden/>
                    <w:sz w:val="24"/>
                    <w:szCs w:val="24"/>
                  </w:rPr>
                  <w:tab/>
                </w:r>
              </w:hyperlink>
            </w:p>
            <w:p w:rsidR="00EE5B96" w:rsidRPr="00280D13" w:rsidRDefault="00EE5B96" w:rsidP="00EE5B96">
              <w:pPr>
                <w:spacing w:line="240" w:lineRule="auto"/>
                <w:ind w:firstLine="0"/>
                <w:rPr>
                  <w:rFonts w:eastAsiaTheme="minorEastAsia"/>
                  <w:noProof/>
                  <w:sz w:val="24"/>
                  <w:szCs w:val="24"/>
                </w:rPr>
              </w:pPr>
              <w:r w:rsidRPr="00280D13">
                <w:rPr>
                  <w:noProof/>
                  <w:sz w:val="24"/>
                  <w:szCs w:val="24"/>
                </w:rPr>
                <w:t>Раздел 12. Решения по бесхозяйным тепловым сетям</w:t>
              </w:r>
            </w:p>
            <w:p w:rsidR="00EE5B96" w:rsidRPr="00280D13" w:rsidRDefault="00013087" w:rsidP="00EE5B96">
              <w:pPr>
                <w:pStyle w:val="2b"/>
                <w:pBdr>
                  <w:top w:val="nil"/>
                </w:pBdr>
                <w:tabs>
                  <w:tab w:val="left" w:pos="880"/>
                  <w:tab w:val="right" w:leader="dot" w:pos="9356"/>
                </w:tabs>
                <w:rPr>
                  <w:rFonts w:eastAsiaTheme="minorEastAsia"/>
                  <w:noProof/>
                  <w:sz w:val="24"/>
                  <w:szCs w:val="24"/>
                </w:rPr>
              </w:pPr>
              <w:hyperlink w:anchor="_Toc112253269" w:history="1">
                <w:r w:rsidR="00EE5B96" w:rsidRPr="00280D13">
                  <w:rPr>
                    <w:rStyle w:val="ae"/>
                    <w:noProof/>
                    <w:sz w:val="24"/>
                    <w:szCs w:val="24"/>
                  </w:rPr>
                  <w:t>12.1</w:t>
                </w:r>
                <w:r w:rsidR="00EE5B96" w:rsidRPr="00280D13">
                  <w:rPr>
                    <w:rFonts w:eastAsiaTheme="minorEastAsia"/>
                    <w:noProof/>
                    <w:sz w:val="24"/>
                    <w:szCs w:val="24"/>
                  </w:rPr>
                  <w:tab/>
                </w:r>
                <w:r w:rsidR="00EE5B96" w:rsidRPr="00280D13">
                  <w:rPr>
                    <w:rStyle w:val="ae"/>
                    <w:noProof/>
                    <w:sz w:val="24"/>
                    <w:szCs w:val="24"/>
                  </w:rPr>
                  <w:t>Перечень выявленных бесхозяйных тепловых сетей (в случае их выявления)</w:t>
                </w:r>
              </w:hyperlink>
              <w:r w:rsidR="00EE5B96" w:rsidRPr="00280D13">
                <w:rPr>
                  <w:rFonts w:eastAsiaTheme="minorEastAsia"/>
                  <w:noProof/>
                  <w:sz w:val="24"/>
                  <w:szCs w:val="24"/>
                </w:rPr>
                <w:t xml:space="preserve"> </w:t>
              </w:r>
            </w:p>
            <w:p w:rsidR="00EE5B96" w:rsidRPr="00280D13" w:rsidRDefault="00013087" w:rsidP="00EE5B96">
              <w:pPr>
                <w:pStyle w:val="2b"/>
                <w:pBdr>
                  <w:top w:val="nil"/>
                </w:pBdr>
                <w:tabs>
                  <w:tab w:val="left" w:pos="880"/>
                  <w:tab w:val="right" w:leader="dot" w:pos="9356"/>
                </w:tabs>
                <w:rPr>
                  <w:noProof/>
                  <w:sz w:val="24"/>
                  <w:szCs w:val="24"/>
                </w:rPr>
              </w:pPr>
              <w:hyperlink w:anchor="_Toc112253270" w:history="1">
                <w:r w:rsidR="00EE5B96" w:rsidRPr="00280D13">
                  <w:rPr>
                    <w:rStyle w:val="ae"/>
                    <w:noProof/>
                    <w:sz w:val="24"/>
                    <w:szCs w:val="24"/>
                  </w:rPr>
                  <w:t>12.2</w:t>
                </w:r>
                <w:r w:rsidR="00EE5B96" w:rsidRPr="00280D13">
                  <w:rPr>
                    <w:rFonts w:eastAsiaTheme="minorEastAsia"/>
                    <w:noProof/>
                    <w:sz w:val="24"/>
                    <w:szCs w:val="24"/>
                  </w:rPr>
                  <w:tab/>
                </w:r>
                <w:r w:rsidR="00EE5B96" w:rsidRPr="00280D13">
                  <w:rPr>
                    <w:rStyle w:val="ae"/>
                    <w:noProof/>
                    <w:sz w:val="24"/>
                    <w:szCs w:val="24"/>
                  </w:rPr>
                  <w:t>Перечень организаций, уполномоченных на их эксплуатацию в порядке, установленном Федеральным законом «О теплоснабжении»</w:t>
                </w:r>
              </w:hyperlink>
              <w:r w:rsidR="00EE5B96" w:rsidRPr="00280D13">
                <w:rPr>
                  <w:noProof/>
                  <w:sz w:val="24"/>
                  <w:szCs w:val="24"/>
                </w:rPr>
                <w:t xml:space="preserve"> </w:t>
              </w:r>
            </w:p>
            <w:p w:rsidR="00EE5B96" w:rsidRPr="00280D13" w:rsidRDefault="00EE5B96" w:rsidP="00EE5B96">
              <w:pPr>
                <w:spacing w:line="240" w:lineRule="auto"/>
                <w:ind w:firstLine="0"/>
                <w:rPr>
                  <w:rFonts w:eastAsiaTheme="minorEastAsia"/>
                  <w:noProof/>
                  <w:sz w:val="24"/>
                  <w:szCs w:val="24"/>
                </w:rPr>
              </w:pPr>
              <w:r w:rsidRPr="00280D13">
                <w:rPr>
                  <w:noProof/>
                  <w:sz w:val="24"/>
                  <w:szCs w:val="24"/>
                </w:rPr>
                <w:t xml:space="preserve">Раздел 13. Синхронизация схемы теплоснабжения со схемой газоснабжения </w:t>
              </w:r>
              <w:r>
                <w:rPr>
                  <w:noProof/>
                  <w:sz w:val="24"/>
                  <w:szCs w:val="24"/>
                </w:rPr>
                <w:br/>
              </w:r>
              <w:r w:rsidRPr="00280D13">
                <w:rPr>
                  <w:noProof/>
                  <w:sz w:val="24"/>
                  <w:szCs w:val="24"/>
                </w:rPr>
                <w:t>и газификации субъекта Российской Федерации и (или) поселения, схемой и программой развития электроэнергетики, а также со схемой водоснабжения и водоотведения поселения, городского округа</w:t>
              </w:r>
            </w:p>
            <w:p w:rsidR="00EE5B96" w:rsidRPr="00280D13" w:rsidRDefault="00013087" w:rsidP="00EE5B96">
              <w:pPr>
                <w:pStyle w:val="2b"/>
                <w:pBdr>
                  <w:top w:val="nil"/>
                </w:pBdr>
                <w:tabs>
                  <w:tab w:val="left" w:pos="880"/>
                  <w:tab w:val="right" w:leader="dot" w:pos="9356"/>
                </w:tabs>
                <w:rPr>
                  <w:rFonts w:eastAsiaTheme="minorEastAsia"/>
                  <w:noProof/>
                  <w:sz w:val="24"/>
                  <w:szCs w:val="24"/>
                </w:rPr>
              </w:pPr>
              <w:hyperlink w:anchor="_Toc112253272" w:history="1">
                <w:r w:rsidR="00EE5B96" w:rsidRPr="00280D13">
                  <w:rPr>
                    <w:rStyle w:val="ae"/>
                    <w:noProof/>
                    <w:sz w:val="24"/>
                    <w:szCs w:val="24"/>
                  </w:rPr>
                  <w:t>13.1</w:t>
                </w:r>
                <w:r w:rsidR="00EE5B96" w:rsidRPr="00280D13">
                  <w:rPr>
                    <w:rFonts w:eastAsiaTheme="minorEastAsia"/>
                    <w:noProof/>
                    <w:sz w:val="24"/>
                    <w:szCs w:val="24"/>
                  </w:rPr>
                  <w:tab/>
                </w:r>
                <w:r w:rsidR="00EE5B96" w:rsidRPr="00280D13">
                  <w:rPr>
                    <w:rStyle w:val="ae"/>
                    <w:noProof/>
                    <w:sz w:val="24"/>
                    <w:szCs w:val="24"/>
                  </w:rPr>
                  <w:t>Описание решений (на основе утвержденной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hyperlink>
            </w:p>
            <w:p w:rsidR="00EE5B96" w:rsidRPr="00280D13" w:rsidRDefault="00013087" w:rsidP="00EE5B96">
              <w:pPr>
                <w:pStyle w:val="2b"/>
                <w:pBdr>
                  <w:top w:val="nil"/>
                </w:pBdr>
                <w:tabs>
                  <w:tab w:val="left" w:pos="880"/>
                  <w:tab w:val="right" w:leader="dot" w:pos="9356"/>
                </w:tabs>
                <w:rPr>
                  <w:rFonts w:eastAsiaTheme="minorEastAsia"/>
                  <w:noProof/>
                  <w:sz w:val="24"/>
                  <w:szCs w:val="24"/>
                </w:rPr>
              </w:pPr>
              <w:hyperlink w:anchor="_Toc112253273" w:history="1">
                <w:r w:rsidR="00EE5B96" w:rsidRPr="00280D13">
                  <w:rPr>
                    <w:rStyle w:val="ae"/>
                    <w:noProof/>
                    <w:sz w:val="24"/>
                    <w:szCs w:val="24"/>
                  </w:rPr>
                  <w:t>13.2</w:t>
                </w:r>
                <w:r w:rsidR="00EE5B96" w:rsidRPr="00280D13">
                  <w:rPr>
                    <w:rFonts w:eastAsiaTheme="minorEastAsia"/>
                    <w:noProof/>
                    <w:sz w:val="24"/>
                    <w:szCs w:val="24"/>
                  </w:rPr>
                  <w:tab/>
                </w:r>
                <w:r w:rsidR="00EE5B96" w:rsidRPr="00280D13">
                  <w:rPr>
                    <w:rStyle w:val="ae"/>
                    <w:noProof/>
                    <w:sz w:val="24"/>
                    <w:szCs w:val="24"/>
                  </w:rPr>
                  <w:t>Описание проблем организации газоснабжения источников тепловой энергии</w:t>
                </w:r>
              </w:hyperlink>
            </w:p>
            <w:p w:rsidR="00EE5B96" w:rsidRPr="00280D13" w:rsidRDefault="00013087" w:rsidP="00EE5B96">
              <w:pPr>
                <w:pStyle w:val="2b"/>
                <w:pBdr>
                  <w:top w:val="nil"/>
                </w:pBdr>
                <w:tabs>
                  <w:tab w:val="left" w:pos="880"/>
                  <w:tab w:val="right" w:leader="dot" w:pos="9356"/>
                </w:tabs>
                <w:rPr>
                  <w:rFonts w:eastAsiaTheme="minorEastAsia"/>
                  <w:noProof/>
                  <w:sz w:val="24"/>
                  <w:szCs w:val="24"/>
                </w:rPr>
              </w:pPr>
              <w:hyperlink w:anchor="_Toc112253274" w:history="1">
                <w:r w:rsidR="00EE5B96" w:rsidRPr="00280D13">
                  <w:rPr>
                    <w:rStyle w:val="ae"/>
                    <w:noProof/>
                    <w:sz w:val="24"/>
                    <w:szCs w:val="24"/>
                  </w:rPr>
                  <w:t>13.3</w:t>
                </w:r>
                <w:r w:rsidR="00EE5B96" w:rsidRPr="00280D13">
                  <w:rPr>
                    <w:rFonts w:eastAsiaTheme="minorEastAsia"/>
                    <w:noProof/>
                    <w:sz w:val="24"/>
                    <w:szCs w:val="24"/>
                  </w:rPr>
                  <w:tab/>
                </w:r>
                <w:r w:rsidR="00EE5B96" w:rsidRPr="00280D13">
                  <w:rPr>
                    <w:rStyle w:val="ae"/>
                    <w:noProof/>
                    <w:sz w:val="24"/>
                    <w:szCs w:val="24"/>
                  </w:rPr>
                  <w:t xml:space="preserve">Предложения по корректировке утвержденной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w:t>
                </w:r>
                <w:r w:rsidR="00EE5B96">
                  <w:rPr>
                    <w:rStyle w:val="ae"/>
                    <w:noProof/>
                    <w:sz w:val="24"/>
                    <w:szCs w:val="24"/>
                  </w:rPr>
                  <w:br/>
                </w:r>
                <w:r w:rsidR="00EE5B96" w:rsidRPr="00280D13">
                  <w:rPr>
                    <w:rStyle w:val="ae"/>
                    <w:noProof/>
                    <w:sz w:val="24"/>
                    <w:szCs w:val="24"/>
                  </w:rPr>
                  <w:lastRenderedPageBreak/>
                  <w:t>с указанными в схеме теплоснабжения решениями о развитии источников тепловой энергии и систем теплоснабжения</w:t>
                </w:r>
              </w:hyperlink>
            </w:p>
            <w:p w:rsidR="00EE5B96" w:rsidRPr="00280D13" w:rsidRDefault="00013087" w:rsidP="00EE5B96">
              <w:pPr>
                <w:pStyle w:val="2b"/>
                <w:pBdr>
                  <w:top w:val="nil"/>
                </w:pBdr>
                <w:tabs>
                  <w:tab w:val="left" w:pos="880"/>
                  <w:tab w:val="right" w:leader="dot" w:pos="9356"/>
                </w:tabs>
                <w:rPr>
                  <w:rFonts w:eastAsiaTheme="minorEastAsia"/>
                  <w:noProof/>
                  <w:sz w:val="24"/>
                  <w:szCs w:val="24"/>
                </w:rPr>
              </w:pPr>
              <w:hyperlink w:anchor="_Toc112253275" w:history="1">
                <w:r w:rsidR="00EE5B96" w:rsidRPr="00280D13">
                  <w:rPr>
                    <w:rStyle w:val="ae"/>
                    <w:noProof/>
                    <w:sz w:val="24"/>
                    <w:szCs w:val="24"/>
                  </w:rPr>
                  <w:t>13.4</w:t>
                </w:r>
                <w:r w:rsidR="00EE5B96" w:rsidRPr="00280D13">
                  <w:rPr>
                    <w:rFonts w:eastAsiaTheme="minorEastAsia"/>
                    <w:noProof/>
                    <w:sz w:val="24"/>
                    <w:szCs w:val="24"/>
                  </w:rPr>
                  <w:tab/>
                </w:r>
                <w:r w:rsidR="00EE5B96" w:rsidRPr="00280D13">
                  <w:rPr>
                    <w:rStyle w:val="ae"/>
                    <w:noProof/>
                    <w:sz w:val="24"/>
                    <w:szCs w:val="24"/>
                  </w:rPr>
                  <w:t xml:space="preserve">Описание решений (вырабатываемых с учетом положений утвержденной схемы </w:t>
                </w:r>
                <w:r w:rsidR="00EE5B96">
                  <w:rPr>
                    <w:rStyle w:val="ae"/>
                    <w:noProof/>
                    <w:sz w:val="24"/>
                    <w:szCs w:val="24"/>
                  </w:rPr>
                  <w:br/>
                </w:r>
                <w:r w:rsidR="00EE5B96" w:rsidRPr="00280D13">
                  <w:rPr>
                    <w:rStyle w:val="ae"/>
                    <w:noProof/>
                    <w:sz w:val="24"/>
                    <w:szCs w:val="24"/>
                  </w:rPr>
                  <w:t>и программы развития Единой энергетической системы России) о строительстве, реконструкции, техническом перевооружении,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r w:rsidR="00EE5B96" w:rsidRPr="00280D13">
                  <w:rPr>
                    <w:noProof/>
                    <w:webHidden/>
                    <w:sz w:val="24"/>
                    <w:szCs w:val="24"/>
                  </w:rPr>
                  <w:tab/>
                </w:r>
              </w:hyperlink>
            </w:p>
            <w:p w:rsidR="00EE5B96" w:rsidRPr="00280D13" w:rsidRDefault="00013087" w:rsidP="00EE5B96">
              <w:pPr>
                <w:pStyle w:val="2b"/>
                <w:pBdr>
                  <w:top w:val="nil"/>
                </w:pBdr>
                <w:tabs>
                  <w:tab w:val="left" w:pos="880"/>
                  <w:tab w:val="right" w:leader="dot" w:pos="9356"/>
                </w:tabs>
                <w:rPr>
                  <w:rFonts w:eastAsiaTheme="minorEastAsia"/>
                  <w:noProof/>
                  <w:sz w:val="24"/>
                  <w:szCs w:val="24"/>
                </w:rPr>
              </w:pPr>
              <w:hyperlink w:anchor="_Toc112253276" w:history="1">
                <w:r w:rsidR="00EE5B96" w:rsidRPr="00280D13">
                  <w:rPr>
                    <w:rStyle w:val="ae"/>
                    <w:noProof/>
                    <w:sz w:val="24"/>
                    <w:szCs w:val="24"/>
                  </w:rPr>
                  <w:t>13.5</w:t>
                </w:r>
                <w:r w:rsidR="00EE5B96" w:rsidRPr="00280D13">
                  <w:rPr>
                    <w:rFonts w:eastAsiaTheme="minorEastAsia"/>
                    <w:noProof/>
                    <w:sz w:val="24"/>
                    <w:szCs w:val="24"/>
                  </w:rPr>
                  <w:tab/>
                </w:r>
                <w:r w:rsidR="00EE5B96" w:rsidRPr="00280D13">
                  <w:rPr>
                    <w:rStyle w:val="ae"/>
                    <w:noProof/>
                    <w:sz w:val="24"/>
                    <w:szCs w:val="24"/>
                  </w:rPr>
                  <w:t xml:space="preserve">Предложения по строительству генерирующих объектов, функционирующих </w:t>
                </w:r>
                <w:r w:rsidR="00EE5B96">
                  <w:rPr>
                    <w:rStyle w:val="ae"/>
                    <w:noProof/>
                    <w:sz w:val="24"/>
                    <w:szCs w:val="24"/>
                  </w:rPr>
                  <w:br/>
                </w:r>
                <w:r w:rsidR="00EE5B96" w:rsidRPr="00280D13">
                  <w:rPr>
                    <w:rStyle w:val="ae"/>
                    <w:noProof/>
                    <w:sz w:val="24"/>
                    <w:szCs w:val="24"/>
                  </w:rPr>
                  <w:t xml:space="preserve">в режиме комбинированной выработки электрической и тепловой энергии, указанных </w:t>
                </w:r>
                <w:r w:rsidR="00EE5B96">
                  <w:rPr>
                    <w:rStyle w:val="ae"/>
                    <w:noProof/>
                    <w:sz w:val="24"/>
                    <w:szCs w:val="24"/>
                  </w:rPr>
                  <w:br/>
                </w:r>
                <w:r w:rsidR="00EE5B96" w:rsidRPr="00280D13">
                  <w:rPr>
                    <w:rStyle w:val="ae"/>
                    <w:noProof/>
                    <w:sz w:val="24"/>
                    <w:szCs w:val="24"/>
                  </w:rPr>
                  <w:t>в схеме теплоснабжения, для их учета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w:t>
                </w:r>
              </w:hyperlink>
            </w:p>
            <w:p w:rsidR="00EE5B96" w:rsidRPr="00280D13" w:rsidRDefault="00941F3F" w:rsidP="00EE5B96">
              <w:pPr>
                <w:pStyle w:val="2b"/>
                <w:pBdr>
                  <w:top w:val="nil"/>
                </w:pBdr>
                <w:tabs>
                  <w:tab w:val="left" w:pos="880"/>
                  <w:tab w:val="right" w:leader="dot" w:pos="9356"/>
                </w:tabs>
                <w:rPr>
                  <w:rFonts w:eastAsiaTheme="minorEastAsia"/>
                  <w:noProof/>
                  <w:sz w:val="24"/>
                  <w:szCs w:val="24"/>
                </w:rPr>
              </w:pPr>
              <w:r w:rsidRPr="00280D13">
                <w:rPr>
                  <w:sz w:val="24"/>
                  <w:szCs w:val="24"/>
                </w:rPr>
                <w:fldChar w:fldCharType="end"/>
              </w:r>
              <w:r w:rsidR="00EE5B96" w:rsidRPr="00280D13">
                <w:rPr>
                  <w:noProof/>
                  <w:sz w:val="24"/>
                  <w:szCs w:val="24"/>
                </w:rPr>
                <w:t>13.6</w:t>
              </w:r>
              <w:r w:rsidR="00EE5B96" w:rsidRPr="00280D13">
                <w:rPr>
                  <w:rFonts w:eastAsiaTheme="minorEastAsia"/>
                  <w:noProof/>
                  <w:sz w:val="24"/>
                  <w:szCs w:val="24"/>
                </w:rPr>
                <w:tab/>
              </w:r>
              <w:r w:rsidR="00EE5B96" w:rsidRPr="00280D13">
                <w:rPr>
                  <w:noProof/>
                  <w:sz w:val="24"/>
                  <w:szCs w:val="24"/>
                </w:rPr>
                <w:t>Описание решений (вырабатываемых с учетом положений утвержденной схемы водоснабжения поселения, городского округа) о развитии соответствующей системы водоснабжения в части, относящейся к системам теплоснабжения</w:t>
              </w:r>
            </w:p>
            <w:p w:rsidR="00EE5B96" w:rsidRPr="00280D13" w:rsidRDefault="00EE5B96" w:rsidP="00EE5B96">
              <w:pPr>
                <w:pStyle w:val="2b"/>
                <w:pBdr>
                  <w:top w:val="nil"/>
                </w:pBdr>
                <w:tabs>
                  <w:tab w:val="left" w:pos="880"/>
                  <w:tab w:val="right" w:leader="dot" w:pos="9356"/>
                </w:tabs>
                <w:rPr>
                  <w:rFonts w:eastAsiaTheme="minorEastAsia"/>
                  <w:noProof/>
                  <w:sz w:val="24"/>
                  <w:szCs w:val="24"/>
                </w:rPr>
              </w:pPr>
              <w:r w:rsidRPr="00280D13">
                <w:rPr>
                  <w:noProof/>
                  <w:sz w:val="24"/>
                  <w:szCs w:val="24"/>
                </w:rPr>
                <w:t>13.7</w:t>
              </w:r>
              <w:r w:rsidRPr="00280D13">
                <w:rPr>
                  <w:rFonts w:eastAsiaTheme="minorEastAsia"/>
                  <w:noProof/>
                  <w:sz w:val="24"/>
                  <w:szCs w:val="24"/>
                </w:rPr>
                <w:tab/>
              </w:r>
              <w:r w:rsidRPr="00280D13">
                <w:rPr>
                  <w:noProof/>
                  <w:sz w:val="24"/>
                  <w:szCs w:val="24"/>
                </w:rPr>
                <w:t>Предложения по корректировке утвержденной (разработке) схемы водоснабжения поселения, городского округа для обеспечения согласованности такой схемы и указанных</w:t>
              </w:r>
              <w:r>
                <w:rPr>
                  <w:noProof/>
                  <w:sz w:val="24"/>
                  <w:szCs w:val="24"/>
                </w:rPr>
                <w:t xml:space="preserve"> </w:t>
              </w:r>
              <w:r w:rsidRPr="00280D13">
                <w:rPr>
                  <w:noProof/>
                  <w:sz w:val="24"/>
                  <w:szCs w:val="24"/>
                </w:rPr>
                <w:t>в схеме теплоснабжения решений о развитии источников тепловой энергии и систем теплоснабжения</w:t>
              </w:r>
            </w:p>
            <w:p w:rsidR="00EE5B96" w:rsidRPr="00280D13" w:rsidRDefault="00EE5B96" w:rsidP="00EE5B96">
              <w:pPr>
                <w:pStyle w:val="1b"/>
                <w:spacing w:after="0" w:line="240" w:lineRule="auto"/>
                <w:ind w:firstLine="0"/>
                <w:rPr>
                  <w:rFonts w:eastAsiaTheme="minorEastAsia"/>
                  <w:sz w:val="24"/>
                  <w:szCs w:val="24"/>
                </w:rPr>
              </w:pPr>
              <w:r w:rsidRPr="00280D13">
                <w:rPr>
                  <w:sz w:val="24"/>
                  <w:szCs w:val="24"/>
                </w:rPr>
                <w:t>Раздел 14. Индикаторы развития систем теплоснабжения городского округа</w:t>
              </w:r>
            </w:p>
            <w:p w:rsidR="00EE5B96" w:rsidRPr="00280D13" w:rsidRDefault="00EE5B96" w:rsidP="00EE5B96">
              <w:pPr>
                <w:pStyle w:val="1b"/>
                <w:spacing w:after="0" w:line="240" w:lineRule="auto"/>
                <w:ind w:firstLine="0"/>
                <w:rPr>
                  <w:rFonts w:eastAsiaTheme="minorEastAsia"/>
                  <w:sz w:val="24"/>
                  <w:szCs w:val="24"/>
                </w:rPr>
              </w:pPr>
              <w:r w:rsidRPr="00280D13">
                <w:rPr>
                  <w:sz w:val="24"/>
                  <w:szCs w:val="24"/>
                </w:rPr>
                <w:t>Раздел 15. Ценовые (тарифные) последствия</w:t>
              </w:r>
            </w:p>
            <w:p w:rsidR="00EE5B96" w:rsidRDefault="00EE5B96" w:rsidP="00EE5B96">
              <w:pPr>
                <w:pStyle w:val="2b"/>
                <w:pBdr>
                  <w:top w:val="nil"/>
                </w:pBdr>
                <w:tabs>
                  <w:tab w:val="left" w:pos="880"/>
                  <w:tab w:val="right" w:leader="dot" w:pos="9356"/>
                </w:tabs>
                <w:rPr>
                  <w:sz w:val="24"/>
                  <w:szCs w:val="24"/>
                </w:rPr>
              </w:pPr>
              <w:r w:rsidRPr="00280D13">
                <w:rPr>
                  <w:noProof/>
                  <w:sz w:val="24"/>
                  <w:szCs w:val="24"/>
                </w:rPr>
                <w:t>15.1.</w:t>
              </w:r>
              <w:r w:rsidRPr="00280D13">
                <w:rPr>
                  <w:rFonts w:eastAsiaTheme="minorEastAsia"/>
                  <w:noProof/>
                  <w:sz w:val="24"/>
                  <w:szCs w:val="24"/>
                </w:rPr>
                <w:tab/>
              </w:r>
              <w:r w:rsidRPr="00280D13">
                <w:rPr>
                  <w:noProof/>
                  <w:sz w:val="24"/>
                  <w:szCs w:val="24"/>
                </w:rPr>
                <w:t>Описание изменений (фактических данных) в оценке ценовых (тарифных) последствий реализации проектов схемы теплоснабжения</w:t>
              </w:r>
              <w:r>
                <w:rPr>
                  <w:noProof/>
                  <w:sz w:val="24"/>
                  <w:szCs w:val="24"/>
                </w:rPr>
                <w:t>.</w:t>
              </w:r>
            </w:p>
          </w:sdtContent>
        </w:sdt>
        <w:p w:rsidR="00B510C0" w:rsidRPr="00292AD3" w:rsidRDefault="00941F3F" w:rsidP="00EE5B96">
          <w:pPr>
            <w:pStyle w:val="2b"/>
            <w:rPr>
              <w:rFonts w:eastAsia="Calibri"/>
              <w:color w:val="000000"/>
              <w:sz w:val="24"/>
              <w:szCs w:val="24"/>
            </w:rPr>
          </w:pPr>
          <w:r w:rsidRPr="00292AD3">
            <w:rPr>
              <w:sz w:val="24"/>
              <w:szCs w:val="24"/>
            </w:rPr>
            <w:fldChar w:fldCharType="end"/>
          </w:r>
        </w:p>
      </w:sdtContent>
    </w:sdt>
    <w:p w:rsidR="00B510C0" w:rsidRPr="00DC31DE" w:rsidRDefault="00D26E1E" w:rsidP="00DC31DE">
      <w:pPr>
        <w:pBdr>
          <w:top w:val="nil"/>
          <w:left w:val="nil"/>
          <w:bottom w:val="nil"/>
          <w:right w:val="nil"/>
          <w:between w:val="nil"/>
        </w:pBdr>
        <w:tabs>
          <w:tab w:val="left" w:pos="142"/>
          <w:tab w:val="left" w:pos="284"/>
        </w:tabs>
        <w:spacing w:line="240" w:lineRule="auto"/>
        <w:ind w:firstLine="0"/>
        <w:rPr>
          <w:b/>
          <w:sz w:val="24"/>
          <w:szCs w:val="24"/>
        </w:rPr>
      </w:pPr>
      <w:r w:rsidRPr="00292AD3">
        <w:rPr>
          <w:sz w:val="24"/>
          <w:szCs w:val="24"/>
        </w:rPr>
        <w:br w:type="page"/>
      </w:r>
      <w:r w:rsidRPr="00DC31DE">
        <w:rPr>
          <w:sz w:val="24"/>
          <w:szCs w:val="24"/>
        </w:rPr>
        <w:lastRenderedPageBreak/>
        <w:t xml:space="preserve"> </w:t>
      </w:r>
      <w:r w:rsidRPr="00DC31DE">
        <w:rPr>
          <w:b/>
          <w:sz w:val="24"/>
          <w:szCs w:val="24"/>
        </w:rPr>
        <w:t>Раздел 1. Показатели существующего и перспективного спроса на тепловую энергию (мощность) и теплоноситель в установленных границах территории поселения, городского округа</w:t>
      </w:r>
    </w:p>
    <w:p w:rsidR="003C5378" w:rsidRPr="00DC31DE" w:rsidRDefault="003C5378" w:rsidP="00DC31DE">
      <w:pPr>
        <w:pBdr>
          <w:top w:val="nil"/>
          <w:left w:val="nil"/>
          <w:bottom w:val="nil"/>
          <w:right w:val="nil"/>
          <w:between w:val="nil"/>
        </w:pBdr>
        <w:tabs>
          <w:tab w:val="left" w:pos="142"/>
          <w:tab w:val="left" w:pos="284"/>
        </w:tabs>
        <w:spacing w:line="240" w:lineRule="auto"/>
        <w:ind w:firstLine="0"/>
        <w:rPr>
          <w:sz w:val="24"/>
          <w:szCs w:val="24"/>
        </w:rPr>
      </w:pPr>
    </w:p>
    <w:p w:rsidR="00B510C0" w:rsidRPr="00DC31DE" w:rsidRDefault="00D26E1E" w:rsidP="00DC31DE">
      <w:pPr>
        <w:pStyle w:val="2"/>
        <w:numPr>
          <w:ilvl w:val="1"/>
          <w:numId w:val="12"/>
        </w:numPr>
        <w:tabs>
          <w:tab w:val="left" w:pos="142"/>
          <w:tab w:val="left" w:pos="284"/>
        </w:tabs>
        <w:spacing w:before="0" w:line="240" w:lineRule="auto"/>
        <w:ind w:left="0" w:firstLine="0"/>
        <w:rPr>
          <w:sz w:val="24"/>
          <w:szCs w:val="24"/>
        </w:rPr>
      </w:pPr>
      <w:bookmarkStart w:id="1" w:name="_Toc71974412"/>
      <w:r w:rsidRPr="00DC31DE">
        <w:rPr>
          <w:sz w:val="24"/>
          <w:szCs w:val="24"/>
        </w:rPr>
        <w:t xml:space="preserve">Величины существующей отапливаемой площади строительных фондов </w:t>
      </w:r>
      <w:r w:rsidR="00A01CCD" w:rsidRPr="00DC31DE">
        <w:rPr>
          <w:sz w:val="24"/>
          <w:szCs w:val="24"/>
        </w:rPr>
        <w:br/>
      </w:r>
      <w:r w:rsidRPr="00DC31DE">
        <w:rPr>
          <w:sz w:val="24"/>
          <w:szCs w:val="24"/>
        </w:rPr>
        <w:t>и приросты площади строительных фондов по расчетным элементам территориального деления с разделением объектов строительства</w:t>
      </w:r>
      <w:r w:rsidR="0025706D">
        <w:rPr>
          <w:sz w:val="24"/>
          <w:szCs w:val="24"/>
        </w:rPr>
        <w:t xml:space="preserve"> на</w:t>
      </w:r>
      <w:r w:rsidRPr="00DC31DE">
        <w:rPr>
          <w:sz w:val="24"/>
          <w:szCs w:val="24"/>
        </w:rPr>
        <w:t xml:space="preserve"> многоквартирные дома, индивидуальные жилые дома, общественные здания</w:t>
      </w:r>
      <w:r w:rsidR="0025706D">
        <w:rPr>
          <w:sz w:val="24"/>
          <w:szCs w:val="24"/>
        </w:rPr>
        <w:t xml:space="preserve"> </w:t>
      </w:r>
      <w:r w:rsidRPr="00DC31DE">
        <w:rPr>
          <w:sz w:val="24"/>
          <w:szCs w:val="24"/>
        </w:rPr>
        <w:t>и производственные здания промышленных предприятий</w:t>
      </w:r>
      <w:r w:rsidR="00621E29" w:rsidRPr="00DC31DE">
        <w:rPr>
          <w:sz w:val="24"/>
          <w:szCs w:val="24"/>
        </w:rPr>
        <w:t xml:space="preserve"> </w:t>
      </w:r>
      <w:r w:rsidRPr="00DC31DE">
        <w:rPr>
          <w:sz w:val="24"/>
          <w:szCs w:val="24"/>
        </w:rPr>
        <w:t>по этапам</w:t>
      </w:r>
      <w:bookmarkEnd w:id="1"/>
      <w:r w:rsidRPr="00DC31DE">
        <w:rPr>
          <w:sz w:val="24"/>
          <w:szCs w:val="24"/>
        </w:rPr>
        <w:t xml:space="preserve"> </w:t>
      </w:r>
    </w:p>
    <w:p w:rsidR="003C5378" w:rsidRPr="00DC31DE" w:rsidRDefault="003C5378" w:rsidP="00DC31DE">
      <w:pPr>
        <w:tabs>
          <w:tab w:val="left" w:pos="142"/>
          <w:tab w:val="left" w:pos="284"/>
        </w:tabs>
        <w:spacing w:line="240" w:lineRule="auto"/>
        <w:ind w:firstLine="0"/>
        <w:rPr>
          <w:sz w:val="24"/>
          <w:szCs w:val="24"/>
        </w:rPr>
      </w:pPr>
    </w:p>
    <w:p w:rsidR="00B510C0" w:rsidRPr="00DC31DE" w:rsidRDefault="00D26E1E" w:rsidP="00DC31DE">
      <w:pPr>
        <w:tabs>
          <w:tab w:val="left" w:pos="142"/>
          <w:tab w:val="left" w:pos="284"/>
        </w:tabs>
        <w:spacing w:line="240" w:lineRule="auto"/>
        <w:rPr>
          <w:sz w:val="24"/>
          <w:szCs w:val="24"/>
        </w:rPr>
      </w:pPr>
      <w:r w:rsidRPr="00DC31DE">
        <w:rPr>
          <w:sz w:val="24"/>
          <w:szCs w:val="24"/>
        </w:rPr>
        <w:t xml:space="preserve">Данные по величинам существующей отапливаемой площади строительных фондов </w:t>
      </w:r>
      <w:r w:rsidR="003C5378" w:rsidRPr="00DC31DE">
        <w:rPr>
          <w:sz w:val="24"/>
          <w:szCs w:val="24"/>
        </w:rPr>
        <w:br/>
      </w:r>
      <w:r w:rsidRPr="00DC31DE">
        <w:rPr>
          <w:sz w:val="24"/>
          <w:szCs w:val="24"/>
        </w:rPr>
        <w:t>и приростам площадей строительных фондов по расчетным элементам территориального деления с разделением объектов строительства на многоквартирные дома, индивидуальные жилые дома, общественные здания и производственные здания промышленных предприятий</w:t>
      </w:r>
      <w:r w:rsidR="003C5378" w:rsidRPr="00DC31DE">
        <w:rPr>
          <w:sz w:val="24"/>
          <w:szCs w:val="24"/>
        </w:rPr>
        <w:t xml:space="preserve"> определены.</w:t>
      </w:r>
    </w:p>
    <w:p w:rsidR="0010019E" w:rsidRPr="00DC31DE" w:rsidRDefault="0010019E" w:rsidP="0010019E">
      <w:pPr>
        <w:pStyle w:val="1"/>
        <w:spacing w:before="0" w:line="240" w:lineRule="auto"/>
        <w:ind w:left="0" w:firstLine="567"/>
        <w:rPr>
          <w:b w:val="0"/>
          <w:sz w:val="24"/>
          <w:szCs w:val="24"/>
        </w:rPr>
      </w:pPr>
      <w:r w:rsidRPr="00DC31DE">
        <w:rPr>
          <w:b w:val="0"/>
          <w:sz w:val="24"/>
          <w:szCs w:val="24"/>
        </w:rPr>
        <w:t>а) Котельная № 1</w:t>
      </w:r>
      <w:r>
        <w:rPr>
          <w:b w:val="0"/>
          <w:sz w:val="24"/>
          <w:szCs w:val="24"/>
        </w:rPr>
        <w:t xml:space="preserve">, </w:t>
      </w:r>
      <w:r w:rsidRPr="00DC31DE">
        <w:rPr>
          <w:b w:val="0"/>
          <w:sz w:val="24"/>
          <w:szCs w:val="24"/>
        </w:rPr>
        <w:t xml:space="preserve">с. </w:t>
      </w:r>
      <w:r>
        <w:rPr>
          <w:b w:val="0"/>
          <w:sz w:val="24"/>
          <w:szCs w:val="24"/>
        </w:rPr>
        <w:t>Несь</w:t>
      </w:r>
      <w:r w:rsidRPr="00DC31DE">
        <w:rPr>
          <w:b w:val="0"/>
          <w:sz w:val="24"/>
          <w:szCs w:val="24"/>
        </w:rPr>
        <w:t>.</w:t>
      </w:r>
    </w:p>
    <w:p w:rsidR="0010019E" w:rsidRPr="00DC31DE" w:rsidRDefault="0010019E" w:rsidP="0010019E">
      <w:pPr>
        <w:spacing w:line="240" w:lineRule="auto"/>
        <w:ind w:firstLine="567"/>
        <w:rPr>
          <w:sz w:val="24"/>
          <w:szCs w:val="24"/>
        </w:rPr>
      </w:pPr>
      <w:r w:rsidRPr="00DC31DE">
        <w:rPr>
          <w:sz w:val="24"/>
          <w:szCs w:val="24"/>
        </w:rPr>
        <w:t xml:space="preserve">Площадь </w:t>
      </w:r>
      <w:r w:rsidR="001A1805" w:rsidRPr="00DC31DE">
        <w:rPr>
          <w:sz w:val="24"/>
          <w:szCs w:val="24"/>
        </w:rPr>
        <w:t>подключённых</w:t>
      </w:r>
      <w:r w:rsidRPr="00DC31DE">
        <w:rPr>
          <w:sz w:val="24"/>
          <w:szCs w:val="24"/>
        </w:rPr>
        <w:t xml:space="preserve"> строительных фондов, по данным на 202</w:t>
      </w:r>
      <w:r w:rsidR="00CA5227">
        <w:rPr>
          <w:sz w:val="24"/>
          <w:szCs w:val="24"/>
        </w:rPr>
        <w:t>3</w:t>
      </w:r>
      <w:r w:rsidRPr="00DC31DE">
        <w:rPr>
          <w:sz w:val="24"/>
          <w:szCs w:val="24"/>
        </w:rPr>
        <w:t xml:space="preserve"> г. составляет </w:t>
      </w:r>
      <w:r w:rsidR="00CD3A66">
        <w:rPr>
          <w:sz w:val="24"/>
          <w:szCs w:val="24"/>
        </w:rPr>
        <w:t>9063,6</w:t>
      </w:r>
      <w:r>
        <w:rPr>
          <w:sz w:val="24"/>
          <w:szCs w:val="24"/>
        </w:rPr>
        <w:t xml:space="preserve"> </w:t>
      </w:r>
      <w:r w:rsidRPr="00DC31DE">
        <w:rPr>
          <w:sz w:val="24"/>
          <w:szCs w:val="24"/>
        </w:rPr>
        <w:t>м</w:t>
      </w:r>
      <w:r w:rsidRPr="00DC31DE">
        <w:rPr>
          <w:sz w:val="24"/>
          <w:szCs w:val="24"/>
          <w:vertAlign w:val="superscript"/>
        </w:rPr>
        <w:t>2</w:t>
      </w:r>
      <w:r w:rsidRPr="00DC31DE">
        <w:rPr>
          <w:sz w:val="24"/>
          <w:szCs w:val="24"/>
        </w:rPr>
        <w:t>.</w:t>
      </w:r>
    </w:p>
    <w:p w:rsidR="0010019E" w:rsidRPr="00DC31DE" w:rsidRDefault="0010019E" w:rsidP="0010019E">
      <w:pPr>
        <w:spacing w:line="240" w:lineRule="auto"/>
        <w:ind w:firstLine="567"/>
        <w:rPr>
          <w:sz w:val="24"/>
          <w:szCs w:val="24"/>
        </w:rPr>
      </w:pPr>
      <w:r w:rsidRPr="00DC31DE">
        <w:rPr>
          <w:sz w:val="24"/>
          <w:szCs w:val="24"/>
        </w:rPr>
        <w:t xml:space="preserve">В том числе площадь отапливаемых строительных фондов общественных зданий </w:t>
      </w:r>
      <w:r w:rsidRPr="00DC31DE">
        <w:rPr>
          <w:sz w:val="24"/>
          <w:szCs w:val="24"/>
        </w:rPr>
        <w:br/>
        <w:t>на 202</w:t>
      </w:r>
      <w:r w:rsidR="00CA5227">
        <w:rPr>
          <w:sz w:val="24"/>
          <w:szCs w:val="24"/>
        </w:rPr>
        <w:t>3</w:t>
      </w:r>
      <w:r w:rsidRPr="00DC31DE">
        <w:rPr>
          <w:sz w:val="24"/>
          <w:szCs w:val="24"/>
        </w:rPr>
        <w:t xml:space="preserve"> г. составляет </w:t>
      </w:r>
      <w:r>
        <w:rPr>
          <w:sz w:val="24"/>
          <w:szCs w:val="24"/>
        </w:rPr>
        <w:t>4 963,2</w:t>
      </w:r>
      <w:r w:rsidRPr="00DC31DE">
        <w:rPr>
          <w:sz w:val="24"/>
          <w:szCs w:val="24"/>
        </w:rPr>
        <w:t xml:space="preserve"> м</w:t>
      </w:r>
      <w:r w:rsidRPr="00DC31DE">
        <w:rPr>
          <w:sz w:val="24"/>
          <w:szCs w:val="24"/>
          <w:vertAlign w:val="superscript"/>
        </w:rPr>
        <w:t>2</w:t>
      </w:r>
      <w:r w:rsidRPr="00DC31DE">
        <w:rPr>
          <w:sz w:val="24"/>
          <w:szCs w:val="24"/>
        </w:rPr>
        <w:t>.</w:t>
      </w:r>
    </w:p>
    <w:p w:rsidR="0010019E" w:rsidRPr="00DC31DE" w:rsidRDefault="0010019E" w:rsidP="0010019E">
      <w:pPr>
        <w:spacing w:line="240" w:lineRule="auto"/>
        <w:ind w:firstLine="567"/>
        <w:rPr>
          <w:sz w:val="24"/>
          <w:szCs w:val="24"/>
        </w:rPr>
      </w:pPr>
      <w:r w:rsidRPr="00DC31DE">
        <w:rPr>
          <w:sz w:val="24"/>
          <w:szCs w:val="24"/>
        </w:rPr>
        <w:t xml:space="preserve">В том числе площадь отапливаемых строительных фондов жилых зданий </w:t>
      </w:r>
      <w:r w:rsidRPr="00DC31DE">
        <w:rPr>
          <w:sz w:val="24"/>
          <w:szCs w:val="24"/>
        </w:rPr>
        <w:br/>
        <w:t>на 202</w:t>
      </w:r>
      <w:r w:rsidR="00CA5227">
        <w:rPr>
          <w:sz w:val="24"/>
          <w:szCs w:val="24"/>
        </w:rPr>
        <w:t>3</w:t>
      </w:r>
      <w:r w:rsidRPr="00DC31DE">
        <w:rPr>
          <w:sz w:val="24"/>
          <w:szCs w:val="24"/>
        </w:rPr>
        <w:t xml:space="preserve"> г. составляет </w:t>
      </w:r>
      <w:r w:rsidR="00CD3A66">
        <w:rPr>
          <w:sz w:val="24"/>
          <w:szCs w:val="24"/>
        </w:rPr>
        <w:t>4 100</w:t>
      </w:r>
      <w:r w:rsidRPr="00DC31DE">
        <w:rPr>
          <w:sz w:val="24"/>
          <w:szCs w:val="24"/>
        </w:rPr>
        <w:t xml:space="preserve"> м</w:t>
      </w:r>
      <w:r w:rsidRPr="00DC31DE">
        <w:rPr>
          <w:sz w:val="24"/>
          <w:szCs w:val="24"/>
          <w:vertAlign w:val="superscript"/>
        </w:rPr>
        <w:t>2</w:t>
      </w:r>
      <w:r w:rsidRPr="00DC31DE">
        <w:rPr>
          <w:sz w:val="24"/>
          <w:szCs w:val="24"/>
        </w:rPr>
        <w:t>.</w:t>
      </w:r>
    </w:p>
    <w:p w:rsidR="00CD3A66" w:rsidRDefault="0010019E" w:rsidP="00CD3A66">
      <w:pPr>
        <w:spacing w:line="240" w:lineRule="auto"/>
        <w:rPr>
          <w:sz w:val="24"/>
          <w:szCs w:val="24"/>
        </w:rPr>
      </w:pPr>
      <w:r w:rsidRPr="00A17C32">
        <w:rPr>
          <w:sz w:val="24"/>
          <w:szCs w:val="24"/>
        </w:rPr>
        <w:t xml:space="preserve">Площадь планируемых к подключению строительных фондов, на </w:t>
      </w:r>
      <w:r>
        <w:rPr>
          <w:sz w:val="24"/>
          <w:szCs w:val="24"/>
        </w:rPr>
        <w:t xml:space="preserve">период </w:t>
      </w:r>
      <w:r w:rsidRPr="00A17C32">
        <w:rPr>
          <w:sz w:val="24"/>
          <w:szCs w:val="24"/>
        </w:rPr>
        <w:t>2024</w:t>
      </w:r>
      <w:r w:rsidR="00CA5227">
        <w:rPr>
          <w:sz w:val="24"/>
          <w:szCs w:val="24"/>
        </w:rPr>
        <w:t>-202</w:t>
      </w:r>
      <w:r w:rsidR="001551AE">
        <w:rPr>
          <w:sz w:val="24"/>
          <w:szCs w:val="24"/>
        </w:rPr>
        <w:t>6</w:t>
      </w:r>
      <w:r w:rsidRPr="00A17C32">
        <w:rPr>
          <w:sz w:val="24"/>
          <w:szCs w:val="24"/>
        </w:rPr>
        <w:t xml:space="preserve"> гг. </w:t>
      </w:r>
      <w:r w:rsidR="003E6B6F">
        <w:rPr>
          <w:sz w:val="24"/>
          <w:szCs w:val="24"/>
        </w:rPr>
        <w:t xml:space="preserve">не менее </w:t>
      </w:r>
      <w:r w:rsidR="00600BF8">
        <w:rPr>
          <w:sz w:val="24"/>
          <w:szCs w:val="24"/>
        </w:rPr>
        <w:t>1 325</w:t>
      </w:r>
      <w:r>
        <w:rPr>
          <w:sz w:val="24"/>
          <w:szCs w:val="24"/>
        </w:rPr>
        <w:t xml:space="preserve"> </w:t>
      </w:r>
      <w:r w:rsidRPr="00A17C32">
        <w:rPr>
          <w:sz w:val="24"/>
          <w:szCs w:val="24"/>
        </w:rPr>
        <w:t>м</w:t>
      </w:r>
      <w:r w:rsidRPr="00A17C32">
        <w:rPr>
          <w:sz w:val="24"/>
          <w:szCs w:val="24"/>
          <w:vertAlign w:val="superscript"/>
        </w:rPr>
        <w:t>2</w:t>
      </w:r>
      <w:r>
        <w:rPr>
          <w:sz w:val="24"/>
          <w:szCs w:val="24"/>
          <w:vertAlign w:val="superscript"/>
        </w:rPr>
        <w:t xml:space="preserve"> </w:t>
      </w:r>
      <w:r>
        <w:rPr>
          <w:sz w:val="24"/>
          <w:szCs w:val="24"/>
        </w:rPr>
        <w:t xml:space="preserve">(жилые дома </w:t>
      </w:r>
      <w:r w:rsidR="00A51D78">
        <w:rPr>
          <w:sz w:val="24"/>
          <w:szCs w:val="24"/>
        </w:rPr>
        <w:t xml:space="preserve">ул. </w:t>
      </w:r>
      <w:r>
        <w:rPr>
          <w:sz w:val="24"/>
          <w:szCs w:val="24"/>
        </w:rPr>
        <w:t xml:space="preserve">Школьная </w:t>
      </w:r>
      <w:r w:rsidRPr="006C5223">
        <w:rPr>
          <w:sz w:val="24"/>
          <w:szCs w:val="24"/>
        </w:rPr>
        <w:t>19</w:t>
      </w:r>
      <w:r>
        <w:rPr>
          <w:sz w:val="24"/>
          <w:szCs w:val="24"/>
        </w:rPr>
        <w:t xml:space="preserve">, </w:t>
      </w:r>
      <w:r w:rsidRPr="006C5223">
        <w:rPr>
          <w:sz w:val="24"/>
          <w:szCs w:val="24"/>
        </w:rPr>
        <w:t>21</w:t>
      </w:r>
      <w:r>
        <w:rPr>
          <w:sz w:val="24"/>
          <w:szCs w:val="24"/>
        </w:rPr>
        <w:t xml:space="preserve">, </w:t>
      </w:r>
      <w:r w:rsidRPr="006C5223">
        <w:rPr>
          <w:sz w:val="24"/>
          <w:szCs w:val="24"/>
        </w:rPr>
        <w:t>23</w:t>
      </w:r>
      <w:r>
        <w:rPr>
          <w:sz w:val="24"/>
          <w:szCs w:val="24"/>
        </w:rPr>
        <w:t>,</w:t>
      </w:r>
      <w:r w:rsidRPr="006C5223">
        <w:rPr>
          <w:sz w:val="24"/>
          <w:szCs w:val="24"/>
        </w:rPr>
        <w:t xml:space="preserve"> 25</w:t>
      </w:r>
      <w:r w:rsidR="00A51D78">
        <w:rPr>
          <w:sz w:val="24"/>
          <w:szCs w:val="24"/>
        </w:rPr>
        <w:t>;</w:t>
      </w:r>
      <w:r w:rsidR="00CD3A66">
        <w:rPr>
          <w:sz w:val="24"/>
          <w:szCs w:val="24"/>
        </w:rPr>
        <w:t xml:space="preserve"> </w:t>
      </w:r>
      <w:r w:rsidR="00A51D78">
        <w:rPr>
          <w:sz w:val="24"/>
          <w:szCs w:val="24"/>
        </w:rPr>
        <w:t>ул.</w:t>
      </w:r>
      <w:r>
        <w:rPr>
          <w:sz w:val="24"/>
          <w:szCs w:val="24"/>
        </w:rPr>
        <w:t xml:space="preserve"> </w:t>
      </w:r>
      <w:r w:rsidRPr="006C5223">
        <w:rPr>
          <w:sz w:val="24"/>
          <w:szCs w:val="24"/>
        </w:rPr>
        <w:t>Советская</w:t>
      </w:r>
      <w:r>
        <w:rPr>
          <w:sz w:val="24"/>
          <w:szCs w:val="24"/>
        </w:rPr>
        <w:t xml:space="preserve"> </w:t>
      </w:r>
      <w:r w:rsidR="003E6B6F">
        <w:rPr>
          <w:sz w:val="24"/>
          <w:szCs w:val="24"/>
        </w:rPr>
        <w:t xml:space="preserve">20, 24; </w:t>
      </w:r>
      <w:r>
        <w:rPr>
          <w:sz w:val="24"/>
          <w:szCs w:val="24"/>
        </w:rPr>
        <w:t xml:space="preserve">ул. Колхозная </w:t>
      </w:r>
      <w:r w:rsidRPr="006C5223">
        <w:rPr>
          <w:sz w:val="24"/>
          <w:szCs w:val="24"/>
        </w:rPr>
        <w:t>21</w:t>
      </w:r>
      <w:r w:rsidR="00A51D78">
        <w:rPr>
          <w:sz w:val="24"/>
          <w:szCs w:val="24"/>
        </w:rPr>
        <w:t>, 20, 19</w:t>
      </w:r>
      <w:r w:rsidR="001A1805">
        <w:rPr>
          <w:sz w:val="24"/>
          <w:szCs w:val="24"/>
        </w:rPr>
        <w:t>;</w:t>
      </w:r>
      <w:r w:rsidR="00CD3A66" w:rsidRPr="009727B2">
        <w:rPr>
          <w:sz w:val="24"/>
          <w:szCs w:val="24"/>
        </w:rPr>
        <w:t xml:space="preserve"> ул. Озёрная д. 7; ул. Профсоюзная</w:t>
      </w:r>
      <w:r w:rsidR="00600BF8">
        <w:rPr>
          <w:sz w:val="24"/>
          <w:szCs w:val="24"/>
        </w:rPr>
        <w:t xml:space="preserve"> д. 10А,</w:t>
      </w:r>
      <w:r w:rsidR="00CD3A66" w:rsidRPr="009727B2">
        <w:rPr>
          <w:sz w:val="24"/>
          <w:szCs w:val="24"/>
        </w:rPr>
        <w:t xml:space="preserve"> д. 15</w:t>
      </w:r>
      <w:r w:rsidR="001A1805">
        <w:rPr>
          <w:sz w:val="24"/>
          <w:szCs w:val="24"/>
        </w:rPr>
        <w:t xml:space="preserve"> (кв. 1, 2)</w:t>
      </w:r>
      <w:r w:rsidR="00CD3A66" w:rsidRPr="009727B2">
        <w:rPr>
          <w:sz w:val="24"/>
          <w:szCs w:val="24"/>
        </w:rPr>
        <w:t>, д. 11Б</w:t>
      </w:r>
      <w:r w:rsidR="008B3F66">
        <w:rPr>
          <w:sz w:val="24"/>
          <w:szCs w:val="24"/>
        </w:rPr>
        <w:t xml:space="preserve"> (кв. 2)</w:t>
      </w:r>
      <w:r w:rsidR="00CD3A66" w:rsidRPr="009727B2">
        <w:rPr>
          <w:sz w:val="24"/>
          <w:szCs w:val="24"/>
        </w:rPr>
        <w:t xml:space="preserve">, </w:t>
      </w:r>
      <w:r w:rsidR="001A1805">
        <w:rPr>
          <w:sz w:val="24"/>
          <w:szCs w:val="24"/>
        </w:rPr>
        <w:br/>
      </w:r>
      <w:r w:rsidR="00CD3A66" w:rsidRPr="009727B2">
        <w:rPr>
          <w:sz w:val="24"/>
          <w:szCs w:val="24"/>
        </w:rPr>
        <w:t>д. 12 Б</w:t>
      </w:r>
      <w:r w:rsidR="008B3F66">
        <w:rPr>
          <w:sz w:val="24"/>
          <w:szCs w:val="24"/>
        </w:rPr>
        <w:t xml:space="preserve"> (кв. 1)</w:t>
      </w:r>
      <w:r w:rsidR="00CD3A66" w:rsidRPr="009727B2">
        <w:rPr>
          <w:sz w:val="24"/>
          <w:szCs w:val="24"/>
        </w:rPr>
        <w:t>, д. 13, д. 8;</w:t>
      </w:r>
      <w:r w:rsidR="008B3F66">
        <w:rPr>
          <w:sz w:val="24"/>
          <w:szCs w:val="24"/>
        </w:rPr>
        <w:t xml:space="preserve"> </w:t>
      </w:r>
      <w:r w:rsidR="00CD3A66" w:rsidRPr="009727B2">
        <w:rPr>
          <w:sz w:val="24"/>
          <w:szCs w:val="24"/>
        </w:rPr>
        <w:t>ул. Молодёжная, д. 14, д. 4, д. 3</w:t>
      </w:r>
      <w:r w:rsidR="00167D42">
        <w:rPr>
          <w:sz w:val="24"/>
          <w:szCs w:val="24"/>
        </w:rPr>
        <w:t>, д. 6</w:t>
      </w:r>
      <w:r w:rsidR="00CD3A66" w:rsidRPr="009727B2">
        <w:rPr>
          <w:sz w:val="24"/>
          <w:szCs w:val="24"/>
        </w:rPr>
        <w:t>; ул. Набережная д. 28</w:t>
      </w:r>
      <w:r w:rsidR="001A1805">
        <w:rPr>
          <w:sz w:val="24"/>
          <w:szCs w:val="24"/>
        </w:rPr>
        <w:t xml:space="preserve"> (кв. 1)</w:t>
      </w:r>
      <w:r w:rsidR="00CD3A66" w:rsidRPr="009727B2">
        <w:rPr>
          <w:sz w:val="24"/>
          <w:szCs w:val="24"/>
        </w:rPr>
        <w:t xml:space="preserve">, </w:t>
      </w:r>
      <w:r w:rsidR="001A1805">
        <w:rPr>
          <w:sz w:val="24"/>
          <w:szCs w:val="24"/>
        </w:rPr>
        <w:br/>
      </w:r>
      <w:r w:rsidR="00CD3A66" w:rsidRPr="009727B2">
        <w:rPr>
          <w:sz w:val="24"/>
          <w:szCs w:val="24"/>
        </w:rPr>
        <w:t>д. 31; ул. Новая</w:t>
      </w:r>
      <w:r w:rsidR="00600BF8">
        <w:rPr>
          <w:sz w:val="24"/>
          <w:szCs w:val="24"/>
        </w:rPr>
        <w:t xml:space="preserve"> д. 1 (кв. 1),</w:t>
      </w:r>
      <w:r w:rsidR="00CD3A66" w:rsidRPr="009727B2">
        <w:rPr>
          <w:sz w:val="24"/>
          <w:szCs w:val="24"/>
        </w:rPr>
        <w:t xml:space="preserve"> д. 2</w:t>
      </w:r>
      <w:r w:rsidR="008B3F66">
        <w:rPr>
          <w:sz w:val="24"/>
          <w:szCs w:val="24"/>
        </w:rPr>
        <w:t xml:space="preserve"> (кв. 1)</w:t>
      </w:r>
      <w:r w:rsidR="00CD3A66">
        <w:rPr>
          <w:sz w:val="24"/>
          <w:szCs w:val="24"/>
        </w:rPr>
        <w:t xml:space="preserve">). </w:t>
      </w:r>
    </w:p>
    <w:p w:rsidR="001551AE" w:rsidRDefault="001551AE" w:rsidP="00600BF8">
      <w:pPr>
        <w:spacing w:line="240" w:lineRule="auto"/>
        <w:ind w:firstLine="567"/>
        <w:rPr>
          <w:sz w:val="24"/>
          <w:szCs w:val="24"/>
        </w:rPr>
      </w:pPr>
      <w:r w:rsidRPr="00DC31DE">
        <w:rPr>
          <w:sz w:val="24"/>
          <w:szCs w:val="24"/>
        </w:rPr>
        <w:t>Площадь планируемых к п</w:t>
      </w:r>
      <w:r>
        <w:rPr>
          <w:sz w:val="24"/>
          <w:szCs w:val="24"/>
        </w:rPr>
        <w:t xml:space="preserve">одключению строительных фондов на период </w:t>
      </w:r>
      <w:r w:rsidRPr="00DC31DE">
        <w:rPr>
          <w:sz w:val="24"/>
          <w:szCs w:val="24"/>
        </w:rPr>
        <w:t>202</w:t>
      </w:r>
      <w:r>
        <w:rPr>
          <w:sz w:val="24"/>
          <w:szCs w:val="24"/>
        </w:rPr>
        <w:t>6</w:t>
      </w:r>
      <w:r w:rsidRPr="00DC31DE">
        <w:rPr>
          <w:sz w:val="24"/>
          <w:szCs w:val="24"/>
        </w:rPr>
        <w:t xml:space="preserve">-2028, 2029-2033, 2034-2038 гг. </w:t>
      </w:r>
      <w:r>
        <w:rPr>
          <w:sz w:val="24"/>
          <w:szCs w:val="24"/>
        </w:rPr>
        <w:t>уточняются</w:t>
      </w:r>
      <w:r w:rsidRPr="00DC31DE">
        <w:rPr>
          <w:sz w:val="24"/>
          <w:szCs w:val="24"/>
        </w:rPr>
        <w:t>.</w:t>
      </w:r>
    </w:p>
    <w:p w:rsidR="00CD3A66" w:rsidRPr="009727B2" w:rsidRDefault="00CD3A66" w:rsidP="00600BF8">
      <w:pPr>
        <w:spacing w:line="240" w:lineRule="auto"/>
        <w:ind w:firstLine="567"/>
        <w:rPr>
          <w:sz w:val="24"/>
          <w:szCs w:val="24"/>
        </w:rPr>
      </w:pPr>
      <w:r w:rsidRPr="009727B2">
        <w:rPr>
          <w:sz w:val="24"/>
          <w:szCs w:val="24"/>
        </w:rPr>
        <w:t xml:space="preserve">Точные данные о </w:t>
      </w:r>
      <w:r w:rsidR="008B3F66" w:rsidRPr="009727B2">
        <w:rPr>
          <w:sz w:val="24"/>
          <w:szCs w:val="24"/>
        </w:rPr>
        <w:t>подключ</w:t>
      </w:r>
      <w:r w:rsidR="008B3F66">
        <w:rPr>
          <w:sz w:val="24"/>
          <w:szCs w:val="24"/>
        </w:rPr>
        <w:t>аемом</w:t>
      </w:r>
      <w:r w:rsidRPr="009727B2">
        <w:rPr>
          <w:sz w:val="24"/>
          <w:szCs w:val="24"/>
        </w:rPr>
        <w:t xml:space="preserve"> и подключ</w:t>
      </w:r>
      <w:r w:rsidR="008B3F66">
        <w:rPr>
          <w:sz w:val="24"/>
          <w:szCs w:val="24"/>
        </w:rPr>
        <w:t>ённом</w:t>
      </w:r>
      <w:r w:rsidRPr="009727B2">
        <w:rPr>
          <w:sz w:val="24"/>
          <w:szCs w:val="24"/>
        </w:rPr>
        <w:t xml:space="preserve"> строительном фонде будут отражаться при очередной актуализации схемы теплоснабжения.</w:t>
      </w:r>
    </w:p>
    <w:p w:rsidR="00CD3A66" w:rsidRDefault="00CD3A66" w:rsidP="00600BF8">
      <w:pPr>
        <w:spacing w:line="240" w:lineRule="auto"/>
        <w:ind w:firstLine="567"/>
        <w:rPr>
          <w:sz w:val="24"/>
          <w:szCs w:val="24"/>
        </w:rPr>
      </w:pPr>
    </w:p>
    <w:p w:rsidR="0010019E" w:rsidRDefault="0010019E" w:rsidP="00600BF8">
      <w:pPr>
        <w:spacing w:line="240" w:lineRule="auto"/>
        <w:ind w:firstLine="567"/>
        <w:rPr>
          <w:sz w:val="24"/>
          <w:szCs w:val="24"/>
        </w:rPr>
      </w:pPr>
      <w:r w:rsidRPr="00DC31DE">
        <w:rPr>
          <w:sz w:val="24"/>
          <w:szCs w:val="24"/>
        </w:rPr>
        <w:t>Площадь планируемых отапливаемых строительных фондов, на 202</w:t>
      </w:r>
      <w:r w:rsidR="00CA5227">
        <w:rPr>
          <w:sz w:val="24"/>
          <w:szCs w:val="24"/>
        </w:rPr>
        <w:t>6</w:t>
      </w:r>
      <w:r w:rsidRPr="00DC31DE">
        <w:rPr>
          <w:sz w:val="24"/>
          <w:szCs w:val="24"/>
        </w:rPr>
        <w:t xml:space="preserve">-2028, 2029-2033, 2034-2038 гг. </w:t>
      </w:r>
      <w:r>
        <w:rPr>
          <w:sz w:val="24"/>
          <w:szCs w:val="24"/>
        </w:rPr>
        <w:t>уточняется</w:t>
      </w:r>
      <w:r w:rsidRPr="00DC31DE">
        <w:rPr>
          <w:sz w:val="24"/>
          <w:szCs w:val="24"/>
        </w:rPr>
        <w:t>.</w:t>
      </w:r>
    </w:p>
    <w:p w:rsidR="00AB1298" w:rsidRPr="00DC31DE" w:rsidRDefault="00AB1298" w:rsidP="00DC31DE">
      <w:pPr>
        <w:spacing w:line="240" w:lineRule="auto"/>
        <w:ind w:firstLine="567"/>
        <w:rPr>
          <w:sz w:val="24"/>
          <w:szCs w:val="24"/>
        </w:rPr>
      </w:pPr>
    </w:p>
    <w:p w:rsidR="00AB1298" w:rsidRPr="00DC31DE" w:rsidRDefault="00AB1298" w:rsidP="00DC31DE">
      <w:pPr>
        <w:tabs>
          <w:tab w:val="center" w:pos="4961"/>
        </w:tabs>
        <w:spacing w:line="240" w:lineRule="auto"/>
        <w:ind w:firstLine="567"/>
        <w:rPr>
          <w:sz w:val="24"/>
          <w:szCs w:val="24"/>
        </w:rPr>
      </w:pPr>
      <w:r w:rsidRPr="00DC31DE">
        <w:rPr>
          <w:sz w:val="24"/>
          <w:szCs w:val="24"/>
        </w:rPr>
        <w:t xml:space="preserve">б) Котельная № </w:t>
      </w:r>
      <w:r w:rsidR="00E14976">
        <w:rPr>
          <w:sz w:val="24"/>
          <w:szCs w:val="24"/>
        </w:rPr>
        <w:t>4, д. Чижа</w:t>
      </w:r>
      <w:r w:rsidRPr="00DC31DE">
        <w:rPr>
          <w:sz w:val="24"/>
          <w:szCs w:val="24"/>
        </w:rPr>
        <w:t>.</w:t>
      </w:r>
      <w:r w:rsidRPr="00DC31DE">
        <w:rPr>
          <w:sz w:val="24"/>
          <w:szCs w:val="24"/>
        </w:rPr>
        <w:tab/>
      </w:r>
    </w:p>
    <w:p w:rsidR="00AB1298" w:rsidRPr="00DC31DE" w:rsidRDefault="00AB1298" w:rsidP="00DC31DE">
      <w:pPr>
        <w:spacing w:line="240" w:lineRule="auto"/>
        <w:ind w:firstLine="567"/>
        <w:rPr>
          <w:sz w:val="24"/>
          <w:szCs w:val="24"/>
        </w:rPr>
      </w:pPr>
      <w:r w:rsidRPr="00DC31DE">
        <w:rPr>
          <w:sz w:val="24"/>
          <w:szCs w:val="24"/>
        </w:rPr>
        <w:t xml:space="preserve">Площадь </w:t>
      </w:r>
      <w:r w:rsidR="003E6B6F" w:rsidRPr="00DC31DE">
        <w:rPr>
          <w:sz w:val="24"/>
          <w:szCs w:val="24"/>
        </w:rPr>
        <w:t>подключённых</w:t>
      </w:r>
      <w:r w:rsidRPr="00DC31DE">
        <w:rPr>
          <w:sz w:val="24"/>
          <w:szCs w:val="24"/>
        </w:rPr>
        <w:t xml:space="preserve"> строительных фондов, по данным на 202</w:t>
      </w:r>
      <w:r w:rsidR="00CA5227">
        <w:rPr>
          <w:sz w:val="24"/>
          <w:szCs w:val="24"/>
        </w:rPr>
        <w:t>3</w:t>
      </w:r>
      <w:r w:rsidRPr="00DC31DE">
        <w:rPr>
          <w:sz w:val="24"/>
          <w:szCs w:val="24"/>
        </w:rPr>
        <w:t xml:space="preserve"> год составляет: </w:t>
      </w:r>
      <w:r w:rsidR="00D36388">
        <w:rPr>
          <w:sz w:val="24"/>
          <w:szCs w:val="24"/>
        </w:rPr>
        <w:t>2</w:t>
      </w:r>
      <w:r w:rsidR="00E14976">
        <w:rPr>
          <w:sz w:val="24"/>
          <w:szCs w:val="24"/>
        </w:rPr>
        <w:t>59,2</w:t>
      </w:r>
      <w:r w:rsidRPr="00DC31DE">
        <w:rPr>
          <w:sz w:val="24"/>
          <w:szCs w:val="24"/>
        </w:rPr>
        <w:t>м</w:t>
      </w:r>
      <w:r w:rsidRPr="00DC31DE">
        <w:rPr>
          <w:sz w:val="24"/>
          <w:szCs w:val="24"/>
          <w:vertAlign w:val="superscript"/>
        </w:rPr>
        <w:t>2</w:t>
      </w:r>
      <w:r w:rsidRPr="00DC31DE">
        <w:rPr>
          <w:sz w:val="24"/>
          <w:szCs w:val="24"/>
        </w:rPr>
        <w:t>.</w:t>
      </w:r>
    </w:p>
    <w:p w:rsidR="00AB1298" w:rsidRPr="00DC31DE" w:rsidRDefault="00AB1298" w:rsidP="00DC31DE">
      <w:pPr>
        <w:spacing w:line="240" w:lineRule="auto"/>
        <w:ind w:firstLine="567"/>
        <w:rPr>
          <w:sz w:val="24"/>
          <w:szCs w:val="24"/>
        </w:rPr>
      </w:pPr>
      <w:r w:rsidRPr="00DC31DE">
        <w:rPr>
          <w:sz w:val="24"/>
          <w:szCs w:val="24"/>
        </w:rPr>
        <w:t xml:space="preserve">В том числе площадь отапливаемых строительных фондов общественных зданий </w:t>
      </w:r>
      <w:r w:rsidRPr="00DC31DE">
        <w:rPr>
          <w:sz w:val="24"/>
          <w:szCs w:val="24"/>
        </w:rPr>
        <w:br/>
        <w:t>на 202</w:t>
      </w:r>
      <w:r w:rsidR="00CA5227">
        <w:rPr>
          <w:sz w:val="24"/>
          <w:szCs w:val="24"/>
        </w:rPr>
        <w:t>3</w:t>
      </w:r>
      <w:r w:rsidRPr="00DC31DE">
        <w:rPr>
          <w:sz w:val="24"/>
          <w:szCs w:val="24"/>
        </w:rPr>
        <w:t xml:space="preserve"> г. составляет: </w:t>
      </w:r>
      <w:r w:rsidR="00E14976">
        <w:rPr>
          <w:sz w:val="24"/>
          <w:szCs w:val="24"/>
        </w:rPr>
        <w:t>259,2</w:t>
      </w:r>
      <w:r w:rsidRPr="00DC31DE">
        <w:rPr>
          <w:sz w:val="24"/>
          <w:szCs w:val="24"/>
        </w:rPr>
        <w:t xml:space="preserve"> м</w:t>
      </w:r>
      <w:r w:rsidRPr="00DC31DE">
        <w:rPr>
          <w:sz w:val="24"/>
          <w:szCs w:val="24"/>
          <w:vertAlign w:val="superscript"/>
        </w:rPr>
        <w:t>2</w:t>
      </w:r>
      <w:r w:rsidRPr="00DC31DE">
        <w:rPr>
          <w:sz w:val="24"/>
          <w:szCs w:val="24"/>
        </w:rPr>
        <w:t>.</w:t>
      </w:r>
    </w:p>
    <w:p w:rsidR="00AB1298" w:rsidRPr="00DC31DE" w:rsidRDefault="00AB1298" w:rsidP="00DC31DE">
      <w:pPr>
        <w:spacing w:line="240" w:lineRule="auto"/>
        <w:ind w:firstLine="567"/>
        <w:rPr>
          <w:sz w:val="24"/>
          <w:szCs w:val="24"/>
        </w:rPr>
      </w:pPr>
      <w:r w:rsidRPr="00DC31DE">
        <w:rPr>
          <w:sz w:val="24"/>
          <w:szCs w:val="24"/>
        </w:rPr>
        <w:t>В том числе площадь отапливаемых строительных фондов жилых зд</w:t>
      </w:r>
      <w:r w:rsidR="00D36388">
        <w:rPr>
          <w:sz w:val="24"/>
          <w:szCs w:val="24"/>
        </w:rPr>
        <w:t xml:space="preserve">аний </w:t>
      </w:r>
      <w:r w:rsidR="00D36388">
        <w:rPr>
          <w:sz w:val="24"/>
          <w:szCs w:val="24"/>
        </w:rPr>
        <w:br/>
        <w:t>на 202</w:t>
      </w:r>
      <w:r w:rsidR="0010019E">
        <w:rPr>
          <w:sz w:val="24"/>
          <w:szCs w:val="24"/>
        </w:rPr>
        <w:t>2</w:t>
      </w:r>
      <w:r w:rsidR="00D36388">
        <w:rPr>
          <w:sz w:val="24"/>
          <w:szCs w:val="24"/>
        </w:rPr>
        <w:t xml:space="preserve"> г. составляет: </w:t>
      </w:r>
      <w:r w:rsidR="00E14976">
        <w:rPr>
          <w:sz w:val="24"/>
          <w:szCs w:val="24"/>
        </w:rPr>
        <w:t>0</w:t>
      </w:r>
      <w:r w:rsidRPr="00DC31DE">
        <w:rPr>
          <w:sz w:val="24"/>
          <w:szCs w:val="24"/>
        </w:rPr>
        <w:t xml:space="preserve"> м</w:t>
      </w:r>
      <w:r w:rsidRPr="00DC31DE">
        <w:rPr>
          <w:sz w:val="24"/>
          <w:szCs w:val="24"/>
          <w:vertAlign w:val="superscript"/>
        </w:rPr>
        <w:t>2</w:t>
      </w:r>
      <w:r w:rsidRPr="00DC31DE">
        <w:rPr>
          <w:sz w:val="24"/>
          <w:szCs w:val="24"/>
        </w:rPr>
        <w:t>.</w:t>
      </w:r>
    </w:p>
    <w:p w:rsidR="0010019E" w:rsidRPr="00DC31DE" w:rsidRDefault="0010019E" w:rsidP="0010019E">
      <w:pPr>
        <w:spacing w:line="240" w:lineRule="auto"/>
        <w:ind w:firstLine="567"/>
        <w:rPr>
          <w:sz w:val="24"/>
          <w:szCs w:val="24"/>
        </w:rPr>
      </w:pPr>
      <w:r w:rsidRPr="00DC31DE">
        <w:rPr>
          <w:sz w:val="24"/>
          <w:szCs w:val="24"/>
        </w:rPr>
        <w:t xml:space="preserve">Площадь планируемых к подключению строительных фондов, на </w:t>
      </w:r>
      <w:r w:rsidR="00CA5227" w:rsidRPr="00A17C32">
        <w:rPr>
          <w:sz w:val="24"/>
          <w:szCs w:val="24"/>
        </w:rPr>
        <w:t>2024</w:t>
      </w:r>
      <w:r w:rsidR="00CA5227">
        <w:rPr>
          <w:sz w:val="24"/>
          <w:szCs w:val="24"/>
        </w:rPr>
        <w:t>-2025</w:t>
      </w:r>
      <w:r w:rsidR="00CA5227" w:rsidRPr="00A17C32">
        <w:rPr>
          <w:sz w:val="24"/>
          <w:szCs w:val="24"/>
        </w:rPr>
        <w:t xml:space="preserve"> </w:t>
      </w:r>
      <w:r w:rsidRPr="00DC31DE">
        <w:rPr>
          <w:sz w:val="24"/>
          <w:szCs w:val="24"/>
        </w:rPr>
        <w:t>гг. составляет 0 м</w:t>
      </w:r>
      <w:r w:rsidRPr="00DC31DE">
        <w:rPr>
          <w:sz w:val="24"/>
          <w:szCs w:val="24"/>
          <w:vertAlign w:val="superscript"/>
        </w:rPr>
        <w:t>2</w:t>
      </w:r>
      <w:r w:rsidRPr="00DC31DE">
        <w:rPr>
          <w:sz w:val="24"/>
          <w:szCs w:val="24"/>
        </w:rPr>
        <w:t>.</w:t>
      </w:r>
    </w:p>
    <w:p w:rsidR="0010019E" w:rsidRDefault="0010019E" w:rsidP="0010019E">
      <w:pPr>
        <w:spacing w:line="240" w:lineRule="auto"/>
        <w:ind w:firstLine="567"/>
        <w:rPr>
          <w:sz w:val="24"/>
          <w:szCs w:val="24"/>
        </w:rPr>
      </w:pPr>
      <w:r w:rsidRPr="00DC31DE">
        <w:rPr>
          <w:sz w:val="24"/>
          <w:szCs w:val="24"/>
        </w:rPr>
        <w:t>Площадь планируемых отапливаемых строительных фондов, на 202</w:t>
      </w:r>
      <w:r w:rsidR="00CA5227">
        <w:rPr>
          <w:sz w:val="24"/>
          <w:szCs w:val="24"/>
        </w:rPr>
        <w:t>6</w:t>
      </w:r>
      <w:r w:rsidRPr="00DC31DE">
        <w:rPr>
          <w:sz w:val="24"/>
          <w:szCs w:val="24"/>
        </w:rPr>
        <w:t xml:space="preserve">-2028, 2029-2033, 2034-2038 гг. </w:t>
      </w:r>
      <w:r>
        <w:rPr>
          <w:sz w:val="24"/>
          <w:szCs w:val="24"/>
        </w:rPr>
        <w:t>уточняется</w:t>
      </w:r>
      <w:r w:rsidRPr="00DC31DE">
        <w:rPr>
          <w:sz w:val="24"/>
          <w:szCs w:val="24"/>
        </w:rPr>
        <w:t>.</w:t>
      </w:r>
    </w:p>
    <w:p w:rsidR="00AB1298" w:rsidRDefault="00AB1298" w:rsidP="00DC31DE">
      <w:pPr>
        <w:spacing w:line="240" w:lineRule="auto"/>
        <w:ind w:firstLine="567"/>
        <w:rPr>
          <w:sz w:val="24"/>
          <w:szCs w:val="24"/>
        </w:rPr>
      </w:pPr>
    </w:p>
    <w:p w:rsidR="00E14976" w:rsidRPr="00DC31DE" w:rsidRDefault="00E14976" w:rsidP="00E14976">
      <w:pPr>
        <w:tabs>
          <w:tab w:val="center" w:pos="4961"/>
        </w:tabs>
        <w:spacing w:line="240" w:lineRule="auto"/>
        <w:ind w:firstLine="567"/>
        <w:rPr>
          <w:sz w:val="24"/>
          <w:szCs w:val="24"/>
        </w:rPr>
      </w:pPr>
      <w:r>
        <w:rPr>
          <w:sz w:val="24"/>
          <w:szCs w:val="24"/>
        </w:rPr>
        <w:t>в</w:t>
      </w:r>
      <w:r w:rsidRPr="00DC31DE">
        <w:rPr>
          <w:sz w:val="24"/>
          <w:szCs w:val="24"/>
        </w:rPr>
        <w:t xml:space="preserve">) Котельная № </w:t>
      </w:r>
      <w:r>
        <w:rPr>
          <w:sz w:val="24"/>
          <w:szCs w:val="24"/>
        </w:rPr>
        <w:t>5, д. Несь</w:t>
      </w:r>
      <w:r w:rsidRPr="00DC31DE">
        <w:rPr>
          <w:sz w:val="24"/>
          <w:szCs w:val="24"/>
        </w:rPr>
        <w:tab/>
      </w:r>
    </w:p>
    <w:p w:rsidR="00E14976" w:rsidRPr="00DC31DE" w:rsidRDefault="00E14976" w:rsidP="00E14976">
      <w:pPr>
        <w:spacing w:line="240" w:lineRule="auto"/>
        <w:ind w:firstLine="567"/>
        <w:rPr>
          <w:sz w:val="24"/>
          <w:szCs w:val="24"/>
        </w:rPr>
      </w:pPr>
      <w:r w:rsidRPr="00DC31DE">
        <w:rPr>
          <w:sz w:val="24"/>
          <w:szCs w:val="24"/>
        </w:rPr>
        <w:t xml:space="preserve">Площадь </w:t>
      </w:r>
      <w:r w:rsidR="003E6B6F" w:rsidRPr="00DC31DE">
        <w:rPr>
          <w:sz w:val="24"/>
          <w:szCs w:val="24"/>
        </w:rPr>
        <w:t>подключённых</w:t>
      </w:r>
      <w:r w:rsidRPr="00DC31DE">
        <w:rPr>
          <w:sz w:val="24"/>
          <w:szCs w:val="24"/>
        </w:rPr>
        <w:t xml:space="preserve"> строительных фондов, по данным на 202</w:t>
      </w:r>
      <w:r w:rsidR="00CA5227">
        <w:rPr>
          <w:sz w:val="24"/>
          <w:szCs w:val="24"/>
        </w:rPr>
        <w:t>3</w:t>
      </w:r>
      <w:r w:rsidRPr="00DC31DE">
        <w:rPr>
          <w:sz w:val="24"/>
          <w:szCs w:val="24"/>
        </w:rPr>
        <w:t xml:space="preserve"> год составляет: </w:t>
      </w:r>
      <w:r>
        <w:rPr>
          <w:sz w:val="24"/>
          <w:szCs w:val="24"/>
        </w:rPr>
        <w:t xml:space="preserve">816 </w:t>
      </w:r>
      <w:r w:rsidRPr="00DC31DE">
        <w:rPr>
          <w:sz w:val="24"/>
          <w:szCs w:val="24"/>
        </w:rPr>
        <w:t>м</w:t>
      </w:r>
      <w:r w:rsidRPr="00DC31DE">
        <w:rPr>
          <w:sz w:val="24"/>
          <w:szCs w:val="24"/>
          <w:vertAlign w:val="superscript"/>
        </w:rPr>
        <w:t>2</w:t>
      </w:r>
      <w:r w:rsidRPr="00DC31DE">
        <w:rPr>
          <w:sz w:val="24"/>
          <w:szCs w:val="24"/>
        </w:rPr>
        <w:t>.</w:t>
      </w:r>
    </w:p>
    <w:p w:rsidR="00E14976" w:rsidRPr="00DC31DE" w:rsidRDefault="00E14976" w:rsidP="00E14976">
      <w:pPr>
        <w:spacing w:line="240" w:lineRule="auto"/>
        <w:ind w:firstLine="567"/>
        <w:rPr>
          <w:sz w:val="24"/>
          <w:szCs w:val="24"/>
        </w:rPr>
      </w:pPr>
      <w:r w:rsidRPr="00DC31DE">
        <w:rPr>
          <w:sz w:val="24"/>
          <w:szCs w:val="24"/>
        </w:rPr>
        <w:lastRenderedPageBreak/>
        <w:t xml:space="preserve">В том числе площадь отапливаемых строительных фондов общественных зданий </w:t>
      </w:r>
      <w:r w:rsidRPr="00DC31DE">
        <w:rPr>
          <w:sz w:val="24"/>
          <w:szCs w:val="24"/>
        </w:rPr>
        <w:br/>
        <w:t>на 202</w:t>
      </w:r>
      <w:r w:rsidR="00CA5227">
        <w:rPr>
          <w:sz w:val="24"/>
          <w:szCs w:val="24"/>
        </w:rPr>
        <w:t>3</w:t>
      </w:r>
      <w:r w:rsidRPr="00DC31DE">
        <w:rPr>
          <w:sz w:val="24"/>
          <w:szCs w:val="24"/>
        </w:rPr>
        <w:t xml:space="preserve"> г. составляет </w:t>
      </w:r>
      <w:r>
        <w:rPr>
          <w:sz w:val="24"/>
          <w:szCs w:val="24"/>
        </w:rPr>
        <w:t>816</w:t>
      </w:r>
      <w:r w:rsidRPr="00DC31DE">
        <w:rPr>
          <w:sz w:val="24"/>
          <w:szCs w:val="24"/>
        </w:rPr>
        <w:t xml:space="preserve"> м</w:t>
      </w:r>
      <w:r w:rsidRPr="00DC31DE">
        <w:rPr>
          <w:sz w:val="24"/>
          <w:szCs w:val="24"/>
          <w:vertAlign w:val="superscript"/>
        </w:rPr>
        <w:t>2</w:t>
      </w:r>
      <w:r w:rsidRPr="00DC31DE">
        <w:rPr>
          <w:sz w:val="24"/>
          <w:szCs w:val="24"/>
        </w:rPr>
        <w:t>.</w:t>
      </w:r>
    </w:p>
    <w:p w:rsidR="00E14976" w:rsidRPr="00DC31DE" w:rsidRDefault="00E14976" w:rsidP="00E14976">
      <w:pPr>
        <w:spacing w:line="240" w:lineRule="auto"/>
        <w:ind w:firstLine="567"/>
        <w:rPr>
          <w:sz w:val="24"/>
          <w:szCs w:val="24"/>
        </w:rPr>
      </w:pPr>
      <w:r w:rsidRPr="00DC31DE">
        <w:rPr>
          <w:sz w:val="24"/>
          <w:szCs w:val="24"/>
        </w:rPr>
        <w:t>В том числе площадь отапливаемых строительных фондов жилых зд</w:t>
      </w:r>
      <w:r>
        <w:rPr>
          <w:sz w:val="24"/>
          <w:szCs w:val="24"/>
        </w:rPr>
        <w:t xml:space="preserve">аний </w:t>
      </w:r>
      <w:r>
        <w:rPr>
          <w:sz w:val="24"/>
          <w:szCs w:val="24"/>
        </w:rPr>
        <w:br/>
        <w:t>на 202</w:t>
      </w:r>
      <w:r w:rsidR="00CA5227">
        <w:rPr>
          <w:sz w:val="24"/>
          <w:szCs w:val="24"/>
        </w:rPr>
        <w:t>3</w:t>
      </w:r>
      <w:r>
        <w:rPr>
          <w:sz w:val="24"/>
          <w:szCs w:val="24"/>
        </w:rPr>
        <w:t xml:space="preserve"> г. составляет 0</w:t>
      </w:r>
      <w:r w:rsidRPr="00DC31DE">
        <w:rPr>
          <w:sz w:val="24"/>
          <w:szCs w:val="24"/>
        </w:rPr>
        <w:t xml:space="preserve"> м</w:t>
      </w:r>
      <w:r w:rsidRPr="00DC31DE">
        <w:rPr>
          <w:sz w:val="24"/>
          <w:szCs w:val="24"/>
          <w:vertAlign w:val="superscript"/>
        </w:rPr>
        <w:t>2</w:t>
      </w:r>
      <w:r w:rsidRPr="00DC31DE">
        <w:rPr>
          <w:sz w:val="24"/>
          <w:szCs w:val="24"/>
        </w:rPr>
        <w:t>.</w:t>
      </w:r>
    </w:p>
    <w:p w:rsidR="0010019E" w:rsidRPr="00DC31DE" w:rsidRDefault="0010019E" w:rsidP="0010019E">
      <w:pPr>
        <w:spacing w:line="240" w:lineRule="auto"/>
        <w:ind w:firstLine="567"/>
        <w:rPr>
          <w:sz w:val="24"/>
          <w:szCs w:val="24"/>
        </w:rPr>
      </w:pPr>
      <w:r w:rsidRPr="00DC31DE">
        <w:rPr>
          <w:sz w:val="24"/>
          <w:szCs w:val="24"/>
        </w:rPr>
        <w:t xml:space="preserve">Площадь планируемых к подключению строительных фондов, на </w:t>
      </w:r>
      <w:r w:rsidR="00CA5227" w:rsidRPr="00A17C32">
        <w:rPr>
          <w:sz w:val="24"/>
          <w:szCs w:val="24"/>
        </w:rPr>
        <w:t>2024</w:t>
      </w:r>
      <w:r w:rsidR="00CA5227">
        <w:rPr>
          <w:sz w:val="24"/>
          <w:szCs w:val="24"/>
        </w:rPr>
        <w:t>-2025</w:t>
      </w:r>
      <w:r w:rsidR="00CA5227" w:rsidRPr="00A17C32">
        <w:rPr>
          <w:sz w:val="24"/>
          <w:szCs w:val="24"/>
        </w:rPr>
        <w:t xml:space="preserve"> </w:t>
      </w:r>
      <w:r w:rsidRPr="00DC31DE">
        <w:rPr>
          <w:sz w:val="24"/>
          <w:szCs w:val="24"/>
        </w:rPr>
        <w:t>гг. составляет 0 м</w:t>
      </w:r>
      <w:r w:rsidRPr="00DC31DE">
        <w:rPr>
          <w:sz w:val="24"/>
          <w:szCs w:val="24"/>
          <w:vertAlign w:val="superscript"/>
        </w:rPr>
        <w:t>2</w:t>
      </w:r>
      <w:r w:rsidRPr="00DC31DE">
        <w:rPr>
          <w:sz w:val="24"/>
          <w:szCs w:val="24"/>
        </w:rPr>
        <w:t>.</w:t>
      </w:r>
    </w:p>
    <w:p w:rsidR="0010019E" w:rsidRPr="00DC31DE" w:rsidRDefault="0010019E" w:rsidP="0010019E">
      <w:pPr>
        <w:spacing w:line="240" w:lineRule="auto"/>
        <w:ind w:firstLine="567"/>
        <w:rPr>
          <w:sz w:val="24"/>
          <w:szCs w:val="24"/>
        </w:rPr>
      </w:pPr>
      <w:r w:rsidRPr="00DC31DE">
        <w:rPr>
          <w:sz w:val="24"/>
          <w:szCs w:val="24"/>
        </w:rPr>
        <w:t>Площадь планируемых отапливае</w:t>
      </w:r>
      <w:r>
        <w:rPr>
          <w:sz w:val="24"/>
          <w:szCs w:val="24"/>
        </w:rPr>
        <w:t>мых строительных фондов, на 202</w:t>
      </w:r>
      <w:r w:rsidR="00CA5227">
        <w:rPr>
          <w:sz w:val="24"/>
          <w:szCs w:val="24"/>
        </w:rPr>
        <w:t>6</w:t>
      </w:r>
      <w:r w:rsidRPr="00DC31DE">
        <w:rPr>
          <w:sz w:val="24"/>
          <w:szCs w:val="24"/>
        </w:rPr>
        <w:t>-2028, 2029-2033, 2034-2038 гг. составит 0 м</w:t>
      </w:r>
      <w:r w:rsidRPr="00DC31DE">
        <w:rPr>
          <w:sz w:val="24"/>
          <w:szCs w:val="24"/>
          <w:vertAlign w:val="superscript"/>
        </w:rPr>
        <w:t>2</w:t>
      </w:r>
      <w:r w:rsidRPr="00DC31DE">
        <w:rPr>
          <w:sz w:val="24"/>
          <w:szCs w:val="24"/>
        </w:rPr>
        <w:t>.</w:t>
      </w:r>
    </w:p>
    <w:p w:rsidR="00E14976" w:rsidRDefault="00E14976" w:rsidP="00DC31DE">
      <w:pPr>
        <w:spacing w:line="240" w:lineRule="auto"/>
        <w:ind w:firstLine="567"/>
        <w:rPr>
          <w:sz w:val="24"/>
          <w:szCs w:val="24"/>
        </w:rPr>
      </w:pPr>
    </w:p>
    <w:p w:rsidR="002A7D0A" w:rsidRPr="00DC31DE" w:rsidRDefault="002A7D0A" w:rsidP="002A7D0A">
      <w:pPr>
        <w:tabs>
          <w:tab w:val="center" w:pos="4961"/>
        </w:tabs>
        <w:spacing w:line="240" w:lineRule="auto"/>
        <w:ind w:firstLine="567"/>
        <w:rPr>
          <w:sz w:val="24"/>
          <w:szCs w:val="24"/>
        </w:rPr>
      </w:pPr>
      <w:r>
        <w:rPr>
          <w:sz w:val="24"/>
          <w:szCs w:val="24"/>
        </w:rPr>
        <w:t>в</w:t>
      </w:r>
      <w:r w:rsidRPr="00DC31DE">
        <w:rPr>
          <w:sz w:val="24"/>
          <w:szCs w:val="24"/>
        </w:rPr>
        <w:t xml:space="preserve">) Котельная № </w:t>
      </w:r>
      <w:r w:rsidRPr="002A7D0A">
        <w:rPr>
          <w:sz w:val="24"/>
          <w:szCs w:val="24"/>
        </w:rPr>
        <w:t>2</w:t>
      </w:r>
      <w:r>
        <w:rPr>
          <w:sz w:val="24"/>
          <w:szCs w:val="24"/>
        </w:rPr>
        <w:t>, д. Несь</w:t>
      </w:r>
      <w:r w:rsidRPr="00DC31DE">
        <w:rPr>
          <w:sz w:val="24"/>
          <w:szCs w:val="24"/>
        </w:rPr>
        <w:tab/>
      </w:r>
    </w:p>
    <w:p w:rsidR="002A7D0A" w:rsidRPr="00DC31DE" w:rsidRDefault="002A7D0A" w:rsidP="002A7D0A">
      <w:pPr>
        <w:spacing w:line="240" w:lineRule="auto"/>
        <w:ind w:firstLine="567"/>
        <w:rPr>
          <w:sz w:val="24"/>
          <w:szCs w:val="24"/>
        </w:rPr>
      </w:pPr>
      <w:r w:rsidRPr="00DC31DE">
        <w:rPr>
          <w:sz w:val="24"/>
          <w:szCs w:val="24"/>
        </w:rPr>
        <w:t>Площадь подключённых строительных фондов, по данным на 202</w:t>
      </w:r>
      <w:r w:rsidR="00CA5227">
        <w:rPr>
          <w:sz w:val="24"/>
          <w:szCs w:val="24"/>
        </w:rPr>
        <w:t>3</w:t>
      </w:r>
      <w:r w:rsidRPr="002A7D0A">
        <w:rPr>
          <w:sz w:val="24"/>
          <w:szCs w:val="24"/>
        </w:rPr>
        <w:t xml:space="preserve"> </w:t>
      </w:r>
      <w:r w:rsidRPr="00DC31DE">
        <w:rPr>
          <w:sz w:val="24"/>
          <w:szCs w:val="24"/>
        </w:rPr>
        <w:t xml:space="preserve">год составляет </w:t>
      </w:r>
      <w:r w:rsidRPr="002A7D0A">
        <w:rPr>
          <w:sz w:val="24"/>
          <w:szCs w:val="24"/>
        </w:rPr>
        <w:t xml:space="preserve">1671 </w:t>
      </w:r>
      <w:r w:rsidRPr="00DC31DE">
        <w:rPr>
          <w:sz w:val="24"/>
          <w:szCs w:val="24"/>
        </w:rPr>
        <w:t>м</w:t>
      </w:r>
      <w:r w:rsidRPr="00DC31DE">
        <w:rPr>
          <w:sz w:val="24"/>
          <w:szCs w:val="24"/>
          <w:vertAlign w:val="superscript"/>
        </w:rPr>
        <w:t>2</w:t>
      </w:r>
      <w:r w:rsidRPr="00DC31DE">
        <w:rPr>
          <w:sz w:val="24"/>
          <w:szCs w:val="24"/>
        </w:rPr>
        <w:t>.</w:t>
      </w:r>
    </w:p>
    <w:p w:rsidR="002A7D0A" w:rsidRPr="00DC31DE" w:rsidRDefault="002A7D0A" w:rsidP="002A7D0A">
      <w:pPr>
        <w:spacing w:line="240" w:lineRule="auto"/>
        <w:ind w:firstLine="567"/>
        <w:rPr>
          <w:sz w:val="24"/>
          <w:szCs w:val="24"/>
        </w:rPr>
      </w:pPr>
      <w:r w:rsidRPr="00DC31DE">
        <w:rPr>
          <w:sz w:val="24"/>
          <w:szCs w:val="24"/>
        </w:rPr>
        <w:t xml:space="preserve">В том числе площадь отапливаемых строительных фондов общественных зданий </w:t>
      </w:r>
      <w:r w:rsidRPr="00DC31DE">
        <w:rPr>
          <w:sz w:val="24"/>
          <w:szCs w:val="24"/>
        </w:rPr>
        <w:br/>
        <w:t>на 202</w:t>
      </w:r>
      <w:r w:rsidR="00CA5227">
        <w:rPr>
          <w:sz w:val="24"/>
          <w:szCs w:val="24"/>
        </w:rPr>
        <w:t>3</w:t>
      </w:r>
      <w:r w:rsidRPr="00DC31DE">
        <w:rPr>
          <w:sz w:val="24"/>
          <w:szCs w:val="24"/>
        </w:rPr>
        <w:t xml:space="preserve"> г. составляет </w:t>
      </w:r>
      <w:r w:rsidRPr="002A7D0A">
        <w:rPr>
          <w:sz w:val="24"/>
          <w:szCs w:val="24"/>
        </w:rPr>
        <w:t>1671</w:t>
      </w:r>
      <w:r w:rsidRPr="00DC31DE">
        <w:rPr>
          <w:sz w:val="24"/>
          <w:szCs w:val="24"/>
        </w:rPr>
        <w:t xml:space="preserve"> м</w:t>
      </w:r>
      <w:r w:rsidRPr="00DC31DE">
        <w:rPr>
          <w:sz w:val="24"/>
          <w:szCs w:val="24"/>
          <w:vertAlign w:val="superscript"/>
        </w:rPr>
        <w:t>2</w:t>
      </w:r>
      <w:r w:rsidRPr="00DC31DE">
        <w:rPr>
          <w:sz w:val="24"/>
          <w:szCs w:val="24"/>
        </w:rPr>
        <w:t>.</w:t>
      </w:r>
    </w:p>
    <w:p w:rsidR="002A7D0A" w:rsidRPr="00DC31DE" w:rsidRDefault="002A7D0A" w:rsidP="002A7D0A">
      <w:pPr>
        <w:spacing w:line="240" w:lineRule="auto"/>
        <w:ind w:firstLine="567"/>
        <w:rPr>
          <w:sz w:val="24"/>
          <w:szCs w:val="24"/>
        </w:rPr>
      </w:pPr>
      <w:r w:rsidRPr="00DC31DE">
        <w:rPr>
          <w:sz w:val="24"/>
          <w:szCs w:val="24"/>
        </w:rPr>
        <w:t>В том числе площадь отапливаемых строительных фондов жилых зд</w:t>
      </w:r>
      <w:r>
        <w:rPr>
          <w:sz w:val="24"/>
          <w:szCs w:val="24"/>
        </w:rPr>
        <w:t xml:space="preserve">аний </w:t>
      </w:r>
      <w:r>
        <w:rPr>
          <w:sz w:val="24"/>
          <w:szCs w:val="24"/>
        </w:rPr>
        <w:br/>
        <w:t>на 202</w:t>
      </w:r>
      <w:r w:rsidR="00CA5227">
        <w:rPr>
          <w:sz w:val="24"/>
          <w:szCs w:val="24"/>
        </w:rPr>
        <w:t>3</w:t>
      </w:r>
      <w:r>
        <w:rPr>
          <w:sz w:val="24"/>
          <w:szCs w:val="24"/>
        </w:rPr>
        <w:t xml:space="preserve"> г. составляет 0</w:t>
      </w:r>
      <w:r w:rsidRPr="00DC31DE">
        <w:rPr>
          <w:sz w:val="24"/>
          <w:szCs w:val="24"/>
        </w:rPr>
        <w:t xml:space="preserve"> м</w:t>
      </w:r>
      <w:r w:rsidRPr="00DC31DE">
        <w:rPr>
          <w:sz w:val="24"/>
          <w:szCs w:val="24"/>
          <w:vertAlign w:val="superscript"/>
        </w:rPr>
        <w:t>2</w:t>
      </w:r>
      <w:r w:rsidRPr="00DC31DE">
        <w:rPr>
          <w:sz w:val="24"/>
          <w:szCs w:val="24"/>
        </w:rPr>
        <w:t>.</w:t>
      </w:r>
    </w:p>
    <w:p w:rsidR="002A7D0A" w:rsidRPr="00DC31DE" w:rsidRDefault="002A7D0A" w:rsidP="002A7D0A">
      <w:pPr>
        <w:spacing w:line="240" w:lineRule="auto"/>
        <w:ind w:firstLine="567"/>
        <w:rPr>
          <w:sz w:val="24"/>
          <w:szCs w:val="24"/>
        </w:rPr>
      </w:pPr>
      <w:r w:rsidRPr="00DC31DE">
        <w:rPr>
          <w:sz w:val="24"/>
          <w:szCs w:val="24"/>
        </w:rPr>
        <w:t xml:space="preserve">Площадь планируемых к подключению строительных фондов, на </w:t>
      </w:r>
      <w:r w:rsidR="00CA5227" w:rsidRPr="00A17C32">
        <w:rPr>
          <w:sz w:val="24"/>
          <w:szCs w:val="24"/>
        </w:rPr>
        <w:t>2024</w:t>
      </w:r>
      <w:r w:rsidR="00CA5227">
        <w:rPr>
          <w:sz w:val="24"/>
          <w:szCs w:val="24"/>
        </w:rPr>
        <w:t>-2025</w:t>
      </w:r>
      <w:r w:rsidR="00CA5227" w:rsidRPr="00A17C32">
        <w:rPr>
          <w:sz w:val="24"/>
          <w:szCs w:val="24"/>
        </w:rPr>
        <w:t xml:space="preserve"> </w:t>
      </w:r>
      <w:r w:rsidRPr="00DC31DE">
        <w:rPr>
          <w:sz w:val="24"/>
          <w:szCs w:val="24"/>
        </w:rPr>
        <w:t>гг. составляет 0 м</w:t>
      </w:r>
      <w:r w:rsidRPr="00DC31DE">
        <w:rPr>
          <w:sz w:val="24"/>
          <w:szCs w:val="24"/>
          <w:vertAlign w:val="superscript"/>
        </w:rPr>
        <w:t>2</w:t>
      </w:r>
      <w:r w:rsidRPr="00DC31DE">
        <w:rPr>
          <w:sz w:val="24"/>
          <w:szCs w:val="24"/>
        </w:rPr>
        <w:t>.</w:t>
      </w:r>
    </w:p>
    <w:p w:rsidR="002A7D0A" w:rsidRDefault="002A7D0A" w:rsidP="002A7D0A">
      <w:pPr>
        <w:spacing w:line="240" w:lineRule="auto"/>
        <w:ind w:firstLine="567"/>
        <w:rPr>
          <w:sz w:val="24"/>
          <w:szCs w:val="24"/>
        </w:rPr>
      </w:pPr>
      <w:r w:rsidRPr="00DC31DE">
        <w:rPr>
          <w:sz w:val="24"/>
          <w:szCs w:val="24"/>
        </w:rPr>
        <w:t>Площадь планируемых отапливае</w:t>
      </w:r>
      <w:r w:rsidR="0010019E">
        <w:rPr>
          <w:sz w:val="24"/>
          <w:szCs w:val="24"/>
        </w:rPr>
        <w:t>мых строительных фондов, на 202</w:t>
      </w:r>
      <w:r w:rsidR="00CA5227">
        <w:rPr>
          <w:sz w:val="24"/>
          <w:szCs w:val="24"/>
        </w:rPr>
        <w:t>6</w:t>
      </w:r>
      <w:r w:rsidRPr="00DC31DE">
        <w:rPr>
          <w:sz w:val="24"/>
          <w:szCs w:val="24"/>
        </w:rPr>
        <w:t>-2028, 2029-2033, 2034-2038 гг. составит 0 м</w:t>
      </w:r>
      <w:r w:rsidRPr="00DC31DE">
        <w:rPr>
          <w:sz w:val="24"/>
          <w:szCs w:val="24"/>
          <w:vertAlign w:val="superscript"/>
        </w:rPr>
        <w:t>2</w:t>
      </w:r>
      <w:r w:rsidRPr="00DC31DE">
        <w:rPr>
          <w:sz w:val="24"/>
          <w:szCs w:val="24"/>
        </w:rPr>
        <w:t>.</w:t>
      </w:r>
    </w:p>
    <w:p w:rsidR="0010019E" w:rsidRDefault="0010019E" w:rsidP="002A7D0A">
      <w:pPr>
        <w:spacing w:line="240" w:lineRule="auto"/>
        <w:ind w:firstLine="567"/>
        <w:rPr>
          <w:sz w:val="24"/>
          <w:szCs w:val="24"/>
        </w:rPr>
      </w:pPr>
    </w:p>
    <w:p w:rsidR="0010019E" w:rsidRPr="00DC31DE" w:rsidRDefault="0010019E" w:rsidP="0010019E">
      <w:pPr>
        <w:tabs>
          <w:tab w:val="center" w:pos="4961"/>
        </w:tabs>
        <w:spacing w:line="240" w:lineRule="auto"/>
        <w:ind w:firstLine="567"/>
        <w:rPr>
          <w:sz w:val="24"/>
          <w:szCs w:val="24"/>
        </w:rPr>
      </w:pPr>
      <w:r>
        <w:rPr>
          <w:sz w:val="24"/>
          <w:szCs w:val="24"/>
        </w:rPr>
        <w:t>в</w:t>
      </w:r>
      <w:r w:rsidRPr="00DC31DE">
        <w:rPr>
          <w:sz w:val="24"/>
          <w:szCs w:val="24"/>
        </w:rPr>
        <w:t xml:space="preserve">) Котельная № </w:t>
      </w:r>
      <w:r>
        <w:rPr>
          <w:sz w:val="24"/>
          <w:szCs w:val="24"/>
        </w:rPr>
        <w:t>3, д. Несь</w:t>
      </w:r>
      <w:r w:rsidRPr="00DC31DE">
        <w:rPr>
          <w:sz w:val="24"/>
          <w:szCs w:val="24"/>
        </w:rPr>
        <w:tab/>
      </w:r>
    </w:p>
    <w:p w:rsidR="0010019E" w:rsidRPr="00DC31DE" w:rsidRDefault="0010019E" w:rsidP="0010019E">
      <w:pPr>
        <w:spacing w:line="240" w:lineRule="auto"/>
        <w:ind w:firstLine="567"/>
        <w:rPr>
          <w:sz w:val="24"/>
          <w:szCs w:val="24"/>
        </w:rPr>
      </w:pPr>
      <w:r w:rsidRPr="00DC31DE">
        <w:rPr>
          <w:sz w:val="24"/>
          <w:szCs w:val="24"/>
        </w:rPr>
        <w:t>Площадь подключённых строительных фондов, по данным на 202</w:t>
      </w:r>
      <w:r w:rsidR="00CA5227">
        <w:rPr>
          <w:sz w:val="24"/>
          <w:szCs w:val="24"/>
        </w:rPr>
        <w:t>3</w:t>
      </w:r>
      <w:r w:rsidRPr="002A7D0A">
        <w:rPr>
          <w:sz w:val="24"/>
          <w:szCs w:val="24"/>
        </w:rPr>
        <w:t xml:space="preserve"> </w:t>
      </w:r>
      <w:r w:rsidRPr="00DC31DE">
        <w:rPr>
          <w:sz w:val="24"/>
          <w:szCs w:val="24"/>
        </w:rPr>
        <w:t xml:space="preserve">год составляет </w:t>
      </w:r>
      <w:r w:rsidR="00CD55AA">
        <w:rPr>
          <w:sz w:val="24"/>
          <w:szCs w:val="24"/>
        </w:rPr>
        <w:t>180</w:t>
      </w:r>
      <w:r w:rsidRPr="002A7D0A">
        <w:rPr>
          <w:sz w:val="24"/>
          <w:szCs w:val="24"/>
        </w:rPr>
        <w:t xml:space="preserve"> </w:t>
      </w:r>
      <w:r w:rsidRPr="00DC31DE">
        <w:rPr>
          <w:sz w:val="24"/>
          <w:szCs w:val="24"/>
        </w:rPr>
        <w:t>м</w:t>
      </w:r>
      <w:r w:rsidRPr="00DC31DE">
        <w:rPr>
          <w:sz w:val="24"/>
          <w:szCs w:val="24"/>
          <w:vertAlign w:val="superscript"/>
        </w:rPr>
        <w:t>2</w:t>
      </w:r>
      <w:r w:rsidRPr="00DC31DE">
        <w:rPr>
          <w:sz w:val="24"/>
          <w:szCs w:val="24"/>
        </w:rPr>
        <w:t>.</w:t>
      </w:r>
    </w:p>
    <w:p w:rsidR="0010019E" w:rsidRPr="00DC31DE" w:rsidRDefault="0010019E" w:rsidP="0010019E">
      <w:pPr>
        <w:spacing w:line="240" w:lineRule="auto"/>
        <w:ind w:firstLine="567"/>
        <w:rPr>
          <w:sz w:val="24"/>
          <w:szCs w:val="24"/>
        </w:rPr>
      </w:pPr>
      <w:r w:rsidRPr="00DC31DE">
        <w:rPr>
          <w:sz w:val="24"/>
          <w:szCs w:val="24"/>
        </w:rPr>
        <w:t xml:space="preserve">В том числе площадь отапливаемых строительных фондов общественных зданий </w:t>
      </w:r>
      <w:r w:rsidRPr="00DC31DE">
        <w:rPr>
          <w:sz w:val="24"/>
          <w:szCs w:val="24"/>
        </w:rPr>
        <w:br/>
        <w:t>на 202</w:t>
      </w:r>
      <w:r w:rsidR="00CA5227">
        <w:rPr>
          <w:sz w:val="24"/>
          <w:szCs w:val="24"/>
        </w:rPr>
        <w:t>3</w:t>
      </w:r>
      <w:r w:rsidRPr="00DC31DE">
        <w:rPr>
          <w:sz w:val="24"/>
          <w:szCs w:val="24"/>
        </w:rPr>
        <w:t xml:space="preserve"> г. составляет </w:t>
      </w:r>
      <w:r w:rsidR="00CD55AA">
        <w:rPr>
          <w:sz w:val="24"/>
          <w:szCs w:val="24"/>
        </w:rPr>
        <w:t>0</w:t>
      </w:r>
      <w:r w:rsidRPr="00DC31DE">
        <w:rPr>
          <w:sz w:val="24"/>
          <w:szCs w:val="24"/>
        </w:rPr>
        <w:t xml:space="preserve"> м</w:t>
      </w:r>
      <w:r w:rsidRPr="00DC31DE">
        <w:rPr>
          <w:sz w:val="24"/>
          <w:szCs w:val="24"/>
          <w:vertAlign w:val="superscript"/>
        </w:rPr>
        <w:t>2</w:t>
      </w:r>
      <w:r w:rsidRPr="00DC31DE">
        <w:rPr>
          <w:sz w:val="24"/>
          <w:szCs w:val="24"/>
        </w:rPr>
        <w:t>.</w:t>
      </w:r>
    </w:p>
    <w:p w:rsidR="0010019E" w:rsidRPr="00DC31DE" w:rsidRDefault="0010019E" w:rsidP="0010019E">
      <w:pPr>
        <w:spacing w:line="240" w:lineRule="auto"/>
        <w:ind w:firstLine="567"/>
        <w:rPr>
          <w:sz w:val="24"/>
          <w:szCs w:val="24"/>
        </w:rPr>
      </w:pPr>
      <w:r w:rsidRPr="00DC31DE">
        <w:rPr>
          <w:sz w:val="24"/>
          <w:szCs w:val="24"/>
        </w:rPr>
        <w:t>В том числе площадь отапливаемых строительных фондов жилых зд</w:t>
      </w:r>
      <w:r>
        <w:rPr>
          <w:sz w:val="24"/>
          <w:szCs w:val="24"/>
        </w:rPr>
        <w:t xml:space="preserve">аний </w:t>
      </w:r>
      <w:r>
        <w:rPr>
          <w:sz w:val="24"/>
          <w:szCs w:val="24"/>
        </w:rPr>
        <w:br/>
        <w:t>на 202</w:t>
      </w:r>
      <w:r w:rsidR="00CA5227">
        <w:rPr>
          <w:sz w:val="24"/>
          <w:szCs w:val="24"/>
        </w:rPr>
        <w:t>3</w:t>
      </w:r>
      <w:r>
        <w:rPr>
          <w:sz w:val="24"/>
          <w:szCs w:val="24"/>
        </w:rPr>
        <w:t xml:space="preserve"> г. составляет </w:t>
      </w:r>
      <w:r w:rsidR="00CD55AA">
        <w:rPr>
          <w:sz w:val="24"/>
          <w:szCs w:val="24"/>
        </w:rPr>
        <w:t>180</w:t>
      </w:r>
      <w:r w:rsidRPr="00DC31DE">
        <w:rPr>
          <w:sz w:val="24"/>
          <w:szCs w:val="24"/>
        </w:rPr>
        <w:t xml:space="preserve"> м</w:t>
      </w:r>
      <w:r w:rsidRPr="00DC31DE">
        <w:rPr>
          <w:sz w:val="24"/>
          <w:szCs w:val="24"/>
          <w:vertAlign w:val="superscript"/>
        </w:rPr>
        <w:t>2</w:t>
      </w:r>
      <w:r w:rsidRPr="00DC31DE">
        <w:rPr>
          <w:sz w:val="24"/>
          <w:szCs w:val="24"/>
        </w:rPr>
        <w:t>.</w:t>
      </w:r>
    </w:p>
    <w:p w:rsidR="0010019E" w:rsidRPr="00DC31DE" w:rsidRDefault="0010019E" w:rsidP="0010019E">
      <w:pPr>
        <w:spacing w:line="240" w:lineRule="auto"/>
        <w:ind w:firstLine="567"/>
        <w:rPr>
          <w:sz w:val="24"/>
          <w:szCs w:val="24"/>
        </w:rPr>
      </w:pPr>
      <w:r w:rsidRPr="00DC31DE">
        <w:rPr>
          <w:sz w:val="24"/>
          <w:szCs w:val="24"/>
        </w:rPr>
        <w:t xml:space="preserve">Площадь планируемых к подключению строительных фондов, на </w:t>
      </w:r>
      <w:r w:rsidR="00CA5227" w:rsidRPr="00A17C32">
        <w:rPr>
          <w:sz w:val="24"/>
          <w:szCs w:val="24"/>
        </w:rPr>
        <w:t>2024</w:t>
      </w:r>
      <w:r w:rsidR="00CA5227">
        <w:rPr>
          <w:sz w:val="24"/>
          <w:szCs w:val="24"/>
        </w:rPr>
        <w:t>-2025</w:t>
      </w:r>
      <w:r w:rsidR="00CA5227" w:rsidRPr="00A17C32">
        <w:rPr>
          <w:sz w:val="24"/>
          <w:szCs w:val="24"/>
        </w:rPr>
        <w:t xml:space="preserve"> </w:t>
      </w:r>
      <w:r w:rsidRPr="00DC31DE">
        <w:rPr>
          <w:sz w:val="24"/>
          <w:szCs w:val="24"/>
        </w:rPr>
        <w:t>гг. составляет 0 м</w:t>
      </w:r>
      <w:r w:rsidRPr="00DC31DE">
        <w:rPr>
          <w:sz w:val="24"/>
          <w:szCs w:val="24"/>
          <w:vertAlign w:val="superscript"/>
        </w:rPr>
        <w:t>2</w:t>
      </w:r>
      <w:r w:rsidRPr="00DC31DE">
        <w:rPr>
          <w:sz w:val="24"/>
          <w:szCs w:val="24"/>
        </w:rPr>
        <w:t>.</w:t>
      </w:r>
    </w:p>
    <w:p w:rsidR="0010019E" w:rsidRDefault="0010019E" w:rsidP="0010019E">
      <w:pPr>
        <w:spacing w:line="240" w:lineRule="auto"/>
        <w:ind w:firstLine="567"/>
        <w:rPr>
          <w:sz w:val="24"/>
          <w:szCs w:val="24"/>
        </w:rPr>
      </w:pPr>
      <w:r w:rsidRPr="00DC31DE">
        <w:rPr>
          <w:sz w:val="24"/>
          <w:szCs w:val="24"/>
        </w:rPr>
        <w:t>Площадь планируемых отапливаемых строительных фондов, на 202</w:t>
      </w:r>
      <w:r w:rsidR="00CA5227">
        <w:rPr>
          <w:sz w:val="24"/>
          <w:szCs w:val="24"/>
        </w:rPr>
        <w:t>6</w:t>
      </w:r>
      <w:r w:rsidRPr="00DC31DE">
        <w:rPr>
          <w:sz w:val="24"/>
          <w:szCs w:val="24"/>
        </w:rPr>
        <w:t xml:space="preserve">-2028, 2029-2033, 2034-2038 гг. </w:t>
      </w:r>
      <w:r>
        <w:rPr>
          <w:sz w:val="24"/>
          <w:szCs w:val="24"/>
        </w:rPr>
        <w:t>уточняется</w:t>
      </w:r>
      <w:r w:rsidRPr="00DC31DE">
        <w:rPr>
          <w:sz w:val="24"/>
          <w:szCs w:val="24"/>
        </w:rPr>
        <w:t>.</w:t>
      </w:r>
    </w:p>
    <w:p w:rsidR="002A7D0A" w:rsidRPr="00DC31DE" w:rsidRDefault="002A7D0A" w:rsidP="00DC31DE">
      <w:pPr>
        <w:spacing w:line="240" w:lineRule="auto"/>
        <w:ind w:firstLine="567"/>
        <w:rPr>
          <w:sz w:val="24"/>
          <w:szCs w:val="24"/>
        </w:rPr>
      </w:pPr>
    </w:p>
    <w:p w:rsidR="00AB1298" w:rsidRPr="00DC31DE" w:rsidRDefault="00AB1298" w:rsidP="0010019E">
      <w:pPr>
        <w:spacing w:line="240" w:lineRule="auto"/>
        <w:ind w:firstLine="567"/>
        <w:rPr>
          <w:sz w:val="24"/>
          <w:szCs w:val="24"/>
        </w:rPr>
      </w:pPr>
      <w:r w:rsidRPr="00DC31DE">
        <w:rPr>
          <w:sz w:val="24"/>
          <w:szCs w:val="24"/>
        </w:rPr>
        <w:t xml:space="preserve">Теплоснабжение жилой и общественной застройки на территории </w:t>
      </w:r>
      <w:r w:rsidR="00DA007C">
        <w:rPr>
          <w:sz w:val="24"/>
          <w:szCs w:val="24"/>
        </w:rPr>
        <w:t>Сельского поселения</w:t>
      </w:r>
      <w:r w:rsidR="00DA007C" w:rsidRPr="00DC31DE">
        <w:rPr>
          <w:sz w:val="24"/>
          <w:szCs w:val="24"/>
        </w:rPr>
        <w:t xml:space="preserve"> «</w:t>
      </w:r>
      <w:r w:rsidR="00DA007C">
        <w:rPr>
          <w:sz w:val="24"/>
          <w:szCs w:val="24"/>
        </w:rPr>
        <w:t>Канинский</w:t>
      </w:r>
      <w:r w:rsidR="00DA007C" w:rsidRPr="00DC31DE">
        <w:rPr>
          <w:sz w:val="24"/>
          <w:szCs w:val="24"/>
        </w:rPr>
        <w:t xml:space="preserve"> сельсовет» </w:t>
      </w:r>
      <w:r w:rsidR="00DA007C">
        <w:rPr>
          <w:sz w:val="24"/>
          <w:szCs w:val="24"/>
        </w:rPr>
        <w:t xml:space="preserve">ЗР </w:t>
      </w:r>
      <w:r w:rsidR="00DA007C" w:rsidRPr="00DC31DE">
        <w:rPr>
          <w:sz w:val="24"/>
          <w:szCs w:val="24"/>
        </w:rPr>
        <w:t>НАО</w:t>
      </w:r>
      <w:r w:rsidRPr="00DC31DE">
        <w:rPr>
          <w:sz w:val="24"/>
          <w:szCs w:val="24"/>
        </w:rPr>
        <w:t xml:space="preserve"> осуществляется по смешанной схеме. </w:t>
      </w:r>
      <w:r w:rsidR="00E14976">
        <w:rPr>
          <w:sz w:val="24"/>
          <w:szCs w:val="24"/>
        </w:rPr>
        <w:t>Большая ч</w:t>
      </w:r>
      <w:r w:rsidRPr="00DC31DE">
        <w:rPr>
          <w:sz w:val="24"/>
          <w:szCs w:val="24"/>
        </w:rPr>
        <w:t xml:space="preserve">асть индивидуальной жилой застройки и мелких общественных и коммунально-бытовых потребителей оборудованы печами на </w:t>
      </w:r>
      <w:r w:rsidR="00E54076" w:rsidRPr="00DC31DE">
        <w:rPr>
          <w:sz w:val="24"/>
          <w:szCs w:val="24"/>
        </w:rPr>
        <w:t>твёрдом</w:t>
      </w:r>
      <w:r w:rsidRPr="00DC31DE">
        <w:rPr>
          <w:sz w:val="24"/>
          <w:szCs w:val="24"/>
        </w:rPr>
        <w:t xml:space="preserve"> топливе и индивидуальными отопительными газовыми котлами. </w:t>
      </w:r>
    </w:p>
    <w:p w:rsidR="00B510C0" w:rsidRPr="00DC31DE" w:rsidRDefault="00B510C0" w:rsidP="0010019E">
      <w:pPr>
        <w:tabs>
          <w:tab w:val="left" w:pos="142"/>
          <w:tab w:val="left" w:pos="284"/>
        </w:tabs>
        <w:spacing w:line="240" w:lineRule="auto"/>
        <w:ind w:firstLine="567"/>
        <w:rPr>
          <w:sz w:val="24"/>
          <w:szCs w:val="24"/>
        </w:rPr>
      </w:pPr>
    </w:p>
    <w:p w:rsidR="00B510C0" w:rsidRPr="00DC31DE" w:rsidRDefault="00D26E1E" w:rsidP="0010019E">
      <w:pPr>
        <w:pStyle w:val="2"/>
        <w:numPr>
          <w:ilvl w:val="1"/>
          <w:numId w:val="12"/>
        </w:numPr>
        <w:tabs>
          <w:tab w:val="left" w:pos="142"/>
          <w:tab w:val="left" w:pos="284"/>
        </w:tabs>
        <w:spacing w:before="0" w:line="240" w:lineRule="auto"/>
        <w:ind w:left="0" w:firstLine="567"/>
        <w:rPr>
          <w:sz w:val="24"/>
          <w:szCs w:val="24"/>
        </w:rPr>
      </w:pPr>
      <w:bookmarkStart w:id="2" w:name="_Toc71974413"/>
      <w:r w:rsidRPr="00DC31DE">
        <w:rPr>
          <w:sz w:val="24"/>
          <w:szCs w:val="24"/>
        </w:rPr>
        <w:t xml:space="preserve">Существующие и перспективные </w:t>
      </w:r>
      <w:r w:rsidR="00E54076" w:rsidRPr="00DC31DE">
        <w:rPr>
          <w:sz w:val="24"/>
          <w:szCs w:val="24"/>
        </w:rPr>
        <w:t>объёмы</w:t>
      </w:r>
      <w:r w:rsidRPr="00DC31DE">
        <w:rPr>
          <w:sz w:val="24"/>
          <w:szCs w:val="24"/>
        </w:rPr>
        <w:t xml:space="preserve"> потребления тепловой энергии (мощности) и теплоносителя с разделением по видам теплопотребления в каждом </w:t>
      </w:r>
      <w:r w:rsidR="00E54076" w:rsidRPr="00DC31DE">
        <w:rPr>
          <w:sz w:val="24"/>
          <w:szCs w:val="24"/>
        </w:rPr>
        <w:t>расчётном</w:t>
      </w:r>
      <w:r w:rsidRPr="00DC31DE">
        <w:rPr>
          <w:sz w:val="24"/>
          <w:szCs w:val="24"/>
        </w:rPr>
        <w:t xml:space="preserve"> элементе территориального деления на каждом этапе</w:t>
      </w:r>
      <w:bookmarkEnd w:id="2"/>
    </w:p>
    <w:p w:rsidR="00621E29" w:rsidRPr="00DC31DE" w:rsidRDefault="00621E29" w:rsidP="0010019E">
      <w:pPr>
        <w:tabs>
          <w:tab w:val="left" w:pos="142"/>
          <w:tab w:val="left" w:pos="284"/>
        </w:tabs>
        <w:spacing w:line="240" w:lineRule="auto"/>
        <w:ind w:firstLine="567"/>
        <w:rPr>
          <w:sz w:val="24"/>
          <w:szCs w:val="24"/>
        </w:rPr>
      </w:pPr>
      <w:bookmarkStart w:id="3" w:name="_1t3h5sf" w:colFirst="0" w:colLast="0"/>
      <w:bookmarkEnd w:id="3"/>
    </w:p>
    <w:p w:rsidR="00B510C0" w:rsidRPr="00DC31DE" w:rsidRDefault="00D26E1E" w:rsidP="0010019E">
      <w:pPr>
        <w:spacing w:line="240" w:lineRule="auto"/>
        <w:ind w:firstLine="567"/>
        <w:rPr>
          <w:sz w:val="24"/>
          <w:szCs w:val="24"/>
        </w:rPr>
      </w:pPr>
      <w:r w:rsidRPr="00DC31DE">
        <w:rPr>
          <w:sz w:val="24"/>
          <w:szCs w:val="24"/>
        </w:rPr>
        <w:t>В пределах настоящей работы в качестве периода планирования рассматривается перспектива до 203</w:t>
      </w:r>
      <w:r w:rsidR="00086886" w:rsidRPr="00DC31DE">
        <w:rPr>
          <w:sz w:val="24"/>
          <w:szCs w:val="24"/>
        </w:rPr>
        <w:t>8</w:t>
      </w:r>
      <w:r w:rsidRPr="00DC31DE">
        <w:rPr>
          <w:sz w:val="24"/>
          <w:szCs w:val="24"/>
        </w:rPr>
        <w:t xml:space="preserve"> года. В качестве базового года принимается 20</w:t>
      </w:r>
      <w:r w:rsidR="00621E29" w:rsidRPr="00DC31DE">
        <w:rPr>
          <w:sz w:val="24"/>
          <w:szCs w:val="24"/>
        </w:rPr>
        <w:t>2</w:t>
      </w:r>
      <w:r w:rsidR="00EE5B96">
        <w:rPr>
          <w:sz w:val="24"/>
          <w:szCs w:val="24"/>
        </w:rPr>
        <w:t xml:space="preserve">1 </w:t>
      </w:r>
      <w:r w:rsidRPr="00DC31DE">
        <w:rPr>
          <w:sz w:val="24"/>
          <w:szCs w:val="24"/>
        </w:rPr>
        <w:t>год.</w:t>
      </w:r>
    </w:p>
    <w:p w:rsidR="00D36388" w:rsidRPr="00DC31DE" w:rsidRDefault="00D36388" w:rsidP="0010019E">
      <w:pPr>
        <w:autoSpaceDE w:val="0"/>
        <w:autoSpaceDN w:val="0"/>
        <w:adjustRightInd w:val="0"/>
        <w:spacing w:line="240" w:lineRule="auto"/>
        <w:ind w:firstLine="567"/>
        <w:rPr>
          <w:sz w:val="24"/>
          <w:szCs w:val="24"/>
        </w:rPr>
      </w:pPr>
    </w:p>
    <w:p w:rsidR="00AB1298" w:rsidRPr="00DC31DE" w:rsidRDefault="00E14976" w:rsidP="0010019E">
      <w:pPr>
        <w:spacing w:line="240" w:lineRule="auto"/>
        <w:ind w:firstLine="567"/>
        <w:rPr>
          <w:sz w:val="24"/>
          <w:szCs w:val="24"/>
        </w:rPr>
      </w:pPr>
      <w:r>
        <w:rPr>
          <w:sz w:val="24"/>
          <w:szCs w:val="24"/>
        </w:rPr>
        <w:t xml:space="preserve">а) Котельная № 1, </w:t>
      </w:r>
      <w:r w:rsidR="00AB1298" w:rsidRPr="00DC31DE">
        <w:rPr>
          <w:sz w:val="24"/>
          <w:szCs w:val="24"/>
        </w:rPr>
        <w:t xml:space="preserve">с. </w:t>
      </w:r>
      <w:r>
        <w:rPr>
          <w:sz w:val="24"/>
          <w:szCs w:val="24"/>
        </w:rPr>
        <w:t>Несь</w:t>
      </w:r>
      <w:r w:rsidR="00AB1298" w:rsidRPr="00DC31DE">
        <w:rPr>
          <w:sz w:val="24"/>
          <w:szCs w:val="24"/>
        </w:rPr>
        <w:t>.</w:t>
      </w:r>
    </w:p>
    <w:p w:rsidR="00AB1298" w:rsidRPr="00DC31DE" w:rsidRDefault="00AB1298" w:rsidP="0010019E">
      <w:pPr>
        <w:tabs>
          <w:tab w:val="center" w:pos="4961"/>
        </w:tabs>
        <w:spacing w:line="240" w:lineRule="auto"/>
        <w:ind w:firstLine="567"/>
        <w:rPr>
          <w:sz w:val="24"/>
          <w:szCs w:val="24"/>
        </w:rPr>
      </w:pPr>
      <w:r w:rsidRPr="00DC31DE">
        <w:rPr>
          <w:sz w:val="24"/>
          <w:szCs w:val="24"/>
        </w:rPr>
        <w:t xml:space="preserve">Перспективные </w:t>
      </w:r>
      <w:r w:rsidR="00E54076" w:rsidRPr="00DC31DE">
        <w:rPr>
          <w:sz w:val="24"/>
          <w:szCs w:val="24"/>
        </w:rPr>
        <w:t>объёмы</w:t>
      </w:r>
      <w:r w:rsidRPr="00DC31DE">
        <w:rPr>
          <w:sz w:val="24"/>
          <w:szCs w:val="24"/>
        </w:rPr>
        <w:t xml:space="preserve"> потребления тепловой энергии (мощности) на плановый период 2024 год</w:t>
      </w:r>
      <w:r w:rsidR="0010019E">
        <w:rPr>
          <w:sz w:val="24"/>
          <w:szCs w:val="24"/>
        </w:rPr>
        <w:t>а</w:t>
      </w:r>
      <w:r w:rsidRPr="00DC31DE">
        <w:rPr>
          <w:sz w:val="24"/>
          <w:szCs w:val="24"/>
        </w:rPr>
        <w:t>, а также 2025-2029, 2030-2034, 2034-2038 года (</w:t>
      </w:r>
      <w:r w:rsidR="003E6B6F" w:rsidRPr="00DC31DE">
        <w:rPr>
          <w:sz w:val="24"/>
          <w:szCs w:val="24"/>
        </w:rPr>
        <w:t>расчёт</w:t>
      </w:r>
      <w:r w:rsidRPr="00DC31DE">
        <w:rPr>
          <w:sz w:val="24"/>
          <w:szCs w:val="24"/>
        </w:rPr>
        <w:t xml:space="preserve"> </w:t>
      </w:r>
      <w:r w:rsidR="00E54076" w:rsidRPr="00DC31DE">
        <w:rPr>
          <w:sz w:val="24"/>
          <w:szCs w:val="24"/>
        </w:rPr>
        <w:t>произведён</w:t>
      </w:r>
      <w:r w:rsidRPr="00DC31DE">
        <w:rPr>
          <w:sz w:val="24"/>
          <w:szCs w:val="24"/>
        </w:rPr>
        <w:t xml:space="preserve"> при </w:t>
      </w:r>
      <w:r w:rsidR="00E54076" w:rsidRPr="00DC31DE">
        <w:rPr>
          <w:sz w:val="24"/>
          <w:szCs w:val="24"/>
        </w:rPr>
        <w:t>расчётных</w:t>
      </w:r>
      <w:r w:rsidRPr="00DC31DE">
        <w:rPr>
          <w:sz w:val="24"/>
          <w:szCs w:val="24"/>
        </w:rPr>
        <w:t xml:space="preserve"> температурах наружного воздуха) </w:t>
      </w:r>
      <w:r w:rsidR="0025706D">
        <w:rPr>
          <w:sz w:val="24"/>
          <w:szCs w:val="24"/>
        </w:rPr>
        <w:t>уточняются</w:t>
      </w:r>
      <w:r w:rsidRPr="00DC31DE">
        <w:rPr>
          <w:sz w:val="24"/>
          <w:szCs w:val="24"/>
        </w:rPr>
        <w:t>; нагрузка потребителей в максимально-зимнем режиме на котельную</w:t>
      </w:r>
      <w:r w:rsidR="0010019E">
        <w:rPr>
          <w:sz w:val="24"/>
          <w:szCs w:val="24"/>
        </w:rPr>
        <w:t xml:space="preserve"> в 2023 году</w:t>
      </w:r>
      <w:r w:rsidRPr="00DC31DE">
        <w:rPr>
          <w:sz w:val="24"/>
          <w:szCs w:val="24"/>
        </w:rPr>
        <w:t xml:space="preserve"> составит </w:t>
      </w:r>
      <w:r w:rsidR="00CD55AA">
        <w:rPr>
          <w:sz w:val="24"/>
          <w:szCs w:val="24"/>
        </w:rPr>
        <w:t>1,04</w:t>
      </w:r>
      <w:r w:rsidRPr="00DC31DE">
        <w:rPr>
          <w:sz w:val="24"/>
          <w:szCs w:val="24"/>
        </w:rPr>
        <w:t xml:space="preserve"> Гкал/час.</w:t>
      </w:r>
    </w:p>
    <w:p w:rsidR="00AB1298" w:rsidRDefault="00E54076" w:rsidP="0010019E">
      <w:pPr>
        <w:spacing w:line="240" w:lineRule="auto"/>
        <w:ind w:firstLine="567"/>
        <w:rPr>
          <w:sz w:val="24"/>
          <w:szCs w:val="24"/>
        </w:rPr>
      </w:pPr>
      <w:r w:rsidRPr="00DC31DE">
        <w:rPr>
          <w:sz w:val="24"/>
          <w:szCs w:val="24"/>
        </w:rPr>
        <w:lastRenderedPageBreak/>
        <w:t>Объёмы</w:t>
      </w:r>
      <w:r w:rsidR="00AB1298" w:rsidRPr="00DC31DE">
        <w:rPr>
          <w:sz w:val="24"/>
          <w:szCs w:val="24"/>
        </w:rPr>
        <w:t xml:space="preserve"> потребления тепловой энергии (мощности) по данным на 202</w:t>
      </w:r>
      <w:r w:rsidR="00CD55AA">
        <w:rPr>
          <w:sz w:val="24"/>
          <w:szCs w:val="24"/>
        </w:rPr>
        <w:t>3</w:t>
      </w:r>
      <w:r w:rsidR="00AB1298" w:rsidRPr="00DC31DE">
        <w:rPr>
          <w:sz w:val="24"/>
          <w:szCs w:val="24"/>
        </w:rPr>
        <w:t xml:space="preserve"> г</w:t>
      </w:r>
      <w:r w:rsidR="0010019E">
        <w:rPr>
          <w:sz w:val="24"/>
          <w:szCs w:val="24"/>
        </w:rPr>
        <w:t xml:space="preserve">од </w:t>
      </w:r>
      <w:r w:rsidR="00CD55AA">
        <w:rPr>
          <w:sz w:val="24"/>
          <w:szCs w:val="24"/>
        </w:rPr>
        <w:t>1</w:t>
      </w:r>
      <w:r w:rsidR="00600BF8">
        <w:rPr>
          <w:sz w:val="24"/>
          <w:szCs w:val="24"/>
        </w:rPr>
        <w:t xml:space="preserve"> </w:t>
      </w:r>
      <w:r w:rsidR="00CD55AA">
        <w:rPr>
          <w:sz w:val="24"/>
          <w:szCs w:val="24"/>
        </w:rPr>
        <w:t>761</w:t>
      </w:r>
      <w:r w:rsidR="0010019E">
        <w:rPr>
          <w:sz w:val="24"/>
          <w:szCs w:val="24"/>
        </w:rPr>
        <w:t xml:space="preserve"> Гкал.</w:t>
      </w:r>
    </w:p>
    <w:p w:rsidR="0010019E" w:rsidRDefault="00D36388" w:rsidP="0010019E">
      <w:pPr>
        <w:spacing w:line="240" w:lineRule="auto"/>
        <w:ind w:firstLine="567"/>
        <w:rPr>
          <w:sz w:val="24"/>
          <w:szCs w:val="24"/>
        </w:rPr>
      </w:pPr>
      <w:r w:rsidRPr="00DC31DE">
        <w:rPr>
          <w:sz w:val="24"/>
          <w:szCs w:val="24"/>
        </w:rPr>
        <w:t>Прирост потребления тепловой энергии по данным на 202</w:t>
      </w:r>
      <w:r w:rsidR="00D71363">
        <w:rPr>
          <w:sz w:val="24"/>
          <w:szCs w:val="24"/>
        </w:rPr>
        <w:t>4</w:t>
      </w:r>
      <w:r w:rsidRPr="00DC31DE">
        <w:rPr>
          <w:sz w:val="24"/>
          <w:szCs w:val="24"/>
        </w:rPr>
        <w:t xml:space="preserve"> - 2038 гг. для вышеуказанной котельной, ожидается.</w:t>
      </w:r>
      <w:r w:rsidR="0010019E">
        <w:rPr>
          <w:sz w:val="24"/>
          <w:szCs w:val="24"/>
        </w:rPr>
        <w:t xml:space="preserve"> Планируется подключить жилые дома. Дополнительная нагрузка в 202</w:t>
      </w:r>
      <w:r w:rsidR="00D71363">
        <w:rPr>
          <w:sz w:val="24"/>
          <w:szCs w:val="24"/>
        </w:rPr>
        <w:t>4</w:t>
      </w:r>
      <w:r w:rsidR="0010019E">
        <w:rPr>
          <w:sz w:val="24"/>
          <w:szCs w:val="24"/>
        </w:rPr>
        <w:t xml:space="preserve"> году составит не менее 0,1 Гкал/ч. </w:t>
      </w:r>
    </w:p>
    <w:p w:rsidR="00D36388" w:rsidRPr="00DC31DE" w:rsidRDefault="00D36388" w:rsidP="0010019E">
      <w:pPr>
        <w:spacing w:line="240" w:lineRule="auto"/>
        <w:ind w:firstLine="567"/>
        <w:rPr>
          <w:sz w:val="24"/>
          <w:szCs w:val="24"/>
        </w:rPr>
      </w:pPr>
      <w:r w:rsidRPr="00DC31DE">
        <w:rPr>
          <w:sz w:val="24"/>
          <w:szCs w:val="24"/>
        </w:rPr>
        <w:t xml:space="preserve">Ввиду значительного резерва располагаемой мощности котельная обеспечит 100 % покрытие </w:t>
      </w:r>
      <w:r w:rsidR="0025706D" w:rsidRPr="00DC31DE">
        <w:rPr>
          <w:sz w:val="24"/>
          <w:szCs w:val="24"/>
        </w:rPr>
        <w:t>нагрузки</w:t>
      </w:r>
      <w:r w:rsidR="0025706D">
        <w:rPr>
          <w:sz w:val="24"/>
          <w:szCs w:val="24"/>
        </w:rPr>
        <w:t xml:space="preserve"> </w:t>
      </w:r>
      <w:r w:rsidRPr="00DC31DE">
        <w:rPr>
          <w:sz w:val="24"/>
          <w:szCs w:val="24"/>
        </w:rPr>
        <w:t>в максимально-зимнем режиме обеспечив необходимое резервирование</w:t>
      </w:r>
      <w:r w:rsidR="0025706D" w:rsidRPr="0025706D">
        <w:rPr>
          <w:sz w:val="24"/>
          <w:szCs w:val="24"/>
        </w:rPr>
        <w:t xml:space="preserve"> </w:t>
      </w:r>
      <w:r w:rsidR="0025706D">
        <w:rPr>
          <w:sz w:val="24"/>
          <w:szCs w:val="24"/>
        </w:rPr>
        <w:t xml:space="preserve">в настоящее </w:t>
      </w:r>
      <w:r w:rsidR="00E54076">
        <w:rPr>
          <w:sz w:val="24"/>
          <w:szCs w:val="24"/>
        </w:rPr>
        <w:t>время</w:t>
      </w:r>
      <w:r w:rsidR="00E54076" w:rsidRPr="00DC31DE">
        <w:rPr>
          <w:sz w:val="24"/>
          <w:szCs w:val="24"/>
        </w:rPr>
        <w:t>,</w:t>
      </w:r>
      <w:r w:rsidRPr="00DC31DE">
        <w:rPr>
          <w:sz w:val="24"/>
          <w:szCs w:val="24"/>
        </w:rPr>
        <w:t xml:space="preserve"> </w:t>
      </w:r>
    </w:p>
    <w:p w:rsidR="00D36388" w:rsidRDefault="00D36388" w:rsidP="0010019E">
      <w:pPr>
        <w:spacing w:line="240" w:lineRule="auto"/>
        <w:ind w:firstLine="567"/>
        <w:rPr>
          <w:sz w:val="24"/>
          <w:szCs w:val="24"/>
        </w:rPr>
      </w:pPr>
    </w:p>
    <w:p w:rsidR="00AB1298" w:rsidRPr="00DC31DE" w:rsidRDefault="00D36388" w:rsidP="0010019E">
      <w:pPr>
        <w:tabs>
          <w:tab w:val="center" w:pos="4961"/>
        </w:tabs>
        <w:spacing w:line="240" w:lineRule="auto"/>
        <w:ind w:firstLine="567"/>
        <w:rPr>
          <w:sz w:val="24"/>
          <w:szCs w:val="24"/>
        </w:rPr>
      </w:pPr>
      <w:r>
        <w:rPr>
          <w:sz w:val="24"/>
          <w:szCs w:val="24"/>
        </w:rPr>
        <w:t xml:space="preserve">б) Котельная № </w:t>
      </w:r>
      <w:r w:rsidR="00E14976">
        <w:rPr>
          <w:sz w:val="24"/>
          <w:szCs w:val="24"/>
        </w:rPr>
        <w:t>4</w:t>
      </w:r>
      <w:r>
        <w:rPr>
          <w:sz w:val="24"/>
          <w:szCs w:val="24"/>
        </w:rPr>
        <w:t xml:space="preserve">, </w:t>
      </w:r>
      <w:r w:rsidR="00E14976">
        <w:rPr>
          <w:sz w:val="24"/>
          <w:szCs w:val="24"/>
        </w:rPr>
        <w:t>д. Чижа</w:t>
      </w:r>
      <w:r w:rsidR="00AB1298" w:rsidRPr="00DC31DE">
        <w:rPr>
          <w:sz w:val="24"/>
          <w:szCs w:val="24"/>
        </w:rPr>
        <w:tab/>
      </w:r>
    </w:p>
    <w:p w:rsidR="00AB1298" w:rsidRPr="00DC31DE" w:rsidRDefault="00AB1298" w:rsidP="0010019E">
      <w:pPr>
        <w:tabs>
          <w:tab w:val="center" w:pos="4961"/>
        </w:tabs>
        <w:spacing w:line="240" w:lineRule="auto"/>
        <w:ind w:firstLine="567"/>
        <w:rPr>
          <w:sz w:val="24"/>
          <w:szCs w:val="24"/>
        </w:rPr>
      </w:pPr>
      <w:r w:rsidRPr="00DC31DE">
        <w:rPr>
          <w:sz w:val="24"/>
          <w:szCs w:val="24"/>
        </w:rPr>
        <w:t xml:space="preserve">Перспективные </w:t>
      </w:r>
      <w:r w:rsidR="00E54076" w:rsidRPr="00DC31DE">
        <w:rPr>
          <w:sz w:val="24"/>
          <w:szCs w:val="24"/>
        </w:rPr>
        <w:t>объёмы</w:t>
      </w:r>
      <w:r w:rsidRPr="00DC31DE">
        <w:rPr>
          <w:sz w:val="24"/>
          <w:szCs w:val="24"/>
        </w:rPr>
        <w:t xml:space="preserve"> потребления тепловой энергии (мощности) на плановый период 2024 год</w:t>
      </w:r>
      <w:r w:rsidR="00D71363">
        <w:rPr>
          <w:sz w:val="24"/>
          <w:szCs w:val="24"/>
        </w:rPr>
        <w:t>а</w:t>
      </w:r>
      <w:r w:rsidRPr="00DC31DE">
        <w:rPr>
          <w:sz w:val="24"/>
          <w:szCs w:val="24"/>
        </w:rPr>
        <w:t xml:space="preserve">, а также 2025-2029, 2030-2034, 2034-2038 года (расчет </w:t>
      </w:r>
      <w:r w:rsidR="00E54076" w:rsidRPr="00DC31DE">
        <w:rPr>
          <w:sz w:val="24"/>
          <w:szCs w:val="24"/>
        </w:rPr>
        <w:t>произведён</w:t>
      </w:r>
      <w:r w:rsidRPr="00DC31DE">
        <w:rPr>
          <w:sz w:val="24"/>
          <w:szCs w:val="24"/>
        </w:rPr>
        <w:t xml:space="preserve"> при </w:t>
      </w:r>
      <w:r w:rsidR="00E54076" w:rsidRPr="00DC31DE">
        <w:rPr>
          <w:sz w:val="24"/>
          <w:szCs w:val="24"/>
        </w:rPr>
        <w:t>расчётных</w:t>
      </w:r>
      <w:r w:rsidRPr="00DC31DE">
        <w:rPr>
          <w:sz w:val="24"/>
          <w:szCs w:val="24"/>
        </w:rPr>
        <w:t xml:space="preserve"> температурах наружного воздуха) составляет: </w:t>
      </w:r>
      <w:r w:rsidR="00E14976">
        <w:rPr>
          <w:sz w:val="24"/>
          <w:szCs w:val="24"/>
        </w:rPr>
        <w:t>50,57</w:t>
      </w:r>
      <w:r w:rsidRPr="00DC31DE">
        <w:rPr>
          <w:sz w:val="24"/>
          <w:szCs w:val="24"/>
        </w:rPr>
        <w:t xml:space="preserve"> Гкал; нагрузка потребителей в максимально-зимнем режиме на котельную составит 0,</w:t>
      </w:r>
      <w:r w:rsidR="00D36388">
        <w:rPr>
          <w:sz w:val="24"/>
          <w:szCs w:val="24"/>
        </w:rPr>
        <w:t>044</w:t>
      </w:r>
      <w:r w:rsidRPr="00DC31DE">
        <w:rPr>
          <w:sz w:val="24"/>
          <w:szCs w:val="24"/>
        </w:rPr>
        <w:t xml:space="preserve"> Гкал/час.</w:t>
      </w:r>
    </w:p>
    <w:p w:rsidR="00AB1298" w:rsidRDefault="00E54076" w:rsidP="00DC31DE">
      <w:pPr>
        <w:spacing w:line="240" w:lineRule="auto"/>
        <w:rPr>
          <w:sz w:val="24"/>
          <w:szCs w:val="24"/>
        </w:rPr>
      </w:pPr>
      <w:r w:rsidRPr="00DC31DE">
        <w:rPr>
          <w:sz w:val="24"/>
          <w:szCs w:val="24"/>
        </w:rPr>
        <w:t>Объёмы</w:t>
      </w:r>
      <w:r w:rsidR="00AB1298" w:rsidRPr="00DC31DE">
        <w:rPr>
          <w:sz w:val="24"/>
          <w:szCs w:val="24"/>
        </w:rPr>
        <w:t xml:space="preserve"> потребления тепловой энергии (мощности) по данным на 202</w:t>
      </w:r>
      <w:r w:rsidR="00D71363">
        <w:rPr>
          <w:sz w:val="24"/>
          <w:szCs w:val="24"/>
        </w:rPr>
        <w:t>3</w:t>
      </w:r>
      <w:r w:rsidR="00AB1298" w:rsidRPr="00DC31DE">
        <w:rPr>
          <w:sz w:val="24"/>
          <w:szCs w:val="24"/>
        </w:rPr>
        <w:t xml:space="preserve"> г.  составляют </w:t>
      </w:r>
      <w:r w:rsidR="00D71363">
        <w:rPr>
          <w:sz w:val="24"/>
          <w:szCs w:val="24"/>
        </w:rPr>
        <w:t>39,5</w:t>
      </w:r>
      <w:r w:rsidR="00AB1298" w:rsidRPr="00DC31DE">
        <w:rPr>
          <w:sz w:val="24"/>
          <w:szCs w:val="24"/>
        </w:rPr>
        <w:t xml:space="preserve"> Гкал/год.</w:t>
      </w:r>
    </w:p>
    <w:p w:rsidR="00DF0259" w:rsidRDefault="00DF0259" w:rsidP="00DC31DE">
      <w:pPr>
        <w:spacing w:line="240" w:lineRule="auto"/>
        <w:ind w:firstLine="567"/>
        <w:rPr>
          <w:sz w:val="24"/>
          <w:szCs w:val="24"/>
        </w:rPr>
      </w:pPr>
      <w:r w:rsidRPr="00DC31DE">
        <w:rPr>
          <w:sz w:val="24"/>
          <w:szCs w:val="24"/>
        </w:rPr>
        <w:t>Прирост потребления тепловой энергии по данным на 20</w:t>
      </w:r>
      <w:r w:rsidR="00AB1298" w:rsidRPr="00DC31DE">
        <w:rPr>
          <w:sz w:val="24"/>
          <w:szCs w:val="24"/>
        </w:rPr>
        <w:t>2</w:t>
      </w:r>
      <w:r w:rsidR="00D71363">
        <w:rPr>
          <w:sz w:val="24"/>
          <w:szCs w:val="24"/>
        </w:rPr>
        <w:t>4</w:t>
      </w:r>
      <w:r w:rsidRPr="00DC31DE">
        <w:rPr>
          <w:sz w:val="24"/>
          <w:szCs w:val="24"/>
        </w:rPr>
        <w:t xml:space="preserve"> - 203</w:t>
      </w:r>
      <w:r w:rsidR="00AB1298" w:rsidRPr="00DC31DE">
        <w:rPr>
          <w:sz w:val="24"/>
          <w:szCs w:val="24"/>
        </w:rPr>
        <w:t>8</w:t>
      </w:r>
      <w:r w:rsidRPr="00DC31DE">
        <w:rPr>
          <w:sz w:val="24"/>
          <w:szCs w:val="24"/>
        </w:rPr>
        <w:t xml:space="preserve"> гг. для вышеуказанной котельной, не ожидается. Ввиду значительного резерва располагаемой мощности котельная обеспечит 100 % покрытие нагрузки, в максимально-зимнем режиме обеспечив необходимое резервирование. </w:t>
      </w:r>
    </w:p>
    <w:p w:rsidR="00E14976" w:rsidRDefault="00E14976" w:rsidP="00DC31DE">
      <w:pPr>
        <w:spacing w:line="240" w:lineRule="auto"/>
        <w:ind w:firstLine="567"/>
        <w:rPr>
          <w:sz w:val="24"/>
          <w:szCs w:val="24"/>
        </w:rPr>
      </w:pPr>
    </w:p>
    <w:p w:rsidR="00E14976" w:rsidRPr="00DC31DE" w:rsidRDefault="00E14976" w:rsidP="00E14976">
      <w:pPr>
        <w:tabs>
          <w:tab w:val="center" w:pos="4961"/>
        </w:tabs>
        <w:spacing w:line="240" w:lineRule="auto"/>
        <w:ind w:firstLine="567"/>
        <w:rPr>
          <w:sz w:val="24"/>
          <w:szCs w:val="24"/>
        </w:rPr>
      </w:pPr>
      <w:r>
        <w:rPr>
          <w:sz w:val="24"/>
          <w:szCs w:val="24"/>
        </w:rPr>
        <w:t>в) Котельная № 5, с. Несь</w:t>
      </w:r>
      <w:r w:rsidRPr="00DC31DE">
        <w:rPr>
          <w:sz w:val="24"/>
          <w:szCs w:val="24"/>
        </w:rPr>
        <w:tab/>
      </w:r>
    </w:p>
    <w:p w:rsidR="00E14976" w:rsidRPr="00DC31DE" w:rsidRDefault="00E14976" w:rsidP="00E14976">
      <w:pPr>
        <w:tabs>
          <w:tab w:val="center" w:pos="4961"/>
        </w:tabs>
        <w:spacing w:line="240" w:lineRule="auto"/>
        <w:rPr>
          <w:sz w:val="24"/>
          <w:szCs w:val="24"/>
        </w:rPr>
      </w:pPr>
      <w:r w:rsidRPr="00DC31DE">
        <w:rPr>
          <w:sz w:val="24"/>
          <w:szCs w:val="24"/>
        </w:rPr>
        <w:t xml:space="preserve">Перспективные </w:t>
      </w:r>
      <w:r w:rsidR="00E54076" w:rsidRPr="00DC31DE">
        <w:rPr>
          <w:sz w:val="24"/>
          <w:szCs w:val="24"/>
        </w:rPr>
        <w:t>объёмы</w:t>
      </w:r>
      <w:r w:rsidRPr="00DC31DE">
        <w:rPr>
          <w:sz w:val="24"/>
          <w:szCs w:val="24"/>
        </w:rPr>
        <w:t xml:space="preserve"> потребления тепловой энергии (мощности) на плановый период 2021, 2022, 2023, 2024 годов, а также 2025-2029, 2030-2034, 2034-2038 года (расчет произведен при расчетных температурах наружного воздуха) составляет </w:t>
      </w:r>
      <w:r>
        <w:rPr>
          <w:sz w:val="24"/>
          <w:szCs w:val="24"/>
        </w:rPr>
        <w:t>382,5</w:t>
      </w:r>
      <w:r w:rsidRPr="00DC31DE">
        <w:rPr>
          <w:sz w:val="24"/>
          <w:szCs w:val="24"/>
        </w:rPr>
        <w:t xml:space="preserve"> Гкал; нагрузка потребителей в максимально-зимнем режиме на котельную составит </w:t>
      </w:r>
      <w:r>
        <w:rPr>
          <w:sz w:val="24"/>
          <w:szCs w:val="24"/>
        </w:rPr>
        <w:t>0,060</w:t>
      </w:r>
      <w:r w:rsidRPr="00DC31DE">
        <w:rPr>
          <w:sz w:val="24"/>
          <w:szCs w:val="24"/>
        </w:rPr>
        <w:t xml:space="preserve"> Гкал/час.</w:t>
      </w:r>
    </w:p>
    <w:p w:rsidR="00E14976" w:rsidRDefault="00E14976" w:rsidP="00E14976">
      <w:pPr>
        <w:spacing w:line="240" w:lineRule="auto"/>
        <w:rPr>
          <w:sz w:val="24"/>
          <w:szCs w:val="24"/>
        </w:rPr>
      </w:pPr>
      <w:r w:rsidRPr="00DC31DE">
        <w:rPr>
          <w:sz w:val="24"/>
          <w:szCs w:val="24"/>
        </w:rPr>
        <w:t>Объемы потребления тепловой энергии (мощности) по данным на 202</w:t>
      </w:r>
      <w:r w:rsidR="00D71363">
        <w:rPr>
          <w:sz w:val="24"/>
          <w:szCs w:val="24"/>
        </w:rPr>
        <w:t>3</w:t>
      </w:r>
      <w:r w:rsidRPr="00DC31DE">
        <w:rPr>
          <w:sz w:val="24"/>
          <w:szCs w:val="24"/>
        </w:rPr>
        <w:t xml:space="preserve"> г.  составляют </w:t>
      </w:r>
      <w:r w:rsidR="00D71363">
        <w:rPr>
          <w:sz w:val="24"/>
          <w:szCs w:val="24"/>
        </w:rPr>
        <w:t>125</w:t>
      </w:r>
      <w:r w:rsidRPr="00DC31DE">
        <w:rPr>
          <w:sz w:val="24"/>
          <w:szCs w:val="24"/>
        </w:rPr>
        <w:t xml:space="preserve"> Гкал/год.</w:t>
      </w:r>
    </w:p>
    <w:p w:rsidR="00E14976" w:rsidRPr="00DC31DE" w:rsidRDefault="00E14976" w:rsidP="00E14976">
      <w:pPr>
        <w:spacing w:line="240" w:lineRule="auto"/>
        <w:ind w:firstLine="567"/>
        <w:rPr>
          <w:sz w:val="24"/>
          <w:szCs w:val="24"/>
        </w:rPr>
      </w:pPr>
      <w:r w:rsidRPr="00DC31DE">
        <w:rPr>
          <w:sz w:val="24"/>
          <w:szCs w:val="24"/>
        </w:rPr>
        <w:t>Прирост потребления тепловой энергии по данным на 202</w:t>
      </w:r>
      <w:r w:rsidR="00D71363">
        <w:rPr>
          <w:sz w:val="24"/>
          <w:szCs w:val="24"/>
        </w:rPr>
        <w:t>4</w:t>
      </w:r>
      <w:r w:rsidRPr="00DC31DE">
        <w:rPr>
          <w:sz w:val="24"/>
          <w:szCs w:val="24"/>
        </w:rPr>
        <w:t xml:space="preserve"> - 2038 гг. для вышеуказанной котельной, не ожидается. Ввиду значительного резерва располагаемой мощности котельная обеспечит 100 % покрытие нагрузки, в максимально-зимнем режиме обеспечив необходимое резервирование. </w:t>
      </w:r>
    </w:p>
    <w:p w:rsidR="00E14976" w:rsidRDefault="00E14976" w:rsidP="00DC31DE">
      <w:pPr>
        <w:spacing w:line="240" w:lineRule="auto"/>
        <w:ind w:firstLine="567"/>
        <w:rPr>
          <w:sz w:val="24"/>
          <w:szCs w:val="24"/>
        </w:rPr>
      </w:pPr>
    </w:p>
    <w:p w:rsidR="002A7D0A" w:rsidRPr="00DC31DE" w:rsidRDefault="0010019E" w:rsidP="002A7D0A">
      <w:pPr>
        <w:tabs>
          <w:tab w:val="center" w:pos="4961"/>
        </w:tabs>
        <w:spacing w:line="240" w:lineRule="auto"/>
        <w:ind w:firstLine="567"/>
        <w:rPr>
          <w:sz w:val="24"/>
          <w:szCs w:val="24"/>
        </w:rPr>
      </w:pPr>
      <w:r>
        <w:rPr>
          <w:sz w:val="24"/>
          <w:szCs w:val="24"/>
        </w:rPr>
        <w:t>г</w:t>
      </w:r>
      <w:r w:rsidR="002A7D0A">
        <w:rPr>
          <w:sz w:val="24"/>
          <w:szCs w:val="24"/>
        </w:rPr>
        <w:t xml:space="preserve">) Котельная № </w:t>
      </w:r>
      <w:r w:rsidR="002A7D0A" w:rsidRPr="002A7D0A">
        <w:rPr>
          <w:sz w:val="24"/>
          <w:szCs w:val="24"/>
        </w:rPr>
        <w:t>2</w:t>
      </w:r>
      <w:r w:rsidR="002A7D0A">
        <w:rPr>
          <w:sz w:val="24"/>
          <w:szCs w:val="24"/>
        </w:rPr>
        <w:t>, с. Несь</w:t>
      </w:r>
      <w:r w:rsidR="002A7D0A" w:rsidRPr="00DC31DE">
        <w:rPr>
          <w:sz w:val="24"/>
          <w:szCs w:val="24"/>
        </w:rPr>
        <w:tab/>
      </w:r>
    </w:p>
    <w:p w:rsidR="002A7D0A" w:rsidRPr="00DC31DE" w:rsidRDefault="002A7D0A" w:rsidP="002A7D0A">
      <w:pPr>
        <w:tabs>
          <w:tab w:val="center" w:pos="4961"/>
        </w:tabs>
        <w:spacing w:line="240" w:lineRule="auto"/>
        <w:rPr>
          <w:sz w:val="24"/>
          <w:szCs w:val="24"/>
        </w:rPr>
      </w:pPr>
      <w:r w:rsidRPr="00DC31DE">
        <w:rPr>
          <w:sz w:val="24"/>
          <w:szCs w:val="24"/>
        </w:rPr>
        <w:t xml:space="preserve">Перспективные объёмы потребления тепловой энергии (мощности) на плановый период 2023, 2024 годов, а также 2025-2029, 2030-2034, 2034-2038 года (расчёт произведён при расчётных температурах наружного воздуха) составляет </w:t>
      </w:r>
      <w:r w:rsidR="0010019E">
        <w:rPr>
          <w:sz w:val="24"/>
          <w:szCs w:val="24"/>
        </w:rPr>
        <w:t>674</w:t>
      </w:r>
      <w:r w:rsidRPr="00DC31DE">
        <w:rPr>
          <w:sz w:val="24"/>
          <w:szCs w:val="24"/>
        </w:rPr>
        <w:t xml:space="preserve"> Гкал; нагрузка потребителей в максимально-зимнем режиме на котельную составит </w:t>
      </w:r>
      <w:r w:rsidRPr="002A7D0A">
        <w:rPr>
          <w:sz w:val="24"/>
          <w:szCs w:val="24"/>
        </w:rPr>
        <w:t>0.365</w:t>
      </w:r>
      <w:r w:rsidRPr="00DC31DE">
        <w:rPr>
          <w:sz w:val="24"/>
          <w:szCs w:val="24"/>
        </w:rPr>
        <w:t xml:space="preserve"> Гкал/час.</w:t>
      </w:r>
    </w:p>
    <w:p w:rsidR="002A7D0A" w:rsidRDefault="002A7D0A" w:rsidP="002A7D0A">
      <w:pPr>
        <w:spacing w:line="240" w:lineRule="auto"/>
        <w:rPr>
          <w:sz w:val="24"/>
          <w:szCs w:val="24"/>
        </w:rPr>
      </w:pPr>
      <w:r w:rsidRPr="00DC31DE">
        <w:rPr>
          <w:sz w:val="24"/>
          <w:szCs w:val="24"/>
        </w:rPr>
        <w:t>Объёмы потребления тепловой энергии (мощности) по данным на 202</w:t>
      </w:r>
      <w:r w:rsidR="00D71363">
        <w:rPr>
          <w:sz w:val="24"/>
          <w:szCs w:val="24"/>
        </w:rPr>
        <w:t>3</w:t>
      </w:r>
      <w:r w:rsidRPr="00DC31DE">
        <w:rPr>
          <w:sz w:val="24"/>
          <w:szCs w:val="24"/>
        </w:rPr>
        <w:t xml:space="preserve"> г.  составляют: </w:t>
      </w:r>
      <w:r w:rsidR="00D71363">
        <w:rPr>
          <w:sz w:val="24"/>
          <w:szCs w:val="24"/>
        </w:rPr>
        <w:t>341</w:t>
      </w:r>
      <w:r w:rsidRPr="00DC31DE">
        <w:rPr>
          <w:sz w:val="24"/>
          <w:szCs w:val="24"/>
        </w:rPr>
        <w:t xml:space="preserve"> Гкал/год.</w:t>
      </w:r>
    </w:p>
    <w:p w:rsidR="002A7D0A" w:rsidRDefault="002A7D0A" w:rsidP="002A7D0A">
      <w:pPr>
        <w:spacing w:line="240" w:lineRule="auto"/>
        <w:ind w:firstLine="567"/>
        <w:rPr>
          <w:sz w:val="24"/>
          <w:szCs w:val="24"/>
        </w:rPr>
      </w:pPr>
      <w:r w:rsidRPr="00DC31DE">
        <w:rPr>
          <w:sz w:val="24"/>
          <w:szCs w:val="24"/>
        </w:rPr>
        <w:t>Прирост потребления тепловой энергии по данным на 202</w:t>
      </w:r>
      <w:r w:rsidR="00D71363">
        <w:rPr>
          <w:sz w:val="24"/>
          <w:szCs w:val="24"/>
        </w:rPr>
        <w:t>4</w:t>
      </w:r>
      <w:r w:rsidRPr="00DC31DE">
        <w:rPr>
          <w:sz w:val="24"/>
          <w:szCs w:val="24"/>
        </w:rPr>
        <w:t xml:space="preserve"> - 2038 гг. для вышеуказанной котельной, не ожидается. Ввиду значительного резерва располагаемой мощности котельная обеспечит 100 % покрытие нагрузки, в максимально-зимнем режиме обеспечив необходимое резервирование. </w:t>
      </w:r>
    </w:p>
    <w:p w:rsidR="0010019E" w:rsidRDefault="0010019E" w:rsidP="002A7D0A">
      <w:pPr>
        <w:spacing w:line="240" w:lineRule="auto"/>
        <w:ind w:firstLine="567"/>
        <w:rPr>
          <w:sz w:val="24"/>
          <w:szCs w:val="24"/>
        </w:rPr>
      </w:pPr>
    </w:p>
    <w:p w:rsidR="0010019E" w:rsidRPr="00DC31DE" w:rsidRDefault="0010019E" w:rsidP="0010019E">
      <w:pPr>
        <w:tabs>
          <w:tab w:val="center" w:pos="4961"/>
        </w:tabs>
        <w:spacing w:line="240" w:lineRule="auto"/>
        <w:ind w:firstLine="567"/>
        <w:rPr>
          <w:sz w:val="24"/>
          <w:szCs w:val="24"/>
        </w:rPr>
      </w:pPr>
      <w:r>
        <w:rPr>
          <w:sz w:val="24"/>
          <w:szCs w:val="24"/>
        </w:rPr>
        <w:t>д) Котельная № 3, с. Несь</w:t>
      </w:r>
      <w:r w:rsidRPr="00DC31DE">
        <w:rPr>
          <w:sz w:val="24"/>
          <w:szCs w:val="24"/>
        </w:rPr>
        <w:tab/>
      </w:r>
    </w:p>
    <w:p w:rsidR="0010019E" w:rsidRPr="00DC31DE" w:rsidRDefault="0010019E" w:rsidP="0010019E">
      <w:pPr>
        <w:tabs>
          <w:tab w:val="center" w:pos="4961"/>
        </w:tabs>
        <w:spacing w:line="240" w:lineRule="auto"/>
        <w:rPr>
          <w:sz w:val="24"/>
          <w:szCs w:val="24"/>
        </w:rPr>
      </w:pPr>
      <w:r w:rsidRPr="00DC31DE">
        <w:rPr>
          <w:sz w:val="24"/>
          <w:szCs w:val="24"/>
        </w:rPr>
        <w:t>Перспективные объёмы потребления тепловой энергии (мощности) на плановый период 2023, 2024 годов, а также 2025-2029, 2030-2034, 2034-2038 года (расчёт произведён при расчётных температурах наружного воздуха) состав</w:t>
      </w:r>
      <w:r>
        <w:rPr>
          <w:sz w:val="24"/>
          <w:szCs w:val="24"/>
        </w:rPr>
        <w:t xml:space="preserve">ят не менее </w:t>
      </w:r>
      <w:r w:rsidR="00D71363">
        <w:rPr>
          <w:sz w:val="24"/>
          <w:szCs w:val="24"/>
        </w:rPr>
        <w:t>43</w:t>
      </w:r>
      <w:r w:rsidRPr="00DC31DE">
        <w:rPr>
          <w:sz w:val="24"/>
          <w:szCs w:val="24"/>
        </w:rPr>
        <w:t xml:space="preserve"> Гкал; нагрузка потребителей в максимально-зимнем режиме на котельную составит </w:t>
      </w:r>
      <w:r w:rsidR="00042777">
        <w:rPr>
          <w:sz w:val="24"/>
          <w:szCs w:val="24"/>
        </w:rPr>
        <w:t>0,0</w:t>
      </w:r>
      <w:r w:rsidR="00D71363">
        <w:rPr>
          <w:sz w:val="24"/>
          <w:szCs w:val="24"/>
        </w:rPr>
        <w:t>47</w:t>
      </w:r>
      <w:r w:rsidRPr="00DC31DE">
        <w:rPr>
          <w:sz w:val="24"/>
          <w:szCs w:val="24"/>
        </w:rPr>
        <w:t xml:space="preserve"> Гкал/час.</w:t>
      </w:r>
    </w:p>
    <w:p w:rsidR="0010019E" w:rsidRDefault="0010019E" w:rsidP="0010019E">
      <w:pPr>
        <w:spacing w:line="240" w:lineRule="auto"/>
        <w:rPr>
          <w:sz w:val="24"/>
          <w:szCs w:val="24"/>
        </w:rPr>
      </w:pPr>
      <w:r w:rsidRPr="00DC31DE">
        <w:rPr>
          <w:sz w:val="24"/>
          <w:szCs w:val="24"/>
        </w:rPr>
        <w:t>Объёмы потребления тепловой энергии (мощности) по данным на 202</w:t>
      </w:r>
      <w:r w:rsidR="00D71363">
        <w:rPr>
          <w:sz w:val="24"/>
          <w:szCs w:val="24"/>
        </w:rPr>
        <w:t>3</w:t>
      </w:r>
      <w:r w:rsidRPr="00DC31DE">
        <w:rPr>
          <w:sz w:val="24"/>
          <w:szCs w:val="24"/>
        </w:rPr>
        <w:t xml:space="preserve"> г.  составляют: </w:t>
      </w:r>
      <w:r w:rsidR="00D71363">
        <w:rPr>
          <w:sz w:val="24"/>
          <w:szCs w:val="24"/>
        </w:rPr>
        <w:t>43</w:t>
      </w:r>
      <w:r w:rsidRPr="00DC31DE">
        <w:rPr>
          <w:sz w:val="24"/>
          <w:szCs w:val="24"/>
        </w:rPr>
        <w:t xml:space="preserve"> Гкал/год.</w:t>
      </w:r>
    </w:p>
    <w:p w:rsidR="0010019E" w:rsidRDefault="0010019E" w:rsidP="0010019E">
      <w:pPr>
        <w:spacing w:line="240" w:lineRule="auto"/>
        <w:ind w:firstLine="567"/>
        <w:rPr>
          <w:sz w:val="24"/>
          <w:szCs w:val="24"/>
        </w:rPr>
      </w:pPr>
      <w:r w:rsidRPr="00DC31DE">
        <w:rPr>
          <w:sz w:val="24"/>
          <w:szCs w:val="24"/>
        </w:rPr>
        <w:lastRenderedPageBreak/>
        <w:t>Прирост потребления тепловой энергии по данным на 202</w:t>
      </w:r>
      <w:r w:rsidR="00D71363">
        <w:rPr>
          <w:sz w:val="24"/>
          <w:szCs w:val="24"/>
        </w:rPr>
        <w:t>4</w:t>
      </w:r>
      <w:r w:rsidRPr="00DC31DE">
        <w:rPr>
          <w:sz w:val="24"/>
          <w:szCs w:val="24"/>
        </w:rPr>
        <w:t xml:space="preserve"> - 2038 гг. для вышеуказанной котельной, ожидается. Ввиду значительного резерва располагаемой мощности котельная обеспечит 100 % покрытие нагрузки, в максимально-зимнем режиме обеспечив необходимое резервирование. </w:t>
      </w:r>
    </w:p>
    <w:p w:rsidR="00DF0259" w:rsidRPr="00DC31DE" w:rsidRDefault="00DF0259" w:rsidP="00DC31DE">
      <w:pPr>
        <w:spacing w:line="240" w:lineRule="auto"/>
        <w:rPr>
          <w:sz w:val="24"/>
          <w:szCs w:val="24"/>
        </w:rPr>
      </w:pPr>
      <w:bookmarkStart w:id="4" w:name="_GoBack"/>
      <w:bookmarkEnd w:id="4"/>
    </w:p>
    <w:p w:rsidR="00B34FC1" w:rsidRPr="00DC31DE" w:rsidRDefault="00B34FC1" w:rsidP="00DC31DE">
      <w:pPr>
        <w:spacing w:line="240" w:lineRule="auto"/>
        <w:rPr>
          <w:sz w:val="24"/>
          <w:szCs w:val="24"/>
        </w:rPr>
      </w:pPr>
      <w:r w:rsidRPr="00DC31DE">
        <w:rPr>
          <w:sz w:val="24"/>
          <w:szCs w:val="24"/>
        </w:rPr>
        <w:t xml:space="preserve">Прирост потребления тепловой энергии на 2020 - 2038 гг. для вышеуказанных котельных, не ожидается по причине отсутствия перспективного спроса на тепловую энергию.  </w:t>
      </w:r>
    </w:p>
    <w:p w:rsidR="00621E29" w:rsidRPr="00DC31DE" w:rsidRDefault="00621E29" w:rsidP="00DC31DE">
      <w:pPr>
        <w:tabs>
          <w:tab w:val="left" w:pos="142"/>
          <w:tab w:val="left" w:pos="284"/>
        </w:tabs>
        <w:spacing w:line="240" w:lineRule="auto"/>
        <w:ind w:firstLine="0"/>
        <w:rPr>
          <w:sz w:val="24"/>
          <w:szCs w:val="24"/>
        </w:rPr>
      </w:pPr>
    </w:p>
    <w:p w:rsidR="00C650AE" w:rsidRDefault="00C650AE" w:rsidP="00DC31DE">
      <w:pPr>
        <w:keepNext/>
        <w:keepLines/>
        <w:pBdr>
          <w:top w:val="nil"/>
          <w:left w:val="nil"/>
          <w:bottom w:val="nil"/>
          <w:right w:val="nil"/>
          <w:between w:val="nil"/>
        </w:pBdr>
        <w:spacing w:line="240" w:lineRule="auto"/>
        <w:rPr>
          <w:sz w:val="24"/>
          <w:szCs w:val="24"/>
        </w:rPr>
      </w:pPr>
      <w:bookmarkStart w:id="5" w:name="_4d34og8" w:colFirst="0" w:colLast="0"/>
      <w:bookmarkEnd w:id="5"/>
      <w:r w:rsidRPr="00DC31DE">
        <w:rPr>
          <w:sz w:val="24"/>
          <w:szCs w:val="24"/>
        </w:rPr>
        <w:t xml:space="preserve">Таблица </w:t>
      </w:r>
      <w:r w:rsidR="00DC31DE" w:rsidRPr="00DC31DE">
        <w:rPr>
          <w:sz w:val="24"/>
          <w:szCs w:val="24"/>
        </w:rPr>
        <w:t>1</w:t>
      </w:r>
      <w:r w:rsidRPr="00DC31DE">
        <w:rPr>
          <w:sz w:val="24"/>
          <w:szCs w:val="24"/>
        </w:rPr>
        <w:t>. Данные базового уровня потребления тепла</w:t>
      </w:r>
    </w:p>
    <w:p w:rsidR="00D36388" w:rsidRPr="00DC31DE" w:rsidRDefault="00D36388" w:rsidP="00DC31DE">
      <w:pPr>
        <w:keepNext/>
        <w:keepLines/>
        <w:pBdr>
          <w:top w:val="nil"/>
          <w:left w:val="nil"/>
          <w:bottom w:val="nil"/>
          <w:right w:val="nil"/>
          <w:between w:val="nil"/>
        </w:pBdr>
        <w:spacing w:line="240" w:lineRule="auto"/>
        <w:rPr>
          <w:sz w:val="24"/>
          <w:szCs w:val="24"/>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2"/>
        <w:gridCol w:w="2098"/>
        <w:gridCol w:w="2072"/>
        <w:gridCol w:w="196"/>
        <w:gridCol w:w="2268"/>
        <w:gridCol w:w="2268"/>
      </w:tblGrid>
      <w:tr w:rsidR="00E14976" w:rsidRPr="00752A03" w:rsidTr="0025706D">
        <w:tc>
          <w:tcPr>
            <w:tcW w:w="562" w:type="dxa"/>
            <w:vMerge w:val="restart"/>
            <w:shd w:val="clear" w:color="auto" w:fill="auto"/>
            <w:vAlign w:val="center"/>
          </w:tcPr>
          <w:p w:rsidR="00E14976" w:rsidRPr="00752A03" w:rsidRDefault="00E14976" w:rsidP="0025706D">
            <w:pPr>
              <w:spacing w:line="240" w:lineRule="auto"/>
              <w:ind w:right="-505" w:firstLine="0"/>
              <w:rPr>
                <w:color w:val="000000"/>
                <w:sz w:val="16"/>
                <w:szCs w:val="16"/>
              </w:rPr>
            </w:pPr>
            <w:bookmarkStart w:id="6" w:name="_26in1rg" w:colFirst="0" w:colLast="0"/>
            <w:bookmarkEnd w:id="6"/>
            <w:r w:rsidRPr="00752A03">
              <w:rPr>
                <w:color w:val="000000"/>
                <w:sz w:val="16"/>
                <w:szCs w:val="16"/>
              </w:rPr>
              <w:t>№ п/п</w:t>
            </w:r>
          </w:p>
        </w:tc>
        <w:tc>
          <w:tcPr>
            <w:tcW w:w="2098" w:type="dxa"/>
            <w:vMerge w:val="restart"/>
            <w:shd w:val="clear" w:color="auto" w:fill="auto"/>
            <w:vAlign w:val="center"/>
          </w:tcPr>
          <w:p w:rsidR="00EE5B96" w:rsidRDefault="00E14976" w:rsidP="0025706D">
            <w:pPr>
              <w:spacing w:line="240" w:lineRule="auto"/>
              <w:ind w:right="-505" w:firstLine="0"/>
              <w:jc w:val="center"/>
              <w:rPr>
                <w:color w:val="000000"/>
                <w:sz w:val="16"/>
                <w:szCs w:val="16"/>
              </w:rPr>
            </w:pPr>
            <w:r w:rsidRPr="00752A03">
              <w:rPr>
                <w:color w:val="000000"/>
                <w:sz w:val="16"/>
                <w:szCs w:val="16"/>
              </w:rPr>
              <w:t xml:space="preserve">Наименование </w:t>
            </w:r>
          </w:p>
          <w:p w:rsidR="00E14976" w:rsidRPr="00752A03" w:rsidRDefault="00E14976" w:rsidP="0025706D">
            <w:pPr>
              <w:spacing w:line="240" w:lineRule="auto"/>
              <w:ind w:right="-505" w:firstLine="0"/>
              <w:jc w:val="center"/>
              <w:rPr>
                <w:color w:val="000000"/>
                <w:sz w:val="16"/>
                <w:szCs w:val="16"/>
              </w:rPr>
            </w:pPr>
            <w:r w:rsidRPr="00752A03">
              <w:rPr>
                <w:color w:val="000000"/>
                <w:sz w:val="16"/>
                <w:szCs w:val="16"/>
              </w:rPr>
              <w:t>котельной</w:t>
            </w:r>
          </w:p>
        </w:tc>
        <w:tc>
          <w:tcPr>
            <w:tcW w:w="6804" w:type="dxa"/>
            <w:gridSpan w:val="4"/>
            <w:shd w:val="clear" w:color="auto" w:fill="auto"/>
            <w:vAlign w:val="center"/>
          </w:tcPr>
          <w:p w:rsidR="00E14976" w:rsidRPr="00752A03" w:rsidRDefault="00E14976" w:rsidP="0025706D">
            <w:pPr>
              <w:spacing w:line="240" w:lineRule="auto"/>
              <w:ind w:right="-505" w:firstLine="0"/>
              <w:jc w:val="center"/>
              <w:rPr>
                <w:color w:val="000000"/>
                <w:sz w:val="16"/>
                <w:szCs w:val="16"/>
              </w:rPr>
            </w:pPr>
            <w:r w:rsidRPr="00752A03">
              <w:rPr>
                <w:color w:val="000000"/>
                <w:sz w:val="16"/>
                <w:szCs w:val="16"/>
              </w:rPr>
              <w:t>Тепловые нагрузки (договорные), Гкал/год</w:t>
            </w:r>
          </w:p>
        </w:tc>
      </w:tr>
      <w:tr w:rsidR="00E14976" w:rsidRPr="00752A03" w:rsidTr="0025706D">
        <w:tc>
          <w:tcPr>
            <w:tcW w:w="562" w:type="dxa"/>
            <w:vMerge/>
            <w:shd w:val="clear" w:color="auto" w:fill="auto"/>
            <w:vAlign w:val="center"/>
          </w:tcPr>
          <w:p w:rsidR="00E14976" w:rsidRPr="00752A03" w:rsidRDefault="00E14976" w:rsidP="0025706D">
            <w:pPr>
              <w:widowControl w:val="0"/>
              <w:pBdr>
                <w:top w:val="nil"/>
                <w:left w:val="nil"/>
                <w:bottom w:val="nil"/>
                <w:right w:val="nil"/>
                <w:between w:val="nil"/>
              </w:pBdr>
              <w:spacing w:line="240" w:lineRule="auto"/>
              <w:ind w:right="-505" w:firstLine="0"/>
              <w:rPr>
                <w:color w:val="000000"/>
                <w:sz w:val="16"/>
                <w:szCs w:val="16"/>
              </w:rPr>
            </w:pPr>
          </w:p>
        </w:tc>
        <w:tc>
          <w:tcPr>
            <w:tcW w:w="2098" w:type="dxa"/>
            <w:vMerge/>
            <w:shd w:val="clear" w:color="auto" w:fill="auto"/>
            <w:vAlign w:val="center"/>
          </w:tcPr>
          <w:p w:rsidR="00E14976" w:rsidRPr="00752A03" w:rsidRDefault="00E14976" w:rsidP="0025706D">
            <w:pPr>
              <w:widowControl w:val="0"/>
              <w:pBdr>
                <w:top w:val="nil"/>
                <w:left w:val="nil"/>
                <w:bottom w:val="nil"/>
                <w:right w:val="nil"/>
                <w:between w:val="nil"/>
              </w:pBdr>
              <w:spacing w:line="240" w:lineRule="auto"/>
              <w:ind w:right="-505" w:firstLine="0"/>
              <w:jc w:val="center"/>
              <w:rPr>
                <w:color w:val="000000"/>
                <w:sz w:val="16"/>
                <w:szCs w:val="16"/>
              </w:rPr>
            </w:pPr>
          </w:p>
        </w:tc>
        <w:tc>
          <w:tcPr>
            <w:tcW w:w="2268" w:type="dxa"/>
            <w:gridSpan w:val="2"/>
            <w:shd w:val="clear" w:color="auto" w:fill="auto"/>
            <w:vAlign w:val="center"/>
          </w:tcPr>
          <w:p w:rsidR="00E14976" w:rsidRPr="00752A03" w:rsidRDefault="00EE5B96" w:rsidP="0025706D">
            <w:pPr>
              <w:spacing w:line="240" w:lineRule="auto"/>
              <w:ind w:right="-80" w:firstLine="0"/>
              <w:jc w:val="center"/>
              <w:rPr>
                <w:color w:val="000000"/>
                <w:sz w:val="16"/>
                <w:szCs w:val="16"/>
              </w:rPr>
            </w:pPr>
            <w:r>
              <w:rPr>
                <w:color w:val="000000"/>
                <w:sz w:val="16"/>
                <w:szCs w:val="16"/>
              </w:rPr>
              <w:t>Отопление и вентиляция</w:t>
            </w:r>
          </w:p>
        </w:tc>
        <w:tc>
          <w:tcPr>
            <w:tcW w:w="2268" w:type="dxa"/>
            <w:shd w:val="clear" w:color="auto" w:fill="auto"/>
            <w:vAlign w:val="center"/>
          </w:tcPr>
          <w:p w:rsidR="00E14976" w:rsidRPr="00752A03" w:rsidRDefault="00E14976" w:rsidP="0025706D">
            <w:pPr>
              <w:spacing w:line="240" w:lineRule="auto"/>
              <w:ind w:right="-80" w:firstLine="0"/>
              <w:jc w:val="center"/>
              <w:rPr>
                <w:color w:val="000000"/>
                <w:sz w:val="16"/>
                <w:szCs w:val="16"/>
              </w:rPr>
            </w:pPr>
            <w:r w:rsidRPr="00752A03">
              <w:rPr>
                <w:color w:val="000000"/>
                <w:sz w:val="16"/>
                <w:szCs w:val="16"/>
              </w:rPr>
              <w:t>ГВС</w:t>
            </w:r>
          </w:p>
        </w:tc>
        <w:tc>
          <w:tcPr>
            <w:tcW w:w="2268" w:type="dxa"/>
            <w:vAlign w:val="center"/>
          </w:tcPr>
          <w:p w:rsidR="00E14976" w:rsidRPr="00752A03" w:rsidRDefault="00E14976" w:rsidP="0025706D">
            <w:pPr>
              <w:spacing w:line="240" w:lineRule="auto"/>
              <w:ind w:right="-80" w:firstLine="0"/>
              <w:jc w:val="center"/>
              <w:rPr>
                <w:color w:val="000000"/>
                <w:sz w:val="16"/>
                <w:szCs w:val="16"/>
              </w:rPr>
            </w:pPr>
            <w:r w:rsidRPr="00752A03">
              <w:rPr>
                <w:color w:val="000000"/>
                <w:sz w:val="16"/>
                <w:szCs w:val="16"/>
              </w:rPr>
              <w:t>вентиляция</w:t>
            </w:r>
          </w:p>
        </w:tc>
      </w:tr>
      <w:tr w:rsidR="00E14976" w:rsidRPr="00752A03" w:rsidTr="0025706D">
        <w:tc>
          <w:tcPr>
            <w:tcW w:w="4732" w:type="dxa"/>
            <w:gridSpan w:val="3"/>
            <w:shd w:val="clear" w:color="auto" w:fill="auto"/>
            <w:vAlign w:val="center"/>
          </w:tcPr>
          <w:p w:rsidR="00E14976" w:rsidRPr="00752A03" w:rsidRDefault="00E14976" w:rsidP="0025706D">
            <w:pPr>
              <w:spacing w:line="240" w:lineRule="auto"/>
              <w:ind w:right="-505" w:firstLine="0"/>
              <w:jc w:val="center"/>
              <w:rPr>
                <w:b/>
                <w:color w:val="000000"/>
                <w:sz w:val="16"/>
                <w:szCs w:val="16"/>
              </w:rPr>
            </w:pPr>
            <w:r w:rsidRPr="00752A03">
              <w:rPr>
                <w:b/>
                <w:color w:val="000000"/>
                <w:sz w:val="16"/>
                <w:szCs w:val="16"/>
              </w:rPr>
              <w:t>ЖКУ «</w:t>
            </w:r>
            <w:r>
              <w:rPr>
                <w:b/>
                <w:color w:val="000000"/>
                <w:sz w:val="16"/>
                <w:szCs w:val="16"/>
              </w:rPr>
              <w:t>Несь»</w:t>
            </w:r>
            <w:r w:rsidRPr="00752A03">
              <w:rPr>
                <w:b/>
                <w:color w:val="000000"/>
                <w:sz w:val="16"/>
                <w:szCs w:val="16"/>
              </w:rPr>
              <w:t xml:space="preserve"> МП ЗР Севержилкомсервис</w:t>
            </w:r>
          </w:p>
        </w:tc>
        <w:tc>
          <w:tcPr>
            <w:tcW w:w="4732" w:type="dxa"/>
            <w:gridSpan w:val="3"/>
            <w:vAlign w:val="center"/>
          </w:tcPr>
          <w:p w:rsidR="00E14976" w:rsidRPr="00752A03" w:rsidRDefault="00E14976" w:rsidP="0025706D">
            <w:pPr>
              <w:spacing w:line="240" w:lineRule="auto"/>
              <w:ind w:right="-505" w:firstLine="0"/>
              <w:jc w:val="center"/>
              <w:rPr>
                <w:b/>
                <w:color w:val="000000"/>
                <w:sz w:val="16"/>
                <w:szCs w:val="16"/>
              </w:rPr>
            </w:pPr>
          </w:p>
        </w:tc>
      </w:tr>
      <w:tr w:rsidR="00E14976" w:rsidRPr="00752A03" w:rsidTr="0025706D">
        <w:tc>
          <w:tcPr>
            <w:tcW w:w="562" w:type="dxa"/>
            <w:shd w:val="clear" w:color="auto" w:fill="auto"/>
            <w:vAlign w:val="center"/>
          </w:tcPr>
          <w:p w:rsidR="00E14976" w:rsidRPr="00752A03" w:rsidRDefault="00E14976" w:rsidP="0025706D">
            <w:pPr>
              <w:spacing w:line="240" w:lineRule="auto"/>
              <w:ind w:right="-505" w:firstLine="0"/>
              <w:rPr>
                <w:sz w:val="16"/>
                <w:szCs w:val="16"/>
              </w:rPr>
            </w:pPr>
            <w:r w:rsidRPr="00752A03">
              <w:rPr>
                <w:sz w:val="16"/>
                <w:szCs w:val="16"/>
              </w:rPr>
              <w:t>1</w:t>
            </w:r>
          </w:p>
        </w:tc>
        <w:tc>
          <w:tcPr>
            <w:tcW w:w="2098" w:type="dxa"/>
            <w:shd w:val="clear" w:color="auto" w:fill="auto"/>
            <w:vAlign w:val="center"/>
          </w:tcPr>
          <w:p w:rsidR="00E14976" w:rsidRPr="00752A03" w:rsidRDefault="00E14976" w:rsidP="0025706D">
            <w:pPr>
              <w:spacing w:line="240" w:lineRule="auto"/>
              <w:ind w:right="-505" w:firstLine="0"/>
              <w:jc w:val="center"/>
              <w:rPr>
                <w:sz w:val="16"/>
                <w:szCs w:val="16"/>
              </w:rPr>
            </w:pPr>
            <w:r w:rsidRPr="00752A03">
              <w:rPr>
                <w:sz w:val="16"/>
                <w:szCs w:val="16"/>
              </w:rPr>
              <w:t>Котельная № 1</w:t>
            </w:r>
          </w:p>
        </w:tc>
        <w:tc>
          <w:tcPr>
            <w:tcW w:w="2268" w:type="dxa"/>
            <w:gridSpan w:val="2"/>
            <w:shd w:val="clear" w:color="auto" w:fill="auto"/>
            <w:vAlign w:val="center"/>
          </w:tcPr>
          <w:p w:rsidR="00E14976" w:rsidRPr="00752A03" w:rsidRDefault="005133D3" w:rsidP="0025706D">
            <w:pPr>
              <w:spacing w:line="240" w:lineRule="auto"/>
              <w:ind w:right="-80" w:firstLine="0"/>
              <w:jc w:val="center"/>
              <w:rPr>
                <w:sz w:val="16"/>
                <w:szCs w:val="16"/>
              </w:rPr>
            </w:pPr>
            <w:r>
              <w:rPr>
                <w:sz w:val="16"/>
                <w:szCs w:val="16"/>
              </w:rPr>
              <w:t>0,86</w:t>
            </w:r>
          </w:p>
        </w:tc>
        <w:tc>
          <w:tcPr>
            <w:tcW w:w="2268" w:type="dxa"/>
            <w:shd w:val="clear" w:color="auto" w:fill="auto"/>
            <w:vAlign w:val="center"/>
          </w:tcPr>
          <w:p w:rsidR="00E14976" w:rsidRPr="00752A03" w:rsidRDefault="00E14976" w:rsidP="0025706D">
            <w:pPr>
              <w:spacing w:line="240" w:lineRule="auto"/>
              <w:ind w:right="-80" w:firstLine="0"/>
              <w:jc w:val="center"/>
              <w:rPr>
                <w:color w:val="000000"/>
                <w:sz w:val="16"/>
                <w:szCs w:val="16"/>
              </w:rPr>
            </w:pPr>
            <w:r w:rsidRPr="00752A03">
              <w:rPr>
                <w:color w:val="000000"/>
                <w:sz w:val="16"/>
                <w:szCs w:val="16"/>
              </w:rPr>
              <w:t>0</w:t>
            </w:r>
          </w:p>
        </w:tc>
        <w:tc>
          <w:tcPr>
            <w:tcW w:w="2268" w:type="dxa"/>
            <w:vAlign w:val="center"/>
          </w:tcPr>
          <w:p w:rsidR="00E14976" w:rsidRPr="00752A03" w:rsidRDefault="00E14976" w:rsidP="0025706D">
            <w:pPr>
              <w:spacing w:line="240" w:lineRule="auto"/>
              <w:ind w:right="-80" w:firstLine="0"/>
              <w:jc w:val="center"/>
              <w:rPr>
                <w:color w:val="000000"/>
                <w:sz w:val="16"/>
                <w:szCs w:val="16"/>
              </w:rPr>
            </w:pPr>
            <w:r w:rsidRPr="00752A03">
              <w:rPr>
                <w:color w:val="000000"/>
                <w:sz w:val="16"/>
                <w:szCs w:val="16"/>
              </w:rPr>
              <w:t>0</w:t>
            </w:r>
          </w:p>
        </w:tc>
      </w:tr>
      <w:tr w:rsidR="00E14976" w:rsidRPr="00752A03" w:rsidTr="0025706D">
        <w:tc>
          <w:tcPr>
            <w:tcW w:w="562" w:type="dxa"/>
            <w:shd w:val="clear" w:color="auto" w:fill="auto"/>
            <w:vAlign w:val="center"/>
          </w:tcPr>
          <w:p w:rsidR="00E14976" w:rsidRPr="00752A03" w:rsidRDefault="00E14976" w:rsidP="0025706D">
            <w:pPr>
              <w:spacing w:line="240" w:lineRule="auto"/>
              <w:ind w:right="-505" w:firstLine="0"/>
              <w:rPr>
                <w:sz w:val="16"/>
                <w:szCs w:val="16"/>
              </w:rPr>
            </w:pPr>
            <w:r w:rsidRPr="00752A03">
              <w:rPr>
                <w:sz w:val="16"/>
                <w:szCs w:val="16"/>
              </w:rPr>
              <w:t>2</w:t>
            </w:r>
          </w:p>
        </w:tc>
        <w:tc>
          <w:tcPr>
            <w:tcW w:w="2098" w:type="dxa"/>
            <w:shd w:val="clear" w:color="auto" w:fill="auto"/>
            <w:vAlign w:val="center"/>
          </w:tcPr>
          <w:p w:rsidR="00E14976" w:rsidRPr="00752A03" w:rsidRDefault="00E14976" w:rsidP="0025706D">
            <w:pPr>
              <w:spacing w:line="240" w:lineRule="auto"/>
              <w:ind w:right="-505" w:firstLine="0"/>
              <w:jc w:val="center"/>
              <w:rPr>
                <w:sz w:val="16"/>
                <w:szCs w:val="16"/>
              </w:rPr>
            </w:pPr>
            <w:r>
              <w:rPr>
                <w:sz w:val="16"/>
                <w:szCs w:val="16"/>
              </w:rPr>
              <w:t>Котельная № 4</w:t>
            </w:r>
          </w:p>
        </w:tc>
        <w:tc>
          <w:tcPr>
            <w:tcW w:w="2268" w:type="dxa"/>
            <w:gridSpan w:val="2"/>
            <w:shd w:val="clear" w:color="auto" w:fill="auto"/>
            <w:vAlign w:val="center"/>
          </w:tcPr>
          <w:p w:rsidR="00E14976" w:rsidRPr="00752A03" w:rsidRDefault="00E14976" w:rsidP="0025706D">
            <w:pPr>
              <w:spacing w:line="240" w:lineRule="auto"/>
              <w:ind w:right="-80" w:firstLine="0"/>
              <w:jc w:val="center"/>
              <w:rPr>
                <w:sz w:val="16"/>
                <w:szCs w:val="16"/>
              </w:rPr>
            </w:pPr>
            <w:r w:rsidRPr="00752A03">
              <w:rPr>
                <w:sz w:val="16"/>
                <w:szCs w:val="16"/>
              </w:rPr>
              <w:t>0,0</w:t>
            </w:r>
            <w:r>
              <w:rPr>
                <w:sz w:val="16"/>
                <w:szCs w:val="16"/>
              </w:rPr>
              <w:t>20</w:t>
            </w:r>
          </w:p>
        </w:tc>
        <w:tc>
          <w:tcPr>
            <w:tcW w:w="2268" w:type="dxa"/>
            <w:shd w:val="clear" w:color="auto" w:fill="auto"/>
            <w:vAlign w:val="center"/>
          </w:tcPr>
          <w:p w:rsidR="00E14976" w:rsidRPr="00752A03" w:rsidRDefault="00E14976" w:rsidP="0025706D">
            <w:pPr>
              <w:spacing w:line="240" w:lineRule="auto"/>
              <w:ind w:right="-80" w:firstLine="0"/>
              <w:jc w:val="center"/>
              <w:rPr>
                <w:color w:val="000000"/>
                <w:sz w:val="16"/>
                <w:szCs w:val="16"/>
              </w:rPr>
            </w:pPr>
            <w:r w:rsidRPr="00752A03">
              <w:rPr>
                <w:color w:val="000000"/>
                <w:sz w:val="16"/>
                <w:szCs w:val="16"/>
              </w:rPr>
              <w:t>0</w:t>
            </w:r>
          </w:p>
        </w:tc>
        <w:tc>
          <w:tcPr>
            <w:tcW w:w="2268" w:type="dxa"/>
            <w:vAlign w:val="center"/>
          </w:tcPr>
          <w:p w:rsidR="00E14976" w:rsidRPr="00752A03" w:rsidRDefault="00E14976" w:rsidP="0025706D">
            <w:pPr>
              <w:spacing w:line="240" w:lineRule="auto"/>
              <w:ind w:right="-80" w:firstLine="0"/>
              <w:jc w:val="center"/>
              <w:rPr>
                <w:color w:val="000000"/>
                <w:sz w:val="16"/>
                <w:szCs w:val="16"/>
              </w:rPr>
            </w:pPr>
            <w:r w:rsidRPr="00752A03">
              <w:rPr>
                <w:color w:val="000000"/>
                <w:sz w:val="16"/>
                <w:szCs w:val="16"/>
              </w:rPr>
              <w:t>0</w:t>
            </w:r>
          </w:p>
        </w:tc>
      </w:tr>
      <w:tr w:rsidR="00E14976" w:rsidRPr="00752A03" w:rsidTr="0025706D">
        <w:tc>
          <w:tcPr>
            <w:tcW w:w="562" w:type="dxa"/>
            <w:shd w:val="clear" w:color="auto" w:fill="auto"/>
            <w:vAlign w:val="center"/>
          </w:tcPr>
          <w:p w:rsidR="00E14976" w:rsidRPr="00752A03" w:rsidRDefault="00E14976" w:rsidP="0025706D">
            <w:pPr>
              <w:spacing w:line="240" w:lineRule="auto"/>
              <w:ind w:right="-505" w:firstLine="0"/>
              <w:rPr>
                <w:sz w:val="16"/>
                <w:szCs w:val="16"/>
              </w:rPr>
            </w:pPr>
            <w:r w:rsidRPr="00752A03">
              <w:rPr>
                <w:sz w:val="16"/>
                <w:szCs w:val="16"/>
              </w:rPr>
              <w:t>3</w:t>
            </w:r>
          </w:p>
        </w:tc>
        <w:tc>
          <w:tcPr>
            <w:tcW w:w="2098" w:type="dxa"/>
            <w:shd w:val="clear" w:color="auto" w:fill="auto"/>
            <w:vAlign w:val="center"/>
          </w:tcPr>
          <w:p w:rsidR="00E14976" w:rsidRPr="00752A03" w:rsidRDefault="00E14976" w:rsidP="0025706D">
            <w:pPr>
              <w:spacing w:line="240" w:lineRule="auto"/>
              <w:ind w:right="-505" w:firstLine="0"/>
              <w:jc w:val="center"/>
              <w:rPr>
                <w:sz w:val="16"/>
                <w:szCs w:val="16"/>
              </w:rPr>
            </w:pPr>
            <w:r>
              <w:rPr>
                <w:sz w:val="16"/>
                <w:szCs w:val="16"/>
              </w:rPr>
              <w:t>Котельная № 5</w:t>
            </w:r>
          </w:p>
        </w:tc>
        <w:tc>
          <w:tcPr>
            <w:tcW w:w="2268" w:type="dxa"/>
            <w:gridSpan w:val="2"/>
            <w:shd w:val="clear" w:color="auto" w:fill="auto"/>
            <w:vAlign w:val="center"/>
          </w:tcPr>
          <w:p w:rsidR="00E14976" w:rsidRPr="00752A03" w:rsidRDefault="00E14976" w:rsidP="0025706D">
            <w:pPr>
              <w:spacing w:line="240" w:lineRule="auto"/>
              <w:ind w:right="-80" w:firstLine="0"/>
              <w:jc w:val="center"/>
              <w:rPr>
                <w:sz w:val="16"/>
                <w:szCs w:val="16"/>
              </w:rPr>
            </w:pPr>
            <w:r w:rsidRPr="00752A03">
              <w:rPr>
                <w:sz w:val="16"/>
                <w:szCs w:val="16"/>
              </w:rPr>
              <w:t>0,0</w:t>
            </w:r>
            <w:r>
              <w:rPr>
                <w:sz w:val="16"/>
                <w:szCs w:val="16"/>
              </w:rPr>
              <w:t>60</w:t>
            </w:r>
          </w:p>
        </w:tc>
        <w:tc>
          <w:tcPr>
            <w:tcW w:w="2268" w:type="dxa"/>
            <w:shd w:val="clear" w:color="auto" w:fill="auto"/>
            <w:vAlign w:val="center"/>
          </w:tcPr>
          <w:p w:rsidR="00E14976" w:rsidRPr="00752A03" w:rsidRDefault="00E14976" w:rsidP="0025706D">
            <w:pPr>
              <w:spacing w:line="240" w:lineRule="auto"/>
              <w:ind w:right="-80" w:firstLine="0"/>
              <w:jc w:val="center"/>
              <w:rPr>
                <w:color w:val="000000"/>
                <w:sz w:val="16"/>
                <w:szCs w:val="16"/>
              </w:rPr>
            </w:pPr>
            <w:r w:rsidRPr="00752A03">
              <w:rPr>
                <w:color w:val="000000"/>
                <w:sz w:val="16"/>
                <w:szCs w:val="16"/>
              </w:rPr>
              <w:t>0</w:t>
            </w:r>
          </w:p>
        </w:tc>
        <w:tc>
          <w:tcPr>
            <w:tcW w:w="2268" w:type="dxa"/>
            <w:vAlign w:val="center"/>
          </w:tcPr>
          <w:p w:rsidR="00E14976" w:rsidRPr="00752A03" w:rsidRDefault="00E14976" w:rsidP="0025706D">
            <w:pPr>
              <w:spacing w:line="240" w:lineRule="auto"/>
              <w:ind w:right="-80" w:firstLine="0"/>
              <w:jc w:val="center"/>
              <w:rPr>
                <w:color w:val="000000"/>
                <w:sz w:val="16"/>
                <w:szCs w:val="16"/>
              </w:rPr>
            </w:pPr>
            <w:r w:rsidRPr="00752A03">
              <w:rPr>
                <w:color w:val="000000"/>
                <w:sz w:val="16"/>
                <w:szCs w:val="16"/>
              </w:rPr>
              <w:t>0</w:t>
            </w:r>
          </w:p>
        </w:tc>
      </w:tr>
      <w:tr w:rsidR="002A7D0A" w:rsidRPr="00752A03" w:rsidTr="0025706D">
        <w:tc>
          <w:tcPr>
            <w:tcW w:w="562" w:type="dxa"/>
            <w:shd w:val="clear" w:color="auto" w:fill="auto"/>
            <w:vAlign w:val="center"/>
          </w:tcPr>
          <w:p w:rsidR="002A7D0A" w:rsidRPr="002A7D0A" w:rsidRDefault="002A7D0A" w:rsidP="0025706D">
            <w:pPr>
              <w:spacing w:line="240" w:lineRule="auto"/>
              <w:ind w:right="-505" w:firstLine="0"/>
              <w:rPr>
                <w:sz w:val="16"/>
                <w:szCs w:val="16"/>
                <w:lang w:val="en-US"/>
              </w:rPr>
            </w:pPr>
            <w:r>
              <w:rPr>
                <w:sz w:val="16"/>
                <w:szCs w:val="16"/>
                <w:lang w:val="en-US"/>
              </w:rPr>
              <w:t>4</w:t>
            </w:r>
          </w:p>
        </w:tc>
        <w:tc>
          <w:tcPr>
            <w:tcW w:w="2098" w:type="dxa"/>
            <w:shd w:val="clear" w:color="auto" w:fill="auto"/>
            <w:vAlign w:val="center"/>
          </w:tcPr>
          <w:p w:rsidR="002A7D0A" w:rsidRPr="002A7D0A" w:rsidRDefault="002A7D0A" w:rsidP="0025706D">
            <w:pPr>
              <w:spacing w:line="240" w:lineRule="auto"/>
              <w:ind w:right="-505" w:firstLine="0"/>
              <w:jc w:val="center"/>
              <w:rPr>
                <w:sz w:val="16"/>
                <w:szCs w:val="16"/>
              </w:rPr>
            </w:pPr>
            <w:r>
              <w:rPr>
                <w:sz w:val="16"/>
                <w:szCs w:val="16"/>
              </w:rPr>
              <w:t>Котельная № 2</w:t>
            </w:r>
          </w:p>
        </w:tc>
        <w:tc>
          <w:tcPr>
            <w:tcW w:w="2268" w:type="dxa"/>
            <w:gridSpan w:val="2"/>
            <w:shd w:val="clear" w:color="auto" w:fill="auto"/>
            <w:vAlign w:val="center"/>
          </w:tcPr>
          <w:p w:rsidR="002A7D0A" w:rsidRPr="00752A03" w:rsidRDefault="002A7D0A" w:rsidP="0025706D">
            <w:pPr>
              <w:spacing w:line="240" w:lineRule="auto"/>
              <w:ind w:right="-80" w:firstLine="0"/>
              <w:jc w:val="center"/>
              <w:rPr>
                <w:sz w:val="16"/>
                <w:szCs w:val="16"/>
              </w:rPr>
            </w:pPr>
            <w:r>
              <w:rPr>
                <w:sz w:val="16"/>
                <w:szCs w:val="16"/>
              </w:rPr>
              <w:t>0,079</w:t>
            </w:r>
          </w:p>
        </w:tc>
        <w:tc>
          <w:tcPr>
            <w:tcW w:w="2268" w:type="dxa"/>
            <w:shd w:val="clear" w:color="auto" w:fill="auto"/>
            <w:vAlign w:val="center"/>
          </w:tcPr>
          <w:p w:rsidR="002A7D0A" w:rsidRPr="00752A03" w:rsidRDefault="002A7D0A" w:rsidP="0025706D">
            <w:pPr>
              <w:spacing w:line="240" w:lineRule="auto"/>
              <w:ind w:right="-80" w:firstLine="0"/>
              <w:jc w:val="center"/>
              <w:rPr>
                <w:color w:val="000000"/>
                <w:sz w:val="16"/>
                <w:szCs w:val="16"/>
              </w:rPr>
            </w:pPr>
            <w:r>
              <w:rPr>
                <w:color w:val="000000"/>
                <w:sz w:val="16"/>
                <w:szCs w:val="16"/>
              </w:rPr>
              <w:t>0,094</w:t>
            </w:r>
          </w:p>
        </w:tc>
        <w:tc>
          <w:tcPr>
            <w:tcW w:w="2268" w:type="dxa"/>
            <w:vAlign w:val="center"/>
          </w:tcPr>
          <w:p w:rsidR="002A7D0A" w:rsidRPr="00752A03" w:rsidRDefault="002A7D0A" w:rsidP="0025706D">
            <w:pPr>
              <w:spacing w:line="240" w:lineRule="auto"/>
              <w:ind w:right="-80" w:firstLine="0"/>
              <w:jc w:val="center"/>
              <w:rPr>
                <w:color w:val="000000"/>
                <w:sz w:val="16"/>
                <w:szCs w:val="16"/>
              </w:rPr>
            </w:pPr>
            <w:r>
              <w:rPr>
                <w:color w:val="000000"/>
                <w:sz w:val="16"/>
                <w:szCs w:val="16"/>
              </w:rPr>
              <w:t>0,192</w:t>
            </w:r>
          </w:p>
        </w:tc>
      </w:tr>
      <w:tr w:rsidR="00DE4AB5" w:rsidRPr="00752A03" w:rsidTr="0025706D">
        <w:tc>
          <w:tcPr>
            <w:tcW w:w="562" w:type="dxa"/>
            <w:shd w:val="clear" w:color="auto" w:fill="auto"/>
            <w:vAlign w:val="center"/>
          </w:tcPr>
          <w:p w:rsidR="00DE4AB5" w:rsidRPr="005133D3" w:rsidRDefault="005133D3" w:rsidP="0025706D">
            <w:pPr>
              <w:spacing w:line="240" w:lineRule="auto"/>
              <w:ind w:right="-505" w:firstLine="0"/>
              <w:rPr>
                <w:sz w:val="16"/>
                <w:szCs w:val="16"/>
              </w:rPr>
            </w:pPr>
            <w:r>
              <w:rPr>
                <w:sz w:val="16"/>
                <w:szCs w:val="16"/>
              </w:rPr>
              <w:t>5</w:t>
            </w:r>
          </w:p>
        </w:tc>
        <w:tc>
          <w:tcPr>
            <w:tcW w:w="2098" w:type="dxa"/>
            <w:shd w:val="clear" w:color="auto" w:fill="auto"/>
            <w:vAlign w:val="center"/>
          </w:tcPr>
          <w:p w:rsidR="00DE4AB5" w:rsidRDefault="005133D3" w:rsidP="0025706D">
            <w:pPr>
              <w:spacing w:line="240" w:lineRule="auto"/>
              <w:ind w:right="-505" w:firstLine="0"/>
              <w:jc w:val="center"/>
              <w:rPr>
                <w:sz w:val="16"/>
                <w:szCs w:val="16"/>
              </w:rPr>
            </w:pPr>
            <w:r>
              <w:rPr>
                <w:sz w:val="16"/>
                <w:szCs w:val="16"/>
              </w:rPr>
              <w:t>Котельная № 3</w:t>
            </w:r>
          </w:p>
        </w:tc>
        <w:tc>
          <w:tcPr>
            <w:tcW w:w="2268" w:type="dxa"/>
            <w:gridSpan w:val="2"/>
            <w:shd w:val="clear" w:color="auto" w:fill="auto"/>
            <w:vAlign w:val="center"/>
          </w:tcPr>
          <w:p w:rsidR="00DE4AB5" w:rsidRDefault="005133D3" w:rsidP="0025706D">
            <w:pPr>
              <w:spacing w:line="240" w:lineRule="auto"/>
              <w:ind w:right="-80" w:firstLine="0"/>
              <w:jc w:val="center"/>
              <w:rPr>
                <w:sz w:val="16"/>
                <w:szCs w:val="16"/>
              </w:rPr>
            </w:pPr>
            <w:r>
              <w:rPr>
                <w:sz w:val="16"/>
                <w:szCs w:val="16"/>
              </w:rPr>
              <w:t>0,03</w:t>
            </w:r>
          </w:p>
        </w:tc>
        <w:tc>
          <w:tcPr>
            <w:tcW w:w="2268" w:type="dxa"/>
            <w:shd w:val="clear" w:color="auto" w:fill="auto"/>
            <w:vAlign w:val="center"/>
          </w:tcPr>
          <w:p w:rsidR="00DE4AB5" w:rsidRDefault="005133D3" w:rsidP="0025706D">
            <w:pPr>
              <w:spacing w:line="240" w:lineRule="auto"/>
              <w:ind w:right="-80" w:firstLine="0"/>
              <w:jc w:val="center"/>
              <w:rPr>
                <w:color w:val="000000"/>
                <w:sz w:val="16"/>
                <w:szCs w:val="16"/>
              </w:rPr>
            </w:pPr>
            <w:r>
              <w:rPr>
                <w:color w:val="000000"/>
                <w:sz w:val="16"/>
                <w:szCs w:val="16"/>
              </w:rPr>
              <w:t>0</w:t>
            </w:r>
          </w:p>
        </w:tc>
        <w:tc>
          <w:tcPr>
            <w:tcW w:w="2268" w:type="dxa"/>
            <w:vAlign w:val="center"/>
          </w:tcPr>
          <w:p w:rsidR="00DE4AB5" w:rsidRDefault="005133D3" w:rsidP="0025706D">
            <w:pPr>
              <w:spacing w:line="240" w:lineRule="auto"/>
              <w:ind w:right="-80" w:firstLine="0"/>
              <w:jc w:val="center"/>
              <w:rPr>
                <w:color w:val="000000"/>
                <w:sz w:val="16"/>
                <w:szCs w:val="16"/>
              </w:rPr>
            </w:pPr>
            <w:r>
              <w:rPr>
                <w:color w:val="000000"/>
                <w:sz w:val="16"/>
                <w:szCs w:val="16"/>
              </w:rPr>
              <w:t>0</w:t>
            </w:r>
          </w:p>
        </w:tc>
      </w:tr>
    </w:tbl>
    <w:p w:rsidR="00AB1298" w:rsidRDefault="00AB1298" w:rsidP="001C2D5D">
      <w:pPr>
        <w:keepNext/>
        <w:keepLines/>
        <w:pBdr>
          <w:top w:val="nil"/>
          <w:left w:val="nil"/>
          <w:bottom w:val="nil"/>
          <w:right w:val="nil"/>
          <w:between w:val="nil"/>
        </w:pBdr>
        <w:spacing w:line="240" w:lineRule="auto"/>
        <w:rPr>
          <w:b/>
          <w:color w:val="000000"/>
          <w:sz w:val="20"/>
          <w:szCs w:val="20"/>
        </w:rPr>
      </w:pPr>
    </w:p>
    <w:p w:rsidR="00E14976" w:rsidRDefault="00E14976" w:rsidP="001C2D5D">
      <w:pPr>
        <w:keepNext/>
        <w:keepLines/>
        <w:pBdr>
          <w:top w:val="nil"/>
          <w:left w:val="nil"/>
          <w:bottom w:val="nil"/>
          <w:right w:val="nil"/>
          <w:between w:val="nil"/>
        </w:pBdr>
        <w:spacing w:line="240" w:lineRule="auto"/>
        <w:rPr>
          <w:b/>
          <w:color w:val="000000"/>
          <w:sz w:val="20"/>
          <w:szCs w:val="20"/>
        </w:rPr>
      </w:pPr>
    </w:p>
    <w:p w:rsidR="00AB1298" w:rsidRDefault="00AB1298" w:rsidP="00DC31DE">
      <w:pPr>
        <w:tabs>
          <w:tab w:val="left" w:pos="2184"/>
        </w:tabs>
        <w:spacing w:line="240" w:lineRule="auto"/>
        <w:ind w:firstLine="851"/>
        <w:rPr>
          <w:sz w:val="24"/>
          <w:szCs w:val="24"/>
        </w:rPr>
      </w:pPr>
      <w:r w:rsidRPr="00DC31DE">
        <w:rPr>
          <w:sz w:val="24"/>
          <w:szCs w:val="24"/>
        </w:rPr>
        <w:t xml:space="preserve">Таблица </w:t>
      </w:r>
      <w:r w:rsidR="00DC31DE">
        <w:rPr>
          <w:sz w:val="24"/>
          <w:szCs w:val="24"/>
        </w:rPr>
        <w:t>2.</w:t>
      </w:r>
      <w:r w:rsidRPr="00DC31DE">
        <w:rPr>
          <w:sz w:val="24"/>
          <w:szCs w:val="24"/>
        </w:rPr>
        <w:t xml:space="preserve"> Расчётное потребление тепла потребителями котельных ЖКУ «</w:t>
      </w:r>
      <w:r w:rsidR="005133D3">
        <w:rPr>
          <w:sz w:val="24"/>
          <w:szCs w:val="24"/>
        </w:rPr>
        <w:t>Несь</w:t>
      </w:r>
      <w:r w:rsidRPr="00DC31DE">
        <w:rPr>
          <w:sz w:val="24"/>
          <w:szCs w:val="24"/>
        </w:rPr>
        <w:t>» МП ЗР «Севержилкомсервис» на цели теплоснабжения</w:t>
      </w:r>
    </w:p>
    <w:p w:rsidR="00D36388" w:rsidRDefault="00D36388" w:rsidP="00DC31DE">
      <w:pPr>
        <w:tabs>
          <w:tab w:val="left" w:pos="2184"/>
        </w:tabs>
        <w:spacing w:line="240" w:lineRule="auto"/>
        <w:ind w:firstLine="851"/>
        <w:rPr>
          <w:sz w:val="24"/>
          <w:szCs w:val="24"/>
        </w:rPr>
      </w:pPr>
    </w:p>
    <w:p w:rsidR="00D71363" w:rsidRDefault="00D71363" w:rsidP="00D71363">
      <w:pPr>
        <w:tabs>
          <w:tab w:val="left" w:pos="2184"/>
        </w:tabs>
        <w:spacing w:line="240" w:lineRule="auto"/>
        <w:ind w:firstLine="0"/>
        <w:rPr>
          <w:sz w:val="24"/>
          <w:szCs w:val="24"/>
        </w:rPr>
      </w:pPr>
      <w:r>
        <w:rPr>
          <w:noProof/>
          <w:sz w:val="24"/>
          <w:szCs w:val="24"/>
        </w:rPr>
        <w:lastRenderedPageBreak/>
        <w:drawing>
          <wp:inline distT="0" distB="0" distL="0" distR="0">
            <wp:extent cx="6203950" cy="802132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203950" cy="8021320"/>
                    </a:xfrm>
                    <a:prstGeom prst="rect">
                      <a:avLst/>
                    </a:prstGeom>
                    <a:noFill/>
                    <a:ln>
                      <a:noFill/>
                    </a:ln>
                  </pic:spPr>
                </pic:pic>
              </a:graphicData>
            </a:graphic>
          </wp:inline>
        </w:drawing>
      </w:r>
    </w:p>
    <w:p w:rsidR="00E14976" w:rsidRDefault="00E14976" w:rsidP="00DC31DE">
      <w:pPr>
        <w:tabs>
          <w:tab w:val="left" w:pos="2184"/>
        </w:tabs>
        <w:spacing w:line="240" w:lineRule="auto"/>
        <w:ind w:firstLine="851"/>
        <w:rPr>
          <w:sz w:val="24"/>
          <w:szCs w:val="24"/>
        </w:rPr>
      </w:pPr>
    </w:p>
    <w:p w:rsidR="00D71363" w:rsidRDefault="00D71363" w:rsidP="00DC31DE">
      <w:pPr>
        <w:tabs>
          <w:tab w:val="left" w:pos="2184"/>
        </w:tabs>
        <w:spacing w:line="240" w:lineRule="auto"/>
        <w:ind w:firstLine="851"/>
        <w:rPr>
          <w:sz w:val="24"/>
          <w:szCs w:val="24"/>
        </w:rPr>
      </w:pPr>
    </w:p>
    <w:p w:rsidR="00D71363" w:rsidRDefault="00D71363" w:rsidP="00DC31DE">
      <w:pPr>
        <w:tabs>
          <w:tab w:val="left" w:pos="2184"/>
        </w:tabs>
        <w:spacing w:line="240" w:lineRule="auto"/>
        <w:ind w:firstLine="851"/>
        <w:rPr>
          <w:sz w:val="24"/>
          <w:szCs w:val="24"/>
        </w:rPr>
      </w:pPr>
    </w:p>
    <w:p w:rsidR="00D71363" w:rsidRDefault="00D71363" w:rsidP="00DC31DE">
      <w:pPr>
        <w:tabs>
          <w:tab w:val="left" w:pos="2184"/>
        </w:tabs>
        <w:spacing w:line="240" w:lineRule="auto"/>
        <w:ind w:firstLine="851"/>
        <w:rPr>
          <w:sz w:val="24"/>
          <w:szCs w:val="24"/>
        </w:rPr>
      </w:pPr>
    </w:p>
    <w:p w:rsidR="00D71363" w:rsidRDefault="00D71363" w:rsidP="00DC31DE">
      <w:pPr>
        <w:tabs>
          <w:tab w:val="left" w:pos="2184"/>
        </w:tabs>
        <w:spacing w:line="240" w:lineRule="auto"/>
        <w:ind w:firstLine="851"/>
        <w:rPr>
          <w:sz w:val="24"/>
          <w:szCs w:val="24"/>
        </w:rPr>
      </w:pPr>
    </w:p>
    <w:p w:rsidR="005133D3" w:rsidRDefault="005133D3" w:rsidP="005133D3">
      <w:pPr>
        <w:tabs>
          <w:tab w:val="left" w:pos="2184"/>
        </w:tabs>
        <w:spacing w:line="240" w:lineRule="auto"/>
        <w:ind w:firstLine="851"/>
        <w:rPr>
          <w:sz w:val="24"/>
          <w:szCs w:val="24"/>
        </w:rPr>
      </w:pPr>
      <w:r w:rsidRPr="00720F54">
        <w:rPr>
          <w:sz w:val="24"/>
          <w:szCs w:val="24"/>
        </w:rPr>
        <w:lastRenderedPageBreak/>
        <w:t xml:space="preserve">Таблица </w:t>
      </w:r>
      <w:r>
        <w:rPr>
          <w:sz w:val="24"/>
          <w:szCs w:val="24"/>
        </w:rPr>
        <w:t>2.1.</w:t>
      </w:r>
      <w:r w:rsidRPr="00720F54">
        <w:rPr>
          <w:sz w:val="24"/>
          <w:szCs w:val="24"/>
        </w:rPr>
        <w:t xml:space="preserve"> Расчётное потребление тепла потребителями котельных ЖКУ «</w:t>
      </w:r>
      <w:r>
        <w:rPr>
          <w:sz w:val="24"/>
          <w:szCs w:val="24"/>
        </w:rPr>
        <w:t>Несь</w:t>
      </w:r>
      <w:r w:rsidRPr="00720F54">
        <w:rPr>
          <w:sz w:val="24"/>
          <w:szCs w:val="24"/>
        </w:rPr>
        <w:t xml:space="preserve">» </w:t>
      </w:r>
      <w:r>
        <w:rPr>
          <w:sz w:val="24"/>
          <w:szCs w:val="24"/>
        </w:rPr>
        <w:br/>
      </w:r>
      <w:r w:rsidRPr="00720F54">
        <w:rPr>
          <w:sz w:val="24"/>
          <w:szCs w:val="24"/>
        </w:rPr>
        <w:t>МП ЗР «Севержилкомсервис» на цели теплоснабжения</w:t>
      </w:r>
    </w:p>
    <w:tbl>
      <w:tblPr>
        <w:tblW w:w="8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992"/>
        <w:gridCol w:w="1985"/>
        <w:gridCol w:w="2126"/>
        <w:gridCol w:w="1559"/>
      </w:tblGrid>
      <w:tr w:rsidR="00D71363" w:rsidTr="00D71363">
        <w:tc>
          <w:tcPr>
            <w:tcW w:w="1418" w:type="dxa"/>
            <w:shd w:val="clear" w:color="auto" w:fill="auto"/>
            <w:vAlign w:val="center"/>
            <w:hideMark/>
          </w:tcPr>
          <w:p w:rsidR="00D71363" w:rsidRPr="0000593B" w:rsidRDefault="00D71363" w:rsidP="001C04D2">
            <w:pPr>
              <w:spacing w:line="240" w:lineRule="auto"/>
              <w:jc w:val="center"/>
              <w:rPr>
                <w:color w:val="000000"/>
                <w:sz w:val="14"/>
                <w:szCs w:val="14"/>
              </w:rPr>
            </w:pPr>
            <w:r>
              <w:rPr>
                <w:color w:val="000000"/>
                <w:sz w:val="14"/>
                <w:szCs w:val="14"/>
              </w:rPr>
              <w:t>№</w:t>
            </w:r>
          </w:p>
        </w:tc>
        <w:tc>
          <w:tcPr>
            <w:tcW w:w="992" w:type="dxa"/>
            <w:shd w:val="clear" w:color="auto" w:fill="auto"/>
            <w:vAlign w:val="center"/>
            <w:hideMark/>
          </w:tcPr>
          <w:p w:rsidR="00D71363" w:rsidRPr="0000593B" w:rsidRDefault="00D71363" w:rsidP="001C04D2">
            <w:pPr>
              <w:spacing w:line="240" w:lineRule="auto"/>
              <w:ind w:firstLine="44"/>
              <w:jc w:val="center"/>
              <w:rPr>
                <w:color w:val="000000"/>
                <w:sz w:val="14"/>
                <w:szCs w:val="14"/>
              </w:rPr>
            </w:pPr>
            <w:r w:rsidRPr="0000593B">
              <w:rPr>
                <w:color w:val="000000"/>
                <w:sz w:val="14"/>
                <w:szCs w:val="14"/>
              </w:rPr>
              <w:t>Адрес</w:t>
            </w:r>
          </w:p>
        </w:tc>
        <w:tc>
          <w:tcPr>
            <w:tcW w:w="1985" w:type="dxa"/>
            <w:shd w:val="clear" w:color="auto" w:fill="auto"/>
            <w:vAlign w:val="center"/>
            <w:hideMark/>
          </w:tcPr>
          <w:p w:rsidR="00D71363" w:rsidRPr="0000593B" w:rsidRDefault="00D71363" w:rsidP="001C04D2">
            <w:pPr>
              <w:spacing w:line="240" w:lineRule="auto"/>
              <w:rPr>
                <w:color w:val="000000"/>
                <w:sz w:val="14"/>
                <w:szCs w:val="14"/>
              </w:rPr>
            </w:pPr>
            <w:r w:rsidRPr="0000593B">
              <w:rPr>
                <w:color w:val="000000"/>
                <w:sz w:val="14"/>
                <w:szCs w:val="14"/>
              </w:rPr>
              <w:t>Объект</w:t>
            </w:r>
          </w:p>
        </w:tc>
        <w:tc>
          <w:tcPr>
            <w:tcW w:w="2126" w:type="dxa"/>
            <w:shd w:val="clear" w:color="auto" w:fill="auto"/>
            <w:vAlign w:val="center"/>
            <w:hideMark/>
          </w:tcPr>
          <w:p w:rsidR="00D71363" w:rsidRPr="0000593B" w:rsidRDefault="00D71363" w:rsidP="001C04D2">
            <w:pPr>
              <w:spacing w:line="240" w:lineRule="auto"/>
              <w:jc w:val="center"/>
              <w:rPr>
                <w:color w:val="000000"/>
                <w:sz w:val="14"/>
                <w:szCs w:val="14"/>
              </w:rPr>
            </w:pPr>
            <w:r w:rsidRPr="0000593B">
              <w:rPr>
                <w:color w:val="000000"/>
                <w:sz w:val="14"/>
                <w:szCs w:val="14"/>
              </w:rPr>
              <w:t xml:space="preserve">Разрешающий договорной максимум, </w:t>
            </w:r>
            <w:r w:rsidRPr="00C64469">
              <w:rPr>
                <w:color w:val="000000"/>
                <w:sz w:val="14"/>
                <w:szCs w:val="14"/>
              </w:rPr>
              <w:br/>
            </w:r>
            <w:r w:rsidRPr="0000593B">
              <w:rPr>
                <w:color w:val="000000"/>
                <w:sz w:val="14"/>
                <w:szCs w:val="14"/>
              </w:rPr>
              <w:t>Гкал/ч</w:t>
            </w:r>
          </w:p>
        </w:tc>
        <w:tc>
          <w:tcPr>
            <w:tcW w:w="1559" w:type="dxa"/>
            <w:shd w:val="clear" w:color="auto" w:fill="auto"/>
            <w:vAlign w:val="center"/>
            <w:hideMark/>
          </w:tcPr>
          <w:p w:rsidR="00D71363" w:rsidRPr="0000593B" w:rsidRDefault="00D71363" w:rsidP="001C04D2">
            <w:pPr>
              <w:spacing w:line="240" w:lineRule="auto"/>
              <w:jc w:val="center"/>
              <w:rPr>
                <w:color w:val="000000"/>
                <w:sz w:val="14"/>
                <w:szCs w:val="14"/>
              </w:rPr>
            </w:pPr>
            <w:r>
              <w:rPr>
                <w:color w:val="000000"/>
                <w:sz w:val="14"/>
                <w:szCs w:val="14"/>
              </w:rPr>
              <w:t>Расчётный с</w:t>
            </w:r>
            <w:r w:rsidRPr="0000593B">
              <w:rPr>
                <w:color w:val="000000"/>
                <w:sz w:val="14"/>
                <w:szCs w:val="14"/>
              </w:rPr>
              <w:t>уточный полезный отпуск, Гкал/сут</w:t>
            </w:r>
          </w:p>
        </w:tc>
      </w:tr>
      <w:tr w:rsidR="00D71363" w:rsidTr="00D71363">
        <w:tc>
          <w:tcPr>
            <w:tcW w:w="1418" w:type="dxa"/>
            <w:vMerge w:val="restart"/>
            <w:shd w:val="clear" w:color="auto" w:fill="auto"/>
            <w:vAlign w:val="center"/>
          </w:tcPr>
          <w:p w:rsidR="00D71363" w:rsidRPr="0001478D" w:rsidRDefault="00D71363" w:rsidP="005133D3">
            <w:pPr>
              <w:spacing w:line="240" w:lineRule="auto"/>
              <w:ind w:firstLine="0"/>
              <w:rPr>
                <w:color w:val="000000"/>
                <w:sz w:val="14"/>
                <w:szCs w:val="14"/>
              </w:rPr>
            </w:pPr>
            <w:r w:rsidRPr="0001478D">
              <w:rPr>
                <w:color w:val="000000"/>
                <w:sz w:val="14"/>
                <w:szCs w:val="14"/>
              </w:rPr>
              <w:t>Котельная №</w:t>
            </w:r>
            <w:r>
              <w:rPr>
                <w:color w:val="000000"/>
                <w:sz w:val="14"/>
                <w:szCs w:val="14"/>
              </w:rPr>
              <w:t xml:space="preserve"> </w:t>
            </w:r>
            <w:r w:rsidRPr="0001478D">
              <w:rPr>
                <w:color w:val="000000"/>
                <w:sz w:val="14"/>
                <w:szCs w:val="14"/>
              </w:rPr>
              <w:t>4</w:t>
            </w:r>
          </w:p>
        </w:tc>
        <w:tc>
          <w:tcPr>
            <w:tcW w:w="992" w:type="dxa"/>
            <w:shd w:val="clear" w:color="auto" w:fill="auto"/>
            <w:vAlign w:val="center"/>
          </w:tcPr>
          <w:p w:rsidR="00D71363" w:rsidRPr="0001478D" w:rsidRDefault="00D71363" w:rsidP="005133D3">
            <w:pPr>
              <w:spacing w:line="240" w:lineRule="auto"/>
              <w:ind w:firstLine="0"/>
              <w:rPr>
                <w:color w:val="000000"/>
                <w:sz w:val="14"/>
                <w:szCs w:val="14"/>
              </w:rPr>
            </w:pPr>
            <w:r w:rsidRPr="0001478D">
              <w:rPr>
                <w:color w:val="000000"/>
                <w:sz w:val="14"/>
                <w:szCs w:val="14"/>
              </w:rPr>
              <w:t>д. Чижа</w:t>
            </w:r>
          </w:p>
        </w:tc>
        <w:tc>
          <w:tcPr>
            <w:tcW w:w="1985" w:type="dxa"/>
            <w:shd w:val="clear" w:color="auto" w:fill="auto"/>
            <w:vAlign w:val="center"/>
          </w:tcPr>
          <w:p w:rsidR="00D71363" w:rsidRPr="0001478D" w:rsidRDefault="00D71363" w:rsidP="005133D3">
            <w:pPr>
              <w:spacing w:line="240" w:lineRule="auto"/>
              <w:rPr>
                <w:color w:val="000000"/>
                <w:sz w:val="14"/>
                <w:szCs w:val="14"/>
              </w:rPr>
            </w:pPr>
            <w:r w:rsidRPr="0001478D">
              <w:rPr>
                <w:color w:val="000000"/>
                <w:sz w:val="14"/>
                <w:szCs w:val="14"/>
              </w:rPr>
              <w:t>БВПУ</w:t>
            </w:r>
          </w:p>
        </w:tc>
        <w:tc>
          <w:tcPr>
            <w:tcW w:w="2126" w:type="dxa"/>
            <w:shd w:val="clear" w:color="auto" w:fill="auto"/>
            <w:vAlign w:val="center"/>
          </w:tcPr>
          <w:p w:rsidR="00D71363" w:rsidRPr="0001478D" w:rsidRDefault="00D71363" w:rsidP="001C04D2">
            <w:pPr>
              <w:spacing w:line="240" w:lineRule="auto"/>
              <w:jc w:val="center"/>
              <w:rPr>
                <w:color w:val="000000"/>
                <w:sz w:val="14"/>
                <w:szCs w:val="14"/>
              </w:rPr>
            </w:pPr>
            <w:r w:rsidRPr="0001478D">
              <w:rPr>
                <w:color w:val="000000"/>
                <w:sz w:val="14"/>
                <w:szCs w:val="14"/>
              </w:rPr>
              <w:t>0,0030</w:t>
            </w:r>
          </w:p>
        </w:tc>
        <w:tc>
          <w:tcPr>
            <w:tcW w:w="1559" w:type="dxa"/>
            <w:shd w:val="clear" w:color="auto" w:fill="auto"/>
            <w:vAlign w:val="center"/>
          </w:tcPr>
          <w:p w:rsidR="00D71363" w:rsidRDefault="00D71363" w:rsidP="001C04D2">
            <w:pPr>
              <w:spacing w:line="240" w:lineRule="auto"/>
              <w:jc w:val="center"/>
              <w:rPr>
                <w:color w:val="000000"/>
                <w:sz w:val="14"/>
                <w:szCs w:val="14"/>
              </w:rPr>
            </w:pPr>
            <w:r>
              <w:rPr>
                <w:color w:val="000000"/>
                <w:sz w:val="14"/>
                <w:szCs w:val="14"/>
              </w:rPr>
              <w:t>0,072</w:t>
            </w:r>
          </w:p>
        </w:tc>
      </w:tr>
      <w:tr w:rsidR="00D71363" w:rsidTr="00D71363">
        <w:tc>
          <w:tcPr>
            <w:tcW w:w="1418" w:type="dxa"/>
            <w:vMerge/>
            <w:shd w:val="clear" w:color="auto" w:fill="auto"/>
            <w:vAlign w:val="center"/>
          </w:tcPr>
          <w:p w:rsidR="00D71363" w:rsidRDefault="00D71363" w:rsidP="001C04D2">
            <w:pPr>
              <w:spacing w:line="240" w:lineRule="auto"/>
              <w:jc w:val="center"/>
              <w:rPr>
                <w:color w:val="000000"/>
                <w:sz w:val="14"/>
                <w:szCs w:val="14"/>
              </w:rPr>
            </w:pPr>
          </w:p>
        </w:tc>
        <w:tc>
          <w:tcPr>
            <w:tcW w:w="992" w:type="dxa"/>
            <w:shd w:val="clear" w:color="auto" w:fill="auto"/>
            <w:vAlign w:val="center"/>
          </w:tcPr>
          <w:p w:rsidR="00D71363" w:rsidRPr="0000593B" w:rsidRDefault="00D71363" w:rsidP="001C04D2">
            <w:pPr>
              <w:spacing w:line="240" w:lineRule="auto"/>
              <w:ind w:firstLine="44"/>
              <w:jc w:val="center"/>
              <w:rPr>
                <w:color w:val="000000"/>
                <w:sz w:val="14"/>
                <w:szCs w:val="14"/>
              </w:rPr>
            </w:pPr>
          </w:p>
        </w:tc>
        <w:tc>
          <w:tcPr>
            <w:tcW w:w="1985" w:type="dxa"/>
            <w:shd w:val="clear" w:color="auto" w:fill="auto"/>
            <w:vAlign w:val="bottom"/>
          </w:tcPr>
          <w:p w:rsidR="00D71363" w:rsidRPr="0000593B" w:rsidRDefault="00D71363" w:rsidP="001C04D2">
            <w:pPr>
              <w:spacing w:line="240" w:lineRule="auto"/>
              <w:rPr>
                <w:color w:val="000000"/>
                <w:sz w:val="14"/>
                <w:szCs w:val="14"/>
              </w:rPr>
            </w:pPr>
            <w:r w:rsidRPr="0001478D">
              <w:rPr>
                <w:color w:val="000000"/>
                <w:sz w:val="14"/>
                <w:szCs w:val="14"/>
              </w:rPr>
              <w:t>Библиотека</w:t>
            </w:r>
          </w:p>
        </w:tc>
        <w:tc>
          <w:tcPr>
            <w:tcW w:w="2126" w:type="dxa"/>
            <w:shd w:val="clear" w:color="auto" w:fill="auto"/>
            <w:vAlign w:val="center"/>
          </w:tcPr>
          <w:p w:rsidR="00D71363" w:rsidRPr="0000593B" w:rsidRDefault="00D71363" w:rsidP="001C04D2">
            <w:pPr>
              <w:spacing w:line="240" w:lineRule="auto"/>
              <w:jc w:val="center"/>
              <w:rPr>
                <w:color w:val="000000"/>
                <w:sz w:val="14"/>
                <w:szCs w:val="14"/>
              </w:rPr>
            </w:pPr>
            <w:r w:rsidRPr="0001478D">
              <w:rPr>
                <w:color w:val="000000"/>
                <w:sz w:val="14"/>
                <w:szCs w:val="14"/>
              </w:rPr>
              <w:t>0,0170</w:t>
            </w:r>
          </w:p>
        </w:tc>
        <w:tc>
          <w:tcPr>
            <w:tcW w:w="1559" w:type="dxa"/>
            <w:shd w:val="clear" w:color="auto" w:fill="auto"/>
            <w:vAlign w:val="center"/>
          </w:tcPr>
          <w:p w:rsidR="00D71363" w:rsidRDefault="00D71363" w:rsidP="001C04D2">
            <w:pPr>
              <w:spacing w:line="240" w:lineRule="auto"/>
              <w:jc w:val="center"/>
              <w:rPr>
                <w:color w:val="000000"/>
                <w:sz w:val="14"/>
                <w:szCs w:val="14"/>
              </w:rPr>
            </w:pPr>
            <w:r>
              <w:rPr>
                <w:color w:val="000000"/>
                <w:sz w:val="14"/>
                <w:szCs w:val="14"/>
              </w:rPr>
              <w:t>0,04</w:t>
            </w:r>
          </w:p>
        </w:tc>
      </w:tr>
    </w:tbl>
    <w:p w:rsidR="00D71363" w:rsidRDefault="00D71363" w:rsidP="005133D3">
      <w:pPr>
        <w:tabs>
          <w:tab w:val="left" w:pos="2184"/>
        </w:tabs>
        <w:spacing w:line="240" w:lineRule="auto"/>
        <w:ind w:firstLine="851"/>
        <w:rPr>
          <w:sz w:val="24"/>
          <w:szCs w:val="24"/>
        </w:rPr>
      </w:pPr>
    </w:p>
    <w:p w:rsidR="005133D3" w:rsidRDefault="005133D3" w:rsidP="005133D3">
      <w:pPr>
        <w:tabs>
          <w:tab w:val="left" w:pos="2184"/>
        </w:tabs>
        <w:spacing w:line="240" w:lineRule="auto"/>
        <w:ind w:firstLine="851"/>
        <w:rPr>
          <w:sz w:val="24"/>
          <w:szCs w:val="24"/>
        </w:rPr>
      </w:pPr>
      <w:r w:rsidRPr="00720F54">
        <w:rPr>
          <w:sz w:val="24"/>
          <w:szCs w:val="24"/>
        </w:rPr>
        <w:t xml:space="preserve">Таблица </w:t>
      </w:r>
      <w:r>
        <w:rPr>
          <w:sz w:val="24"/>
          <w:szCs w:val="24"/>
        </w:rPr>
        <w:t>2.2.</w:t>
      </w:r>
      <w:r w:rsidRPr="00720F54">
        <w:rPr>
          <w:sz w:val="24"/>
          <w:szCs w:val="24"/>
        </w:rPr>
        <w:t xml:space="preserve"> Расчётное потребление тепла потребителями котельных ЖКУ «</w:t>
      </w:r>
      <w:r>
        <w:rPr>
          <w:sz w:val="24"/>
          <w:szCs w:val="24"/>
        </w:rPr>
        <w:t>Несь</w:t>
      </w:r>
      <w:r w:rsidRPr="00720F54">
        <w:rPr>
          <w:sz w:val="24"/>
          <w:szCs w:val="24"/>
        </w:rPr>
        <w:t xml:space="preserve">» </w:t>
      </w:r>
      <w:r>
        <w:rPr>
          <w:sz w:val="24"/>
          <w:szCs w:val="24"/>
        </w:rPr>
        <w:br/>
      </w:r>
      <w:r w:rsidRPr="00720F54">
        <w:rPr>
          <w:sz w:val="24"/>
          <w:szCs w:val="24"/>
        </w:rPr>
        <w:t>МП ЗР «Севержилкомсервис» на цели теплоснабжения</w:t>
      </w:r>
    </w:p>
    <w:tbl>
      <w:tblPr>
        <w:tblW w:w="8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992"/>
        <w:gridCol w:w="1985"/>
        <w:gridCol w:w="2126"/>
        <w:gridCol w:w="1559"/>
      </w:tblGrid>
      <w:tr w:rsidR="00D71363" w:rsidTr="00D71363">
        <w:tc>
          <w:tcPr>
            <w:tcW w:w="1418" w:type="dxa"/>
            <w:shd w:val="clear" w:color="auto" w:fill="auto"/>
            <w:vAlign w:val="center"/>
            <w:hideMark/>
          </w:tcPr>
          <w:p w:rsidR="00D71363" w:rsidRPr="0000593B" w:rsidRDefault="00D71363" w:rsidP="001C04D2">
            <w:pPr>
              <w:spacing w:line="240" w:lineRule="auto"/>
              <w:jc w:val="center"/>
              <w:rPr>
                <w:color w:val="000000"/>
                <w:sz w:val="14"/>
                <w:szCs w:val="14"/>
              </w:rPr>
            </w:pPr>
            <w:r>
              <w:rPr>
                <w:color w:val="000000"/>
                <w:sz w:val="14"/>
                <w:szCs w:val="14"/>
              </w:rPr>
              <w:t>№</w:t>
            </w:r>
          </w:p>
        </w:tc>
        <w:tc>
          <w:tcPr>
            <w:tcW w:w="992" w:type="dxa"/>
            <w:shd w:val="clear" w:color="auto" w:fill="auto"/>
            <w:vAlign w:val="center"/>
            <w:hideMark/>
          </w:tcPr>
          <w:p w:rsidR="00D71363" w:rsidRPr="0000593B" w:rsidRDefault="00D71363" w:rsidP="001C04D2">
            <w:pPr>
              <w:spacing w:line="240" w:lineRule="auto"/>
              <w:ind w:firstLine="44"/>
              <w:jc w:val="center"/>
              <w:rPr>
                <w:color w:val="000000"/>
                <w:sz w:val="14"/>
                <w:szCs w:val="14"/>
              </w:rPr>
            </w:pPr>
            <w:r w:rsidRPr="0000593B">
              <w:rPr>
                <w:color w:val="000000"/>
                <w:sz w:val="14"/>
                <w:szCs w:val="14"/>
              </w:rPr>
              <w:t>Адрес</w:t>
            </w:r>
          </w:p>
        </w:tc>
        <w:tc>
          <w:tcPr>
            <w:tcW w:w="1985" w:type="dxa"/>
            <w:shd w:val="clear" w:color="auto" w:fill="auto"/>
            <w:vAlign w:val="center"/>
            <w:hideMark/>
          </w:tcPr>
          <w:p w:rsidR="00D71363" w:rsidRPr="0000593B" w:rsidRDefault="00D71363" w:rsidP="001C04D2">
            <w:pPr>
              <w:spacing w:line="240" w:lineRule="auto"/>
              <w:rPr>
                <w:color w:val="000000"/>
                <w:sz w:val="14"/>
                <w:szCs w:val="14"/>
              </w:rPr>
            </w:pPr>
            <w:r w:rsidRPr="0000593B">
              <w:rPr>
                <w:color w:val="000000"/>
                <w:sz w:val="14"/>
                <w:szCs w:val="14"/>
              </w:rPr>
              <w:t>Объект</w:t>
            </w:r>
          </w:p>
        </w:tc>
        <w:tc>
          <w:tcPr>
            <w:tcW w:w="2126" w:type="dxa"/>
            <w:shd w:val="clear" w:color="auto" w:fill="auto"/>
            <w:vAlign w:val="center"/>
            <w:hideMark/>
          </w:tcPr>
          <w:p w:rsidR="00D71363" w:rsidRPr="0000593B" w:rsidRDefault="00D71363" w:rsidP="001C04D2">
            <w:pPr>
              <w:spacing w:line="240" w:lineRule="auto"/>
              <w:ind w:firstLine="0"/>
              <w:rPr>
                <w:color w:val="000000"/>
                <w:sz w:val="14"/>
                <w:szCs w:val="14"/>
              </w:rPr>
            </w:pPr>
            <w:r w:rsidRPr="0000593B">
              <w:rPr>
                <w:color w:val="000000"/>
                <w:sz w:val="14"/>
                <w:szCs w:val="14"/>
              </w:rPr>
              <w:t xml:space="preserve">Разрешающий договорной максимум, </w:t>
            </w:r>
            <w:r w:rsidRPr="00C64469">
              <w:rPr>
                <w:color w:val="000000"/>
                <w:sz w:val="14"/>
                <w:szCs w:val="14"/>
              </w:rPr>
              <w:br/>
            </w:r>
            <w:r w:rsidRPr="0000593B">
              <w:rPr>
                <w:color w:val="000000"/>
                <w:sz w:val="14"/>
                <w:szCs w:val="14"/>
              </w:rPr>
              <w:t>Гкал/ч</w:t>
            </w:r>
          </w:p>
        </w:tc>
        <w:tc>
          <w:tcPr>
            <w:tcW w:w="1559" w:type="dxa"/>
            <w:shd w:val="clear" w:color="auto" w:fill="auto"/>
            <w:vAlign w:val="center"/>
            <w:hideMark/>
          </w:tcPr>
          <w:p w:rsidR="00D71363" w:rsidRPr="0000593B" w:rsidRDefault="00D71363" w:rsidP="001C04D2">
            <w:pPr>
              <w:spacing w:line="240" w:lineRule="auto"/>
              <w:ind w:firstLine="0"/>
              <w:rPr>
                <w:color w:val="000000"/>
                <w:sz w:val="14"/>
                <w:szCs w:val="14"/>
              </w:rPr>
            </w:pPr>
            <w:r>
              <w:rPr>
                <w:color w:val="000000"/>
                <w:sz w:val="14"/>
                <w:szCs w:val="14"/>
              </w:rPr>
              <w:t>Расчётный с</w:t>
            </w:r>
            <w:r w:rsidRPr="0000593B">
              <w:rPr>
                <w:color w:val="000000"/>
                <w:sz w:val="14"/>
                <w:szCs w:val="14"/>
              </w:rPr>
              <w:t>уточный полезный отпуск, Гкал/сут</w:t>
            </w:r>
          </w:p>
        </w:tc>
      </w:tr>
      <w:tr w:rsidR="00D71363" w:rsidTr="00D71363">
        <w:tc>
          <w:tcPr>
            <w:tcW w:w="1418" w:type="dxa"/>
            <w:shd w:val="clear" w:color="auto" w:fill="auto"/>
            <w:vAlign w:val="center"/>
          </w:tcPr>
          <w:p w:rsidR="00D71363" w:rsidRPr="0001478D" w:rsidRDefault="00D71363" w:rsidP="005133D3">
            <w:pPr>
              <w:spacing w:line="240" w:lineRule="auto"/>
              <w:ind w:firstLine="0"/>
              <w:rPr>
                <w:color w:val="000000"/>
                <w:sz w:val="14"/>
                <w:szCs w:val="14"/>
              </w:rPr>
            </w:pPr>
            <w:r w:rsidRPr="0001478D">
              <w:rPr>
                <w:color w:val="000000"/>
                <w:sz w:val="14"/>
                <w:szCs w:val="14"/>
              </w:rPr>
              <w:t>Котельная №</w:t>
            </w:r>
            <w:r>
              <w:rPr>
                <w:color w:val="000000"/>
                <w:sz w:val="14"/>
                <w:szCs w:val="14"/>
              </w:rPr>
              <w:t xml:space="preserve"> </w:t>
            </w:r>
            <w:r w:rsidRPr="0001478D">
              <w:rPr>
                <w:color w:val="000000"/>
                <w:sz w:val="14"/>
                <w:szCs w:val="14"/>
              </w:rPr>
              <w:t>5</w:t>
            </w:r>
          </w:p>
        </w:tc>
        <w:tc>
          <w:tcPr>
            <w:tcW w:w="992" w:type="dxa"/>
            <w:shd w:val="clear" w:color="auto" w:fill="auto"/>
            <w:vAlign w:val="center"/>
          </w:tcPr>
          <w:p w:rsidR="00D71363" w:rsidRPr="0001478D" w:rsidRDefault="00D71363" w:rsidP="005133D3">
            <w:pPr>
              <w:spacing w:line="240" w:lineRule="auto"/>
              <w:ind w:firstLine="0"/>
              <w:rPr>
                <w:sz w:val="14"/>
                <w:szCs w:val="14"/>
              </w:rPr>
            </w:pPr>
            <w:r w:rsidRPr="0001478D">
              <w:rPr>
                <w:sz w:val="14"/>
                <w:szCs w:val="14"/>
              </w:rPr>
              <w:t>с. Несь</w:t>
            </w:r>
          </w:p>
        </w:tc>
        <w:tc>
          <w:tcPr>
            <w:tcW w:w="1985" w:type="dxa"/>
            <w:shd w:val="clear" w:color="auto" w:fill="auto"/>
            <w:vAlign w:val="center"/>
          </w:tcPr>
          <w:p w:rsidR="00D71363" w:rsidRPr="0001478D" w:rsidRDefault="00D71363" w:rsidP="005133D3">
            <w:pPr>
              <w:spacing w:line="240" w:lineRule="auto"/>
              <w:ind w:firstLine="0"/>
              <w:rPr>
                <w:sz w:val="14"/>
                <w:szCs w:val="14"/>
              </w:rPr>
            </w:pPr>
            <w:r>
              <w:rPr>
                <w:sz w:val="14"/>
                <w:szCs w:val="14"/>
              </w:rPr>
              <w:t>ФОК</w:t>
            </w:r>
          </w:p>
        </w:tc>
        <w:tc>
          <w:tcPr>
            <w:tcW w:w="2126" w:type="dxa"/>
            <w:shd w:val="clear" w:color="auto" w:fill="auto"/>
            <w:vAlign w:val="center"/>
          </w:tcPr>
          <w:p w:rsidR="00D71363" w:rsidRPr="0001478D" w:rsidRDefault="00D71363" w:rsidP="001C04D2">
            <w:pPr>
              <w:spacing w:line="240" w:lineRule="auto"/>
              <w:jc w:val="center"/>
              <w:rPr>
                <w:color w:val="000000"/>
                <w:sz w:val="14"/>
                <w:szCs w:val="14"/>
              </w:rPr>
            </w:pPr>
            <w:r w:rsidRPr="0001478D">
              <w:rPr>
                <w:color w:val="000000"/>
                <w:sz w:val="14"/>
                <w:szCs w:val="14"/>
              </w:rPr>
              <w:t>0,1140</w:t>
            </w:r>
          </w:p>
        </w:tc>
        <w:tc>
          <w:tcPr>
            <w:tcW w:w="1559" w:type="dxa"/>
            <w:shd w:val="clear" w:color="auto" w:fill="auto"/>
            <w:vAlign w:val="center"/>
          </w:tcPr>
          <w:p w:rsidR="00D71363" w:rsidRDefault="00D71363" w:rsidP="001C04D2">
            <w:pPr>
              <w:spacing w:line="240" w:lineRule="auto"/>
              <w:jc w:val="center"/>
              <w:rPr>
                <w:color w:val="000000"/>
                <w:sz w:val="14"/>
                <w:szCs w:val="14"/>
              </w:rPr>
            </w:pPr>
            <w:r>
              <w:rPr>
                <w:color w:val="000000"/>
                <w:sz w:val="14"/>
                <w:szCs w:val="14"/>
              </w:rPr>
              <w:t>2,73</w:t>
            </w:r>
          </w:p>
        </w:tc>
      </w:tr>
    </w:tbl>
    <w:p w:rsidR="00D71363" w:rsidRDefault="00D71363" w:rsidP="005133D3">
      <w:pPr>
        <w:tabs>
          <w:tab w:val="left" w:pos="2184"/>
        </w:tabs>
        <w:spacing w:line="240" w:lineRule="auto"/>
        <w:ind w:firstLine="851"/>
        <w:rPr>
          <w:sz w:val="24"/>
          <w:szCs w:val="24"/>
        </w:rPr>
      </w:pPr>
    </w:p>
    <w:p w:rsidR="005133D3" w:rsidRDefault="005133D3" w:rsidP="005133D3">
      <w:pPr>
        <w:tabs>
          <w:tab w:val="left" w:pos="2184"/>
        </w:tabs>
        <w:spacing w:line="240" w:lineRule="auto"/>
        <w:ind w:firstLine="851"/>
        <w:rPr>
          <w:sz w:val="24"/>
          <w:szCs w:val="24"/>
        </w:rPr>
      </w:pPr>
      <w:r w:rsidRPr="00720F54">
        <w:rPr>
          <w:sz w:val="24"/>
          <w:szCs w:val="24"/>
        </w:rPr>
        <w:t xml:space="preserve">Таблица </w:t>
      </w:r>
      <w:r>
        <w:rPr>
          <w:sz w:val="24"/>
          <w:szCs w:val="24"/>
        </w:rPr>
        <w:t>2.3.</w:t>
      </w:r>
      <w:r w:rsidRPr="00720F54">
        <w:rPr>
          <w:sz w:val="24"/>
          <w:szCs w:val="24"/>
        </w:rPr>
        <w:t xml:space="preserve"> Расчётное потребление тепла потребителями котельных ЖКУ «</w:t>
      </w:r>
      <w:r>
        <w:rPr>
          <w:sz w:val="24"/>
          <w:szCs w:val="24"/>
        </w:rPr>
        <w:t>Несь</w:t>
      </w:r>
      <w:r w:rsidRPr="00720F54">
        <w:rPr>
          <w:sz w:val="24"/>
          <w:szCs w:val="24"/>
        </w:rPr>
        <w:t xml:space="preserve">» </w:t>
      </w:r>
      <w:r>
        <w:rPr>
          <w:sz w:val="24"/>
          <w:szCs w:val="24"/>
        </w:rPr>
        <w:br/>
      </w:r>
      <w:r w:rsidRPr="00720F54">
        <w:rPr>
          <w:sz w:val="24"/>
          <w:szCs w:val="24"/>
        </w:rPr>
        <w:t>МП ЗР «Севержилкомсервис» на цели теплоснабжения</w:t>
      </w:r>
    </w:p>
    <w:tbl>
      <w:tblPr>
        <w:tblW w:w="8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992"/>
        <w:gridCol w:w="1985"/>
        <w:gridCol w:w="2126"/>
        <w:gridCol w:w="1559"/>
      </w:tblGrid>
      <w:tr w:rsidR="00D71363" w:rsidTr="00D71363">
        <w:tc>
          <w:tcPr>
            <w:tcW w:w="1418" w:type="dxa"/>
            <w:shd w:val="clear" w:color="auto" w:fill="auto"/>
            <w:vAlign w:val="center"/>
            <w:hideMark/>
          </w:tcPr>
          <w:p w:rsidR="00D71363" w:rsidRPr="0000593B" w:rsidRDefault="00D71363" w:rsidP="001C04D2">
            <w:pPr>
              <w:spacing w:line="240" w:lineRule="auto"/>
              <w:jc w:val="center"/>
              <w:rPr>
                <w:color w:val="000000"/>
                <w:sz w:val="14"/>
                <w:szCs w:val="14"/>
              </w:rPr>
            </w:pPr>
            <w:r>
              <w:rPr>
                <w:color w:val="000000"/>
                <w:sz w:val="14"/>
                <w:szCs w:val="14"/>
              </w:rPr>
              <w:t>№</w:t>
            </w:r>
          </w:p>
        </w:tc>
        <w:tc>
          <w:tcPr>
            <w:tcW w:w="992" w:type="dxa"/>
            <w:shd w:val="clear" w:color="auto" w:fill="auto"/>
            <w:vAlign w:val="center"/>
            <w:hideMark/>
          </w:tcPr>
          <w:p w:rsidR="00D71363" w:rsidRPr="0000593B" w:rsidRDefault="00D71363" w:rsidP="001C04D2">
            <w:pPr>
              <w:spacing w:line="240" w:lineRule="auto"/>
              <w:ind w:firstLine="44"/>
              <w:jc w:val="center"/>
              <w:rPr>
                <w:color w:val="000000"/>
                <w:sz w:val="14"/>
                <w:szCs w:val="14"/>
              </w:rPr>
            </w:pPr>
            <w:r w:rsidRPr="0000593B">
              <w:rPr>
                <w:color w:val="000000"/>
                <w:sz w:val="14"/>
                <w:szCs w:val="14"/>
              </w:rPr>
              <w:t>Адрес</w:t>
            </w:r>
          </w:p>
        </w:tc>
        <w:tc>
          <w:tcPr>
            <w:tcW w:w="1985" w:type="dxa"/>
            <w:shd w:val="clear" w:color="auto" w:fill="auto"/>
            <w:vAlign w:val="center"/>
            <w:hideMark/>
          </w:tcPr>
          <w:p w:rsidR="00D71363" w:rsidRPr="0000593B" w:rsidRDefault="00D71363" w:rsidP="001C04D2">
            <w:pPr>
              <w:spacing w:line="240" w:lineRule="auto"/>
              <w:rPr>
                <w:color w:val="000000"/>
                <w:sz w:val="14"/>
                <w:szCs w:val="14"/>
              </w:rPr>
            </w:pPr>
            <w:r w:rsidRPr="0000593B">
              <w:rPr>
                <w:color w:val="000000"/>
                <w:sz w:val="14"/>
                <w:szCs w:val="14"/>
              </w:rPr>
              <w:t>Объект</w:t>
            </w:r>
          </w:p>
        </w:tc>
        <w:tc>
          <w:tcPr>
            <w:tcW w:w="2126" w:type="dxa"/>
            <w:shd w:val="clear" w:color="auto" w:fill="auto"/>
            <w:vAlign w:val="center"/>
            <w:hideMark/>
          </w:tcPr>
          <w:p w:rsidR="00D71363" w:rsidRPr="0000593B" w:rsidRDefault="00D71363" w:rsidP="001C04D2">
            <w:pPr>
              <w:spacing w:line="240" w:lineRule="auto"/>
              <w:ind w:firstLine="0"/>
              <w:rPr>
                <w:color w:val="000000"/>
                <w:sz w:val="14"/>
                <w:szCs w:val="14"/>
              </w:rPr>
            </w:pPr>
            <w:r w:rsidRPr="0000593B">
              <w:rPr>
                <w:color w:val="000000"/>
                <w:sz w:val="14"/>
                <w:szCs w:val="14"/>
              </w:rPr>
              <w:t>Разрешающий договорной максимум, Гкал/ч</w:t>
            </w:r>
          </w:p>
        </w:tc>
        <w:tc>
          <w:tcPr>
            <w:tcW w:w="1559" w:type="dxa"/>
            <w:shd w:val="clear" w:color="auto" w:fill="auto"/>
            <w:vAlign w:val="center"/>
            <w:hideMark/>
          </w:tcPr>
          <w:p w:rsidR="00D71363" w:rsidRPr="0000593B" w:rsidRDefault="00D71363" w:rsidP="001C04D2">
            <w:pPr>
              <w:spacing w:line="240" w:lineRule="auto"/>
              <w:ind w:firstLine="0"/>
              <w:rPr>
                <w:color w:val="000000"/>
                <w:sz w:val="14"/>
                <w:szCs w:val="14"/>
              </w:rPr>
            </w:pPr>
            <w:r>
              <w:rPr>
                <w:color w:val="000000"/>
                <w:sz w:val="14"/>
                <w:szCs w:val="14"/>
              </w:rPr>
              <w:t>Расчётный с</w:t>
            </w:r>
            <w:r w:rsidRPr="0000593B">
              <w:rPr>
                <w:color w:val="000000"/>
                <w:sz w:val="14"/>
                <w:szCs w:val="14"/>
              </w:rPr>
              <w:t>уточный полезный отпуск, Гкал/сут</w:t>
            </w:r>
          </w:p>
        </w:tc>
      </w:tr>
      <w:tr w:rsidR="00D71363" w:rsidTr="00D71363">
        <w:tc>
          <w:tcPr>
            <w:tcW w:w="1418" w:type="dxa"/>
            <w:shd w:val="clear" w:color="auto" w:fill="auto"/>
            <w:vAlign w:val="center"/>
          </w:tcPr>
          <w:p w:rsidR="00D71363" w:rsidRPr="0001478D" w:rsidRDefault="00D71363" w:rsidP="005133D3">
            <w:pPr>
              <w:spacing w:line="240" w:lineRule="auto"/>
              <w:ind w:firstLine="0"/>
              <w:rPr>
                <w:color w:val="000000"/>
                <w:sz w:val="14"/>
                <w:szCs w:val="14"/>
              </w:rPr>
            </w:pPr>
            <w:r w:rsidRPr="0001478D">
              <w:rPr>
                <w:color w:val="000000"/>
                <w:sz w:val="14"/>
                <w:szCs w:val="14"/>
              </w:rPr>
              <w:t>Котельная №</w:t>
            </w:r>
            <w:r>
              <w:rPr>
                <w:color w:val="000000"/>
                <w:sz w:val="14"/>
                <w:szCs w:val="14"/>
              </w:rPr>
              <w:t xml:space="preserve"> </w:t>
            </w:r>
            <w:r w:rsidRPr="0001478D">
              <w:rPr>
                <w:color w:val="000000"/>
                <w:sz w:val="14"/>
                <w:szCs w:val="14"/>
              </w:rPr>
              <w:t>2</w:t>
            </w:r>
          </w:p>
        </w:tc>
        <w:tc>
          <w:tcPr>
            <w:tcW w:w="992" w:type="dxa"/>
            <w:shd w:val="clear" w:color="auto" w:fill="auto"/>
            <w:vAlign w:val="center"/>
          </w:tcPr>
          <w:p w:rsidR="00D71363" w:rsidRPr="0001478D" w:rsidRDefault="00D71363" w:rsidP="005133D3">
            <w:pPr>
              <w:spacing w:line="240" w:lineRule="auto"/>
              <w:ind w:firstLine="0"/>
              <w:rPr>
                <w:color w:val="000000"/>
                <w:sz w:val="14"/>
                <w:szCs w:val="14"/>
              </w:rPr>
            </w:pPr>
            <w:r w:rsidRPr="0001478D">
              <w:rPr>
                <w:color w:val="000000"/>
                <w:sz w:val="14"/>
                <w:szCs w:val="14"/>
              </w:rPr>
              <w:t>с. Несь</w:t>
            </w:r>
          </w:p>
        </w:tc>
        <w:tc>
          <w:tcPr>
            <w:tcW w:w="1985" w:type="dxa"/>
            <w:shd w:val="clear" w:color="auto" w:fill="auto"/>
            <w:vAlign w:val="center"/>
          </w:tcPr>
          <w:p w:rsidR="00D71363" w:rsidRPr="0001478D" w:rsidRDefault="00D71363" w:rsidP="005133D3">
            <w:pPr>
              <w:spacing w:line="240" w:lineRule="auto"/>
              <w:ind w:firstLine="0"/>
              <w:rPr>
                <w:color w:val="000000"/>
                <w:sz w:val="14"/>
                <w:szCs w:val="14"/>
              </w:rPr>
            </w:pPr>
            <w:r w:rsidRPr="0001478D">
              <w:rPr>
                <w:color w:val="000000"/>
                <w:sz w:val="14"/>
                <w:szCs w:val="14"/>
              </w:rPr>
              <w:t>Детский сад</w:t>
            </w:r>
          </w:p>
        </w:tc>
        <w:tc>
          <w:tcPr>
            <w:tcW w:w="2126" w:type="dxa"/>
            <w:shd w:val="clear" w:color="auto" w:fill="auto"/>
            <w:vAlign w:val="center"/>
          </w:tcPr>
          <w:p w:rsidR="00D71363" w:rsidRPr="0001478D" w:rsidRDefault="00D71363" w:rsidP="001C04D2">
            <w:pPr>
              <w:spacing w:line="240" w:lineRule="auto"/>
              <w:jc w:val="right"/>
              <w:rPr>
                <w:color w:val="000000"/>
                <w:sz w:val="14"/>
                <w:szCs w:val="14"/>
              </w:rPr>
            </w:pPr>
            <w:r w:rsidRPr="0001478D">
              <w:rPr>
                <w:color w:val="000000"/>
                <w:sz w:val="14"/>
                <w:szCs w:val="14"/>
              </w:rPr>
              <w:t>0,2646</w:t>
            </w:r>
          </w:p>
        </w:tc>
        <w:tc>
          <w:tcPr>
            <w:tcW w:w="1559" w:type="dxa"/>
            <w:shd w:val="clear" w:color="auto" w:fill="auto"/>
            <w:vAlign w:val="center"/>
          </w:tcPr>
          <w:p w:rsidR="00D71363" w:rsidRDefault="00D71363" w:rsidP="001C04D2">
            <w:pPr>
              <w:spacing w:line="240" w:lineRule="auto"/>
              <w:jc w:val="center"/>
              <w:rPr>
                <w:color w:val="000000"/>
                <w:sz w:val="14"/>
                <w:szCs w:val="14"/>
              </w:rPr>
            </w:pPr>
            <w:r>
              <w:rPr>
                <w:color w:val="000000"/>
                <w:sz w:val="14"/>
                <w:szCs w:val="14"/>
              </w:rPr>
              <w:t>6,35</w:t>
            </w:r>
          </w:p>
        </w:tc>
      </w:tr>
    </w:tbl>
    <w:p w:rsidR="00D71363" w:rsidRDefault="00D71363" w:rsidP="005133D3">
      <w:pPr>
        <w:tabs>
          <w:tab w:val="left" w:pos="2184"/>
        </w:tabs>
        <w:spacing w:line="240" w:lineRule="auto"/>
        <w:ind w:firstLine="851"/>
        <w:rPr>
          <w:sz w:val="24"/>
          <w:szCs w:val="24"/>
        </w:rPr>
      </w:pPr>
    </w:p>
    <w:p w:rsidR="005133D3" w:rsidRDefault="005133D3" w:rsidP="005133D3">
      <w:pPr>
        <w:tabs>
          <w:tab w:val="left" w:pos="2184"/>
        </w:tabs>
        <w:spacing w:line="240" w:lineRule="auto"/>
        <w:ind w:firstLine="851"/>
        <w:rPr>
          <w:sz w:val="24"/>
          <w:szCs w:val="24"/>
        </w:rPr>
      </w:pPr>
      <w:r w:rsidRPr="00720F54">
        <w:rPr>
          <w:sz w:val="24"/>
          <w:szCs w:val="24"/>
        </w:rPr>
        <w:t xml:space="preserve">Таблица </w:t>
      </w:r>
      <w:r>
        <w:rPr>
          <w:sz w:val="24"/>
          <w:szCs w:val="24"/>
        </w:rPr>
        <w:t>2.4.</w:t>
      </w:r>
      <w:r w:rsidRPr="00720F54">
        <w:rPr>
          <w:sz w:val="24"/>
          <w:szCs w:val="24"/>
        </w:rPr>
        <w:t xml:space="preserve"> Расчётное потребление тепла потребителями котельных ЖКУ «</w:t>
      </w:r>
      <w:r>
        <w:rPr>
          <w:sz w:val="24"/>
          <w:szCs w:val="24"/>
        </w:rPr>
        <w:t>Несь</w:t>
      </w:r>
      <w:r w:rsidRPr="00720F54">
        <w:rPr>
          <w:sz w:val="24"/>
          <w:szCs w:val="24"/>
        </w:rPr>
        <w:t xml:space="preserve">» </w:t>
      </w:r>
      <w:r>
        <w:rPr>
          <w:sz w:val="24"/>
          <w:szCs w:val="24"/>
        </w:rPr>
        <w:br/>
      </w:r>
      <w:r w:rsidRPr="00720F54">
        <w:rPr>
          <w:sz w:val="24"/>
          <w:szCs w:val="24"/>
        </w:rPr>
        <w:t>МП ЗР «Севержилкомсервис» на цели теплоснабжения</w:t>
      </w:r>
    </w:p>
    <w:tbl>
      <w:tblPr>
        <w:tblW w:w="8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992"/>
        <w:gridCol w:w="1985"/>
        <w:gridCol w:w="2126"/>
        <w:gridCol w:w="1559"/>
      </w:tblGrid>
      <w:tr w:rsidR="00D71363" w:rsidTr="00D71363">
        <w:tc>
          <w:tcPr>
            <w:tcW w:w="1418" w:type="dxa"/>
            <w:shd w:val="clear" w:color="auto" w:fill="auto"/>
            <w:vAlign w:val="center"/>
            <w:hideMark/>
          </w:tcPr>
          <w:p w:rsidR="00D71363" w:rsidRPr="0000593B" w:rsidRDefault="00D71363" w:rsidP="001C04D2">
            <w:pPr>
              <w:spacing w:line="240" w:lineRule="auto"/>
              <w:jc w:val="center"/>
              <w:rPr>
                <w:color w:val="000000"/>
                <w:sz w:val="14"/>
                <w:szCs w:val="14"/>
              </w:rPr>
            </w:pPr>
            <w:r>
              <w:rPr>
                <w:color w:val="000000"/>
                <w:sz w:val="14"/>
                <w:szCs w:val="14"/>
              </w:rPr>
              <w:t>№</w:t>
            </w:r>
          </w:p>
        </w:tc>
        <w:tc>
          <w:tcPr>
            <w:tcW w:w="992" w:type="dxa"/>
            <w:shd w:val="clear" w:color="auto" w:fill="auto"/>
            <w:vAlign w:val="center"/>
            <w:hideMark/>
          </w:tcPr>
          <w:p w:rsidR="00D71363" w:rsidRPr="0000593B" w:rsidRDefault="00D71363" w:rsidP="001C04D2">
            <w:pPr>
              <w:spacing w:line="240" w:lineRule="auto"/>
              <w:ind w:firstLine="44"/>
              <w:jc w:val="center"/>
              <w:rPr>
                <w:color w:val="000000"/>
                <w:sz w:val="14"/>
                <w:szCs w:val="14"/>
              </w:rPr>
            </w:pPr>
            <w:r w:rsidRPr="0000593B">
              <w:rPr>
                <w:color w:val="000000"/>
                <w:sz w:val="14"/>
                <w:szCs w:val="14"/>
              </w:rPr>
              <w:t>Адрес</w:t>
            </w:r>
          </w:p>
        </w:tc>
        <w:tc>
          <w:tcPr>
            <w:tcW w:w="1985" w:type="dxa"/>
            <w:shd w:val="clear" w:color="auto" w:fill="auto"/>
            <w:vAlign w:val="center"/>
            <w:hideMark/>
          </w:tcPr>
          <w:p w:rsidR="00D71363" w:rsidRPr="0000593B" w:rsidRDefault="00D71363" w:rsidP="001C04D2">
            <w:pPr>
              <w:spacing w:line="240" w:lineRule="auto"/>
              <w:rPr>
                <w:color w:val="000000"/>
                <w:sz w:val="14"/>
                <w:szCs w:val="14"/>
              </w:rPr>
            </w:pPr>
            <w:r w:rsidRPr="0000593B">
              <w:rPr>
                <w:color w:val="000000"/>
                <w:sz w:val="14"/>
                <w:szCs w:val="14"/>
              </w:rPr>
              <w:t>Объект</w:t>
            </w:r>
          </w:p>
        </w:tc>
        <w:tc>
          <w:tcPr>
            <w:tcW w:w="2126" w:type="dxa"/>
            <w:shd w:val="clear" w:color="auto" w:fill="auto"/>
            <w:vAlign w:val="center"/>
            <w:hideMark/>
          </w:tcPr>
          <w:p w:rsidR="00D71363" w:rsidRPr="0000593B" w:rsidRDefault="00D71363" w:rsidP="001C04D2">
            <w:pPr>
              <w:spacing w:line="240" w:lineRule="auto"/>
              <w:ind w:firstLine="0"/>
              <w:rPr>
                <w:color w:val="000000"/>
                <w:sz w:val="14"/>
                <w:szCs w:val="14"/>
              </w:rPr>
            </w:pPr>
            <w:r w:rsidRPr="0000593B">
              <w:rPr>
                <w:color w:val="000000"/>
                <w:sz w:val="14"/>
                <w:szCs w:val="14"/>
              </w:rPr>
              <w:t>Разрешающий договорной максимум, Гкал/ч</w:t>
            </w:r>
          </w:p>
        </w:tc>
        <w:tc>
          <w:tcPr>
            <w:tcW w:w="1559" w:type="dxa"/>
            <w:shd w:val="clear" w:color="auto" w:fill="auto"/>
            <w:vAlign w:val="center"/>
            <w:hideMark/>
          </w:tcPr>
          <w:p w:rsidR="00D71363" w:rsidRPr="0000593B" w:rsidRDefault="00D71363" w:rsidP="001C04D2">
            <w:pPr>
              <w:spacing w:line="240" w:lineRule="auto"/>
              <w:ind w:firstLine="0"/>
              <w:rPr>
                <w:color w:val="000000"/>
                <w:sz w:val="14"/>
                <w:szCs w:val="14"/>
              </w:rPr>
            </w:pPr>
            <w:r>
              <w:rPr>
                <w:color w:val="000000"/>
                <w:sz w:val="14"/>
                <w:szCs w:val="14"/>
              </w:rPr>
              <w:t>Расчётный с</w:t>
            </w:r>
            <w:r w:rsidRPr="0000593B">
              <w:rPr>
                <w:color w:val="000000"/>
                <w:sz w:val="14"/>
                <w:szCs w:val="14"/>
              </w:rPr>
              <w:t>уточный полезный отпуск, Гкал/сут</w:t>
            </w:r>
          </w:p>
        </w:tc>
      </w:tr>
      <w:tr w:rsidR="00D71363" w:rsidTr="00D71363">
        <w:trPr>
          <w:trHeight w:val="142"/>
        </w:trPr>
        <w:tc>
          <w:tcPr>
            <w:tcW w:w="1418" w:type="dxa"/>
            <w:vMerge w:val="restart"/>
            <w:shd w:val="clear" w:color="auto" w:fill="auto"/>
            <w:vAlign w:val="center"/>
          </w:tcPr>
          <w:p w:rsidR="00D71363" w:rsidRPr="0001478D" w:rsidRDefault="00D71363" w:rsidP="005133D3">
            <w:pPr>
              <w:spacing w:line="240" w:lineRule="auto"/>
              <w:ind w:firstLine="0"/>
              <w:rPr>
                <w:color w:val="000000"/>
                <w:sz w:val="14"/>
                <w:szCs w:val="14"/>
              </w:rPr>
            </w:pPr>
            <w:r>
              <w:rPr>
                <w:color w:val="000000"/>
                <w:sz w:val="14"/>
                <w:szCs w:val="14"/>
              </w:rPr>
              <w:t xml:space="preserve">Котельная № 3 </w:t>
            </w:r>
          </w:p>
        </w:tc>
        <w:tc>
          <w:tcPr>
            <w:tcW w:w="992" w:type="dxa"/>
            <w:shd w:val="clear" w:color="auto" w:fill="auto"/>
            <w:vAlign w:val="center"/>
          </w:tcPr>
          <w:p w:rsidR="00D71363" w:rsidRPr="0001478D" w:rsidRDefault="00D71363" w:rsidP="005133D3">
            <w:pPr>
              <w:spacing w:line="240" w:lineRule="auto"/>
              <w:ind w:firstLine="0"/>
              <w:rPr>
                <w:color w:val="000000"/>
                <w:sz w:val="14"/>
                <w:szCs w:val="14"/>
              </w:rPr>
            </w:pPr>
            <w:r w:rsidRPr="0001478D">
              <w:rPr>
                <w:color w:val="000000"/>
                <w:sz w:val="14"/>
                <w:szCs w:val="14"/>
              </w:rPr>
              <w:t>с. Несь</w:t>
            </w:r>
          </w:p>
        </w:tc>
        <w:tc>
          <w:tcPr>
            <w:tcW w:w="1985" w:type="dxa"/>
            <w:shd w:val="clear" w:color="auto" w:fill="auto"/>
            <w:vAlign w:val="center"/>
          </w:tcPr>
          <w:p w:rsidR="00D71363" w:rsidRPr="0001478D" w:rsidRDefault="00D71363" w:rsidP="005133D3">
            <w:pPr>
              <w:spacing w:line="240" w:lineRule="auto"/>
              <w:ind w:firstLine="0"/>
              <w:rPr>
                <w:color w:val="000000"/>
                <w:sz w:val="14"/>
                <w:szCs w:val="14"/>
              </w:rPr>
            </w:pPr>
            <w:r>
              <w:rPr>
                <w:color w:val="000000"/>
                <w:sz w:val="14"/>
                <w:szCs w:val="14"/>
              </w:rPr>
              <w:t>ул. Новосёлов д 5 (кв. № 2)</w:t>
            </w:r>
          </w:p>
        </w:tc>
        <w:tc>
          <w:tcPr>
            <w:tcW w:w="2126" w:type="dxa"/>
            <w:shd w:val="clear" w:color="auto" w:fill="auto"/>
            <w:vAlign w:val="center"/>
          </w:tcPr>
          <w:p w:rsidR="00D71363" w:rsidRPr="0001478D" w:rsidRDefault="00D71363" w:rsidP="001C04D2">
            <w:pPr>
              <w:spacing w:line="240" w:lineRule="auto"/>
              <w:ind w:firstLine="33"/>
              <w:jc w:val="right"/>
              <w:rPr>
                <w:color w:val="000000"/>
                <w:sz w:val="14"/>
                <w:szCs w:val="14"/>
              </w:rPr>
            </w:pPr>
            <w:r>
              <w:rPr>
                <w:color w:val="000000"/>
                <w:sz w:val="14"/>
                <w:szCs w:val="14"/>
              </w:rPr>
              <w:t>0,006</w:t>
            </w:r>
          </w:p>
        </w:tc>
        <w:tc>
          <w:tcPr>
            <w:tcW w:w="1559" w:type="dxa"/>
            <w:shd w:val="clear" w:color="auto" w:fill="auto"/>
            <w:vAlign w:val="center"/>
          </w:tcPr>
          <w:p w:rsidR="00D71363" w:rsidRDefault="00D71363" w:rsidP="001C04D2">
            <w:pPr>
              <w:spacing w:line="240" w:lineRule="auto"/>
              <w:ind w:firstLine="33"/>
              <w:jc w:val="center"/>
              <w:rPr>
                <w:color w:val="000000"/>
                <w:sz w:val="14"/>
                <w:szCs w:val="14"/>
              </w:rPr>
            </w:pPr>
            <w:r>
              <w:rPr>
                <w:color w:val="000000"/>
                <w:sz w:val="14"/>
                <w:szCs w:val="14"/>
              </w:rPr>
              <w:t>0,144</w:t>
            </w:r>
          </w:p>
        </w:tc>
      </w:tr>
      <w:tr w:rsidR="00D71363" w:rsidTr="00D71363">
        <w:trPr>
          <w:trHeight w:val="164"/>
        </w:trPr>
        <w:tc>
          <w:tcPr>
            <w:tcW w:w="1418" w:type="dxa"/>
            <w:vMerge/>
            <w:shd w:val="clear" w:color="auto" w:fill="auto"/>
            <w:vAlign w:val="center"/>
          </w:tcPr>
          <w:p w:rsidR="00D71363" w:rsidRDefault="00D71363" w:rsidP="001C04D2">
            <w:pPr>
              <w:spacing w:line="240" w:lineRule="auto"/>
              <w:jc w:val="center"/>
              <w:rPr>
                <w:color w:val="000000"/>
                <w:sz w:val="14"/>
                <w:szCs w:val="14"/>
              </w:rPr>
            </w:pPr>
          </w:p>
        </w:tc>
        <w:tc>
          <w:tcPr>
            <w:tcW w:w="992" w:type="dxa"/>
            <w:shd w:val="clear" w:color="auto" w:fill="auto"/>
            <w:vAlign w:val="center"/>
          </w:tcPr>
          <w:p w:rsidR="00D71363" w:rsidRPr="0001478D" w:rsidRDefault="00D71363" w:rsidP="00D71363">
            <w:pPr>
              <w:spacing w:line="240" w:lineRule="auto"/>
              <w:ind w:firstLine="0"/>
              <w:rPr>
                <w:color w:val="000000"/>
                <w:sz w:val="14"/>
                <w:szCs w:val="14"/>
              </w:rPr>
            </w:pPr>
            <w:r w:rsidRPr="0001478D">
              <w:rPr>
                <w:color w:val="000000"/>
                <w:sz w:val="14"/>
                <w:szCs w:val="14"/>
              </w:rPr>
              <w:t>с. Несь</w:t>
            </w:r>
          </w:p>
        </w:tc>
        <w:tc>
          <w:tcPr>
            <w:tcW w:w="1985" w:type="dxa"/>
            <w:shd w:val="clear" w:color="auto" w:fill="auto"/>
            <w:vAlign w:val="center"/>
          </w:tcPr>
          <w:p w:rsidR="00D71363" w:rsidRPr="0001478D" w:rsidRDefault="00D71363" w:rsidP="00D71363">
            <w:pPr>
              <w:spacing w:line="240" w:lineRule="auto"/>
              <w:ind w:firstLine="0"/>
              <w:rPr>
                <w:color w:val="000000"/>
                <w:sz w:val="14"/>
                <w:szCs w:val="14"/>
              </w:rPr>
            </w:pPr>
            <w:r>
              <w:rPr>
                <w:color w:val="000000"/>
                <w:sz w:val="14"/>
                <w:szCs w:val="14"/>
              </w:rPr>
              <w:t>ул. Новосёлов д 7 (кв. № 1)</w:t>
            </w:r>
          </w:p>
        </w:tc>
        <w:tc>
          <w:tcPr>
            <w:tcW w:w="2126" w:type="dxa"/>
            <w:shd w:val="clear" w:color="auto" w:fill="auto"/>
            <w:vAlign w:val="center"/>
          </w:tcPr>
          <w:p w:rsidR="00D71363" w:rsidRDefault="00D71363" w:rsidP="00D71363">
            <w:pPr>
              <w:spacing w:line="240" w:lineRule="auto"/>
              <w:ind w:firstLine="33"/>
              <w:jc w:val="right"/>
              <w:rPr>
                <w:color w:val="000000"/>
                <w:sz w:val="14"/>
                <w:szCs w:val="14"/>
              </w:rPr>
            </w:pPr>
            <w:r>
              <w:rPr>
                <w:color w:val="000000"/>
                <w:sz w:val="14"/>
                <w:szCs w:val="14"/>
              </w:rPr>
              <w:t>0,007</w:t>
            </w:r>
          </w:p>
        </w:tc>
        <w:tc>
          <w:tcPr>
            <w:tcW w:w="1559" w:type="dxa"/>
            <w:shd w:val="clear" w:color="auto" w:fill="auto"/>
            <w:vAlign w:val="center"/>
          </w:tcPr>
          <w:p w:rsidR="00D71363" w:rsidRDefault="00D71363" w:rsidP="00D71363">
            <w:pPr>
              <w:spacing w:line="240" w:lineRule="auto"/>
              <w:ind w:firstLine="33"/>
              <w:jc w:val="center"/>
              <w:rPr>
                <w:color w:val="000000"/>
                <w:sz w:val="14"/>
                <w:szCs w:val="14"/>
              </w:rPr>
            </w:pPr>
            <w:r>
              <w:rPr>
                <w:color w:val="000000"/>
                <w:sz w:val="14"/>
                <w:szCs w:val="14"/>
              </w:rPr>
              <w:t>0,168</w:t>
            </w:r>
          </w:p>
        </w:tc>
      </w:tr>
      <w:tr w:rsidR="00D71363" w:rsidTr="00D71363">
        <w:trPr>
          <w:trHeight w:val="140"/>
        </w:trPr>
        <w:tc>
          <w:tcPr>
            <w:tcW w:w="1418" w:type="dxa"/>
            <w:vMerge/>
            <w:shd w:val="clear" w:color="auto" w:fill="auto"/>
            <w:vAlign w:val="center"/>
          </w:tcPr>
          <w:p w:rsidR="00D71363" w:rsidRDefault="00D71363" w:rsidP="00D71363">
            <w:pPr>
              <w:spacing w:line="240" w:lineRule="auto"/>
              <w:jc w:val="center"/>
              <w:rPr>
                <w:color w:val="000000"/>
                <w:sz w:val="14"/>
                <w:szCs w:val="14"/>
              </w:rPr>
            </w:pPr>
          </w:p>
        </w:tc>
        <w:tc>
          <w:tcPr>
            <w:tcW w:w="992" w:type="dxa"/>
            <w:shd w:val="clear" w:color="auto" w:fill="auto"/>
            <w:vAlign w:val="center"/>
          </w:tcPr>
          <w:p w:rsidR="00D71363" w:rsidRPr="0001478D" w:rsidRDefault="00D71363" w:rsidP="00D71363">
            <w:pPr>
              <w:spacing w:line="240" w:lineRule="auto"/>
              <w:ind w:firstLine="0"/>
              <w:rPr>
                <w:color w:val="000000"/>
                <w:sz w:val="14"/>
                <w:szCs w:val="14"/>
              </w:rPr>
            </w:pPr>
          </w:p>
        </w:tc>
        <w:tc>
          <w:tcPr>
            <w:tcW w:w="1985" w:type="dxa"/>
            <w:shd w:val="clear" w:color="auto" w:fill="auto"/>
            <w:vAlign w:val="center"/>
          </w:tcPr>
          <w:p w:rsidR="00D71363" w:rsidRPr="0001478D" w:rsidRDefault="00D71363" w:rsidP="00D71363">
            <w:pPr>
              <w:spacing w:line="240" w:lineRule="auto"/>
              <w:ind w:firstLine="0"/>
              <w:rPr>
                <w:color w:val="000000"/>
                <w:sz w:val="14"/>
                <w:szCs w:val="14"/>
              </w:rPr>
            </w:pPr>
            <w:r>
              <w:rPr>
                <w:color w:val="000000"/>
                <w:sz w:val="14"/>
                <w:szCs w:val="14"/>
              </w:rPr>
              <w:t>ул. Новосёлов д 3</w:t>
            </w:r>
          </w:p>
        </w:tc>
        <w:tc>
          <w:tcPr>
            <w:tcW w:w="2126" w:type="dxa"/>
            <w:shd w:val="clear" w:color="auto" w:fill="auto"/>
            <w:vAlign w:val="center"/>
          </w:tcPr>
          <w:p w:rsidR="00D71363" w:rsidRDefault="00D71363" w:rsidP="00D71363">
            <w:pPr>
              <w:spacing w:line="240" w:lineRule="auto"/>
              <w:ind w:firstLine="33"/>
              <w:jc w:val="right"/>
              <w:rPr>
                <w:color w:val="000000"/>
                <w:sz w:val="14"/>
                <w:szCs w:val="14"/>
              </w:rPr>
            </w:pPr>
            <w:r>
              <w:rPr>
                <w:color w:val="000000"/>
                <w:sz w:val="14"/>
                <w:szCs w:val="14"/>
              </w:rPr>
              <w:t>0,013</w:t>
            </w:r>
          </w:p>
        </w:tc>
        <w:tc>
          <w:tcPr>
            <w:tcW w:w="1559" w:type="dxa"/>
            <w:shd w:val="clear" w:color="auto" w:fill="auto"/>
            <w:vAlign w:val="center"/>
          </w:tcPr>
          <w:p w:rsidR="00D71363" w:rsidRDefault="00D71363" w:rsidP="00D71363">
            <w:pPr>
              <w:spacing w:line="240" w:lineRule="auto"/>
              <w:ind w:firstLine="33"/>
              <w:jc w:val="center"/>
              <w:rPr>
                <w:color w:val="000000"/>
                <w:sz w:val="14"/>
                <w:szCs w:val="14"/>
              </w:rPr>
            </w:pPr>
            <w:r>
              <w:rPr>
                <w:color w:val="000000"/>
                <w:sz w:val="14"/>
                <w:szCs w:val="14"/>
              </w:rPr>
              <w:t>0312</w:t>
            </w:r>
          </w:p>
        </w:tc>
      </w:tr>
    </w:tbl>
    <w:p w:rsidR="005133D3" w:rsidRDefault="005133D3" w:rsidP="00DC31DE">
      <w:pPr>
        <w:tabs>
          <w:tab w:val="left" w:pos="2184"/>
        </w:tabs>
        <w:spacing w:line="240" w:lineRule="auto"/>
        <w:ind w:firstLine="851"/>
        <w:rPr>
          <w:sz w:val="24"/>
          <w:szCs w:val="24"/>
        </w:rPr>
      </w:pPr>
    </w:p>
    <w:p w:rsidR="00B510C0" w:rsidRPr="00DC31DE" w:rsidRDefault="00D26E1E" w:rsidP="00DC31DE">
      <w:pPr>
        <w:pStyle w:val="2"/>
        <w:numPr>
          <w:ilvl w:val="1"/>
          <w:numId w:val="12"/>
        </w:numPr>
        <w:spacing w:before="0" w:line="240" w:lineRule="auto"/>
        <w:ind w:left="0" w:firstLine="709"/>
        <w:rPr>
          <w:sz w:val="24"/>
          <w:szCs w:val="24"/>
        </w:rPr>
      </w:pPr>
      <w:bookmarkStart w:id="7" w:name="_Toc71974414"/>
      <w:r w:rsidRPr="00DC31DE">
        <w:rPr>
          <w:sz w:val="24"/>
          <w:szCs w:val="24"/>
        </w:rPr>
        <w:t xml:space="preserve">Существующие и перспективные </w:t>
      </w:r>
      <w:r w:rsidR="00E54076" w:rsidRPr="00DC31DE">
        <w:rPr>
          <w:sz w:val="24"/>
          <w:szCs w:val="24"/>
        </w:rPr>
        <w:t>объёмы</w:t>
      </w:r>
      <w:r w:rsidRPr="00DC31DE">
        <w:rPr>
          <w:sz w:val="24"/>
          <w:szCs w:val="24"/>
        </w:rPr>
        <w:t xml:space="preserve"> потребления тепловой энергии (мощности) и теплоносителя объектами, расположенными</w:t>
      </w:r>
      <w:r w:rsidR="00E54076">
        <w:rPr>
          <w:sz w:val="24"/>
          <w:szCs w:val="24"/>
        </w:rPr>
        <w:t xml:space="preserve"> </w:t>
      </w:r>
      <w:r w:rsidRPr="00DC31DE">
        <w:rPr>
          <w:sz w:val="24"/>
          <w:szCs w:val="24"/>
        </w:rPr>
        <w:t>в производственных зонах,</w:t>
      </w:r>
      <w:r w:rsidR="00EE5B96">
        <w:rPr>
          <w:sz w:val="24"/>
          <w:szCs w:val="24"/>
        </w:rPr>
        <w:t xml:space="preserve"> </w:t>
      </w:r>
      <w:r w:rsidR="00E54076">
        <w:rPr>
          <w:sz w:val="24"/>
          <w:szCs w:val="24"/>
        </w:rPr>
        <w:br/>
      </w:r>
      <w:r w:rsidRPr="00DC31DE">
        <w:rPr>
          <w:sz w:val="24"/>
          <w:szCs w:val="24"/>
        </w:rPr>
        <w:t>на каждом этапе</w:t>
      </w:r>
      <w:bookmarkEnd w:id="7"/>
    </w:p>
    <w:p w:rsidR="00B510C0" w:rsidRPr="00DC31DE" w:rsidRDefault="00D26E1E" w:rsidP="00DC31DE">
      <w:pPr>
        <w:spacing w:line="240" w:lineRule="auto"/>
        <w:rPr>
          <w:sz w:val="24"/>
          <w:szCs w:val="24"/>
        </w:rPr>
      </w:pPr>
      <w:bookmarkStart w:id="8" w:name="_lnxbz9" w:colFirst="0" w:colLast="0"/>
      <w:bookmarkEnd w:id="8"/>
      <w:r w:rsidRPr="00DC31DE">
        <w:rPr>
          <w:sz w:val="24"/>
          <w:szCs w:val="24"/>
        </w:rPr>
        <w:t xml:space="preserve">Данные по существующим </w:t>
      </w:r>
      <w:r w:rsidR="00E54076" w:rsidRPr="00DC31DE">
        <w:rPr>
          <w:sz w:val="24"/>
          <w:szCs w:val="24"/>
        </w:rPr>
        <w:t>объёмам</w:t>
      </w:r>
      <w:r w:rsidRPr="00DC31DE">
        <w:rPr>
          <w:sz w:val="24"/>
          <w:szCs w:val="24"/>
        </w:rPr>
        <w:t xml:space="preserve"> потребления тепловой энергии (мощности) </w:t>
      </w:r>
      <w:r w:rsidR="00621E29" w:rsidRPr="00DC31DE">
        <w:rPr>
          <w:sz w:val="24"/>
          <w:szCs w:val="24"/>
        </w:rPr>
        <w:br/>
      </w:r>
      <w:r w:rsidRPr="00DC31DE">
        <w:rPr>
          <w:sz w:val="24"/>
          <w:szCs w:val="24"/>
        </w:rPr>
        <w:t>и теплоносителя объектами, расположенными в производственных зонах, отсутствуют.</w:t>
      </w:r>
    </w:p>
    <w:p w:rsidR="00B510C0" w:rsidRPr="00DC31DE" w:rsidRDefault="00621E29" w:rsidP="00DC31DE">
      <w:pPr>
        <w:spacing w:line="240" w:lineRule="auto"/>
        <w:rPr>
          <w:sz w:val="24"/>
          <w:szCs w:val="24"/>
        </w:rPr>
      </w:pPr>
      <w:r w:rsidRPr="00DC31DE">
        <w:rPr>
          <w:sz w:val="24"/>
          <w:szCs w:val="24"/>
        </w:rPr>
        <w:t xml:space="preserve">Производственные зоны, на территории муниципального образования, отапливаемые отсутствуют. Строительство на период до 2038 года таких зон </w:t>
      </w:r>
      <w:r w:rsidR="00EE5B96">
        <w:rPr>
          <w:sz w:val="24"/>
          <w:szCs w:val="24"/>
        </w:rPr>
        <w:br/>
      </w:r>
      <w:r w:rsidRPr="00DC31DE">
        <w:rPr>
          <w:sz w:val="24"/>
          <w:szCs w:val="24"/>
        </w:rPr>
        <w:t>не планируется.</w:t>
      </w:r>
    </w:p>
    <w:p w:rsidR="00445DED" w:rsidRDefault="00724A24" w:rsidP="00DC31DE">
      <w:pPr>
        <w:keepNext/>
        <w:keepLines/>
        <w:pBdr>
          <w:top w:val="nil"/>
          <w:left w:val="nil"/>
          <w:bottom w:val="nil"/>
          <w:right w:val="nil"/>
          <w:between w:val="nil"/>
        </w:pBdr>
        <w:spacing w:line="240" w:lineRule="auto"/>
        <w:rPr>
          <w:color w:val="000000"/>
          <w:sz w:val="24"/>
          <w:szCs w:val="24"/>
        </w:rPr>
      </w:pPr>
      <w:r w:rsidRPr="00DC31DE">
        <w:rPr>
          <w:color w:val="000000"/>
          <w:sz w:val="24"/>
          <w:szCs w:val="24"/>
        </w:rPr>
        <w:t xml:space="preserve">Таблица </w:t>
      </w:r>
      <w:r w:rsidR="00DC31DE">
        <w:rPr>
          <w:color w:val="000000"/>
          <w:sz w:val="24"/>
          <w:szCs w:val="24"/>
        </w:rPr>
        <w:t>5</w:t>
      </w:r>
      <w:r w:rsidRPr="00DC31DE">
        <w:rPr>
          <w:color w:val="000000"/>
          <w:sz w:val="24"/>
          <w:szCs w:val="24"/>
        </w:rPr>
        <w:t xml:space="preserve">. Прогнозы приростов </w:t>
      </w:r>
      <w:r w:rsidR="00E54076" w:rsidRPr="00DC31DE">
        <w:rPr>
          <w:color w:val="000000"/>
          <w:sz w:val="24"/>
          <w:szCs w:val="24"/>
        </w:rPr>
        <w:t>объёмов</w:t>
      </w:r>
      <w:r w:rsidRPr="00DC31DE">
        <w:rPr>
          <w:color w:val="000000"/>
          <w:sz w:val="24"/>
          <w:szCs w:val="24"/>
        </w:rPr>
        <w:t xml:space="preserve"> потребления тепловой энергии </w:t>
      </w:r>
      <w:r w:rsidR="00EE5B96">
        <w:rPr>
          <w:color w:val="000000"/>
          <w:sz w:val="24"/>
          <w:szCs w:val="24"/>
        </w:rPr>
        <w:br/>
      </w:r>
      <w:r w:rsidRPr="00DC31DE">
        <w:rPr>
          <w:color w:val="000000"/>
          <w:sz w:val="24"/>
          <w:szCs w:val="24"/>
        </w:rPr>
        <w:t xml:space="preserve">и тепловых нагрузок в </w:t>
      </w:r>
      <w:r w:rsidR="0056390E" w:rsidRPr="00DC31DE">
        <w:rPr>
          <w:color w:val="000000"/>
          <w:sz w:val="24"/>
          <w:szCs w:val="24"/>
        </w:rPr>
        <w:t>производственной</w:t>
      </w:r>
      <w:r w:rsidRPr="00DC31DE">
        <w:rPr>
          <w:color w:val="000000"/>
          <w:sz w:val="24"/>
          <w:szCs w:val="24"/>
        </w:rPr>
        <w:t xml:space="preserve"> зоне действия источников тепловой энергии </w:t>
      </w:r>
    </w:p>
    <w:p w:rsidR="00E14976" w:rsidRPr="00DC31DE" w:rsidRDefault="00E14976" w:rsidP="00DC31DE">
      <w:pPr>
        <w:keepNext/>
        <w:keepLines/>
        <w:pBdr>
          <w:top w:val="nil"/>
          <w:left w:val="nil"/>
          <w:bottom w:val="nil"/>
          <w:right w:val="nil"/>
          <w:between w:val="nil"/>
        </w:pBdr>
        <w:spacing w:line="240" w:lineRule="auto"/>
        <w:rPr>
          <w:color w:val="000000"/>
          <w:sz w:val="24"/>
          <w:szCs w:val="24"/>
        </w:rPr>
      </w:pPr>
    </w:p>
    <w:tbl>
      <w:tblPr>
        <w:tblStyle w:val="45"/>
        <w:tblW w:w="9774" w:type="dxa"/>
        <w:tblInd w:w="-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1"/>
        <w:gridCol w:w="2390"/>
        <w:gridCol w:w="852"/>
        <w:gridCol w:w="853"/>
        <w:gridCol w:w="853"/>
        <w:gridCol w:w="853"/>
        <w:gridCol w:w="853"/>
        <w:gridCol w:w="853"/>
        <w:gridCol w:w="853"/>
        <w:gridCol w:w="853"/>
      </w:tblGrid>
      <w:tr w:rsidR="00445DED" w:rsidRPr="00DC31DE" w:rsidTr="00EE5B96">
        <w:tc>
          <w:tcPr>
            <w:tcW w:w="561" w:type="dxa"/>
            <w:vMerge w:val="restart"/>
            <w:shd w:val="clear" w:color="auto" w:fill="auto"/>
            <w:vAlign w:val="center"/>
          </w:tcPr>
          <w:p w:rsidR="00445DED" w:rsidRPr="00DC31DE" w:rsidRDefault="00445DED" w:rsidP="00DC31DE">
            <w:pPr>
              <w:tabs>
                <w:tab w:val="left" w:pos="2835"/>
              </w:tabs>
              <w:spacing w:line="240" w:lineRule="auto"/>
              <w:ind w:firstLine="0"/>
              <w:rPr>
                <w:color w:val="000000"/>
                <w:sz w:val="16"/>
                <w:szCs w:val="16"/>
              </w:rPr>
            </w:pPr>
            <w:r w:rsidRPr="00DC31DE">
              <w:rPr>
                <w:color w:val="000000"/>
                <w:sz w:val="16"/>
                <w:szCs w:val="16"/>
              </w:rPr>
              <w:t>№ п/п</w:t>
            </w:r>
          </w:p>
        </w:tc>
        <w:tc>
          <w:tcPr>
            <w:tcW w:w="2390" w:type="dxa"/>
            <w:vMerge w:val="restart"/>
            <w:shd w:val="clear" w:color="auto" w:fill="auto"/>
            <w:vAlign w:val="center"/>
          </w:tcPr>
          <w:p w:rsidR="00445DED" w:rsidRPr="00DC31DE" w:rsidRDefault="00445DED" w:rsidP="00DC31DE">
            <w:pPr>
              <w:tabs>
                <w:tab w:val="left" w:pos="2835"/>
              </w:tabs>
              <w:spacing w:line="240" w:lineRule="auto"/>
              <w:ind w:firstLine="0"/>
              <w:rPr>
                <w:color w:val="000000"/>
                <w:sz w:val="16"/>
                <w:szCs w:val="16"/>
              </w:rPr>
            </w:pPr>
            <w:r w:rsidRPr="00DC31DE">
              <w:rPr>
                <w:color w:val="000000"/>
                <w:sz w:val="16"/>
                <w:szCs w:val="16"/>
              </w:rPr>
              <w:t>Наименование теплоисточника</w:t>
            </w:r>
          </w:p>
        </w:tc>
        <w:tc>
          <w:tcPr>
            <w:tcW w:w="6823" w:type="dxa"/>
            <w:gridSpan w:val="8"/>
            <w:shd w:val="clear" w:color="auto" w:fill="auto"/>
            <w:vAlign w:val="center"/>
          </w:tcPr>
          <w:p w:rsidR="00445DED" w:rsidRPr="00DC31DE" w:rsidRDefault="00445DED" w:rsidP="002A7D0A">
            <w:pPr>
              <w:tabs>
                <w:tab w:val="left" w:pos="2835"/>
              </w:tabs>
              <w:spacing w:line="240" w:lineRule="auto"/>
              <w:ind w:firstLine="0"/>
              <w:jc w:val="center"/>
              <w:rPr>
                <w:color w:val="000000"/>
                <w:sz w:val="16"/>
                <w:szCs w:val="16"/>
              </w:rPr>
            </w:pPr>
            <w:r w:rsidRPr="00DC31DE">
              <w:rPr>
                <w:color w:val="000000"/>
                <w:sz w:val="16"/>
                <w:szCs w:val="16"/>
              </w:rPr>
              <w:t>Полезный отпуск, Гкал</w:t>
            </w:r>
          </w:p>
        </w:tc>
      </w:tr>
      <w:tr w:rsidR="00445DED" w:rsidRPr="00DC31DE" w:rsidTr="00EE5B96">
        <w:tc>
          <w:tcPr>
            <w:tcW w:w="561" w:type="dxa"/>
            <w:vMerge/>
            <w:shd w:val="clear" w:color="auto" w:fill="auto"/>
            <w:vAlign w:val="center"/>
          </w:tcPr>
          <w:p w:rsidR="00445DED" w:rsidRPr="00DC31DE" w:rsidRDefault="00445DED" w:rsidP="00DC31DE">
            <w:pPr>
              <w:widowControl w:val="0"/>
              <w:pBdr>
                <w:top w:val="nil"/>
                <w:left w:val="nil"/>
                <w:bottom w:val="nil"/>
                <w:right w:val="nil"/>
                <w:between w:val="nil"/>
              </w:pBdr>
              <w:tabs>
                <w:tab w:val="left" w:pos="2835"/>
              </w:tabs>
              <w:spacing w:line="240" w:lineRule="auto"/>
              <w:ind w:firstLine="0"/>
              <w:rPr>
                <w:color w:val="000000"/>
                <w:sz w:val="16"/>
                <w:szCs w:val="16"/>
              </w:rPr>
            </w:pPr>
          </w:p>
        </w:tc>
        <w:tc>
          <w:tcPr>
            <w:tcW w:w="2390" w:type="dxa"/>
            <w:vMerge/>
            <w:shd w:val="clear" w:color="auto" w:fill="auto"/>
            <w:vAlign w:val="center"/>
          </w:tcPr>
          <w:p w:rsidR="00445DED" w:rsidRPr="00DC31DE" w:rsidRDefault="00445DED" w:rsidP="00DC31DE">
            <w:pPr>
              <w:widowControl w:val="0"/>
              <w:pBdr>
                <w:top w:val="nil"/>
                <w:left w:val="nil"/>
                <w:bottom w:val="nil"/>
                <w:right w:val="nil"/>
                <w:between w:val="nil"/>
              </w:pBdr>
              <w:tabs>
                <w:tab w:val="left" w:pos="2835"/>
              </w:tabs>
              <w:spacing w:line="240" w:lineRule="auto"/>
              <w:ind w:firstLine="0"/>
              <w:rPr>
                <w:color w:val="000000"/>
                <w:sz w:val="16"/>
                <w:szCs w:val="16"/>
              </w:rPr>
            </w:pPr>
          </w:p>
        </w:tc>
        <w:tc>
          <w:tcPr>
            <w:tcW w:w="852" w:type="dxa"/>
            <w:shd w:val="clear" w:color="auto" w:fill="auto"/>
            <w:vAlign w:val="center"/>
          </w:tcPr>
          <w:p w:rsidR="00445DED" w:rsidRPr="00DC31DE" w:rsidRDefault="00445DED" w:rsidP="002A7D0A">
            <w:pPr>
              <w:tabs>
                <w:tab w:val="left" w:pos="2835"/>
              </w:tabs>
              <w:spacing w:line="240" w:lineRule="auto"/>
              <w:ind w:firstLine="0"/>
              <w:jc w:val="center"/>
              <w:rPr>
                <w:color w:val="000000"/>
                <w:sz w:val="16"/>
                <w:szCs w:val="16"/>
              </w:rPr>
            </w:pPr>
            <w:r w:rsidRPr="00DC31DE">
              <w:rPr>
                <w:color w:val="000000"/>
                <w:sz w:val="16"/>
                <w:szCs w:val="16"/>
              </w:rPr>
              <w:t>2020</w:t>
            </w:r>
          </w:p>
        </w:tc>
        <w:tc>
          <w:tcPr>
            <w:tcW w:w="853" w:type="dxa"/>
            <w:shd w:val="clear" w:color="auto" w:fill="auto"/>
            <w:vAlign w:val="center"/>
          </w:tcPr>
          <w:p w:rsidR="00445DED" w:rsidRPr="00DC31DE" w:rsidRDefault="00445DED" w:rsidP="002A7D0A">
            <w:pPr>
              <w:tabs>
                <w:tab w:val="left" w:pos="2835"/>
              </w:tabs>
              <w:spacing w:line="240" w:lineRule="auto"/>
              <w:ind w:firstLine="0"/>
              <w:jc w:val="center"/>
              <w:rPr>
                <w:color w:val="000000"/>
                <w:sz w:val="16"/>
                <w:szCs w:val="16"/>
              </w:rPr>
            </w:pPr>
            <w:r w:rsidRPr="00DC31DE">
              <w:rPr>
                <w:color w:val="000000"/>
                <w:sz w:val="16"/>
                <w:szCs w:val="16"/>
              </w:rPr>
              <w:t>2021</w:t>
            </w:r>
          </w:p>
        </w:tc>
        <w:tc>
          <w:tcPr>
            <w:tcW w:w="853" w:type="dxa"/>
            <w:shd w:val="clear" w:color="auto" w:fill="auto"/>
            <w:vAlign w:val="center"/>
          </w:tcPr>
          <w:p w:rsidR="00445DED" w:rsidRPr="00DC31DE" w:rsidRDefault="00445DED" w:rsidP="002A7D0A">
            <w:pPr>
              <w:tabs>
                <w:tab w:val="left" w:pos="2835"/>
              </w:tabs>
              <w:spacing w:line="240" w:lineRule="auto"/>
              <w:ind w:firstLine="0"/>
              <w:jc w:val="center"/>
              <w:rPr>
                <w:color w:val="000000"/>
                <w:sz w:val="16"/>
                <w:szCs w:val="16"/>
              </w:rPr>
            </w:pPr>
            <w:r w:rsidRPr="00DC31DE">
              <w:rPr>
                <w:color w:val="000000"/>
                <w:sz w:val="16"/>
                <w:szCs w:val="16"/>
              </w:rPr>
              <w:t>2022</w:t>
            </w:r>
          </w:p>
        </w:tc>
        <w:tc>
          <w:tcPr>
            <w:tcW w:w="853" w:type="dxa"/>
            <w:shd w:val="clear" w:color="auto" w:fill="auto"/>
            <w:vAlign w:val="center"/>
          </w:tcPr>
          <w:p w:rsidR="00445DED" w:rsidRPr="00DC31DE" w:rsidRDefault="00445DED" w:rsidP="002A7D0A">
            <w:pPr>
              <w:tabs>
                <w:tab w:val="left" w:pos="2835"/>
              </w:tabs>
              <w:spacing w:line="240" w:lineRule="auto"/>
              <w:ind w:firstLine="0"/>
              <w:jc w:val="center"/>
              <w:rPr>
                <w:color w:val="000000"/>
                <w:sz w:val="16"/>
                <w:szCs w:val="16"/>
              </w:rPr>
            </w:pPr>
            <w:r w:rsidRPr="00DC31DE">
              <w:rPr>
                <w:color w:val="000000"/>
                <w:sz w:val="16"/>
                <w:szCs w:val="16"/>
              </w:rPr>
              <w:t>2023</w:t>
            </w:r>
          </w:p>
        </w:tc>
        <w:tc>
          <w:tcPr>
            <w:tcW w:w="853" w:type="dxa"/>
            <w:shd w:val="clear" w:color="auto" w:fill="auto"/>
            <w:vAlign w:val="center"/>
          </w:tcPr>
          <w:p w:rsidR="00445DED" w:rsidRPr="00DC31DE" w:rsidRDefault="00445DED" w:rsidP="002A7D0A">
            <w:pPr>
              <w:tabs>
                <w:tab w:val="left" w:pos="2835"/>
              </w:tabs>
              <w:spacing w:line="240" w:lineRule="auto"/>
              <w:ind w:firstLine="0"/>
              <w:jc w:val="center"/>
              <w:rPr>
                <w:color w:val="000000"/>
                <w:sz w:val="16"/>
                <w:szCs w:val="16"/>
              </w:rPr>
            </w:pPr>
            <w:r w:rsidRPr="00DC31DE">
              <w:rPr>
                <w:color w:val="000000"/>
                <w:sz w:val="16"/>
                <w:szCs w:val="16"/>
              </w:rPr>
              <w:t>2024</w:t>
            </w:r>
          </w:p>
        </w:tc>
        <w:tc>
          <w:tcPr>
            <w:tcW w:w="853" w:type="dxa"/>
            <w:shd w:val="clear" w:color="auto" w:fill="auto"/>
            <w:vAlign w:val="center"/>
          </w:tcPr>
          <w:p w:rsidR="00445DED" w:rsidRPr="00DC31DE" w:rsidRDefault="00445DED" w:rsidP="002A7D0A">
            <w:pPr>
              <w:tabs>
                <w:tab w:val="left" w:pos="2835"/>
              </w:tabs>
              <w:spacing w:line="240" w:lineRule="auto"/>
              <w:ind w:firstLine="0"/>
              <w:jc w:val="center"/>
              <w:rPr>
                <w:color w:val="000000"/>
                <w:sz w:val="16"/>
                <w:szCs w:val="16"/>
              </w:rPr>
            </w:pPr>
            <w:r w:rsidRPr="00DC31DE">
              <w:rPr>
                <w:color w:val="000000"/>
                <w:sz w:val="16"/>
                <w:szCs w:val="16"/>
              </w:rPr>
              <w:t>2025</w:t>
            </w:r>
          </w:p>
        </w:tc>
        <w:tc>
          <w:tcPr>
            <w:tcW w:w="853" w:type="dxa"/>
            <w:shd w:val="clear" w:color="auto" w:fill="auto"/>
            <w:vAlign w:val="center"/>
          </w:tcPr>
          <w:p w:rsidR="00445DED" w:rsidRPr="00DC31DE" w:rsidRDefault="00445DED" w:rsidP="002A7D0A">
            <w:pPr>
              <w:tabs>
                <w:tab w:val="left" w:pos="2835"/>
              </w:tabs>
              <w:spacing w:line="240" w:lineRule="auto"/>
              <w:ind w:firstLine="0"/>
              <w:jc w:val="center"/>
              <w:rPr>
                <w:color w:val="000000"/>
                <w:sz w:val="16"/>
                <w:szCs w:val="16"/>
              </w:rPr>
            </w:pPr>
            <w:r w:rsidRPr="00DC31DE">
              <w:rPr>
                <w:color w:val="000000"/>
                <w:sz w:val="16"/>
                <w:szCs w:val="16"/>
              </w:rPr>
              <w:t>2026-2029</w:t>
            </w:r>
          </w:p>
        </w:tc>
        <w:tc>
          <w:tcPr>
            <w:tcW w:w="853" w:type="dxa"/>
            <w:shd w:val="clear" w:color="auto" w:fill="auto"/>
            <w:vAlign w:val="center"/>
          </w:tcPr>
          <w:p w:rsidR="00445DED" w:rsidRPr="00DC31DE" w:rsidRDefault="00445DED" w:rsidP="002A7D0A">
            <w:pPr>
              <w:tabs>
                <w:tab w:val="left" w:pos="2835"/>
              </w:tabs>
              <w:spacing w:line="240" w:lineRule="auto"/>
              <w:ind w:firstLine="0"/>
              <w:jc w:val="center"/>
              <w:rPr>
                <w:color w:val="000000"/>
                <w:sz w:val="16"/>
                <w:szCs w:val="16"/>
              </w:rPr>
            </w:pPr>
            <w:r w:rsidRPr="00DC31DE">
              <w:rPr>
                <w:color w:val="000000"/>
                <w:sz w:val="16"/>
                <w:szCs w:val="16"/>
              </w:rPr>
              <w:t>2030-2038</w:t>
            </w:r>
          </w:p>
        </w:tc>
      </w:tr>
      <w:tr w:rsidR="00445DED" w:rsidRPr="00DC31DE" w:rsidTr="00EE5B96">
        <w:tc>
          <w:tcPr>
            <w:tcW w:w="9774" w:type="dxa"/>
            <w:gridSpan w:val="10"/>
            <w:shd w:val="clear" w:color="auto" w:fill="auto"/>
            <w:vAlign w:val="center"/>
          </w:tcPr>
          <w:p w:rsidR="00445DED" w:rsidRPr="00DC31DE" w:rsidRDefault="001C2D5D" w:rsidP="001C2D5D">
            <w:pPr>
              <w:tabs>
                <w:tab w:val="left" w:pos="2835"/>
              </w:tabs>
              <w:spacing w:line="240" w:lineRule="auto"/>
              <w:ind w:firstLine="0"/>
              <w:rPr>
                <w:color w:val="000000"/>
                <w:sz w:val="16"/>
                <w:szCs w:val="16"/>
              </w:rPr>
            </w:pPr>
            <w:r>
              <w:rPr>
                <w:color w:val="000000"/>
                <w:sz w:val="16"/>
                <w:szCs w:val="16"/>
              </w:rPr>
              <w:t>с. Коткино</w:t>
            </w:r>
          </w:p>
        </w:tc>
      </w:tr>
      <w:tr w:rsidR="00445DED" w:rsidRPr="00DC31DE" w:rsidTr="00EE5B96">
        <w:tc>
          <w:tcPr>
            <w:tcW w:w="561" w:type="dxa"/>
            <w:shd w:val="clear" w:color="auto" w:fill="auto"/>
            <w:vAlign w:val="center"/>
          </w:tcPr>
          <w:p w:rsidR="00445DED" w:rsidRPr="00DC31DE" w:rsidRDefault="00445DED" w:rsidP="00DC31DE">
            <w:pPr>
              <w:tabs>
                <w:tab w:val="left" w:pos="2835"/>
              </w:tabs>
              <w:spacing w:line="240" w:lineRule="auto"/>
              <w:ind w:firstLine="0"/>
              <w:rPr>
                <w:color w:val="000000"/>
                <w:sz w:val="16"/>
                <w:szCs w:val="16"/>
              </w:rPr>
            </w:pPr>
            <w:r w:rsidRPr="00DC31DE">
              <w:rPr>
                <w:color w:val="000000"/>
                <w:sz w:val="16"/>
                <w:szCs w:val="16"/>
              </w:rPr>
              <w:t>1</w:t>
            </w:r>
          </w:p>
        </w:tc>
        <w:tc>
          <w:tcPr>
            <w:tcW w:w="9213" w:type="dxa"/>
            <w:gridSpan w:val="9"/>
            <w:shd w:val="clear" w:color="auto" w:fill="auto"/>
            <w:vAlign w:val="center"/>
          </w:tcPr>
          <w:p w:rsidR="00445DED" w:rsidRPr="00DC31DE" w:rsidRDefault="001C2D5D" w:rsidP="00DC31DE">
            <w:pPr>
              <w:tabs>
                <w:tab w:val="left" w:pos="2835"/>
              </w:tabs>
              <w:spacing w:line="240" w:lineRule="auto"/>
              <w:ind w:firstLine="0"/>
              <w:rPr>
                <w:color w:val="000000"/>
                <w:sz w:val="16"/>
                <w:szCs w:val="16"/>
              </w:rPr>
            </w:pPr>
            <w:r>
              <w:rPr>
                <w:color w:val="000000"/>
                <w:sz w:val="16"/>
                <w:szCs w:val="16"/>
              </w:rPr>
              <w:t>Котельная № 1</w:t>
            </w:r>
          </w:p>
        </w:tc>
      </w:tr>
      <w:tr w:rsidR="00445DED" w:rsidRPr="00DC31DE" w:rsidTr="00EE5B96">
        <w:tc>
          <w:tcPr>
            <w:tcW w:w="2951" w:type="dxa"/>
            <w:gridSpan w:val="2"/>
            <w:shd w:val="clear" w:color="auto" w:fill="auto"/>
            <w:vAlign w:val="center"/>
          </w:tcPr>
          <w:p w:rsidR="00445DED" w:rsidRPr="00DC31DE" w:rsidRDefault="00EE5B96" w:rsidP="00DC31DE">
            <w:pPr>
              <w:tabs>
                <w:tab w:val="left" w:pos="2835"/>
              </w:tabs>
              <w:spacing w:line="240" w:lineRule="auto"/>
              <w:ind w:firstLine="0"/>
              <w:rPr>
                <w:color w:val="000000"/>
                <w:sz w:val="16"/>
                <w:szCs w:val="16"/>
              </w:rPr>
            </w:pPr>
            <w:r>
              <w:rPr>
                <w:color w:val="000000"/>
                <w:sz w:val="16"/>
                <w:szCs w:val="16"/>
              </w:rPr>
              <w:t>О</w:t>
            </w:r>
            <w:r w:rsidR="00445DED" w:rsidRPr="00DC31DE">
              <w:rPr>
                <w:color w:val="000000"/>
                <w:sz w:val="16"/>
                <w:szCs w:val="16"/>
              </w:rPr>
              <w:t>топление и вентиляция</w:t>
            </w:r>
          </w:p>
        </w:tc>
        <w:tc>
          <w:tcPr>
            <w:tcW w:w="852" w:type="dxa"/>
            <w:shd w:val="clear" w:color="auto" w:fill="auto"/>
            <w:vAlign w:val="center"/>
          </w:tcPr>
          <w:p w:rsidR="00445DED" w:rsidRPr="00DC31DE" w:rsidRDefault="00445DED" w:rsidP="00EE5B96">
            <w:pPr>
              <w:tabs>
                <w:tab w:val="left" w:pos="2835"/>
              </w:tabs>
              <w:spacing w:line="240" w:lineRule="auto"/>
              <w:ind w:left="-61" w:right="-27" w:firstLine="0"/>
              <w:jc w:val="center"/>
              <w:rPr>
                <w:color w:val="000000"/>
                <w:sz w:val="16"/>
                <w:szCs w:val="16"/>
              </w:rPr>
            </w:pPr>
            <w:r w:rsidRPr="00DC31DE">
              <w:rPr>
                <w:color w:val="000000"/>
                <w:sz w:val="16"/>
                <w:szCs w:val="16"/>
              </w:rPr>
              <w:t>н.д</w:t>
            </w:r>
          </w:p>
        </w:tc>
        <w:tc>
          <w:tcPr>
            <w:tcW w:w="853" w:type="dxa"/>
            <w:shd w:val="clear" w:color="auto" w:fill="auto"/>
          </w:tcPr>
          <w:p w:rsidR="00445DED" w:rsidRPr="00DC31DE" w:rsidRDefault="00445DED" w:rsidP="00EE5B96">
            <w:pPr>
              <w:tabs>
                <w:tab w:val="left" w:pos="2835"/>
              </w:tabs>
              <w:spacing w:line="240" w:lineRule="auto"/>
              <w:ind w:left="-61" w:right="-27" w:firstLine="0"/>
              <w:jc w:val="center"/>
              <w:rPr>
                <w:sz w:val="16"/>
                <w:szCs w:val="16"/>
              </w:rPr>
            </w:pPr>
            <w:r w:rsidRPr="00DC31DE">
              <w:rPr>
                <w:color w:val="000000"/>
                <w:sz w:val="16"/>
                <w:szCs w:val="16"/>
              </w:rPr>
              <w:t>н.д</w:t>
            </w:r>
          </w:p>
        </w:tc>
        <w:tc>
          <w:tcPr>
            <w:tcW w:w="853" w:type="dxa"/>
            <w:shd w:val="clear" w:color="auto" w:fill="auto"/>
          </w:tcPr>
          <w:p w:rsidR="00445DED" w:rsidRPr="00DC31DE" w:rsidRDefault="001C04D2" w:rsidP="00EE5B96">
            <w:pPr>
              <w:tabs>
                <w:tab w:val="left" w:pos="2835"/>
              </w:tabs>
              <w:spacing w:line="240" w:lineRule="auto"/>
              <w:ind w:left="-61" w:right="-27" w:firstLine="0"/>
              <w:jc w:val="center"/>
              <w:rPr>
                <w:sz w:val="16"/>
                <w:szCs w:val="16"/>
              </w:rPr>
            </w:pPr>
            <w:r>
              <w:rPr>
                <w:color w:val="000000"/>
                <w:sz w:val="16"/>
                <w:szCs w:val="16"/>
              </w:rPr>
              <w:t>1637</w:t>
            </w:r>
          </w:p>
        </w:tc>
        <w:tc>
          <w:tcPr>
            <w:tcW w:w="853" w:type="dxa"/>
            <w:shd w:val="clear" w:color="auto" w:fill="auto"/>
          </w:tcPr>
          <w:p w:rsidR="00445DED" w:rsidRPr="00DC31DE" w:rsidRDefault="00D71363" w:rsidP="00EE5B96">
            <w:pPr>
              <w:tabs>
                <w:tab w:val="left" w:pos="2835"/>
              </w:tabs>
              <w:spacing w:line="240" w:lineRule="auto"/>
              <w:ind w:left="-61" w:right="-27" w:firstLine="0"/>
              <w:jc w:val="center"/>
              <w:rPr>
                <w:sz w:val="16"/>
                <w:szCs w:val="16"/>
              </w:rPr>
            </w:pPr>
            <w:r>
              <w:rPr>
                <w:color w:val="000000"/>
                <w:sz w:val="16"/>
                <w:szCs w:val="16"/>
              </w:rPr>
              <w:t>1761</w:t>
            </w:r>
          </w:p>
        </w:tc>
        <w:tc>
          <w:tcPr>
            <w:tcW w:w="853" w:type="dxa"/>
            <w:shd w:val="clear" w:color="auto" w:fill="auto"/>
          </w:tcPr>
          <w:p w:rsidR="00445DED" w:rsidRPr="00DC31DE" w:rsidRDefault="00445DED" w:rsidP="00EE5B96">
            <w:pPr>
              <w:tabs>
                <w:tab w:val="left" w:pos="2835"/>
              </w:tabs>
              <w:spacing w:line="240" w:lineRule="auto"/>
              <w:ind w:left="-61" w:right="-27" w:firstLine="0"/>
              <w:jc w:val="center"/>
              <w:rPr>
                <w:sz w:val="16"/>
                <w:szCs w:val="16"/>
              </w:rPr>
            </w:pPr>
            <w:r w:rsidRPr="00DC31DE">
              <w:rPr>
                <w:color w:val="000000"/>
                <w:sz w:val="16"/>
                <w:szCs w:val="16"/>
              </w:rPr>
              <w:t>н.д</w:t>
            </w:r>
          </w:p>
        </w:tc>
        <w:tc>
          <w:tcPr>
            <w:tcW w:w="853" w:type="dxa"/>
            <w:shd w:val="clear" w:color="auto" w:fill="auto"/>
          </w:tcPr>
          <w:p w:rsidR="00445DED" w:rsidRPr="00DC31DE" w:rsidRDefault="00445DED" w:rsidP="00EE5B96">
            <w:pPr>
              <w:tabs>
                <w:tab w:val="left" w:pos="2835"/>
              </w:tabs>
              <w:spacing w:line="240" w:lineRule="auto"/>
              <w:ind w:left="-61" w:right="-27" w:firstLine="0"/>
              <w:jc w:val="center"/>
              <w:rPr>
                <w:sz w:val="16"/>
                <w:szCs w:val="16"/>
              </w:rPr>
            </w:pPr>
            <w:r w:rsidRPr="00DC31DE">
              <w:rPr>
                <w:color w:val="000000"/>
                <w:sz w:val="16"/>
                <w:szCs w:val="16"/>
              </w:rPr>
              <w:t>н.д</w:t>
            </w:r>
          </w:p>
        </w:tc>
        <w:tc>
          <w:tcPr>
            <w:tcW w:w="853" w:type="dxa"/>
            <w:shd w:val="clear" w:color="auto" w:fill="auto"/>
          </w:tcPr>
          <w:p w:rsidR="00445DED" w:rsidRPr="00DC31DE" w:rsidRDefault="00445DED" w:rsidP="00EE5B96">
            <w:pPr>
              <w:tabs>
                <w:tab w:val="left" w:pos="2835"/>
              </w:tabs>
              <w:spacing w:line="240" w:lineRule="auto"/>
              <w:ind w:left="-61" w:right="-27" w:firstLine="0"/>
              <w:jc w:val="center"/>
              <w:rPr>
                <w:sz w:val="16"/>
                <w:szCs w:val="16"/>
              </w:rPr>
            </w:pPr>
            <w:r w:rsidRPr="00DC31DE">
              <w:rPr>
                <w:color w:val="000000"/>
                <w:sz w:val="16"/>
                <w:szCs w:val="16"/>
              </w:rPr>
              <w:t>н.д</w:t>
            </w:r>
          </w:p>
        </w:tc>
        <w:tc>
          <w:tcPr>
            <w:tcW w:w="853" w:type="dxa"/>
            <w:shd w:val="clear" w:color="auto" w:fill="auto"/>
          </w:tcPr>
          <w:p w:rsidR="00445DED" w:rsidRPr="00DC31DE" w:rsidRDefault="00445DED" w:rsidP="00EE5B96">
            <w:pPr>
              <w:tabs>
                <w:tab w:val="left" w:pos="2835"/>
              </w:tabs>
              <w:spacing w:line="240" w:lineRule="auto"/>
              <w:ind w:left="-61" w:right="-27" w:firstLine="0"/>
              <w:jc w:val="center"/>
              <w:rPr>
                <w:sz w:val="16"/>
                <w:szCs w:val="16"/>
              </w:rPr>
            </w:pPr>
            <w:r w:rsidRPr="00DC31DE">
              <w:rPr>
                <w:color w:val="000000"/>
                <w:sz w:val="16"/>
                <w:szCs w:val="16"/>
              </w:rPr>
              <w:t>н.д</w:t>
            </w:r>
          </w:p>
        </w:tc>
      </w:tr>
      <w:tr w:rsidR="00445DED" w:rsidRPr="00DC31DE" w:rsidTr="00EE5B96">
        <w:tc>
          <w:tcPr>
            <w:tcW w:w="2951" w:type="dxa"/>
            <w:gridSpan w:val="2"/>
            <w:shd w:val="clear" w:color="auto" w:fill="auto"/>
            <w:vAlign w:val="center"/>
          </w:tcPr>
          <w:p w:rsidR="00445DED" w:rsidRPr="00DC31DE" w:rsidRDefault="00445DED" w:rsidP="00DC31DE">
            <w:pPr>
              <w:tabs>
                <w:tab w:val="left" w:pos="2835"/>
              </w:tabs>
              <w:spacing w:line="240" w:lineRule="auto"/>
              <w:ind w:firstLine="0"/>
              <w:rPr>
                <w:color w:val="000000"/>
                <w:sz w:val="16"/>
                <w:szCs w:val="16"/>
              </w:rPr>
            </w:pPr>
            <w:r w:rsidRPr="00DC31DE">
              <w:rPr>
                <w:color w:val="000000"/>
                <w:sz w:val="16"/>
                <w:szCs w:val="16"/>
              </w:rPr>
              <w:t>ГВС</w:t>
            </w:r>
          </w:p>
        </w:tc>
        <w:tc>
          <w:tcPr>
            <w:tcW w:w="852" w:type="dxa"/>
            <w:shd w:val="clear" w:color="auto" w:fill="auto"/>
            <w:vAlign w:val="center"/>
          </w:tcPr>
          <w:p w:rsidR="00445DED" w:rsidRPr="00DC31DE" w:rsidRDefault="00445DED" w:rsidP="00EE5B96">
            <w:pPr>
              <w:tabs>
                <w:tab w:val="left" w:pos="2835"/>
              </w:tabs>
              <w:spacing w:line="240" w:lineRule="auto"/>
              <w:ind w:left="-61" w:right="-27" w:firstLine="0"/>
              <w:jc w:val="center"/>
              <w:rPr>
                <w:color w:val="000000"/>
                <w:sz w:val="16"/>
                <w:szCs w:val="16"/>
              </w:rPr>
            </w:pPr>
            <w:r w:rsidRPr="00DC31DE">
              <w:rPr>
                <w:color w:val="000000"/>
                <w:sz w:val="16"/>
                <w:szCs w:val="16"/>
              </w:rPr>
              <w:t>н.д</w:t>
            </w:r>
          </w:p>
        </w:tc>
        <w:tc>
          <w:tcPr>
            <w:tcW w:w="853" w:type="dxa"/>
            <w:shd w:val="clear" w:color="auto" w:fill="auto"/>
            <w:vAlign w:val="center"/>
          </w:tcPr>
          <w:p w:rsidR="00445DED" w:rsidRPr="00DC31DE" w:rsidRDefault="00445DED" w:rsidP="00EE5B96">
            <w:pPr>
              <w:spacing w:line="240" w:lineRule="auto"/>
              <w:ind w:left="-61" w:right="-27" w:firstLine="0"/>
              <w:jc w:val="center"/>
              <w:rPr>
                <w:sz w:val="16"/>
                <w:szCs w:val="16"/>
              </w:rPr>
            </w:pPr>
            <w:r w:rsidRPr="00DC31DE">
              <w:rPr>
                <w:color w:val="000000"/>
                <w:sz w:val="16"/>
                <w:szCs w:val="16"/>
              </w:rPr>
              <w:t>н.д</w:t>
            </w:r>
          </w:p>
        </w:tc>
        <w:tc>
          <w:tcPr>
            <w:tcW w:w="853" w:type="dxa"/>
            <w:shd w:val="clear" w:color="auto" w:fill="auto"/>
            <w:vAlign w:val="center"/>
          </w:tcPr>
          <w:p w:rsidR="00445DED" w:rsidRPr="00DC31DE" w:rsidRDefault="001C04D2" w:rsidP="00EE5B96">
            <w:pPr>
              <w:spacing w:line="240" w:lineRule="auto"/>
              <w:ind w:left="-61" w:right="-27" w:firstLine="0"/>
              <w:jc w:val="center"/>
              <w:rPr>
                <w:sz w:val="16"/>
                <w:szCs w:val="16"/>
              </w:rPr>
            </w:pPr>
            <w:r>
              <w:rPr>
                <w:color w:val="000000"/>
                <w:sz w:val="16"/>
                <w:szCs w:val="16"/>
              </w:rPr>
              <w:t>0</w:t>
            </w:r>
          </w:p>
        </w:tc>
        <w:tc>
          <w:tcPr>
            <w:tcW w:w="853" w:type="dxa"/>
            <w:shd w:val="clear" w:color="auto" w:fill="auto"/>
            <w:vAlign w:val="center"/>
          </w:tcPr>
          <w:p w:rsidR="00445DED" w:rsidRPr="00DC31DE" w:rsidRDefault="00445DED" w:rsidP="00EE5B96">
            <w:pPr>
              <w:spacing w:line="240" w:lineRule="auto"/>
              <w:ind w:left="-61" w:right="-27" w:firstLine="0"/>
              <w:jc w:val="center"/>
              <w:rPr>
                <w:sz w:val="16"/>
                <w:szCs w:val="16"/>
              </w:rPr>
            </w:pPr>
            <w:r w:rsidRPr="00DC31DE">
              <w:rPr>
                <w:color w:val="000000"/>
                <w:sz w:val="16"/>
                <w:szCs w:val="16"/>
              </w:rPr>
              <w:t>н.д</w:t>
            </w:r>
          </w:p>
        </w:tc>
        <w:tc>
          <w:tcPr>
            <w:tcW w:w="853" w:type="dxa"/>
            <w:shd w:val="clear" w:color="auto" w:fill="auto"/>
            <w:vAlign w:val="center"/>
          </w:tcPr>
          <w:p w:rsidR="00445DED" w:rsidRPr="00DC31DE" w:rsidRDefault="00445DED" w:rsidP="00EE5B96">
            <w:pPr>
              <w:spacing w:line="240" w:lineRule="auto"/>
              <w:ind w:left="-61" w:right="-27" w:firstLine="0"/>
              <w:jc w:val="center"/>
              <w:rPr>
                <w:sz w:val="16"/>
                <w:szCs w:val="16"/>
              </w:rPr>
            </w:pPr>
            <w:r w:rsidRPr="00DC31DE">
              <w:rPr>
                <w:color w:val="000000"/>
                <w:sz w:val="16"/>
                <w:szCs w:val="16"/>
              </w:rPr>
              <w:t>н.д</w:t>
            </w:r>
          </w:p>
        </w:tc>
        <w:tc>
          <w:tcPr>
            <w:tcW w:w="853" w:type="dxa"/>
            <w:shd w:val="clear" w:color="auto" w:fill="auto"/>
            <w:vAlign w:val="center"/>
          </w:tcPr>
          <w:p w:rsidR="00445DED" w:rsidRPr="00DC31DE" w:rsidRDefault="00445DED" w:rsidP="00EE5B96">
            <w:pPr>
              <w:spacing w:line="240" w:lineRule="auto"/>
              <w:ind w:left="-61" w:right="-27" w:firstLine="0"/>
              <w:jc w:val="center"/>
              <w:rPr>
                <w:sz w:val="16"/>
                <w:szCs w:val="16"/>
              </w:rPr>
            </w:pPr>
            <w:r w:rsidRPr="00DC31DE">
              <w:rPr>
                <w:color w:val="000000"/>
                <w:sz w:val="16"/>
                <w:szCs w:val="16"/>
              </w:rPr>
              <w:t>н.д</w:t>
            </w:r>
          </w:p>
        </w:tc>
        <w:tc>
          <w:tcPr>
            <w:tcW w:w="853" w:type="dxa"/>
            <w:shd w:val="clear" w:color="auto" w:fill="auto"/>
            <w:vAlign w:val="center"/>
          </w:tcPr>
          <w:p w:rsidR="00445DED" w:rsidRPr="00DC31DE" w:rsidRDefault="00445DED" w:rsidP="00EE5B96">
            <w:pPr>
              <w:spacing w:line="240" w:lineRule="auto"/>
              <w:ind w:left="-61" w:right="-27" w:firstLine="0"/>
              <w:jc w:val="center"/>
              <w:rPr>
                <w:sz w:val="16"/>
                <w:szCs w:val="16"/>
              </w:rPr>
            </w:pPr>
            <w:r w:rsidRPr="00DC31DE">
              <w:rPr>
                <w:color w:val="000000"/>
                <w:sz w:val="16"/>
                <w:szCs w:val="16"/>
              </w:rPr>
              <w:t>н.д</w:t>
            </w:r>
          </w:p>
        </w:tc>
        <w:tc>
          <w:tcPr>
            <w:tcW w:w="853" w:type="dxa"/>
            <w:shd w:val="clear" w:color="auto" w:fill="auto"/>
            <w:vAlign w:val="center"/>
          </w:tcPr>
          <w:p w:rsidR="00445DED" w:rsidRPr="00DC31DE" w:rsidRDefault="00445DED" w:rsidP="00EE5B96">
            <w:pPr>
              <w:spacing w:line="240" w:lineRule="auto"/>
              <w:ind w:left="-61" w:right="-27" w:firstLine="0"/>
              <w:jc w:val="center"/>
              <w:rPr>
                <w:sz w:val="16"/>
                <w:szCs w:val="16"/>
              </w:rPr>
            </w:pPr>
            <w:r w:rsidRPr="00DC31DE">
              <w:rPr>
                <w:color w:val="000000"/>
                <w:sz w:val="16"/>
                <w:szCs w:val="16"/>
              </w:rPr>
              <w:t>н.д</w:t>
            </w:r>
          </w:p>
        </w:tc>
      </w:tr>
      <w:tr w:rsidR="00391E20" w:rsidRPr="00DC31DE" w:rsidTr="00EE5B96">
        <w:tc>
          <w:tcPr>
            <w:tcW w:w="561" w:type="dxa"/>
            <w:shd w:val="clear" w:color="auto" w:fill="auto"/>
            <w:vAlign w:val="center"/>
          </w:tcPr>
          <w:p w:rsidR="00391E20" w:rsidRPr="00DC31DE" w:rsidRDefault="00391E20" w:rsidP="00DC31DE">
            <w:pPr>
              <w:tabs>
                <w:tab w:val="left" w:pos="2835"/>
              </w:tabs>
              <w:spacing w:line="240" w:lineRule="auto"/>
              <w:ind w:firstLine="0"/>
              <w:rPr>
                <w:color w:val="000000"/>
                <w:sz w:val="16"/>
                <w:szCs w:val="16"/>
              </w:rPr>
            </w:pPr>
            <w:r w:rsidRPr="00DC31DE">
              <w:rPr>
                <w:color w:val="000000"/>
                <w:sz w:val="16"/>
                <w:szCs w:val="16"/>
              </w:rPr>
              <w:t>2</w:t>
            </w:r>
          </w:p>
        </w:tc>
        <w:tc>
          <w:tcPr>
            <w:tcW w:w="9213" w:type="dxa"/>
            <w:gridSpan w:val="9"/>
            <w:shd w:val="clear" w:color="auto" w:fill="auto"/>
            <w:vAlign w:val="center"/>
          </w:tcPr>
          <w:p w:rsidR="00391E20" w:rsidRPr="00DC31DE" w:rsidRDefault="00391E20" w:rsidP="00EE5B96">
            <w:pPr>
              <w:tabs>
                <w:tab w:val="left" w:pos="2835"/>
              </w:tabs>
              <w:spacing w:line="240" w:lineRule="auto"/>
              <w:ind w:left="-61" w:right="-27" w:firstLine="0"/>
              <w:jc w:val="left"/>
              <w:rPr>
                <w:color w:val="000000"/>
                <w:sz w:val="16"/>
                <w:szCs w:val="16"/>
              </w:rPr>
            </w:pPr>
            <w:r w:rsidRPr="00DC31DE">
              <w:rPr>
                <w:color w:val="000000"/>
                <w:sz w:val="16"/>
                <w:szCs w:val="16"/>
              </w:rPr>
              <w:t xml:space="preserve">Котельная № </w:t>
            </w:r>
            <w:r w:rsidR="00E14976">
              <w:rPr>
                <w:color w:val="000000"/>
                <w:sz w:val="16"/>
                <w:szCs w:val="16"/>
              </w:rPr>
              <w:t>4</w:t>
            </w:r>
          </w:p>
        </w:tc>
      </w:tr>
      <w:tr w:rsidR="00391E20" w:rsidRPr="00DC31DE" w:rsidTr="00EE5B96">
        <w:tc>
          <w:tcPr>
            <w:tcW w:w="2951" w:type="dxa"/>
            <w:gridSpan w:val="2"/>
            <w:shd w:val="clear" w:color="auto" w:fill="auto"/>
            <w:vAlign w:val="center"/>
          </w:tcPr>
          <w:p w:rsidR="00391E20" w:rsidRPr="00DC31DE" w:rsidRDefault="00EE5B96" w:rsidP="00DC31DE">
            <w:pPr>
              <w:tabs>
                <w:tab w:val="left" w:pos="2835"/>
              </w:tabs>
              <w:spacing w:line="240" w:lineRule="auto"/>
              <w:ind w:firstLine="0"/>
              <w:rPr>
                <w:color w:val="000000"/>
                <w:sz w:val="16"/>
                <w:szCs w:val="16"/>
              </w:rPr>
            </w:pPr>
            <w:r>
              <w:rPr>
                <w:color w:val="000000"/>
                <w:sz w:val="16"/>
                <w:szCs w:val="16"/>
              </w:rPr>
              <w:t>О</w:t>
            </w:r>
            <w:r w:rsidR="00391E20" w:rsidRPr="00DC31DE">
              <w:rPr>
                <w:color w:val="000000"/>
                <w:sz w:val="16"/>
                <w:szCs w:val="16"/>
              </w:rPr>
              <w:t>топление и вентиляция</w:t>
            </w:r>
          </w:p>
        </w:tc>
        <w:tc>
          <w:tcPr>
            <w:tcW w:w="852" w:type="dxa"/>
            <w:shd w:val="clear" w:color="auto" w:fill="auto"/>
            <w:vAlign w:val="center"/>
          </w:tcPr>
          <w:p w:rsidR="00391E20" w:rsidRPr="00DC31DE" w:rsidRDefault="00391E20" w:rsidP="00EE5B96">
            <w:pPr>
              <w:tabs>
                <w:tab w:val="left" w:pos="2835"/>
              </w:tabs>
              <w:spacing w:line="240" w:lineRule="auto"/>
              <w:ind w:left="-61" w:right="-27" w:firstLine="0"/>
              <w:jc w:val="center"/>
              <w:rPr>
                <w:color w:val="000000"/>
                <w:sz w:val="16"/>
                <w:szCs w:val="16"/>
              </w:rPr>
            </w:pPr>
            <w:r w:rsidRPr="00DC31DE">
              <w:rPr>
                <w:color w:val="000000"/>
                <w:sz w:val="16"/>
                <w:szCs w:val="16"/>
              </w:rPr>
              <w:t>н.д</w:t>
            </w:r>
          </w:p>
        </w:tc>
        <w:tc>
          <w:tcPr>
            <w:tcW w:w="853" w:type="dxa"/>
            <w:shd w:val="clear" w:color="auto" w:fill="auto"/>
          </w:tcPr>
          <w:p w:rsidR="00391E20" w:rsidRPr="00DC31DE" w:rsidRDefault="00391E20" w:rsidP="00EE5B96">
            <w:pPr>
              <w:tabs>
                <w:tab w:val="left" w:pos="2835"/>
              </w:tabs>
              <w:spacing w:line="240" w:lineRule="auto"/>
              <w:ind w:left="-61" w:right="-27" w:firstLine="0"/>
              <w:jc w:val="center"/>
              <w:rPr>
                <w:sz w:val="16"/>
                <w:szCs w:val="16"/>
              </w:rPr>
            </w:pPr>
            <w:r w:rsidRPr="00DC31DE">
              <w:rPr>
                <w:color w:val="000000"/>
                <w:sz w:val="16"/>
                <w:szCs w:val="16"/>
              </w:rPr>
              <w:t>н.д</w:t>
            </w:r>
          </w:p>
        </w:tc>
        <w:tc>
          <w:tcPr>
            <w:tcW w:w="853" w:type="dxa"/>
            <w:shd w:val="clear" w:color="auto" w:fill="auto"/>
          </w:tcPr>
          <w:p w:rsidR="00391E20" w:rsidRPr="00DC31DE" w:rsidRDefault="001C04D2" w:rsidP="00EE5B96">
            <w:pPr>
              <w:tabs>
                <w:tab w:val="left" w:pos="2835"/>
              </w:tabs>
              <w:spacing w:line="240" w:lineRule="auto"/>
              <w:ind w:left="-61" w:right="-27" w:firstLine="0"/>
              <w:jc w:val="center"/>
              <w:rPr>
                <w:sz w:val="16"/>
                <w:szCs w:val="16"/>
              </w:rPr>
            </w:pPr>
            <w:r>
              <w:rPr>
                <w:color w:val="000000"/>
                <w:sz w:val="16"/>
                <w:szCs w:val="16"/>
              </w:rPr>
              <w:t>32,4</w:t>
            </w:r>
          </w:p>
        </w:tc>
        <w:tc>
          <w:tcPr>
            <w:tcW w:w="853" w:type="dxa"/>
            <w:shd w:val="clear" w:color="auto" w:fill="auto"/>
          </w:tcPr>
          <w:p w:rsidR="00391E20" w:rsidRPr="00DC31DE" w:rsidRDefault="00D71363" w:rsidP="00EE5B96">
            <w:pPr>
              <w:tabs>
                <w:tab w:val="left" w:pos="2835"/>
              </w:tabs>
              <w:spacing w:line="240" w:lineRule="auto"/>
              <w:ind w:left="-61" w:right="-27" w:firstLine="0"/>
              <w:jc w:val="center"/>
              <w:rPr>
                <w:sz w:val="16"/>
                <w:szCs w:val="16"/>
              </w:rPr>
            </w:pPr>
            <w:r>
              <w:rPr>
                <w:color w:val="000000"/>
                <w:sz w:val="16"/>
                <w:szCs w:val="16"/>
              </w:rPr>
              <w:t>39</w:t>
            </w:r>
          </w:p>
        </w:tc>
        <w:tc>
          <w:tcPr>
            <w:tcW w:w="853" w:type="dxa"/>
            <w:shd w:val="clear" w:color="auto" w:fill="auto"/>
          </w:tcPr>
          <w:p w:rsidR="00391E20" w:rsidRPr="00DC31DE" w:rsidRDefault="00391E20" w:rsidP="00EE5B96">
            <w:pPr>
              <w:tabs>
                <w:tab w:val="left" w:pos="2835"/>
              </w:tabs>
              <w:spacing w:line="240" w:lineRule="auto"/>
              <w:ind w:left="-61" w:right="-27" w:firstLine="0"/>
              <w:jc w:val="center"/>
              <w:rPr>
                <w:sz w:val="16"/>
                <w:szCs w:val="16"/>
              </w:rPr>
            </w:pPr>
            <w:r w:rsidRPr="00DC31DE">
              <w:rPr>
                <w:color w:val="000000"/>
                <w:sz w:val="16"/>
                <w:szCs w:val="16"/>
              </w:rPr>
              <w:t>н.д</w:t>
            </w:r>
          </w:p>
        </w:tc>
        <w:tc>
          <w:tcPr>
            <w:tcW w:w="853" w:type="dxa"/>
            <w:shd w:val="clear" w:color="auto" w:fill="auto"/>
          </w:tcPr>
          <w:p w:rsidR="00391E20" w:rsidRPr="00DC31DE" w:rsidRDefault="00391E20" w:rsidP="00EE5B96">
            <w:pPr>
              <w:tabs>
                <w:tab w:val="left" w:pos="2835"/>
              </w:tabs>
              <w:spacing w:line="240" w:lineRule="auto"/>
              <w:ind w:left="-61" w:right="-27" w:firstLine="0"/>
              <w:jc w:val="center"/>
              <w:rPr>
                <w:sz w:val="16"/>
                <w:szCs w:val="16"/>
              </w:rPr>
            </w:pPr>
            <w:r w:rsidRPr="00DC31DE">
              <w:rPr>
                <w:color w:val="000000"/>
                <w:sz w:val="16"/>
                <w:szCs w:val="16"/>
              </w:rPr>
              <w:t>н.д</w:t>
            </w:r>
          </w:p>
        </w:tc>
        <w:tc>
          <w:tcPr>
            <w:tcW w:w="853" w:type="dxa"/>
            <w:shd w:val="clear" w:color="auto" w:fill="auto"/>
          </w:tcPr>
          <w:p w:rsidR="00391E20" w:rsidRPr="00DC31DE" w:rsidRDefault="00391E20" w:rsidP="00EE5B96">
            <w:pPr>
              <w:tabs>
                <w:tab w:val="left" w:pos="2835"/>
              </w:tabs>
              <w:spacing w:line="240" w:lineRule="auto"/>
              <w:ind w:left="-61" w:right="-27" w:firstLine="0"/>
              <w:jc w:val="center"/>
              <w:rPr>
                <w:sz w:val="16"/>
                <w:szCs w:val="16"/>
              </w:rPr>
            </w:pPr>
            <w:r w:rsidRPr="00DC31DE">
              <w:rPr>
                <w:color w:val="000000"/>
                <w:sz w:val="16"/>
                <w:szCs w:val="16"/>
              </w:rPr>
              <w:t>н.д</w:t>
            </w:r>
          </w:p>
        </w:tc>
        <w:tc>
          <w:tcPr>
            <w:tcW w:w="853" w:type="dxa"/>
            <w:shd w:val="clear" w:color="auto" w:fill="auto"/>
          </w:tcPr>
          <w:p w:rsidR="00391E20" w:rsidRPr="00DC31DE" w:rsidRDefault="00391E20" w:rsidP="00EE5B96">
            <w:pPr>
              <w:tabs>
                <w:tab w:val="left" w:pos="2835"/>
              </w:tabs>
              <w:spacing w:line="240" w:lineRule="auto"/>
              <w:ind w:left="-61" w:right="-27" w:firstLine="0"/>
              <w:jc w:val="center"/>
              <w:rPr>
                <w:sz w:val="16"/>
                <w:szCs w:val="16"/>
              </w:rPr>
            </w:pPr>
            <w:r w:rsidRPr="00DC31DE">
              <w:rPr>
                <w:color w:val="000000"/>
                <w:sz w:val="16"/>
                <w:szCs w:val="16"/>
              </w:rPr>
              <w:t>н.д</w:t>
            </w:r>
          </w:p>
        </w:tc>
      </w:tr>
      <w:tr w:rsidR="00391E20" w:rsidRPr="00DC31DE" w:rsidTr="00EE5B96">
        <w:tc>
          <w:tcPr>
            <w:tcW w:w="2951" w:type="dxa"/>
            <w:gridSpan w:val="2"/>
            <w:shd w:val="clear" w:color="auto" w:fill="auto"/>
            <w:vAlign w:val="center"/>
          </w:tcPr>
          <w:p w:rsidR="00391E20" w:rsidRPr="00DC31DE" w:rsidRDefault="00391E20" w:rsidP="00DC31DE">
            <w:pPr>
              <w:tabs>
                <w:tab w:val="left" w:pos="2835"/>
              </w:tabs>
              <w:spacing w:line="240" w:lineRule="auto"/>
              <w:ind w:firstLine="0"/>
              <w:rPr>
                <w:color w:val="000000"/>
                <w:sz w:val="16"/>
                <w:szCs w:val="16"/>
              </w:rPr>
            </w:pPr>
            <w:r w:rsidRPr="00DC31DE">
              <w:rPr>
                <w:color w:val="000000"/>
                <w:sz w:val="16"/>
                <w:szCs w:val="16"/>
              </w:rPr>
              <w:t>ГВС</w:t>
            </w:r>
          </w:p>
        </w:tc>
        <w:tc>
          <w:tcPr>
            <w:tcW w:w="852" w:type="dxa"/>
            <w:shd w:val="clear" w:color="auto" w:fill="auto"/>
            <w:vAlign w:val="center"/>
          </w:tcPr>
          <w:p w:rsidR="00391E20" w:rsidRPr="00DC31DE" w:rsidRDefault="00391E20" w:rsidP="00EE5B96">
            <w:pPr>
              <w:tabs>
                <w:tab w:val="left" w:pos="2835"/>
              </w:tabs>
              <w:spacing w:line="240" w:lineRule="auto"/>
              <w:ind w:left="-61" w:right="-27" w:firstLine="0"/>
              <w:jc w:val="center"/>
              <w:rPr>
                <w:color w:val="000000"/>
                <w:sz w:val="16"/>
                <w:szCs w:val="16"/>
              </w:rPr>
            </w:pPr>
            <w:r w:rsidRPr="00DC31DE">
              <w:rPr>
                <w:color w:val="000000"/>
                <w:sz w:val="16"/>
                <w:szCs w:val="16"/>
              </w:rPr>
              <w:t>н.д</w:t>
            </w:r>
          </w:p>
        </w:tc>
        <w:tc>
          <w:tcPr>
            <w:tcW w:w="853" w:type="dxa"/>
            <w:shd w:val="clear" w:color="auto" w:fill="auto"/>
            <w:vAlign w:val="center"/>
          </w:tcPr>
          <w:p w:rsidR="00391E20" w:rsidRPr="00DC31DE" w:rsidRDefault="00391E20" w:rsidP="00EE5B96">
            <w:pPr>
              <w:spacing w:line="240" w:lineRule="auto"/>
              <w:ind w:left="-61" w:right="-27" w:firstLine="0"/>
              <w:jc w:val="center"/>
              <w:rPr>
                <w:sz w:val="16"/>
                <w:szCs w:val="16"/>
              </w:rPr>
            </w:pPr>
            <w:r w:rsidRPr="00DC31DE">
              <w:rPr>
                <w:color w:val="000000"/>
                <w:sz w:val="16"/>
                <w:szCs w:val="16"/>
              </w:rPr>
              <w:t>н.д</w:t>
            </w:r>
          </w:p>
        </w:tc>
        <w:tc>
          <w:tcPr>
            <w:tcW w:w="853" w:type="dxa"/>
            <w:shd w:val="clear" w:color="auto" w:fill="auto"/>
            <w:vAlign w:val="center"/>
          </w:tcPr>
          <w:p w:rsidR="00391E20" w:rsidRPr="00DC31DE" w:rsidRDefault="001C04D2" w:rsidP="00EE5B96">
            <w:pPr>
              <w:spacing w:line="240" w:lineRule="auto"/>
              <w:ind w:left="-61" w:right="-27" w:firstLine="0"/>
              <w:jc w:val="center"/>
              <w:rPr>
                <w:sz w:val="16"/>
                <w:szCs w:val="16"/>
              </w:rPr>
            </w:pPr>
            <w:r>
              <w:rPr>
                <w:color w:val="000000"/>
                <w:sz w:val="16"/>
                <w:szCs w:val="16"/>
              </w:rPr>
              <w:t>0</w:t>
            </w:r>
          </w:p>
        </w:tc>
        <w:tc>
          <w:tcPr>
            <w:tcW w:w="853" w:type="dxa"/>
            <w:shd w:val="clear" w:color="auto" w:fill="auto"/>
            <w:vAlign w:val="center"/>
          </w:tcPr>
          <w:p w:rsidR="00391E20" w:rsidRPr="00DC31DE" w:rsidRDefault="00391E20" w:rsidP="00EE5B96">
            <w:pPr>
              <w:spacing w:line="240" w:lineRule="auto"/>
              <w:ind w:left="-61" w:right="-27" w:firstLine="0"/>
              <w:jc w:val="center"/>
              <w:rPr>
                <w:sz w:val="16"/>
                <w:szCs w:val="16"/>
              </w:rPr>
            </w:pPr>
            <w:r w:rsidRPr="00DC31DE">
              <w:rPr>
                <w:color w:val="000000"/>
                <w:sz w:val="16"/>
                <w:szCs w:val="16"/>
              </w:rPr>
              <w:t>н.д</w:t>
            </w:r>
          </w:p>
        </w:tc>
        <w:tc>
          <w:tcPr>
            <w:tcW w:w="853" w:type="dxa"/>
            <w:shd w:val="clear" w:color="auto" w:fill="auto"/>
            <w:vAlign w:val="center"/>
          </w:tcPr>
          <w:p w:rsidR="00391E20" w:rsidRPr="00DC31DE" w:rsidRDefault="00391E20" w:rsidP="00EE5B96">
            <w:pPr>
              <w:spacing w:line="240" w:lineRule="auto"/>
              <w:ind w:left="-61" w:right="-27" w:firstLine="0"/>
              <w:jc w:val="center"/>
              <w:rPr>
                <w:sz w:val="16"/>
                <w:szCs w:val="16"/>
              </w:rPr>
            </w:pPr>
            <w:r w:rsidRPr="00DC31DE">
              <w:rPr>
                <w:color w:val="000000"/>
                <w:sz w:val="16"/>
                <w:szCs w:val="16"/>
              </w:rPr>
              <w:t>н.д</w:t>
            </w:r>
          </w:p>
        </w:tc>
        <w:tc>
          <w:tcPr>
            <w:tcW w:w="853" w:type="dxa"/>
            <w:shd w:val="clear" w:color="auto" w:fill="auto"/>
            <w:vAlign w:val="center"/>
          </w:tcPr>
          <w:p w:rsidR="00391E20" w:rsidRPr="00DC31DE" w:rsidRDefault="00391E20" w:rsidP="00EE5B96">
            <w:pPr>
              <w:spacing w:line="240" w:lineRule="auto"/>
              <w:ind w:left="-61" w:right="-27" w:firstLine="0"/>
              <w:jc w:val="center"/>
              <w:rPr>
                <w:sz w:val="16"/>
                <w:szCs w:val="16"/>
              </w:rPr>
            </w:pPr>
            <w:r w:rsidRPr="00DC31DE">
              <w:rPr>
                <w:color w:val="000000"/>
                <w:sz w:val="16"/>
                <w:szCs w:val="16"/>
              </w:rPr>
              <w:t>н.д</w:t>
            </w:r>
          </w:p>
        </w:tc>
        <w:tc>
          <w:tcPr>
            <w:tcW w:w="853" w:type="dxa"/>
            <w:shd w:val="clear" w:color="auto" w:fill="auto"/>
            <w:vAlign w:val="center"/>
          </w:tcPr>
          <w:p w:rsidR="00391E20" w:rsidRPr="00DC31DE" w:rsidRDefault="00391E20" w:rsidP="00EE5B96">
            <w:pPr>
              <w:spacing w:line="240" w:lineRule="auto"/>
              <w:ind w:left="-61" w:right="-27" w:firstLine="0"/>
              <w:jc w:val="center"/>
              <w:rPr>
                <w:sz w:val="16"/>
                <w:szCs w:val="16"/>
              </w:rPr>
            </w:pPr>
            <w:r w:rsidRPr="00DC31DE">
              <w:rPr>
                <w:color w:val="000000"/>
                <w:sz w:val="16"/>
                <w:szCs w:val="16"/>
              </w:rPr>
              <w:t>н.д</w:t>
            </w:r>
          </w:p>
        </w:tc>
        <w:tc>
          <w:tcPr>
            <w:tcW w:w="853" w:type="dxa"/>
            <w:shd w:val="clear" w:color="auto" w:fill="auto"/>
            <w:vAlign w:val="center"/>
          </w:tcPr>
          <w:p w:rsidR="00391E20" w:rsidRPr="00DC31DE" w:rsidRDefault="00391E20" w:rsidP="00EE5B96">
            <w:pPr>
              <w:spacing w:line="240" w:lineRule="auto"/>
              <w:ind w:left="-61" w:right="-27" w:firstLine="0"/>
              <w:jc w:val="center"/>
              <w:rPr>
                <w:sz w:val="16"/>
                <w:szCs w:val="16"/>
              </w:rPr>
            </w:pPr>
            <w:r w:rsidRPr="00DC31DE">
              <w:rPr>
                <w:color w:val="000000"/>
                <w:sz w:val="16"/>
                <w:szCs w:val="16"/>
              </w:rPr>
              <w:t>н.д</w:t>
            </w:r>
          </w:p>
        </w:tc>
      </w:tr>
      <w:tr w:rsidR="00E14976" w:rsidRPr="00DC31DE" w:rsidTr="00EE5B96">
        <w:tc>
          <w:tcPr>
            <w:tcW w:w="561" w:type="dxa"/>
            <w:shd w:val="clear" w:color="auto" w:fill="auto"/>
            <w:vAlign w:val="center"/>
          </w:tcPr>
          <w:p w:rsidR="00E14976" w:rsidRPr="00DC31DE" w:rsidRDefault="00E14976" w:rsidP="00BD3D0B">
            <w:pPr>
              <w:tabs>
                <w:tab w:val="left" w:pos="2835"/>
              </w:tabs>
              <w:spacing w:line="240" w:lineRule="auto"/>
              <w:ind w:firstLine="0"/>
              <w:rPr>
                <w:color w:val="000000"/>
                <w:sz w:val="16"/>
                <w:szCs w:val="16"/>
              </w:rPr>
            </w:pPr>
            <w:r>
              <w:rPr>
                <w:color w:val="000000"/>
                <w:sz w:val="16"/>
                <w:szCs w:val="16"/>
              </w:rPr>
              <w:t>3</w:t>
            </w:r>
          </w:p>
        </w:tc>
        <w:tc>
          <w:tcPr>
            <w:tcW w:w="9213" w:type="dxa"/>
            <w:gridSpan w:val="9"/>
            <w:shd w:val="clear" w:color="auto" w:fill="auto"/>
            <w:vAlign w:val="center"/>
          </w:tcPr>
          <w:p w:rsidR="00E14976" w:rsidRPr="00DC31DE" w:rsidRDefault="00E14976" w:rsidP="00EE5B96">
            <w:pPr>
              <w:tabs>
                <w:tab w:val="left" w:pos="2835"/>
              </w:tabs>
              <w:spacing w:line="240" w:lineRule="auto"/>
              <w:ind w:left="-61" w:right="-27" w:firstLine="0"/>
              <w:jc w:val="left"/>
              <w:rPr>
                <w:color w:val="000000"/>
                <w:sz w:val="16"/>
                <w:szCs w:val="16"/>
              </w:rPr>
            </w:pPr>
            <w:r w:rsidRPr="00DC31DE">
              <w:rPr>
                <w:color w:val="000000"/>
                <w:sz w:val="16"/>
                <w:szCs w:val="16"/>
              </w:rPr>
              <w:t xml:space="preserve">Котельная № </w:t>
            </w:r>
            <w:r>
              <w:rPr>
                <w:color w:val="000000"/>
                <w:sz w:val="16"/>
                <w:szCs w:val="16"/>
              </w:rPr>
              <w:t>5</w:t>
            </w:r>
          </w:p>
        </w:tc>
      </w:tr>
      <w:tr w:rsidR="00E14976" w:rsidRPr="00DC31DE" w:rsidTr="00EE5B96">
        <w:tc>
          <w:tcPr>
            <w:tcW w:w="2951" w:type="dxa"/>
            <w:gridSpan w:val="2"/>
            <w:shd w:val="clear" w:color="auto" w:fill="auto"/>
            <w:vAlign w:val="center"/>
          </w:tcPr>
          <w:p w:rsidR="00E14976" w:rsidRPr="00DC31DE" w:rsidRDefault="00EE5B96" w:rsidP="00BD3D0B">
            <w:pPr>
              <w:tabs>
                <w:tab w:val="left" w:pos="2835"/>
              </w:tabs>
              <w:spacing w:line="240" w:lineRule="auto"/>
              <w:ind w:firstLine="0"/>
              <w:rPr>
                <w:color w:val="000000"/>
                <w:sz w:val="16"/>
                <w:szCs w:val="16"/>
              </w:rPr>
            </w:pPr>
            <w:r>
              <w:rPr>
                <w:color w:val="000000"/>
                <w:sz w:val="16"/>
                <w:szCs w:val="16"/>
              </w:rPr>
              <w:t>О</w:t>
            </w:r>
            <w:r w:rsidR="00E14976" w:rsidRPr="00DC31DE">
              <w:rPr>
                <w:color w:val="000000"/>
                <w:sz w:val="16"/>
                <w:szCs w:val="16"/>
              </w:rPr>
              <w:t>топление и вентиляция</w:t>
            </w:r>
          </w:p>
        </w:tc>
        <w:tc>
          <w:tcPr>
            <w:tcW w:w="852" w:type="dxa"/>
            <w:shd w:val="clear" w:color="auto" w:fill="auto"/>
            <w:vAlign w:val="center"/>
          </w:tcPr>
          <w:p w:rsidR="00E14976" w:rsidRPr="00DC31DE" w:rsidRDefault="00E14976" w:rsidP="00EE5B96">
            <w:pPr>
              <w:tabs>
                <w:tab w:val="left" w:pos="2835"/>
              </w:tabs>
              <w:spacing w:line="240" w:lineRule="auto"/>
              <w:ind w:left="-61" w:right="-27" w:firstLine="0"/>
              <w:jc w:val="center"/>
              <w:rPr>
                <w:color w:val="000000"/>
                <w:sz w:val="16"/>
                <w:szCs w:val="16"/>
              </w:rPr>
            </w:pPr>
            <w:r w:rsidRPr="00DC31DE">
              <w:rPr>
                <w:color w:val="000000"/>
                <w:sz w:val="16"/>
                <w:szCs w:val="16"/>
              </w:rPr>
              <w:t>н.д</w:t>
            </w:r>
          </w:p>
        </w:tc>
        <w:tc>
          <w:tcPr>
            <w:tcW w:w="853" w:type="dxa"/>
            <w:shd w:val="clear" w:color="auto" w:fill="auto"/>
          </w:tcPr>
          <w:p w:rsidR="00E14976" w:rsidRPr="00DC31DE" w:rsidRDefault="00E14976" w:rsidP="00EE5B96">
            <w:pPr>
              <w:tabs>
                <w:tab w:val="left" w:pos="2835"/>
              </w:tabs>
              <w:spacing w:line="240" w:lineRule="auto"/>
              <w:ind w:left="-61" w:right="-27" w:firstLine="0"/>
              <w:jc w:val="center"/>
              <w:rPr>
                <w:sz w:val="16"/>
                <w:szCs w:val="16"/>
              </w:rPr>
            </w:pPr>
            <w:r w:rsidRPr="00DC31DE">
              <w:rPr>
                <w:color w:val="000000"/>
                <w:sz w:val="16"/>
                <w:szCs w:val="16"/>
              </w:rPr>
              <w:t>н.д</w:t>
            </w:r>
          </w:p>
        </w:tc>
        <w:tc>
          <w:tcPr>
            <w:tcW w:w="853" w:type="dxa"/>
            <w:shd w:val="clear" w:color="auto" w:fill="auto"/>
          </w:tcPr>
          <w:p w:rsidR="00E14976" w:rsidRPr="00DC31DE" w:rsidRDefault="001C04D2" w:rsidP="00EE5B96">
            <w:pPr>
              <w:tabs>
                <w:tab w:val="left" w:pos="2835"/>
              </w:tabs>
              <w:spacing w:line="240" w:lineRule="auto"/>
              <w:ind w:left="-61" w:right="-27" w:firstLine="0"/>
              <w:jc w:val="center"/>
              <w:rPr>
                <w:sz w:val="16"/>
                <w:szCs w:val="16"/>
              </w:rPr>
            </w:pPr>
            <w:r>
              <w:rPr>
                <w:color w:val="000000"/>
                <w:sz w:val="16"/>
                <w:szCs w:val="16"/>
              </w:rPr>
              <w:t>125</w:t>
            </w:r>
          </w:p>
        </w:tc>
        <w:tc>
          <w:tcPr>
            <w:tcW w:w="853" w:type="dxa"/>
            <w:shd w:val="clear" w:color="auto" w:fill="auto"/>
          </w:tcPr>
          <w:p w:rsidR="00E14976" w:rsidRPr="00DC31DE" w:rsidRDefault="00D71363" w:rsidP="00EE5B96">
            <w:pPr>
              <w:tabs>
                <w:tab w:val="left" w:pos="2835"/>
              </w:tabs>
              <w:spacing w:line="240" w:lineRule="auto"/>
              <w:ind w:left="-61" w:right="-27" w:firstLine="0"/>
              <w:jc w:val="center"/>
              <w:rPr>
                <w:sz w:val="16"/>
                <w:szCs w:val="16"/>
              </w:rPr>
            </w:pPr>
            <w:r>
              <w:rPr>
                <w:color w:val="000000"/>
                <w:sz w:val="16"/>
                <w:szCs w:val="16"/>
              </w:rPr>
              <w:t>125</w:t>
            </w:r>
          </w:p>
        </w:tc>
        <w:tc>
          <w:tcPr>
            <w:tcW w:w="853" w:type="dxa"/>
            <w:shd w:val="clear" w:color="auto" w:fill="auto"/>
          </w:tcPr>
          <w:p w:rsidR="00E14976" w:rsidRPr="00DC31DE" w:rsidRDefault="00E14976" w:rsidP="00EE5B96">
            <w:pPr>
              <w:tabs>
                <w:tab w:val="left" w:pos="2835"/>
              </w:tabs>
              <w:spacing w:line="240" w:lineRule="auto"/>
              <w:ind w:left="-61" w:right="-27" w:firstLine="0"/>
              <w:jc w:val="center"/>
              <w:rPr>
                <w:sz w:val="16"/>
                <w:szCs w:val="16"/>
              </w:rPr>
            </w:pPr>
            <w:r w:rsidRPr="00DC31DE">
              <w:rPr>
                <w:color w:val="000000"/>
                <w:sz w:val="16"/>
                <w:szCs w:val="16"/>
              </w:rPr>
              <w:t>н.д</w:t>
            </w:r>
          </w:p>
        </w:tc>
        <w:tc>
          <w:tcPr>
            <w:tcW w:w="853" w:type="dxa"/>
            <w:shd w:val="clear" w:color="auto" w:fill="auto"/>
          </w:tcPr>
          <w:p w:rsidR="00E14976" w:rsidRPr="00DC31DE" w:rsidRDefault="00E14976" w:rsidP="00EE5B96">
            <w:pPr>
              <w:tabs>
                <w:tab w:val="left" w:pos="2835"/>
              </w:tabs>
              <w:spacing w:line="240" w:lineRule="auto"/>
              <w:ind w:left="-61" w:right="-27" w:firstLine="0"/>
              <w:jc w:val="center"/>
              <w:rPr>
                <w:sz w:val="16"/>
                <w:szCs w:val="16"/>
              </w:rPr>
            </w:pPr>
            <w:r w:rsidRPr="00DC31DE">
              <w:rPr>
                <w:color w:val="000000"/>
                <w:sz w:val="16"/>
                <w:szCs w:val="16"/>
              </w:rPr>
              <w:t>н.д</w:t>
            </w:r>
          </w:p>
        </w:tc>
        <w:tc>
          <w:tcPr>
            <w:tcW w:w="853" w:type="dxa"/>
            <w:shd w:val="clear" w:color="auto" w:fill="auto"/>
          </w:tcPr>
          <w:p w:rsidR="00E14976" w:rsidRPr="00DC31DE" w:rsidRDefault="00E14976" w:rsidP="00EE5B96">
            <w:pPr>
              <w:tabs>
                <w:tab w:val="left" w:pos="2835"/>
              </w:tabs>
              <w:spacing w:line="240" w:lineRule="auto"/>
              <w:ind w:left="-61" w:right="-27" w:firstLine="0"/>
              <w:jc w:val="center"/>
              <w:rPr>
                <w:sz w:val="16"/>
                <w:szCs w:val="16"/>
              </w:rPr>
            </w:pPr>
            <w:r w:rsidRPr="00DC31DE">
              <w:rPr>
                <w:color w:val="000000"/>
                <w:sz w:val="16"/>
                <w:szCs w:val="16"/>
              </w:rPr>
              <w:t>н.д</w:t>
            </w:r>
          </w:p>
        </w:tc>
        <w:tc>
          <w:tcPr>
            <w:tcW w:w="853" w:type="dxa"/>
            <w:shd w:val="clear" w:color="auto" w:fill="auto"/>
          </w:tcPr>
          <w:p w:rsidR="00E14976" w:rsidRPr="00DC31DE" w:rsidRDefault="00E14976" w:rsidP="00EE5B96">
            <w:pPr>
              <w:tabs>
                <w:tab w:val="left" w:pos="2835"/>
              </w:tabs>
              <w:spacing w:line="240" w:lineRule="auto"/>
              <w:ind w:left="-61" w:right="-27" w:firstLine="0"/>
              <w:jc w:val="center"/>
              <w:rPr>
                <w:sz w:val="16"/>
                <w:szCs w:val="16"/>
              </w:rPr>
            </w:pPr>
            <w:r w:rsidRPr="00DC31DE">
              <w:rPr>
                <w:color w:val="000000"/>
                <w:sz w:val="16"/>
                <w:szCs w:val="16"/>
              </w:rPr>
              <w:t>н.д</w:t>
            </w:r>
          </w:p>
        </w:tc>
      </w:tr>
      <w:tr w:rsidR="00E14976" w:rsidRPr="00DC31DE" w:rsidTr="00EE5B96">
        <w:tc>
          <w:tcPr>
            <w:tcW w:w="2951" w:type="dxa"/>
            <w:gridSpan w:val="2"/>
            <w:shd w:val="clear" w:color="auto" w:fill="auto"/>
            <w:vAlign w:val="center"/>
          </w:tcPr>
          <w:p w:rsidR="00E14976" w:rsidRPr="00DC31DE" w:rsidRDefault="00E14976" w:rsidP="00BD3D0B">
            <w:pPr>
              <w:tabs>
                <w:tab w:val="left" w:pos="2835"/>
              </w:tabs>
              <w:spacing w:line="240" w:lineRule="auto"/>
              <w:ind w:firstLine="0"/>
              <w:rPr>
                <w:color w:val="000000"/>
                <w:sz w:val="16"/>
                <w:szCs w:val="16"/>
              </w:rPr>
            </w:pPr>
            <w:r w:rsidRPr="00DC31DE">
              <w:rPr>
                <w:color w:val="000000"/>
                <w:sz w:val="16"/>
                <w:szCs w:val="16"/>
              </w:rPr>
              <w:t>ГВС</w:t>
            </w:r>
          </w:p>
        </w:tc>
        <w:tc>
          <w:tcPr>
            <w:tcW w:w="852" w:type="dxa"/>
            <w:shd w:val="clear" w:color="auto" w:fill="auto"/>
            <w:vAlign w:val="center"/>
          </w:tcPr>
          <w:p w:rsidR="00E14976" w:rsidRPr="00DC31DE" w:rsidRDefault="001C04D2" w:rsidP="00EE5B96">
            <w:pPr>
              <w:tabs>
                <w:tab w:val="left" w:pos="2835"/>
              </w:tabs>
              <w:spacing w:line="240" w:lineRule="auto"/>
              <w:ind w:left="-61" w:right="-27" w:firstLine="0"/>
              <w:jc w:val="center"/>
              <w:rPr>
                <w:color w:val="000000"/>
                <w:sz w:val="16"/>
                <w:szCs w:val="16"/>
              </w:rPr>
            </w:pPr>
            <w:r>
              <w:rPr>
                <w:color w:val="000000"/>
                <w:sz w:val="16"/>
                <w:szCs w:val="16"/>
              </w:rPr>
              <w:t>0</w:t>
            </w:r>
          </w:p>
        </w:tc>
        <w:tc>
          <w:tcPr>
            <w:tcW w:w="853" w:type="dxa"/>
            <w:shd w:val="clear" w:color="auto" w:fill="auto"/>
            <w:vAlign w:val="center"/>
          </w:tcPr>
          <w:p w:rsidR="00E14976" w:rsidRPr="00DC31DE" w:rsidRDefault="00E14976" w:rsidP="00EE5B96">
            <w:pPr>
              <w:spacing w:line="240" w:lineRule="auto"/>
              <w:ind w:left="-61" w:right="-27" w:firstLine="0"/>
              <w:jc w:val="center"/>
              <w:rPr>
                <w:sz w:val="16"/>
                <w:szCs w:val="16"/>
              </w:rPr>
            </w:pPr>
            <w:r w:rsidRPr="00DC31DE">
              <w:rPr>
                <w:color w:val="000000"/>
                <w:sz w:val="16"/>
                <w:szCs w:val="16"/>
              </w:rPr>
              <w:t>н.д</w:t>
            </w:r>
          </w:p>
        </w:tc>
        <w:tc>
          <w:tcPr>
            <w:tcW w:w="853" w:type="dxa"/>
            <w:shd w:val="clear" w:color="auto" w:fill="auto"/>
            <w:vAlign w:val="center"/>
          </w:tcPr>
          <w:p w:rsidR="00E14976" w:rsidRPr="00DC31DE" w:rsidRDefault="001C04D2" w:rsidP="00EE5B96">
            <w:pPr>
              <w:spacing w:line="240" w:lineRule="auto"/>
              <w:ind w:left="-61" w:right="-27" w:firstLine="0"/>
              <w:jc w:val="center"/>
              <w:rPr>
                <w:sz w:val="16"/>
                <w:szCs w:val="16"/>
              </w:rPr>
            </w:pPr>
            <w:r>
              <w:rPr>
                <w:color w:val="000000"/>
                <w:sz w:val="16"/>
                <w:szCs w:val="16"/>
              </w:rPr>
              <w:t>0</w:t>
            </w:r>
          </w:p>
        </w:tc>
        <w:tc>
          <w:tcPr>
            <w:tcW w:w="853" w:type="dxa"/>
            <w:shd w:val="clear" w:color="auto" w:fill="auto"/>
            <w:vAlign w:val="center"/>
          </w:tcPr>
          <w:p w:rsidR="00E14976" w:rsidRPr="00DC31DE" w:rsidRDefault="00E14976" w:rsidP="00EE5B96">
            <w:pPr>
              <w:spacing w:line="240" w:lineRule="auto"/>
              <w:ind w:left="-61" w:right="-27" w:firstLine="0"/>
              <w:jc w:val="center"/>
              <w:rPr>
                <w:sz w:val="16"/>
                <w:szCs w:val="16"/>
              </w:rPr>
            </w:pPr>
            <w:r w:rsidRPr="00DC31DE">
              <w:rPr>
                <w:color w:val="000000"/>
                <w:sz w:val="16"/>
                <w:szCs w:val="16"/>
              </w:rPr>
              <w:t>н.д</w:t>
            </w:r>
          </w:p>
        </w:tc>
        <w:tc>
          <w:tcPr>
            <w:tcW w:w="853" w:type="dxa"/>
            <w:shd w:val="clear" w:color="auto" w:fill="auto"/>
            <w:vAlign w:val="center"/>
          </w:tcPr>
          <w:p w:rsidR="00E14976" w:rsidRPr="00DC31DE" w:rsidRDefault="00E14976" w:rsidP="00EE5B96">
            <w:pPr>
              <w:spacing w:line="240" w:lineRule="auto"/>
              <w:ind w:left="-61" w:right="-27" w:firstLine="0"/>
              <w:jc w:val="center"/>
              <w:rPr>
                <w:sz w:val="16"/>
                <w:szCs w:val="16"/>
              </w:rPr>
            </w:pPr>
            <w:r w:rsidRPr="00DC31DE">
              <w:rPr>
                <w:color w:val="000000"/>
                <w:sz w:val="16"/>
                <w:szCs w:val="16"/>
              </w:rPr>
              <w:t>н.д</w:t>
            </w:r>
          </w:p>
        </w:tc>
        <w:tc>
          <w:tcPr>
            <w:tcW w:w="853" w:type="dxa"/>
            <w:shd w:val="clear" w:color="auto" w:fill="auto"/>
            <w:vAlign w:val="center"/>
          </w:tcPr>
          <w:p w:rsidR="00E14976" w:rsidRPr="00DC31DE" w:rsidRDefault="00E14976" w:rsidP="00EE5B96">
            <w:pPr>
              <w:spacing w:line="240" w:lineRule="auto"/>
              <w:ind w:left="-61" w:right="-27" w:firstLine="0"/>
              <w:jc w:val="center"/>
              <w:rPr>
                <w:sz w:val="16"/>
                <w:szCs w:val="16"/>
              </w:rPr>
            </w:pPr>
            <w:r w:rsidRPr="00DC31DE">
              <w:rPr>
                <w:color w:val="000000"/>
                <w:sz w:val="16"/>
                <w:szCs w:val="16"/>
              </w:rPr>
              <w:t>н.д</w:t>
            </w:r>
          </w:p>
        </w:tc>
        <w:tc>
          <w:tcPr>
            <w:tcW w:w="853" w:type="dxa"/>
            <w:shd w:val="clear" w:color="auto" w:fill="auto"/>
            <w:vAlign w:val="center"/>
          </w:tcPr>
          <w:p w:rsidR="00E14976" w:rsidRPr="00DC31DE" w:rsidRDefault="00E14976" w:rsidP="00EE5B96">
            <w:pPr>
              <w:spacing w:line="240" w:lineRule="auto"/>
              <w:ind w:left="-61" w:right="-27" w:firstLine="0"/>
              <w:jc w:val="center"/>
              <w:rPr>
                <w:sz w:val="16"/>
                <w:szCs w:val="16"/>
              </w:rPr>
            </w:pPr>
            <w:r w:rsidRPr="00DC31DE">
              <w:rPr>
                <w:color w:val="000000"/>
                <w:sz w:val="16"/>
                <w:szCs w:val="16"/>
              </w:rPr>
              <w:t>н.д</w:t>
            </w:r>
          </w:p>
        </w:tc>
        <w:tc>
          <w:tcPr>
            <w:tcW w:w="853" w:type="dxa"/>
            <w:shd w:val="clear" w:color="auto" w:fill="auto"/>
            <w:vAlign w:val="center"/>
          </w:tcPr>
          <w:p w:rsidR="00E14976" w:rsidRPr="00DC31DE" w:rsidRDefault="00E14976" w:rsidP="00EE5B96">
            <w:pPr>
              <w:spacing w:line="240" w:lineRule="auto"/>
              <w:ind w:left="-61" w:right="-27" w:firstLine="0"/>
              <w:jc w:val="center"/>
              <w:rPr>
                <w:sz w:val="16"/>
                <w:szCs w:val="16"/>
              </w:rPr>
            </w:pPr>
            <w:r w:rsidRPr="00DC31DE">
              <w:rPr>
                <w:color w:val="000000"/>
                <w:sz w:val="16"/>
                <w:szCs w:val="16"/>
              </w:rPr>
              <w:t>н.д</w:t>
            </w:r>
          </w:p>
        </w:tc>
      </w:tr>
      <w:tr w:rsidR="002A7D0A" w:rsidRPr="00DC31DE" w:rsidTr="00EE5B96">
        <w:tc>
          <w:tcPr>
            <w:tcW w:w="561" w:type="dxa"/>
            <w:shd w:val="clear" w:color="auto" w:fill="auto"/>
            <w:vAlign w:val="center"/>
          </w:tcPr>
          <w:p w:rsidR="002A7D0A" w:rsidRPr="00DC31DE" w:rsidRDefault="002A7D0A" w:rsidP="002A7D0A">
            <w:pPr>
              <w:tabs>
                <w:tab w:val="left" w:pos="2835"/>
              </w:tabs>
              <w:spacing w:line="240" w:lineRule="auto"/>
              <w:ind w:firstLine="0"/>
              <w:rPr>
                <w:color w:val="000000"/>
                <w:sz w:val="16"/>
                <w:szCs w:val="16"/>
              </w:rPr>
            </w:pPr>
            <w:r>
              <w:rPr>
                <w:color w:val="000000"/>
                <w:sz w:val="16"/>
                <w:szCs w:val="16"/>
              </w:rPr>
              <w:t>4</w:t>
            </w:r>
          </w:p>
        </w:tc>
        <w:tc>
          <w:tcPr>
            <w:tcW w:w="9213" w:type="dxa"/>
            <w:gridSpan w:val="9"/>
            <w:shd w:val="clear" w:color="auto" w:fill="auto"/>
            <w:vAlign w:val="center"/>
          </w:tcPr>
          <w:p w:rsidR="002A7D0A" w:rsidRPr="00DC31DE" w:rsidRDefault="002A7D0A" w:rsidP="00EE5B96">
            <w:pPr>
              <w:tabs>
                <w:tab w:val="left" w:pos="2835"/>
              </w:tabs>
              <w:spacing w:line="240" w:lineRule="auto"/>
              <w:ind w:left="-61" w:right="-27" w:firstLine="0"/>
              <w:jc w:val="left"/>
              <w:rPr>
                <w:color w:val="000000"/>
                <w:sz w:val="16"/>
                <w:szCs w:val="16"/>
              </w:rPr>
            </w:pPr>
            <w:r w:rsidRPr="00DC31DE">
              <w:rPr>
                <w:color w:val="000000"/>
                <w:sz w:val="16"/>
                <w:szCs w:val="16"/>
              </w:rPr>
              <w:t xml:space="preserve">Котельная № </w:t>
            </w:r>
            <w:r>
              <w:rPr>
                <w:color w:val="000000"/>
                <w:sz w:val="16"/>
                <w:szCs w:val="16"/>
              </w:rPr>
              <w:t>2</w:t>
            </w:r>
          </w:p>
        </w:tc>
      </w:tr>
      <w:tr w:rsidR="002A7D0A" w:rsidRPr="00DC31DE" w:rsidTr="00EE5B96">
        <w:tc>
          <w:tcPr>
            <w:tcW w:w="2951" w:type="dxa"/>
            <w:gridSpan w:val="2"/>
            <w:shd w:val="clear" w:color="auto" w:fill="auto"/>
            <w:vAlign w:val="center"/>
          </w:tcPr>
          <w:p w:rsidR="002A7D0A" w:rsidRPr="00DC31DE" w:rsidRDefault="00EE5B96" w:rsidP="002A7D0A">
            <w:pPr>
              <w:tabs>
                <w:tab w:val="left" w:pos="2835"/>
              </w:tabs>
              <w:spacing w:line="240" w:lineRule="auto"/>
              <w:ind w:firstLine="0"/>
              <w:rPr>
                <w:color w:val="000000"/>
                <w:sz w:val="16"/>
                <w:szCs w:val="16"/>
              </w:rPr>
            </w:pPr>
            <w:r>
              <w:rPr>
                <w:color w:val="000000"/>
                <w:sz w:val="16"/>
                <w:szCs w:val="16"/>
              </w:rPr>
              <w:t>О</w:t>
            </w:r>
            <w:r w:rsidR="002A7D0A" w:rsidRPr="00DC31DE">
              <w:rPr>
                <w:color w:val="000000"/>
                <w:sz w:val="16"/>
                <w:szCs w:val="16"/>
              </w:rPr>
              <w:t>топление и вентиляция</w:t>
            </w:r>
            <w:r w:rsidR="001C04D2" w:rsidRPr="00DC31DE">
              <w:rPr>
                <w:color w:val="000000"/>
                <w:sz w:val="16"/>
                <w:szCs w:val="16"/>
              </w:rPr>
              <w:t xml:space="preserve"> ГВС</w:t>
            </w:r>
          </w:p>
        </w:tc>
        <w:tc>
          <w:tcPr>
            <w:tcW w:w="852" w:type="dxa"/>
            <w:shd w:val="clear" w:color="auto" w:fill="auto"/>
            <w:vAlign w:val="center"/>
          </w:tcPr>
          <w:p w:rsidR="002A7D0A" w:rsidRPr="00DC31DE" w:rsidRDefault="001C04D2" w:rsidP="00EE5B96">
            <w:pPr>
              <w:tabs>
                <w:tab w:val="left" w:pos="2835"/>
              </w:tabs>
              <w:spacing w:line="240" w:lineRule="auto"/>
              <w:ind w:left="-61" w:right="-27" w:firstLine="0"/>
              <w:jc w:val="center"/>
              <w:rPr>
                <w:color w:val="000000"/>
                <w:sz w:val="16"/>
                <w:szCs w:val="16"/>
              </w:rPr>
            </w:pPr>
            <w:r>
              <w:rPr>
                <w:color w:val="000000"/>
                <w:sz w:val="16"/>
                <w:szCs w:val="16"/>
              </w:rPr>
              <w:t>-</w:t>
            </w:r>
          </w:p>
        </w:tc>
        <w:tc>
          <w:tcPr>
            <w:tcW w:w="853" w:type="dxa"/>
            <w:shd w:val="clear" w:color="auto" w:fill="auto"/>
          </w:tcPr>
          <w:p w:rsidR="002A7D0A" w:rsidRPr="00DC31DE" w:rsidRDefault="002A7D0A" w:rsidP="00EE5B96">
            <w:pPr>
              <w:tabs>
                <w:tab w:val="left" w:pos="2835"/>
              </w:tabs>
              <w:spacing w:line="240" w:lineRule="auto"/>
              <w:ind w:left="-61" w:right="-27" w:firstLine="0"/>
              <w:jc w:val="center"/>
              <w:rPr>
                <w:sz w:val="16"/>
                <w:szCs w:val="16"/>
              </w:rPr>
            </w:pPr>
            <w:r w:rsidRPr="00DC31DE">
              <w:rPr>
                <w:color w:val="000000"/>
                <w:sz w:val="16"/>
                <w:szCs w:val="16"/>
              </w:rPr>
              <w:t>н.д</w:t>
            </w:r>
          </w:p>
        </w:tc>
        <w:tc>
          <w:tcPr>
            <w:tcW w:w="853" w:type="dxa"/>
            <w:shd w:val="clear" w:color="auto" w:fill="auto"/>
          </w:tcPr>
          <w:p w:rsidR="002A7D0A" w:rsidRPr="00DC31DE" w:rsidRDefault="001C04D2" w:rsidP="00EE5B96">
            <w:pPr>
              <w:tabs>
                <w:tab w:val="left" w:pos="2835"/>
              </w:tabs>
              <w:spacing w:line="240" w:lineRule="auto"/>
              <w:ind w:left="-61" w:right="-27" w:firstLine="0"/>
              <w:jc w:val="center"/>
              <w:rPr>
                <w:sz w:val="16"/>
                <w:szCs w:val="16"/>
              </w:rPr>
            </w:pPr>
            <w:r>
              <w:rPr>
                <w:color w:val="000000"/>
                <w:sz w:val="16"/>
                <w:szCs w:val="16"/>
              </w:rPr>
              <w:t>674</w:t>
            </w:r>
          </w:p>
        </w:tc>
        <w:tc>
          <w:tcPr>
            <w:tcW w:w="853" w:type="dxa"/>
            <w:shd w:val="clear" w:color="auto" w:fill="auto"/>
          </w:tcPr>
          <w:p w:rsidR="002A7D0A" w:rsidRPr="00DC31DE" w:rsidRDefault="00D71363" w:rsidP="00EE5B96">
            <w:pPr>
              <w:tabs>
                <w:tab w:val="left" w:pos="2835"/>
              </w:tabs>
              <w:spacing w:line="240" w:lineRule="auto"/>
              <w:ind w:left="-61" w:right="-27" w:firstLine="0"/>
              <w:jc w:val="center"/>
              <w:rPr>
                <w:sz w:val="16"/>
                <w:szCs w:val="16"/>
              </w:rPr>
            </w:pPr>
            <w:r>
              <w:rPr>
                <w:color w:val="000000"/>
                <w:sz w:val="16"/>
                <w:szCs w:val="16"/>
              </w:rPr>
              <w:t>341</w:t>
            </w:r>
          </w:p>
        </w:tc>
        <w:tc>
          <w:tcPr>
            <w:tcW w:w="853" w:type="dxa"/>
            <w:shd w:val="clear" w:color="auto" w:fill="auto"/>
          </w:tcPr>
          <w:p w:rsidR="002A7D0A" w:rsidRPr="00DC31DE" w:rsidRDefault="002A7D0A" w:rsidP="00EE5B96">
            <w:pPr>
              <w:tabs>
                <w:tab w:val="left" w:pos="2835"/>
              </w:tabs>
              <w:spacing w:line="240" w:lineRule="auto"/>
              <w:ind w:left="-61" w:right="-27" w:firstLine="0"/>
              <w:jc w:val="center"/>
              <w:rPr>
                <w:sz w:val="16"/>
                <w:szCs w:val="16"/>
              </w:rPr>
            </w:pPr>
            <w:r w:rsidRPr="00DC31DE">
              <w:rPr>
                <w:color w:val="000000"/>
                <w:sz w:val="16"/>
                <w:szCs w:val="16"/>
              </w:rPr>
              <w:t>н.д</w:t>
            </w:r>
          </w:p>
        </w:tc>
        <w:tc>
          <w:tcPr>
            <w:tcW w:w="853" w:type="dxa"/>
            <w:shd w:val="clear" w:color="auto" w:fill="auto"/>
          </w:tcPr>
          <w:p w:rsidR="002A7D0A" w:rsidRPr="00DC31DE" w:rsidRDefault="002A7D0A" w:rsidP="00EE5B96">
            <w:pPr>
              <w:tabs>
                <w:tab w:val="left" w:pos="2835"/>
              </w:tabs>
              <w:spacing w:line="240" w:lineRule="auto"/>
              <w:ind w:left="-61" w:right="-27" w:firstLine="0"/>
              <w:jc w:val="center"/>
              <w:rPr>
                <w:sz w:val="16"/>
                <w:szCs w:val="16"/>
              </w:rPr>
            </w:pPr>
            <w:r w:rsidRPr="00DC31DE">
              <w:rPr>
                <w:color w:val="000000"/>
                <w:sz w:val="16"/>
                <w:szCs w:val="16"/>
              </w:rPr>
              <w:t>н.д</w:t>
            </w:r>
          </w:p>
        </w:tc>
        <w:tc>
          <w:tcPr>
            <w:tcW w:w="853" w:type="dxa"/>
            <w:shd w:val="clear" w:color="auto" w:fill="auto"/>
          </w:tcPr>
          <w:p w:rsidR="002A7D0A" w:rsidRPr="00DC31DE" w:rsidRDefault="002A7D0A" w:rsidP="00EE5B96">
            <w:pPr>
              <w:tabs>
                <w:tab w:val="left" w:pos="2835"/>
              </w:tabs>
              <w:spacing w:line="240" w:lineRule="auto"/>
              <w:ind w:left="-61" w:right="-27" w:firstLine="0"/>
              <w:jc w:val="center"/>
              <w:rPr>
                <w:sz w:val="16"/>
                <w:szCs w:val="16"/>
              </w:rPr>
            </w:pPr>
            <w:r w:rsidRPr="00DC31DE">
              <w:rPr>
                <w:color w:val="000000"/>
                <w:sz w:val="16"/>
                <w:szCs w:val="16"/>
              </w:rPr>
              <w:t>н.д</w:t>
            </w:r>
          </w:p>
        </w:tc>
        <w:tc>
          <w:tcPr>
            <w:tcW w:w="853" w:type="dxa"/>
            <w:shd w:val="clear" w:color="auto" w:fill="auto"/>
          </w:tcPr>
          <w:p w:rsidR="002A7D0A" w:rsidRPr="00DC31DE" w:rsidRDefault="002A7D0A" w:rsidP="00EE5B96">
            <w:pPr>
              <w:tabs>
                <w:tab w:val="left" w:pos="2835"/>
              </w:tabs>
              <w:spacing w:line="240" w:lineRule="auto"/>
              <w:ind w:left="-61" w:right="-27" w:firstLine="0"/>
              <w:jc w:val="center"/>
              <w:rPr>
                <w:sz w:val="16"/>
                <w:szCs w:val="16"/>
              </w:rPr>
            </w:pPr>
            <w:r w:rsidRPr="00DC31DE">
              <w:rPr>
                <w:color w:val="000000"/>
                <w:sz w:val="16"/>
                <w:szCs w:val="16"/>
              </w:rPr>
              <w:t>н.д</w:t>
            </w:r>
          </w:p>
        </w:tc>
      </w:tr>
      <w:tr w:rsidR="002A7D0A" w:rsidRPr="00DC31DE" w:rsidTr="00EE5B96">
        <w:tc>
          <w:tcPr>
            <w:tcW w:w="2951" w:type="dxa"/>
            <w:gridSpan w:val="2"/>
            <w:shd w:val="clear" w:color="auto" w:fill="auto"/>
            <w:vAlign w:val="center"/>
          </w:tcPr>
          <w:p w:rsidR="002A7D0A" w:rsidRPr="00DC31DE" w:rsidRDefault="001C04D2" w:rsidP="002A7D0A">
            <w:pPr>
              <w:tabs>
                <w:tab w:val="left" w:pos="2835"/>
              </w:tabs>
              <w:spacing w:line="240" w:lineRule="auto"/>
              <w:ind w:firstLine="0"/>
              <w:rPr>
                <w:color w:val="000000"/>
                <w:sz w:val="16"/>
                <w:szCs w:val="16"/>
              </w:rPr>
            </w:pPr>
            <w:r>
              <w:rPr>
                <w:color w:val="000000"/>
                <w:sz w:val="16"/>
                <w:szCs w:val="16"/>
              </w:rPr>
              <w:t>-</w:t>
            </w:r>
          </w:p>
        </w:tc>
        <w:tc>
          <w:tcPr>
            <w:tcW w:w="852" w:type="dxa"/>
            <w:shd w:val="clear" w:color="auto" w:fill="auto"/>
            <w:vAlign w:val="center"/>
          </w:tcPr>
          <w:p w:rsidR="002A7D0A" w:rsidRPr="00DC31DE" w:rsidRDefault="001C04D2" w:rsidP="00EE5B96">
            <w:pPr>
              <w:tabs>
                <w:tab w:val="left" w:pos="2835"/>
              </w:tabs>
              <w:spacing w:line="240" w:lineRule="auto"/>
              <w:ind w:left="-61" w:right="-27" w:firstLine="0"/>
              <w:jc w:val="center"/>
              <w:rPr>
                <w:color w:val="000000"/>
                <w:sz w:val="16"/>
                <w:szCs w:val="16"/>
              </w:rPr>
            </w:pPr>
            <w:r>
              <w:rPr>
                <w:color w:val="000000"/>
                <w:sz w:val="16"/>
                <w:szCs w:val="16"/>
              </w:rPr>
              <w:t>-</w:t>
            </w:r>
          </w:p>
        </w:tc>
        <w:tc>
          <w:tcPr>
            <w:tcW w:w="853" w:type="dxa"/>
            <w:shd w:val="clear" w:color="auto" w:fill="auto"/>
            <w:vAlign w:val="center"/>
          </w:tcPr>
          <w:p w:rsidR="002A7D0A" w:rsidRPr="00DC31DE" w:rsidRDefault="002A7D0A" w:rsidP="00EE5B96">
            <w:pPr>
              <w:spacing w:line="240" w:lineRule="auto"/>
              <w:ind w:left="-61" w:right="-27" w:firstLine="0"/>
              <w:jc w:val="center"/>
              <w:rPr>
                <w:sz w:val="16"/>
                <w:szCs w:val="16"/>
              </w:rPr>
            </w:pPr>
            <w:r w:rsidRPr="00DC31DE">
              <w:rPr>
                <w:color w:val="000000"/>
                <w:sz w:val="16"/>
                <w:szCs w:val="16"/>
              </w:rPr>
              <w:t>н.д</w:t>
            </w:r>
          </w:p>
        </w:tc>
        <w:tc>
          <w:tcPr>
            <w:tcW w:w="853" w:type="dxa"/>
            <w:shd w:val="clear" w:color="auto" w:fill="auto"/>
            <w:vAlign w:val="center"/>
          </w:tcPr>
          <w:p w:rsidR="002A7D0A" w:rsidRPr="00DC31DE" w:rsidRDefault="001C04D2" w:rsidP="00EE5B96">
            <w:pPr>
              <w:spacing w:line="240" w:lineRule="auto"/>
              <w:ind w:left="-61" w:right="-27" w:firstLine="0"/>
              <w:jc w:val="center"/>
              <w:rPr>
                <w:sz w:val="16"/>
                <w:szCs w:val="16"/>
              </w:rPr>
            </w:pPr>
            <w:r>
              <w:rPr>
                <w:color w:val="000000"/>
                <w:sz w:val="16"/>
                <w:szCs w:val="16"/>
              </w:rPr>
              <w:t>0</w:t>
            </w:r>
          </w:p>
        </w:tc>
        <w:tc>
          <w:tcPr>
            <w:tcW w:w="853" w:type="dxa"/>
            <w:shd w:val="clear" w:color="auto" w:fill="auto"/>
            <w:vAlign w:val="center"/>
          </w:tcPr>
          <w:p w:rsidR="002A7D0A" w:rsidRPr="00DC31DE" w:rsidRDefault="002A7D0A" w:rsidP="00EE5B96">
            <w:pPr>
              <w:spacing w:line="240" w:lineRule="auto"/>
              <w:ind w:left="-61" w:right="-27" w:firstLine="0"/>
              <w:jc w:val="center"/>
              <w:rPr>
                <w:sz w:val="16"/>
                <w:szCs w:val="16"/>
              </w:rPr>
            </w:pPr>
            <w:r w:rsidRPr="00DC31DE">
              <w:rPr>
                <w:color w:val="000000"/>
                <w:sz w:val="16"/>
                <w:szCs w:val="16"/>
              </w:rPr>
              <w:t>н.д</w:t>
            </w:r>
          </w:p>
        </w:tc>
        <w:tc>
          <w:tcPr>
            <w:tcW w:w="853" w:type="dxa"/>
            <w:shd w:val="clear" w:color="auto" w:fill="auto"/>
            <w:vAlign w:val="center"/>
          </w:tcPr>
          <w:p w:rsidR="002A7D0A" w:rsidRPr="00DC31DE" w:rsidRDefault="002A7D0A" w:rsidP="00EE5B96">
            <w:pPr>
              <w:spacing w:line="240" w:lineRule="auto"/>
              <w:ind w:left="-61" w:right="-27" w:firstLine="0"/>
              <w:jc w:val="center"/>
              <w:rPr>
                <w:sz w:val="16"/>
                <w:szCs w:val="16"/>
              </w:rPr>
            </w:pPr>
            <w:r w:rsidRPr="00DC31DE">
              <w:rPr>
                <w:color w:val="000000"/>
                <w:sz w:val="16"/>
                <w:szCs w:val="16"/>
              </w:rPr>
              <w:t>н.д</w:t>
            </w:r>
          </w:p>
        </w:tc>
        <w:tc>
          <w:tcPr>
            <w:tcW w:w="853" w:type="dxa"/>
            <w:shd w:val="clear" w:color="auto" w:fill="auto"/>
            <w:vAlign w:val="center"/>
          </w:tcPr>
          <w:p w:rsidR="002A7D0A" w:rsidRPr="00DC31DE" w:rsidRDefault="002A7D0A" w:rsidP="00EE5B96">
            <w:pPr>
              <w:spacing w:line="240" w:lineRule="auto"/>
              <w:ind w:left="-61" w:right="-27" w:firstLine="0"/>
              <w:jc w:val="center"/>
              <w:rPr>
                <w:sz w:val="16"/>
                <w:szCs w:val="16"/>
              </w:rPr>
            </w:pPr>
            <w:r w:rsidRPr="00DC31DE">
              <w:rPr>
                <w:color w:val="000000"/>
                <w:sz w:val="16"/>
                <w:szCs w:val="16"/>
              </w:rPr>
              <w:t>н.д</w:t>
            </w:r>
          </w:p>
        </w:tc>
        <w:tc>
          <w:tcPr>
            <w:tcW w:w="853" w:type="dxa"/>
            <w:shd w:val="clear" w:color="auto" w:fill="auto"/>
            <w:vAlign w:val="center"/>
          </w:tcPr>
          <w:p w:rsidR="002A7D0A" w:rsidRPr="00DC31DE" w:rsidRDefault="002A7D0A" w:rsidP="00EE5B96">
            <w:pPr>
              <w:spacing w:line="240" w:lineRule="auto"/>
              <w:ind w:left="-61" w:right="-27" w:firstLine="0"/>
              <w:jc w:val="center"/>
              <w:rPr>
                <w:sz w:val="16"/>
                <w:szCs w:val="16"/>
              </w:rPr>
            </w:pPr>
            <w:r w:rsidRPr="00DC31DE">
              <w:rPr>
                <w:color w:val="000000"/>
                <w:sz w:val="16"/>
                <w:szCs w:val="16"/>
              </w:rPr>
              <w:t>н.д</w:t>
            </w:r>
          </w:p>
        </w:tc>
        <w:tc>
          <w:tcPr>
            <w:tcW w:w="853" w:type="dxa"/>
            <w:shd w:val="clear" w:color="auto" w:fill="auto"/>
            <w:vAlign w:val="center"/>
          </w:tcPr>
          <w:p w:rsidR="002A7D0A" w:rsidRPr="00DC31DE" w:rsidRDefault="002A7D0A" w:rsidP="00EE5B96">
            <w:pPr>
              <w:spacing w:line="240" w:lineRule="auto"/>
              <w:ind w:left="-61" w:right="-27" w:firstLine="0"/>
              <w:jc w:val="center"/>
              <w:rPr>
                <w:sz w:val="16"/>
                <w:szCs w:val="16"/>
              </w:rPr>
            </w:pPr>
            <w:r w:rsidRPr="00DC31DE">
              <w:rPr>
                <w:color w:val="000000"/>
                <w:sz w:val="16"/>
                <w:szCs w:val="16"/>
              </w:rPr>
              <w:t>н.д</w:t>
            </w:r>
          </w:p>
        </w:tc>
      </w:tr>
      <w:tr w:rsidR="001C04D2" w:rsidRPr="00DC31DE" w:rsidTr="001C04D2">
        <w:tc>
          <w:tcPr>
            <w:tcW w:w="561" w:type="dxa"/>
            <w:shd w:val="clear" w:color="auto" w:fill="auto"/>
            <w:vAlign w:val="center"/>
          </w:tcPr>
          <w:p w:rsidR="001C04D2" w:rsidRPr="00DC31DE" w:rsidRDefault="001C04D2" w:rsidP="001C04D2">
            <w:pPr>
              <w:tabs>
                <w:tab w:val="left" w:pos="2835"/>
              </w:tabs>
              <w:spacing w:line="240" w:lineRule="auto"/>
              <w:ind w:firstLine="0"/>
              <w:rPr>
                <w:color w:val="000000"/>
                <w:sz w:val="16"/>
                <w:szCs w:val="16"/>
              </w:rPr>
            </w:pPr>
            <w:r>
              <w:rPr>
                <w:color w:val="000000"/>
                <w:sz w:val="16"/>
                <w:szCs w:val="16"/>
              </w:rPr>
              <w:t>5</w:t>
            </w:r>
          </w:p>
        </w:tc>
        <w:tc>
          <w:tcPr>
            <w:tcW w:w="9213" w:type="dxa"/>
            <w:gridSpan w:val="9"/>
            <w:shd w:val="clear" w:color="auto" w:fill="auto"/>
            <w:vAlign w:val="center"/>
          </w:tcPr>
          <w:p w:rsidR="001C04D2" w:rsidRPr="00DC31DE" w:rsidRDefault="001C04D2" w:rsidP="001C04D2">
            <w:pPr>
              <w:tabs>
                <w:tab w:val="left" w:pos="2835"/>
              </w:tabs>
              <w:spacing w:line="240" w:lineRule="auto"/>
              <w:ind w:left="-61" w:right="-27" w:firstLine="0"/>
              <w:jc w:val="left"/>
              <w:rPr>
                <w:color w:val="000000"/>
                <w:sz w:val="16"/>
                <w:szCs w:val="16"/>
              </w:rPr>
            </w:pPr>
            <w:r w:rsidRPr="00DC31DE">
              <w:rPr>
                <w:color w:val="000000"/>
                <w:sz w:val="16"/>
                <w:szCs w:val="16"/>
              </w:rPr>
              <w:t xml:space="preserve">Котельная № </w:t>
            </w:r>
            <w:r>
              <w:rPr>
                <w:color w:val="000000"/>
                <w:sz w:val="16"/>
                <w:szCs w:val="16"/>
              </w:rPr>
              <w:t>3</w:t>
            </w:r>
          </w:p>
        </w:tc>
      </w:tr>
      <w:tr w:rsidR="001C04D2" w:rsidRPr="00DC31DE" w:rsidTr="001C04D2">
        <w:tc>
          <w:tcPr>
            <w:tcW w:w="2951" w:type="dxa"/>
            <w:gridSpan w:val="2"/>
            <w:shd w:val="clear" w:color="auto" w:fill="auto"/>
            <w:vAlign w:val="center"/>
          </w:tcPr>
          <w:p w:rsidR="001C04D2" w:rsidRPr="00DC31DE" w:rsidRDefault="001C04D2" w:rsidP="001C04D2">
            <w:pPr>
              <w:tabs>
                <w:tab w:val="left" w:pos="2835"/>
              </w:tabs>
              <w:spacing w:line="240" w:lineRule="auto"/>
              <w:ind w:firstLine="0"/>
              <w:rPr>
                <w:color w:val="000000"/>
                <w:sz w:val="16"/>
                <w:szCs w:val="16"/>
              </w:rPr>
            </w:pPr>
            <w:r>
              <w:rPr>
                <w:color w:val="000000"/>
                <w:sz w:val="16"/>
                <w:szCs w:val="16"/>
              </w:rPr>
              <w:t>О</w:t>
            </w:r>
            <w:r w:rsidRPr="00DC31DE">
              <w:rPr>
                <w:color w:val="000000"/>
                <w:sz w:val="16"/>
                <w:szCs w:val="16"/>
              </w:rPr>
              <w:t>топление и вентиляция</w:t>
            </w:r>
          </w:p>
        </w:tc>
        <w:tc>
          <w:tcPr>
            <w:tcW w:w="852" w:type="dxa"/>
            <w:shd w:val="clear" w:color="auto" w:fill="auto"/>
            <w:vAlign w:val="center"/>
          </w:tcPr>
          <w:p w:rsidR="001C04D2" w:rsidRPr="00DC31DE" w:rsidRDefault="001C04D2" w:rsidP="001C04D2">
            <w:pPr>
              <w:tabs>
                <w:tab w:val="left" w:pos="2835"/>
              </w:tabs>
              <w:spacing w:line="240" w:lineRule="auto"/>
              <w:ind w:left="-61" w:right="-27" w:firstLine="0"/>
              <w:jc w:val="center"/>
              <w:rPr>
                <w:color w:val="000000"/>
                <w:sz w:val="16"/>
                <w:szCs w:val="16"/>
              </w:rPr>
            </w:pPr>
            <w:r w:rsidRPr="00DC31DE">
              <w:rPr>
                <w:color w:val="000000"/>
                <w:sz w:val="16"/>
                <w:szCs w:val="16"/>
              </w:rPr>
              <w:t>н.д</w:t>
            </w:r>
          </w:p>
        </w:tc>
        <w:tc>
          <w:tcPr>
            <w:tcW w:w="853" w:type="dxa"/>
            <w:shd w:val="clear" w:color="auto" w:fill="auto"/>
          </w:tcPr>
          <w:p w:rsidR="001C04D2" w:rsidRPr="00DC31DE" w:rsidRDefault="001C04D2" w:rsidP="001C04D2">
            <w:pPr>
              <w:tabs>
                <w:tab w:val="left" w:pos="2835"/>
              </w:tabs>
              <w:spacing w:line="240" w:lineRule="auto"/>
              <w:ind w:left="-61" w:right="-27" w:firstLine="0"/>
              <w:jc w:val="center"/>
              <w:rPr>
                <w:sz w:val="16"/>
                <w:szCs w:val="16"/>
              </w:rPr>
            </w:pPr>
            <w:r>
              <w:rPr>
                <w:color w:val="000000"/>
                <w:sz w:val="16"/>
                <w:szCs w:val="16"/>
              </w:rPr>
              <w:t>-</w:t>
            </w:r>
          </w:p>
        </w:tc>
        <w:tc>
          <w:tcPr>
            <w:tcW w:w="853" w:type="dxa"/>
            <w:shd w:val="clear" w:color="auto" w:fill="auto"/>
          </w:tcPr>
          <w:p w:rsidR="001C04D2" w:rsidRPr="00DC31DE" w:rsidRDefault="001C04D2" w:rsidP="001C04D2">
            <w:pPr>
              <w:tabs>
                <w:tab w:val="left" w:pos="2835"/>
              </w:tabs>
              <w:spacing w:line="240" w:lineRule="auto"/>
              <w:ind w:left="-61" w:right="-27" w:firstLine="0"/>
              <w:jc w:val="center"/>
              <w:rPr>
                <w:sz w:val="16"/>
                <w:szCs w:val="16"/>
              </w:rPr>
            </w:pPr>
            <w:r>
              <w:rPr>
                <w:color w:val="000000"/>
                <w:sz w:val="16"/>
                <w:szCs w:val="16"/>
              </w:rPr>
              <w:t>7</w:t>
            </w:r>
          </w:p>
        </w:tc>
        <w:tc>
          <w:tcPr>
            <w:tcW w:w="853" w:type="dxa"/>
            <w:shd w:val="clear" w:color="auto" w:fill="auto"/>
          </w:tcPr>
          <w:p w:rsidR="001C04D2" w:rsidRPr="00DC31DE" w:rsidRDefault="00D71363" w:rsidP="001C04D2">
            <w:pPr>
              <w:tabs>
                <w:tab w:val="left" w:pos="2835"/>
              </w:tabs>
              <w:spacing w:line="240" w:lineRule="auto"/>
              <w:ind w:left="-61" w:right="-27" w:firstLine="0"/>
              <w:jc w:val="center"/>
              <w:rPr>
                <w:sz w:val="16"/>
                <w:szCs w:val="16"/>
              </w:rPr>
            </w:pPr>
            <w:r>
              <w:rPr>
                <w:color w:val="000000"/>
                <w:sz w:val="16"/>
                <w:szCs w:val="16"/>
              </w:rPr>
              <w:t>43</w:t>
            </w:r>
          </w:p>
        </w:tc>
        <w:tc>
          <w:tcPr>
            <w:tcW w:w="853" w:type="dxa"/>
            <w:shd w:val="clear" w:color="auto" w:fill="auto"/>
          </w:tcPr>
          <w:p w:rsidR="001C04D2" w:rsidRPr="00DC31DE" w:rsidRDefault="001C04D2" w:rsidP="001C04D2">
            <w:pPr>
              <w:tabs>
                <w:tab w:val="left" w:pos="2835"/>
              </w:tabs>
              <w:spacing w:line="240" w:lineRule="auto"/>
              <w:ind w:left="-61" w:right="-27" w:firstLine="0"/>
              <w:jc w:val="center"/>
              <w:rPr>
                <w:sz w:val="16"/>
                <w:szCs w:val="16"/>
              </w:rPr>
            </w:pPr>
            <w:r w:rsidRPr="00DC31DE">
              <w:rPr>
                <w:color w:val="000000"/>
                <w:sz w:val="16"/>
                <w:szCs w:val="16"/>
              </w:rPr>
              <w:t>н.д</w:t>
            </w:r>
          </w:p>
        </w:tc>
        <w:tc>
          <w:tcPr>
            <w:tcW w:w="853" w:type="dxa"/>
            <w:shd w:val="clear" w:color="auto" w:fill="auto"/>
          </w:tcPr>
          <w:p w:rsidR="001C04D2" w:rsidRPr="00DC31DE" w:rsidRDefault="001C04D2" w:rsidP="001C04D2">
            <w:pPr>
              <w:tabs>
                <w:tab w:val="left" w:pos="2835"/>
              </w:tabs>
              <w:spacing w:line="240" w:lineRule="auto"/>
              <w:ind w:left="-61" w:right="-27" w:firstLine="0"/>
              <w:jc w:val="center"/>
              <w:rPr>
                <w:sz w:val="16"/>
                <w:szCs w:val="16"/>
              </w:rPr>
            </w:pPr>
            <w:r w:rsidRPr="00DC31DE">
              <w:rPr>
                <w:color w:val="000000"/>
                <w:sz w:val="16"/>
                <w:szCs w:val="16"/>
              </w:rPr>
              <w:t>н.д</w:t>
            </w:r>
          </w:p>
        </w:tc>
        <w:tc>
          <w:tcPr>
            <w:tcW w:w="853" w:type="dxa"/>
            <w:shd w:val="clear" w:color="auto" w:fill="auto"/>
          </w:tcPr>
          <w:p w:rsidR="001C04D2" w:rsidRPr="00DC31DE" w:rsidRDefault="001C04D2" w:rsidP="001C04D2">
            <w:pPr>
              <w:tabs>
                <w:tab w:val="left" w:pos="2835"/>
              </w:tabs>
              <w:spacing w:line="240" w:lineRule="auto"/>
              <w:ind w:left="-61" w:right="-27" w:firstLine="0"/>
              <w:jc w:val="center"/>
              <w:rPr>
                <w:sz w:val="16"/>
                <w:szCs w:val="16"/>
              </w:rPr>
            </w:pPr>
            <w:r w:rsidRPr="00DC31DE">
              <w:rPr>
                <w:color w:val="000000"/>
                <w:sz w:val="16"/>
                <w:szCs w:val="16"/>
              </w:rPr>
              <w:t>н.д</w:t>
            </w:r>
          </w:p>
        </w:tc>
        <w:tc>
          <w:tcPr>
            <w:tcW w:w="853" w:type="dxa"/>
            <w:shd w:val="clear" w:color="auto" w:fill="auto"/>
          </w:tcPr>
          <w:p w:rsidR="001C04D2" w:rsidRPr="00DC31DE" w:rsidRDefault="001C04D2" w:rsidP="001C04D2">
            <w:pPr>
              <w:tabs>
                <w:tab w:val="left" w:pos="2835"/>
              </w:tabs>
              <w:spacing w:line="240" w:lineRule="auto"/>
              <w:ind w:left="-61" w:right="-27" w:firstLine="0"/>
              <w:jc w:val="center"/>
              <w:rPr>
                <w:sz w:val="16"/>
                <w:szCs w:val="16"/>
              </w:rPr>
            </w:pPr>
            <w:r w:rsidRPr="00DC31DE">
              <w:rPr>
                <w:color w:val="000000"/>
                <w:sz w:val="16"/>
                <w:szCs w:val="16"/>
              </w:rPr>
              <w:t>н.д</w:t>
            </w:r>
          </w:p>
        </w:tc>
      </w:tr>
      <w:tr w:rsidR="001C04D2" w:rsidRPr="00DC31DE" w:rsidTr="001C04D2">
        <w:tc>
          <w:tcPr>
            <w:tcW w:w="2951" w:type="dxa"/>
            <w:gridSpan w:val="2"/>
            <w:shd w:val="clear" w:color="auto" w:fill="auto"/>
            <w:vAlign w:val="center"/>
          </w:tcPr>
          <w:p w:rsidR="001C04D2" w:rsidRPr="00DC31DE" w:rsidRDefault="001C04D2" w:rsidP="001C04D2">
            <w:pPr>
              <w:tabs>
                <w:tab w:val="left" w:pos="2835"/>
              </w:tabs>
              <w:spacing w:line="240" w:lineRule="auto"/>
              <w:ind w:firstLine="0"/>
              <w:rPr>
                <w:color w:val="000000"/>
                <w:sz w:val="16"/>
                <w:szCs w:val="16"/>
              </w:rPr>
            </w:pPr>
            <w:r w:rsidRPr="00DC31DE">
              <w:rPr>
                <w:color w:val="000000"/>
                <w:sz w:val="16"/>
                <w:szCs w:val="16"/>
              </w:rPr>
              <w:t>ГВС</w:t>
            </w:r>
          </w:p>
        </w:tc>
        <w:tc>
          <w:tcPr>
            <w:tcW w:w="852" w:type="dxa"/>
            <w:shd w:val="clear" w:color="auto" w:fill="auto"/>
            <w:vAlign w:val="center"/>
          </w:tcPr>
          <w:p w:rsidR="001C04D2" w:rsidRPr="00DC31DE" w:rsidRDefault="001C04D2" w:rsidP="001C04D2">
            <w:pPr>
              <w:tabs>
                <w:tab w:val="left" w:pos="2835"/>
              </w:tabs>
              <w:spacing w:line="240" w:lineRule="auto"/>
              <w:ind w:left="-61" w:right="-27" w:firstLine="0"/>
              <w:jc w:val="center"/>
              <w:rPr>
                <w:color w:val="000000"/>
                <w:sz w:val="16"/>
                <w:szCs w:val="16"/>
              </w:rPr>
            </w:pPr>
            <w:r>
              <w:rPr>
                <w:color w:val="000000"/>
                <w:sz w:val="16"/>
                <w:szCs w:val="16"/>
              </w:rPr>
              <w:t>0</w:t>
            </w:r>
          </w:p>
        </w:tc>
        <w:tc>
          <w:tcPr>
            <w:tcW w:w="853" w:type="dxa"/>
            <w:shd w:val="clear" w:color="auto" w:fill="auto"/>
            <w:vAlign w:val="center"/>
          </w:tcPr>
          <w:p w:rsidR="001C04D2" w:rsidRPr="001C04D2" w:rsidRDefault="001C04D2" w:rsidP="001C04D2">
            <w:pPr>
              <w:spacing w:line="240" w:lineRule="auto"/>
              <w:ind w:left="-61" w:right="-27" w:firstLine="0"/>
              <w:jc w:val="center"/>
              <w:rPr>
                <w:color w:val="000000"/>
                <w:sz w:val="16"/>
                <w:szCs w:val="16"/>
              </w:rPr>
            </w:pPr>
            <w:r>
              <w:rPr>
                <w:color w:val="000000"/>
                <w:sz w:val="16"/>
                <w:szCs w:val="16"/>
              </w:rPr>
              <w:t>-</w:t>
            </w:r>
          </w:p>
        </w:tc>
        <w:tc>
          <w:tcPr>
            <w:tcW w:w="853" w:type="dxa"/>
            <w:shd w:val="clear" w:color="auto" w:fill="auto"/>
            <w:vAlign w:val="center"/>
          </w:tcPr>
          <w:p w:rsidR="001C04D2" w:rsidRPr="00DC31DE" w:rsidRDefault="001C04D2" w:rsidP="001C04D2">
            <w:pPr>
              <w:spacing w:line="240" w:lineRule="auto"/>
              <w:ind w:left="-61" w:right="-27" w:firstLine="0"/>
              <w:jc w:val="center"/>
              <w:rPr>
                <w:sz w:val="16"/>
                <w:szCs w:val="16"/>
              </w:rPr>
            </w:pPr>
            <w:r>
              <w:rPr>
                <w:color w:val="000000"/>
                <w:sz w:val="16"/>
                <w:szCs w:val="16"/>
              </w:rPr>
              <w:t>0</w:t>
            </w:r>
          </w:p>
        </w:tc>
        <w:tc>
          <w:tcPr>
            <w:tcW w:w="853" w:type="dxa"/>
            <w:shd w:val="clear" w:color="auto" w:fill="auto"/>
            <w:vAlign w:val="center"/>
          </w:tcPr>
          <w:p w:rsidR="001C04D2" w:rsidRPr="00DC31DE" w:rsidRDefault="001C04D2" w:rsidP="001C04D2">
            <w:pPr>
              <w:spacing w:line="240" w:lineRule="auto"/>
              <w:ind w:left="-61" w:right="-27" w:firstLine="0"/>
              <w:jc w:val="center"/>
              <w:rPr>
                <w:sz w:val="16"/>
                <w:szCs w:val="16"/>
              </w:rPr>
            </w:pPr>
            <w:r w:rsidRPr="00DC31DE">
              <w:rPr>
                <w:color w:val="000000"/>
                <w:sz w:val="16"/>
                <w:szCs w:val="16"/>
              </w:rPr>
              <w:t>н.д</w:t>
            </w:r>
          </w:p>
        </w:tc>
        <w:tc>
          <w:tcPr>
            <w:tcW w:w="853" w:type="dxa"/>
            <w:shd w:val="clear" w:color="auto" w:fill="auto"/>
            <w:vAlign w:val="center"/>
          </w:tcPr>
          <w:p w:rsidR="001C04D2" w:rsidRPr="00DC31DE" w:rsidRDefault="001C04D2" w:rsidP="001C04D2">
            <w:pPr>
              <w:spacing w:line="240" w:lineRule="auto"/>
              <w:ind w:left="-61" w:right="-27" w:firstLine="0"/>
              <w:jc w:val="center"/>
              <w:rPr>
                <w:sz w:val="16"/>
                <w:szCs w:val="16"/>
              </w:rPr>
            </w:pPr>
            <w:r w:rsidRPr="00DC31DE">
              <w:rPr>
                <w:color w:val="000000"/>
                <w:sz w:val="16"/>
                <w:szCs w:val="16"/>
              </w:rPr>
              <w:t>н.д</w:t>
            </w:r>
          </w:p>
        </w:tc>
        <w:tc>
          <w:tcPr>
            <w:tcW w:w="853" w:type="dxa"/>
            <w:shd w:val="clear" w:color="auto" w:fill="auto"/>
            <w:vAlign w:val="center"/>
          </w:tcPr>
          <w:p w:rsidR="001C04D2" w:rsidRPr="00DC31DE" w:rsidRDefault="001C04D2" w:rsidP="001C04D2">
            <w:pPr>
              <w:spacing w:line="240" w:lineRule="auto"/>
              <w:ind w:left="-61" w:right="-27" w:firstLine="0"/>
              <w:jc w:val="center"/>
              <w:rPr>
                <w:sz w:val="16"/>
                <w:szCs w:val="16"/>
              </w:rPr>
            </w:pPr>
            <w:r w:rsidRPr="00DC31DE">
              <w:rPr>
                <w:color w:val="000000"/>
                <w:sz w:val="16"/>
                <w:szCs w:val="16"/>
              </w:rPr>
              <w:t>н.д</w:t>
            </w:r>
          </w:p>
        </w:tc>
        <w:tc>
          <w:tcPr>
            <w:tcW w:w="853" w:type="dxa"/>
            <w:shd w:val="clear" w:color="auto" w:fill="auto"/>
            <w:vAlign w:val="center"/>
          </w:tcPr>
          <w:p w:rsidR="001C04D2" w:rsidRPr="00DC31DE" w:rsidRDefault="001C04D2" w:rsidP="001C04D2">
            <w:pPr>
              <w:spacing w:line="240" w:lineRule="auto"/>
              <w:ind w:left="-61" w:right="-27" w:firstLine="0"/>
              <w:jc w:val="center"/>
              <w:rPr>
                <w:sz w:val="16"/>
                <w:szCs w:val="16"/>
              </w:rPr>
            </w:pPr>
            <w:r w:rsidRPr="00DC31DE">
              <w:rPr>
                <w:color w:val="000000"/>
                <w:sz w:val="16"/>
                <w:szCs w:val="16"/>
              </w:rPr>
              <w:t>н.д</w:t>
            </w:r>
          </w:p>
        </w:tc>
        <w:tc>
          <w:tcPr>
            <w:tcW w:w="853" w:type="dxa"/>
            <w:shd w:val="clear" w:color="auto" w:fill="auto"/>
            <w:vAlign w:val="center"/>
          </w:tcPr>
          <w:p w:rsidR="001C04D2" w:rsidRPr="00DC31DE" w:rsidRDefault="001C04D2" w:rsidP="001C04D2">
            <w:pPr>
              <w:spacing w:line="240" w:lineRule="auto"/>
              <w:ind w:left="-61" w:right="-27" w:firstLine="0"/>
              <w:jc w:val="center"/>
              <w:rPr>
                <w:sz w:val="16"/>
                <w:szCs w:val="16"/>
              </w:rPr>
            </w:pPr>
            <w:r w:rsidRPr="00DC31DE">
              <w:rPr>
                <w:color w:val="000000"/>
                <w:sz w:val="16"/>
                <w:szCs w:val="16"/>
              </w:rPr>
              <w:t>н.д</w:t>
            </w:r>
          </w:p>
        </w:tc>
      </w:tr>
    </w:tbl>
    <w:p w:rsidR="00E14976" w:rsidRPr="00DC31DE" w:rsidRDefault="00E14976" w:rsidP="00DC31DE">
      <w:pPr>
        <w:keepNext/>
        <w:keepLines/>
        <w:pBdr>
          <w:top w:val="nil"/>
          <w:left w:val="nil"/>
          <w:bottom w:val="nil"/>
          <w:right w:val="nil"/>
          <w:between w:val="nil"/>
        </w:pBdr>
        <w:spacing w:line="240" w:lineRule="auto"/>
        <w:ind w:firstLine="0"/>
        <w:rPr>
          <w:color w:val="000000"/>
          <w:sz w:val="16"/>
          <w:szCs w:val="16"/>
        </w:rPr>
      </w:pPr>
    </w:p>
    <w:p w:rsidR="00B510C0" w:rsidRPr="00DA007C" w:rsidRDefault="00D26E1E" w:rsidP="00DC31DE">
      <w:pPr>
        <w:pStyle w:val="2"/>
        <w:numPr>
          <w:ilvl w:val="1"/>
          <w:numId w:val="12"/>
        </w:numPr>
        <w:spacing w:before="0" w:line="240" w:lineRule="auto"/>
        <w:ind w:left="0" w:firstLine="709"/>
        <w:rPr>
          <w:sz w:val="24"/>
          <w:szCs w:val="24"/>
        </w:rPr>
      </w:pPr>
      <w:bookmarkStart w:id="9" w:name="_Toc71974415"/>
      <w:r w:rsidRPr="00DC31DE">
        <w:rPr>
          <w:sz w:val="24"/>
          <w:szCs w:val="24"/>
        </w:rPr>
        <w:t xml:space="preserve">Существующие и перспективные величины средневзвешенной плотности тепловой нагрузки в каждом </w:t>
      </w:r>
      <w:r w:rsidR="00E54076" w:rsidRPr="00DC31DE">
        <w:rPr>
          <w:sz w:val="24"/>
          <w:szCs w:val="24"/>
        </w:rPr>
        <w:t>расчётном</w:t>
      </w:r>
      <w:r w:rsidRPr="00DC31DE">
        <w:rPr>
          <w:sz w:val="24"/>
          <w:szCs w:val="24"/>
        </w:rPr>
        <w:t xml:space="preserve"> элементе территориального деления, зоне действия каждого источника тепловой энергии, каждой системе теплоснабжения и по городскому округу</w:t>
      </w:r>
      <w:bookmarkEnd w:id="9"/>
    </w:p>
    <w:p w:rsidR="00621E29" w:rsidRPr="00DA007C" w:rsidRDefault="00621E29" w:rsidP="00DC31DE">
      <w:pPr>
        <w:pStyle w:val="a7"/>
        <w:spacing w:after="0" w:line="240" w:lineRule="auto"/>
        <w:ind w:left="0" w:firstLine="709"/>
        <w:jc w:val="both"/>
        <w:rPr>
          <w:rFonts w:ascii="Times New Roman" w:hAnsi="Times New Roman"/>
          <w:sz w:val="24"/>
          <w:szCs w:val="24"/>
          <w:lang w:val="ru-RU"/>
        </w:rPr>
      </w:pPr>
      <w:r w:rsidRPr="00DA007C">
        <w:rPr>
          <w:rFonts w:ascii="Times New Roman" w:hAnsi="Times New Roman"/>
          <w:sz w:val="24"/>
          <w:szCs w:val="24"/>
          <w:lang w:val="ru-RU"/>
        </w:rPr>
        <w:t xml:space="preserve">Существующие и перспективные величины средневзвешенной плотности тепловой нагрузки по системам теплоснабжения </w:t>
      </w:r>
      <w:r w:rsidR="00DA007C" w:rsidRPr="00DA007C">
        <w:rPr>
          <w:rFonts w:ascii="Times New Roman" w:hAnsi="Times New Roman"/>
          <w:sz w:val="24"/>
          <w:szCs w:val="24"/>
          <w:lang w:val="ru-RU"/>
        </w:rPr>
        <w:t xml:space="preserve">Сельского поселения «Канинский сельсовет» </w:t>
      </w:r>
      <w:r w:rsidR="00EE5B96">
        <w:rPr>
          <w:rFonts w:ascii="Times New Roman" w:hAnsi="Times New Roman"/>
          <w:sz w:val="24"/>
          <w:szCs w:val="24"/>
          <w:lang w:val="ru-RU"/>
        </w:rPr>
        <w:br/>
      </w:r>
      <w:r w:rsidR="00DA007C" w:rsidRPr="00DA007C">
        <w:rPr>
          <w:rFonts w:ascii="Times New Roman" w:hAnsi="Times New Roman"/>
          <w:sz w:val="24"/>
          <w:szCs w:val="24"/>
          <w:lang w:val="ru-RU"/>
        </w:rPr>
        <w:t xml:space="preserve">ЗР НАО </w:t>
      </w:r>
      <w:r w:rsidRPr="00DA007C">
        <w:rPr>
          <w:rFonts w:ascii="Times New Roman" w:hAnsi="Times New Roman"/>
          <w:sz w:val="24"/>
          <w:szCs w:val="24"/>
          <w:lang w:val="ru-RU"/>
        </w:rPr>
        <w:t xml:space="preserve">в настоящее время и на последующие 5-летние периоды изменять </w:t>
      </w:r>
      <w:r w:rsidR="00EE5B96">
        <w:rPr>
          <w:rFonts w:ascii="Times New Roman" w:hAnsi="Times New Roman"/>
          <w:sz w:val="24"/>
          <w:szCs w:val="24"/>
          <w:lang w:val="ru-RU"/>
        </w:rPr>
        <w:br/>
      </w:r>
      <w:r w:rsidRPr="00DA007C">
        <w:rPr>
          <w:rFonts w:ascii="Times New Roman" w:hAnsi="Times New Roman"/>
          <w:sz w:val="24"/>
          <w:szCs w:val="24"/>
          <w:lang w:val="ru-RU"/>
        </w:rPr>
        <w:t>не планируется</w:t>
      </w:r>
      <w:r w:rsidR="00DB1F84">
        <w:rPr>
          <w:rFonts w:ascii="Times New Roman" w:hAnsi="Times New Roman"/>
          <w:sz w:val="24"/>
          <w:szCs w:val="24"/>
          <w:lang w:val="ru-RU"/>
        </w:rPr>
        <w:t xml:space="preserve"> за исключением котельной № 1. Нагрузка на данную котельную уточняется.</w:t>
      </w:r>
    </w:p>
    <w:p w:rsidR="00B510C0" w:rsidRPr="00DC31DE" w:rsidRDefault="00D26E1E" w:rsidP="00DC31DE">
      <w:pPr>
        <w:spacing w:line="240" w:lineRule="auto"/>
        <w:rPr>
          <w:sz w:val="24"/>
          <w:szCs w:val="24"/>
        </w:rPr>
      </w:pPr>
      <w:r w:rsidRPr="00DA007C">
        <w:rPr>
          <w:sz w:val="24"/>
          <w:szCs w:val="24"/>
        </w:rPr>
        <w:t>Средневзвешенная плотность тепловой нагрузки</w:t>
      </w:r>
      <w:r w:rsidRPr="00DC31DE">
        <w:rPr>
          <w:sz w:val="24"/>
          <w:szCs w:val="24"/>
        </w:rPr>
        <w:t xml:space="preserve"> указывается с учетом площади действия источника тепловой энергии и нагрузки, которая к нему подключена. </w:t>
      </w:r>
    </w:p>
    <w:p w:rsidR="00B510C0" w:rsidRPr="00DC31DE" w:rsidRDefault="00D26E1E" w:rsidP="00DC31DE">
      <w:pPr>
        <w:spacing w:line="240" w:lineRule="auto"/>
        <w:rPr>
          <w:sz w:val="24"/>
          <w:szCs w:val="24"/>
        </w:rPr>
      </w:pPr>
      <w:r w:rsidRPr="00DC31DE">
        <w:rPr>
          <w:sz w:val="24"/>
          <w:szCs w:val="24"/>
        </w:rPr>
        <w:t xml:space="preserve">Существующее и перспективное значение средневзвешенной плотности тепловой нагрузки на территории </w:t>
      </w:r>
      <w:r w:rsidR="00DA007C">
        <w:rPr>
          <w:sz w:val="24"/>
          <w:szCs w:val="24"/>
        </w:rPr>
        <w:t>Сельского поселения</w:t>
      </w:r>
      <w:r w:rsidR="00DA007C" w:rsidRPr="00DC31DE">
        <w:rPr>
          <w:sz w:val="24"/>
          <w:szCs w:val="24"/>
        </w:rPr>
        <w:t xml:space="preserve"> «</w:t>
      </w:r>
      <w:r w:rsidR="00DA007C">
        <w:rPr>
          <w:sz w:val="24"/>
          <w:szCs w:val="24"/>
        </w:rPr>
        <w:t>Канинский</w:t>
      </w:r>
      <w:r w:rsidR="00DA007C" w:rsidRPr="00DC31DE">
        <w:rPr>
          <w:sz w:val="24"/>
          <w:szCs w:val="24"/>
        </w:rPr>
        <w:t xml:space="preserve"> сельсовет» </w:t>
      </w:r>
      <w:r w:rsidR="00DA007C">
        <w:rPr>
          <w:sz w:val="24"/>
          <w:szCs w:val="24"/>
        </w:rPr>
        <w:t xml:space="preserve">ЗР </w:t>
      </w:r>
      <w:r w:rsidR="00DA007C" w:rsidRPr="00DC31DE">
        <w:rPr>
          <w:sz w:val="24"/>
          <w:szCs w:val="24"/>
        </w:rPr>
        <w:t xml:space="preserve">НАО </w:t>
      </w:r>
      <w:r w:rsidRPr="00DC31DE">
        <w:rPr>
          <w:sz w:val="24"/>
          <w:szCs w:val="24"/>
        </w:rPr>
        <w:t>представлена в таблице ниже.</w:t>
      </w:r>
    </w:p>
    <w:p w:rsidR="00A8345E" w:rsidRPr="00DC31DE" w:rsidRDefault="00A8345E" w:rsidP="00DC31DE">
      <w:pPr>
        <w:spacing w:line="240" w:lineRule="auto"/>
        <w:rPr>
          <w:sz w:val="24"/>
          <w:szCs w:val="24"/>
        </w:rPr>
      </w:pPr>
    </w:p>
    <w:p w:rsidR="00B510C0" w:rsidRPr="00DC31DE" w:rsidRDefault="00D26E1E" w:rsidP="00DC31DE">
      <w:pPr>
        <w:keepNext/>
        <w:keepLines/>
        <w:pBdr>
          <w:top w:val="nil"/>
          <w:left w:val="nil"/>
          <w:bottom w:val="nil"/>
          <w:right w:val="nil"/>
          <w:between w:val="nil"/>
        </w:pBdr>
        <w:spacing w:line="240" w:lineRule="auto"/>
        <w:rPr>
          <w:color w:val="000000"/>
          <w:sz w:val="24"/>
          <w:szCs w:val="24"/>
        </w:rPr>
      </w:pPr>
      <w:r w:rsidRPr="00DC31DE">
        <w:rPr>
          <w:color w:val="000000"/>
          <w:sz w:val="24"/>
          <w:szCs w:val="24"/>
        </w:rPr>
        <w:t xml:space="preserve">Таблица </w:t>
      </w:r>
      <w:r w:rsidR="00DC31DE">
        <w:rPr>
          <w:color w:val="000000"/>
          <w:sz w:val="24"/>
          <w:szCs w:val="24"/>
        </w:rPr>
        <w:t>6</w:t>
      </w:r>
      <w:r w:rsidRPr="00DC31DE">
        <w:rPr>
          <w:color w:val="000000"/>
          <w:sz w:val="24"/>
          <w:szCs w:val="24"/>
        </w:rPr>
        <w:t>. Средневзвешенная плотность тепловой нагрузки</w:t>
      </w:r>
    </w:p>
    <w:tbl>
      <w:tblPr>
        <w:tblStyle w:val="44"/>
        <w:tblW w:w="1006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7"/>
        <w:gridCol w:w="2407"/>
        <w:gridCol w:w="3543"/>
        <w:gridCol w:w="3403"/>
      </w:tblGrid>
      <w:tr w:rsidR="00621E29" w:rsidRPr="00DC31DE" w:rsidTr="00F81382">
        <w:tc>
          <w:tcPr>
            <w:tcW w:w="707" w:type="dxa"/>
            <w:shd w:val="clear" w:color="auto" w:fill="auto"/>
            <w:vAlign w:val="center"/>
          </w:tcPr>
          <w:p w:rsidR="00621E29" w:rsidRPr="00DC31DE" w:rsidRDefault="00621E29" w:rsidP="00DC31DE">
            <w:pPr>
              <w:spacing w:line="240" w:lineRule="auto"/>
              <w:ind w:firstLine="0"/>
              <w:rPr>
                <w:color w:val="000000"/>
                <w:sz w:val="16"/>
                <w:szCs w:val="16"/>
              </w:rPr>
            </w:pPr>
            <w:r w:rsidRPr="00DC31DE">
              <w:rPr>
                <w:color w:val="000000"/>
                <w:sz w:val="16"/>
                <w:szCs w:val="16"/>
              </w:rPr>
              <w:t>№ п/п</w:t>
            </w:r>
          </w:p>
        </w:tc>
        <w:tc>
          <w:tcPr>
            <w:tcW w:w="2407" w:type="dxa"/>
            <w:shd w:val="clear" w:color="auto" w:fill="auto"/>
            <w:vAlign w:val="center"/>
          </w:tcPr>
          <w:p w:rsidR="00621E29" w:rsidRPr="00DC31DE" w:rsidRDefault="00621E29" w:rsidP="00DC31DE">
            <w:pPr>
              <w:spacing w:line="240" w:lineRule="auto"/>
              <w:ind w:firstLine="0"/>
              <w:rPr>
                <w:color w:val="000000"/>
                <w:sz w:val="16"/>
                <w:szCs w:val="16"/>
              </w:rPr>
            </w:pPr>
            <w:r w:rsidRPr="00DC31DE">
              <w:rPr>
                <w:color w:val="000000"/>
                <w:sz w:val="16"/>
                <w:szCs w:val="16"/>
              </w:rPr>
              <w:t>Зона действия источника</w:t>
            </w:r>
          </w:p>
        </w:tc>
        <w:tc>
          <w:tcPr>
            <w:tcW w:w="3543" w:type="dxa"/>
            <w:shd w:val="clear" w:color="auto" w:fill="auto"/>
            <w:vAlign w:val="center"/>
          </w:tcPr>
          <w:p w:rsidR="00621E29" w:rsidRPr="00DC31DE" w:rsidRDefault="00621E29" w:rsidP="00806C3F">
            <w:pPr>
              <w:spacing w:line="240" w:lineRule="auto"/>
              <w:ind w:firstLine="0"/>
              <w:jc w:val="center"/>
              <w:rPr>
                <w:color w:val="000000"/>
                <w:sz w:val="16"/>
                <w:szCs w:val="16"/>
              </w:rPr>
            </w:pPr>
            <w:r w:rsidRPr="00DC31DE">
              <w:rPr>
                <w:color w:val="000000"/>
                <w:sz w:val="16"/>
                <w:szCs w:val="16"/>
              </w:rPr>
              <w:t>Существующая средневзвешенная плотность тепловой нагрузки,</w:t>
            </w:r>
            <w:r w:rsidR="00806C3F">
              <w:rPr>
                <w:color w:val="000000"/>
                <w:sz w:val="16"/>
                <w:szCs w:val="16"/>
              </w:rPr>
              <w:t xml:space="preserve"> </w:t>
            </w:r>
            <w:r w:rsidRPr="00DC31DE">
              <w:rPr>
                <w:color w:val="000000"/>
                <w:sz w:val="16"/>
                <w:szCs w:val="16"/>
              </w:rPr>
              <w:t>Гкал·10</w:t>
            </w:r>
            <w:r w:rsidRPr="00DC31DE">
              <w:rPr>
                <w:color w:val="000000"/>
                <w:sz w:val="16"/>
                <w:szCs w:val="16"/>
                <w:vertAlign w:val="superscript"/>
              </w:rPr>
              <w:t>–3</w:t>
            </w:r>
            <w:r w:rsidRPr="00DC31DE">
              <w:rPr>
                <w:color w:val="000000"/>
                <w:sz w:val="16"/>
                <w:szCs w:val="16"/>
              </w:rPr>
              <w:t>/ч·м</w:t>
            </w:r>
            <w:r w:rsidRPr="00DC31DE">
              <w:rPr>
                <w:color w:val="000000"/>
                <w:sz w:val="16"/>
                <w:szCs w:val="16"/>
                <w:vertAlign w:val="superscript"/>
              </w:rPr>
              <w:t>2</w:t>
            </w:r>
          </w:p>
        </w:tc>
        <w:tc>
          <w:tcPr>
            <w:tcW w:w="3403" w:type="dxa"/>
            <w:shd w:val="clear" w:color="auto" w:fill="auto"/>
            <w:vAlign w:val="center"/>
          </w:tcPr>
          <w:p w:rsidR="00621E29" w:rsidRPr="00DC31DE" w:rsidRDefault="00621E29" w:rsidP="00806C3F">
            <w:pPr>
              <w:spacing w:line="240" w:lineRule="auto"/>
              <w:ind w:firstLine="0"/>
              <w:jc w:val="center"/>
              <w:rPr>
                <w:color w:val="000000"/>
                <w:sz w:val="16"/>
                <w:szCs w:val="16"/>
              </w:rPr>
            </w:pPr>
            <w:r w:rsidRPr="00DC31DE">
              <w:rPr>
                <w:color w:val="000000"/>
                <w:sz w:val="16"/>
                <w:szCs w:val="16"/>
              </w:rPr>
              <w:t>Перспективная средневзвешенная плотность тепловой нагрузки, Гкал·10</w:t>
            </w:r>
            <w:r w:rsidRPr="00DC31DE">
              <w:rPr>
                <w:color w:val="000000"/>
                <w:sz w:val="16"/>
                <w:szCs w:val="16"/>
                <w:vertAlign w:val="superscript"/>
              </w:rPr>
              <w:t>–3</w:t>
            </w:r>
            <w:r w:rsidRPr="00DC31DE">
              <w:rPr>
                <w:color w:val="000000"/>
                <w:sz w:val="16"/>
                <w:szCs w:val="16"/>
              </w:rPr>
              <w:t>/ч·м</w:t>
            </w:r>
            <w:r w:rsidRPr="00DC31DE">
              <w:rPr>
                <w:color w:val="000000"/>
                <w:sz w:val="16"/>
                <w:szCs w:val="16"/>
                <w:vertAlign w:val="superscript"/>
              </w:rPr>
              <w:t>2</w:t>
            </w:r>
          </w:p>
        </w:tc>
      </w:tr>
      <w:tr w:rsidR="00621E29" w:rsidRPr="00DC31DE" w:rsidTr="00621E29">
        <w:tc>
          <w:tcPr>
            <w:tcW w:w="10060" w:type="dxa"/>
            <w:gridSpan w:val="4"/>
            <w:shd w:val="clear" w:color="auto" w:fill="auto"/>
            <w:vAlign w:val="center"/>
          </w:tcPr>
          <w:p w:rsidR="00621E29" w:rsidRPr="00DC31DE" w:rsidRDefault="001C2D5D" w:rsidP="00806C3F">
            <w:pPr>
              <w:spacing w:line="240" w:lineRule="auto"/>
              <w:ind w:firstLine="0"/>
              <w:rPr>
                <w:b/>
                <w:color w:val="000000"/>
                <w:sz w:val="16"/>
                <w:szCs w:val="16"/>
              </w:rPr>
            </w:pPr>
            <w:r>
              <w:rPr>
                <w:color w:val="000000"/>
                <w:sz w:val="16"/>
                <w:szCs w:val="16"/>
              </w:rPr>
              <w:t xml:space="preserve">ЖКУ </w:t>
            </w:r>
            <w:r w:rsidR="00806C3F">
              <w:rPr>
                <w:color w:val="000000"/>
                <w:sz w:val="16"/>
                <w:szCs w:val="16"/>
              </w:rPr>
              <w:t>Несь</w:t>
            </w:r>
          </w:p>
        </w:tc>
      </w:tr>
      <w:tr w:rsidR="00C650AE" w:rsidRPr="00DC31DE" w:rsidTr="00F81382">
        <w:tc>
          <w:tcPr>
            <w:tcW w:w="707" w:type="dxa"/>
            <w:shd w:val="clear" w:color="auto" w:fill="auto"/>
            <w:vAlign w:val="center"/>
          </w:tcPr>
          <w:p w:rsidR="00C650AE" w:rsidRPr="00DC31DE" w:rsidRDefault="00C650AE" w:rsidP="00DC31DE">
            <w:pPr>
              <w:spacing w:line="240" w:lineRule="auto"/>
              <w:ind w:firstLine="0"/>
              <w:rPr>
                <w:color w:val="000000"/>
                <w:sz w:val="16"/>
                <w:szCs w:val="16"/>
              </w:rPr>
            </w:pPr>
            <w:r w:rsidRPr="00DC31DE">
              <w:rPr>
                <w:color w:val="000000"/>
                <w:sz w:val="16"/>
                <w:szCs w:val="16"/>
              </w:rPr>
              <w:t>1</w:t>
            </w:r>
          </w:p>
        </w:tc>
        <w:tc>
          <w:tcPr>
            <w:tcW w:w="2407" w:type="dxa"/>
            <w:shd w:val="clear" w:color="auto" w:fill="auto"/>
            <w:vAlign w:val="center"/>
          </w:tcPr>
          <w:p w:rsidR="00C650AE" w:rsidRPr="00DC31DE" w:rsidRDefault="002653EF" w:rsidP="00913160">
            <w:pPr>
              <w:spacing w:line="240" w:lineRule="auto"/>
              <w:ind w:firstLine="0"/>
              <w:rPr>
                <w:color w:val="000000"/>
                <w:sz w:val="16"/>
                <w:szCs w:val="16"/>
              </w:rPr>
            </w:pPr>
            <w:r w:rsidRPr="00DC31DE">
              <w:rPr>
                <w:sz w:val="16"/>
                <w:szCs w:val="16"/>
              </w:rPr>
              <w:t>Котельная № 1</w:t>
            </w:r>
            <w:r w:rsidR="00C650AE" w:rsidRPr="00DC31DE">
              <w:rPr>
                <w:sz w:val="16"/>
                <w:szCs w:val="16"/>
              </w:rPr>
              <w:t xml:space="preserve"> </w:t>
            </w:r>
            <w:r w:rsidRPr="00DC31DE">
              <w:rPr>
                <w:sz w:val="16"/>
                <w:szCs w:val="16"/>
              </w:rPr>
              <w:t xml:space="preserve">с. </w:t>
            </w:r>
            <w:r w:rsidR="00913160">
              <w:rPr>
                <w:sz w:val="16"/>
                <w:szCs w:val="16"/>
              </w:rPr>
              <w:t>Коткино</w:t>
            </w:r>
          </w:p>
        </w:tc>
        <w:tc>
          <w:tcPr>
            <w:tcW w:w="3543" w:type="dxa"/>
            <w:shd w:val="clear" w:color="auto" w:fill="auto"/>
            <w:vAlign w:val="center"/>
          </w:tcPr>
          <w:p w:rsidR="00C650AE" w:rsidRPr="00DC31DE" w:rsidRDefault="00C650AE" w:rsidP="00127E3E">
            <w:pPr>
              <w:spacing w:line="240" w:lineRule="auto"/>
              <w:ind w:firstLine="0"/>
              <w:jc w:val="center"/>
              <w:rPr>
                <w:color w:val="000000"/>
                <w:sz w:val="16"/>
                <w:szCs w:val="16"/>
              </w:rPr>
            </w:pPr>
            <w:r w:rsidRPr="00DC31DE">
              <w:rPr>
                <w:color w:val="000000"/>
                <w:sz w:val="16"/>
                <w:szCs w:val="16"/>
              </w:rPr>
              <w:t>н.д</w:t>
            </w:r>
          </w:p>
        </w:tc>
        <w:tc>
          <w:tcPr>
            <w:tcW w:w="3403" w:type="dxa"/>
            <w:shd w:val="clear" w:color="auto" w:fill="auto"/>
            <w:vAlign w:val="center"/>
          </w:tcPr>
          <w:p w:rsidR="00C650AE" w:rsidRPr="00DC31DE" w:rsidRDefault="00C650AE" w:rsidP="00127E3E">
            <w:pPr>
              <w:spacing w:line="240" w:lineRule="auto"/>
              <w:ind w:firstLine="0"/>
              <w:jc w:val="center"/>
              <w:rPr>
                <w:color w:val="000000"/>
                <w:sz w:val="16"/>
                <w:szCs w:val="16"/>
              </w:rPr>
            </w:pPr>
            <w:r w:rsidRPr="00DC31DE">
              <w:rPr>
                <w:color w:val="000000"/>
                <w:sz w:val="16"/>
                <w:szCs w:val="16"/>
              </w:rPr>
              <w:t>н.д</w:t>
            </w:r>
          </w:p>
        </w:tc>
      </w:tr>
      <w:tr w:rsidR="00C650AE" w:rsidRPr="00DC31DE" w:rsidTr="00C650AE">
        <w:tc>
          <w:tcPr>
            <w:tcW w:w="707" w:type="dxa"/>
            <w:shd w:val="clear" w:color="auto" w:fill="auto"/>
            <w:vAlign w:val="center"/>
          </w:tcPr>
          <w:p w:rsidR="00C650AE" w:rsidRPr="00DC31DE" w:rsidRDefault="00C650AE" w:rsidP="00DC31DE">
            <w:pPr>
              <w:spacing w:line="240" w:lineRule="auto"/>
              <w:ind w:firstLine="0"/>
              <w:rPr>
                <w:color w:val="000000"/>
                <w:sz w:val="16"/>
                <w:szCs w:val="16"/>
              </w:rPr>
            </w:pPr>
            <w:r w:rsidRPr="00DC31DE">
              <w:rPr>
                <w:color w:val="000000"/>
                <w:sz w:val="16"/>
                <w:szCs w:val="16"/>
              </w:rPr>
              <w:t>2</w:t>
            </w:r>
          </w:p>
        </w:tc>
        <w:tc>
          <w:tcPr>
            <w:tcW w:w="2407" w:type="dxa"/>
            <w:shd w:val="clear" w:color="auto" w:fill="auto"/>
            <w:vAlign w:val="center"/>
          </w:tcPr>
          <w:p w:rsidR="00C650AE" w:rsidRPr="00DC31DE" w:rsidRDefault="00C650AE" w:rsidP="00127E3E">
            <w:pPr>
              <w:spacing w:line="240" w:lineRule="auto"/>
              <w:ind w:firstLine="0"/>
              <w:rPr>
                <w:sz w:val="16"/>
                <w:szCs w:val="16"/>
              </w:rPr>
            </w:pPr>
            <w:r w:rsidRPr="00DC31DE">
              <w:rPr>
                <w:sz w:val="16"/>
                <w:szCs w:val="16"/>
              </w:rPr>
              <w:t xml:space="preserve">Котельная № </w:t>
            </w:r>
            <w:r w:rsidR="002A7D0A">
              <w:rPr>
                <w:sz w:val="16"/>
                <w:szCs w:val="16"/>
              </w:rPr>
              <w:t>4</w:t>
            </w:r>
            <w:r w:rsidRPr="00DC31DE">
              <w:rPr>
                <w:sz w:val="16"/>
                <w:szCs w:val="16"/>
              </w:rPr>
              <w:t xml:space="preserve"> </w:t>
            </w:r>
            <w:r w:rsidR="00127E3E">
              <w:rPr>
                <w:sz w:val="16"/>
                <w:szCs w:val="16"/>
              </w:rPr>
              <w:t>д. Чижа</w:t>
            </w:r>
          </w:p>
        </w:tc>
        <w:tc>
          <w:tcPr>
            <w:tcW w:w="3543" w:type="dxa"/>
            <w:shd w:val="clear" w:color="auto" w:fill="auto"/>
            <w:vAlign w:val="center"/>
          </w:tcPr>
          <w:p w:rsidR="00C650AE" w:rsidRPr="00DC31DE" w:rsidRDefault="00C650AE" w:rsidP="00127E3E">
            <w:pPr>
              <w:spacing w:line="240" w:lineRule="auto"/>
              <w:ind w:firstLine="0"/>
              <w:jc w:val="center"/>
              <w:rPr>
                <w:color w:val="000000"/>
                <w:sz w:val="16"/>
                <w:szCs w:val="16"/>
              </w:rPr>
            </w:pPr>
            <w:r w:rsidRPr="00DC31DE">
              <w:rPr>
                <w:color w:val="000000"/>
                <w:sz w:val="16"/>
                <w:szCs w:val="16"/>
              </w:rPr>
              <w:t>н.д</w:t>
            </w:r>
          </w:p>
        </w:tc>
        <w:tc>
          <w:tcPr>
            <w:tcW w:w="3403" w:type="dxa"/>
            <w:shd w:val="clear" w:color="auto" w:fill="auto"/>
            <w:vAlign w:val="center"/>
          </w:tcPr>
          <w:p w:rsidR="00C650AE" w:rsidRPr="00DC31DE" w:rsidRDefault="00C650AE" w:rsidP="00127E3E">
            <w:pPr>
              <w:spacing w:line="240" w:lineRule="auto"/>
              <w:ind w:firstLine="0"/>
              <w:jc w:val="center"/>
              <w:rPr>
                <w:color w:val="000000"/>
                <w:sz w:val="16"/>
                <w:szCs w:val="16"/>
              </w:rPr>
            </w:pPr>
            <w:r w:rsidRPr="00DC31DE">
              <w:rPr>
                <w:color w:val="000000"/>
                <w:sz w:val="16"/>
                <w:szCs w:val="16"/>
              </w:rPr>
              <w:t>н.д</w:t>
            </w:r>
          </w:p>
        </w:tc>
      </w:tr>
      <w:tr w:rsidR="00127E3E" w:rsidRPr="00DC31DE" w:rsidTr="00C650AE">
        <w:tc>
          <w:tcPr>
            <w:tcW w:w="707" w:type="dxa"/>
            <w:shd w:val="clear" w:color="auto" w:fill="auto"/>
            <w:vAlign w:val="center"/>
          </w:tcPr>
          <w:p w:rsidR="00127E3E" w:rsidRPr="00DC31DE" w:rsidRDefault="00127E3E" w:rsidP="00127E3E">
            <w:pPr>
              <w:spacing w:line="240" w:lineRule="auto"/>
              <w:ind w:firstLine="0"/>
              <w:rPr>
                <w:color w:val="000000"/>
                <w:sz w:val="16"/>
                <w:szCs w:val="16"/>
              </w:rPr>
            </w:pPr>
            <w:r>
              <w:rPr>
                <w:color w:val="000000"/>
                <w:sz w:val="16"/>
                <w:szCs w:val="16"/>
              </w:rPr>
              <w:t>3</w:t>
            </w:r>
          </w:p>
        </w:tc>
        <w:tc>
          <w:tcPr>
            <w:tcW w:w="2407" w:type="dxa"/>
            <w:shd w:val="clear" w:color="auto" w:fill="auto"/>
            <w:vAlign w:val="center"/>
          </w:tcPr>
          <w:p w:rsidR="00127E3E" w:rsidRPr="00DC31DE" w:rsidRDefault="00127E3E" w:rsidP="00127E3E">
            <w:pPr>
              <w:spacing w:line="240" w:lineRule="auto"/>
              <w:ind w:firstLine="0"/>
              <w:rPr>
                <w:sz w:val="16"/>
                <w:szCs w:val="16"/>
              </w:rPr>
            </w:pPr>
            <w:r w:rsidRPr="00DC31DE">
              <w:rPr>
                <w:sz w:val="16"/>
                <w:szCs w:val="16"/>
              </w:rPr>
              <w:t xml:space="preserve">Котельная № </w:t>
            </w:r>
            <w:r w:rsidR="002A7D0A">
              <w:rPr>
                <w:sz w:val="16"/>
                <w:szCs w:val="16"/>
              </w:rPr>
              <w:t>5</w:t>
            </w:r>
            <w:r w:rsidRPr="00DC31DE">
              <w:rPr>
                <w:sz w:val="16"/>
                <w:szCs w:val="16"/>
              </w:rPr>
              <w:t xml:space="preserve"> с. </w:t>
            </w:r>
            <w:r>
              <w:rPr>
                <w:sz w:val="16"/>
                <w:szCs w:val="16"/>
              </w:rPr>
              <w:t>Несь</w:t>
            </w:r>
          </w:p>
        </w:tc>
        <w:tc>
          <w:tcPr>
            <w:tcW w:w="3543" w:type="dxa"/>
            <w:shd w:val="clear" w:color="auto" w:fill="auto"/>
            <w:vAlign w:val="center"/>
          </w:tcPr>
          <w:p w:rsidR="00127E3E" w:rsidRPr="00DC31DE" w:rsidRDefault="00127E3E" w:rsidP="00127E3E">
            <w:pPr>
              <w:spacing w:line="240" w:lineRule="auto"/>
              <w:ind w:firstLine="0"/>
              <w:jc w:val="center"/>
              <w:rPr>
                <w:color w:val="000000"/>
                <w:sz w:val="16"/>
                <w:szCs w:val="16"/>
              </w:rPr>
            </w:pPr>
            <w:r w:rsidRPr="00DC31DE">
              <w:rPr>
                <w:color w:val="000000"/>
                <w:sz w:val="16"/>
                <w:szCs w:val="16"/>
              </w:rPr>
              <w:t>н.д</w:t>
            </w:r>
          </w:p>
        </w:tc>
        <w:tc>
          <w:tcPr>
            <w:tcW w:w="3403" w:type="dxa"/>
            <w:shd w:val="clear" w:color="auto" w:fill="auto"/>
            <w:vAlign w:val="center"/>
          </w:tcPr>
          <w:p w:rsidR="00127E3E" w:rsidRPr="00DC31DE" w:rsidRDefault="00127E3E" w:rsidP="00127E3E">
            <w:pPr>
              <w:spacing w:line="240" w:lineRule="auto"/>
              <w:ind w:firstLine="0"/>
              <w:jc w:val="center"/>
              <w:rPr>
                <w:color w:val="000000"/>
                <w:sz w:val="16"/>
                <w:szCs w:val="16"/>
              </w:rPr>
            </w:pPr>
            <w:r w:rsidRPr="00DC31DE">
              <w:rPr>
                <w:color w:val="000000"/>
                <w:sz w:val="16"/>
                <w:szCs w:val="16"/>
              </w:rPr>
              <w:t>н.д</w:t>
            </w:r>
          </w:p>
        </w:tc>
      </w:tr>
      <w:tr w:rsidR="002A7D0A" w:rsidRPr="00DC31DE" w:rsidTr="00C650AE">
        <w:tc>
          <w:tcPr>
            <w:tcW w:w="707" w:type="dxa"/>
            <w:shd w:val="clear" w:color="auto" w:fill="auto"/>
            <w:vAlign w:val="center"/>
          </w:tcPr>
          <w:p w:rsidR="002A7D0A" w:rsidRPr="00DC31DE" w:rsidRDefault="002A7D0A" w:rsidP="002A7D0A">
            <w:pPr>
              <w:spacing w:line="240" w:lineRule="auto"/>
              <w:ind w:firstLine="0"/>
              <w:rPr>
                <w:color w:val="000000"/>
                <w:sz w:val="16"/>
                <w:szCs w:val="16"/>
              </w:rPr>
            </w:pPr>
            <w:r>
              <w:rPr>
                <w:color w:val="000000"/>
                <w:sz w:val="16"/>
                <w:szCs w:val="16"/>
              </w:rPr>
              <w:t>4</w:t>
            </w:r>
          </w:p>
        </w:tc>
        <w:tc>
          <w:tcPr>
            <w:tcW w:w="2407" w:type="dxa"/>
            <w:shd w:val="clear" w:color="auto" w:fill="auto"/>
            <w:vAlign w:val="center"/>
          </w:tcPr>
          <w:p w:rsidR="002A7D0A" w:rsidRPr="00DC31DE" w:rsidRDefault="002A7D0A" w:rsidP="002A7D0A">
            <w:pPr>
              <w:spacing w:line="240" w:lineRule="auto"/>
              <w:ind w:firstLine="0"/>
              <w:rPr>
                <w:sz w:val="16"/>
                <w:szCs w:val="16"/>
              </w:rPr>
            </w:pPr>
            <w:r w:rsidRPr="00DC31DE">
              <w:rPr>
                <w:sz w:val="16"/>
                <w:szCs w:val="16"/>
              </w:rPr>
              <w:t xml:space="preserve">Котельная № </w:t>
            </w:r>
            <w:r>
              <w:rPr>
                <w:sz w:val="16"/>
                <w:szCs w:val="16"/>
              </w:rPr>
              <w:t>2</w:t>
            </w:r>
            <w:r w:rsidRPr="00DC31DE">
              <w:rPr>
                <w:sz w:val="16"/>
                <w:szCs w:val="16"/>
              </w:rPr>
              <w:t xml:space="preserve"> с. </w:t>
            </w:r>
            <w:r>
              <w:rPr>
                <w:sz w:val="16"/>
                <w:szCs w:val="16"/>
              </w:rPr>
              <w:t>Несь</w:t>
            </w:r>
          </w:p>
        </w:tc>
        <w:tc>
          <w:tcPr>
            <w:tcW w:w="3543" w:type="dxa"/>
            <w:shd w:val="clear" w:color="auto" w:fill="auto"/>
            <w:vAlign w:val="center"/>
          </w:tcPr>
          <w:p w:rsidR="002A7D0A" w:rsidRPr="00DC31DE" w:rsidRDefault="002A7D0A" w:rsidP="002A7D0A">
            <w:pPr>
              <w:spacing w:line="240" w:lineRule="auto"/>
              <w:ind w:firstLine="0"/>
              <w:jc w:val="center"/>
              <w:rPr>
                <w:color w:val="000000"/>
                <w:sz w:val="16"/>
                <w:szCs w:val="16"/>
              </w:rPr>
            </w:pPr>
            <w:r w:rsidRPr="00DC31DE">
              <w:rPr>
                <w:color w:val="000000"/>
                <w:sz w:val="16"/>
                <w:szCs w:val="16"/>
              </w:rPr>
              <w:t>н.д</w:t>
            </w:r>
          </w:p>
        </w:tc>
        <w:tc>
          <w:tcPr>
            <w:tcW w:w="3403" w:type="dxa"/>
            <w:shd w:val="clear" w:color="auto" w:fill="auto"/>
            <w:vAlign w:val="center"/>
          </w:tcPr>
          <w:p w:rsidR="002A7D0A" w:rsidRPr="00DC31DE" w:rsidRDefault="002A7D0A" w:rsidP="002A7D0A">
            <w:pPr>
              <w:spacing w:line="240" w:lineRule="auto"/>
              <w:ind w:firstLine="0"/>
              <w:jc w:val="center"/>
              <w:rPr>
                <w:color w:val="000000"/>
                <w:sz w:val="16"/>
                <w:szCs w:val="16"/>
              </w:rPr>
            </w:pPr>
            <w:r w:rsidRPr="00DC31DE">
              <w:rPr>
                <w:color w:val="000000"/>
                <w:sz w:val="16"/>
                <w:szCs w:val="16"/>
              </w:rPr>
              <w:t>н.д</w:t>
            </w:r>
          </w:p>
        </w:tc>
      </w:tr>
      <w:tr w:rsidR="001C04D2" w:rsidRPr="00DC31DE" w:rsidTr="00C650AE">
        <w:tc>
          <w:tcPr>
            <w:tcW w:w="707" w:type="dxa"/>
            <w:shd w:val="clear" w:color="auto" w:fill="auto"/>
            <w:vAlign w:val="center"/>
          </w:tcPr>
          <w:p w:rsidR="001C04D2" w:rsidRPr="00DC31DE" w:rsidRDefault="001C04D2" w:rsidP="001C04D2">
            <w:pPr>
              <w:spacing w:line="240" w:lineRule="auto"/>
              <w:ind w:firstLine="0"/>
              <w:rPr>
                <w:color w:val="000000"/>
                <w:sz w:val="16"/>
                <w:szCs w:val="16"/>
              </w:rPr>
            </w:pPr>
            <w:r>
              <w:rPr>
                <w:color w:val="000000"/>
                <w:sz w:val="16"/>
                <w:szCs w:val="16"/>
              </w:rPr>
              <w:t>5</w:t>
            </w:r>
          </w:p>
        </w:tc>
        <w:tc>
          <w:tcPr>
            <w:tcW w:w="2407" w:type="dxa"/>
            <w:shd w:val="clear" w:color="auto" w:fill="auto"/>
            <w:vAlign w:val="center"/>
          </w:tcPr>
          <w:p w:rsidR="001C04D2" w:rsidRPr="00DC31DE" w:rsidRDefault="001C04D2" w:rsidP="001C04D2">
            <w:pPr>
              <w:spacing w:line="240" w:lineRule="auto"/>
              <w:ind w:firstLine="0"/>
              <w:rPr>
                <w:sz w:val="16"/>
                <w:szCs w:val="16"/>
              </w:rPr>
            </w:pPr>
            <w:r w:rsidRPr="00DC31DE">
              <w:rPr>
                <w:sz w:val="16"/>
                <w:szCs w:val="16"/>
              </w:rPr>
              <w:t xml:space="preserve">Котельная № </w:t>
            </w:r>
            <w:r>
              <w:rPr>
                <w:sz w:val="16"/>
                <w:szCs w:val="16"/>
              </w:rPr>
              <w:t xml:space="preserve">3 </w:t>
            </w:r>
            <w:r w:rsidRPr="00DC31DE">
              <w:rPr>
                <w:sz w:val="16"/>
                <w:szCs w:val="16"/>
              </w:rPr>
              <w:t xml:space="preserve">с. </w:t>
            </w:r>
            <w:r>
              <w:rPr>
                <w:sz w:val="16"/>
                <w:szCs w:val="16"/>
              </w:rPr>
              <w:t>Несь</w:t>
            </w:r>
          </w:p>
        </w:tc>
        <w:tc>
          <w:tcPr>
            <w:tcW w:w="3543" w:type="dxa"/>
            <w:shd w:val="clear" w:color="auto" w:fill="auto"/>
            <w:vAlign w:val="center"/>
          </w:tcPr>
          <w:p w:rsidR="001C04D2" w:rsidRPr="00DC31DE" w:rsidRDefault="001C04D2" w:rsidP="001C04D2">
            <w:pPr>
              <w:spacing w:line="240" w:lineRule="auto"/>
              <w:ind w:firstLine="0"/>
              <w:jc w:val="center"/>
              <w:rPr>
                <w:color w:val="000000"/>
                <w:sz w:val="16"/>
                <w:szCs w:val="16"/>
              </w:rPr>
            </w:pPr>
            <w:r w:rsidRPr="00DC31DE">
              <w:rPr>
                <w:color w:val="000000"/>
                <w:sz w:val="16"/>
                <w:szCs w:val="16"/>
              </w:rPr>
              <w:t>н.д</w:t>
            </w:r>
          </w:p>
        </w:tc>
        <w:tc>
          <w:tcPr>
            <w:tcW w:w="3403" w:type="dxa"/>
            <w:shd w:val="clear" w:color="auto" w:fill="auto"/>
            <w:vAlign w:val="center"/>
          </w:tcPr>
          <w:p w:rsidR="001C04D2" w:rsidRPr="00DC31DE" w:rsidRDefault="001C04D2" w:rsidP="001C04D2">
            <w:pPr>
              <w:spacing w:line="240" w:lineRule="auto"/>
              <w:ind w:firstLine="0"/>
              <w:jc w:val="center"/>
              <w:rPr>
                <w:color w:val="000000"/>
                <w:sz w:val="16"/>
                <w:szCs w:val="16"/>
              </w:rPr>
            </w:pPr>
            <w:r w:rsidRPr="00DC31DE">
              <w:rPr>
                <w:color w:val="000000"/>
                <w:sz w:val="16"/>
                <w:szCs w:val="16"/>
              </w:rPr>
              <w:t>н.д</w:t>
            </w:r>
          </w:p>
        </w:tc>
      </w:tr>
    </w:tbl>
    <w:p w:rsidR="002653EF" w:rsidRPr="00DC31DE" w:rsidRDefault="002653EF" w:rsidP="00DC31DE">
      <w:pPr>
        <w:keepNext/>
        <w:keepLines/>
        <w:pBdr>
          <w:top w:val="nil"/>
          <w:left w:val="nil"/>
          <w:bottom w:val="nil"/>
          <w:right w:val="nil"/>
          <w:between w:val="nil"/>
        </w:pBdr>
        <w:spacing w:line="240" w:lineRule="auto"/>
        <w:ind w:firstLine="0"/>
        <w:rPr>
          <w:b/>
          <w:color w:val="000000"/>
          <w:sz w:val="24"/>
          <w:szCs w:val="24"/>
        </w:rPr>
      </w:pPr>
    </w:p>
    <w:p w:rsidR="00B510C0" w:rsidRPr="00DC31DE" w:rsidRDefault="00D26E1E" w:rsidP="00DC31DE">
      <w:pPr>
        <w:pStyle w:val="1"/>
        <w:numPr>
          <w:ilvl w:val="0"/>
          <w:numId w:val="12"/>
        </w:numPr>
        <w:spacing w:before="0" w:line="240" w:lineRule="auto"/>
        <w:ind w:left="0" w:firstLine="709"/>
        <w:rPr>
          <w:sz w:val="24"/>
          <w:szCs w:val="24"/>
        </w:rPr>
      </w:pPr>
      <w:bookmarkStart w:id="10" w:name="_Toc71974416"/>
      <w:r w:rsidRPr="00DC31DE">
        <w:rPr>
          <w:sz w:val="24"/>
          <w:szCs w:val="24"/>
        </w:rPr>
        <w:t>Раздел 2. Существующие и перспективные балансы тепловой мощности источников тепловой энергии и тепловой нагрузки потребителей</w:t>
      </w:r>
      <w:bookmarkEnd w:id="10"/>
    </w:p>
    <w:p w:rsidR="00B510C0" w:rsidRPr="00DC31DE" w:rsidRDefault="00D26E1E" w:rsidP="00DC31DE">
      <w:pPr>
        <w:pStyle w:val="2"/>
        <w:numPr>
          <w:ilvl w:val="1"/>
          <w:numId w:val="12"/>
        </w:numPr>
        <w:spacing w:before="0" w:line="240" w:lineRule="auto"/>
        <w:ind w:left="0" w:firstLine="709"/>
        <w:rPr>
          <w:sz w:val="24"/>
          <w:szCs w:val="24"/>
        </w:rPr>
      </w:pPr>
      <w:bookmarkStart w:id="11" w:name="_Toc71974417"/>
      <w:r w:rsidRPr="00DC31DE">
        <w:rPr>
          <w:sz w:val="24"/>
          <w:szCs w:val="24"/>
        </w:rPr>
        <w:t>Существующие и перспективные зоны действия систем теплоснабжения и источников тепловой энергии</w:t>
      </w:r>
      <w:bookmarkEnd w:id="11"/>
    </w:p>
    <w:p w:rsidR="002653EF" w:rsidRPr="00DC31DE" w:rsidRDefault="002653EF" w:rsidP="00DC31DE">
      <w:pPr>
        <w:pStyle w:val="Default"/>
        <w:ind w:firstLine="709"/>
        <w:jc w:val="both"/>
      </w:pPr>
    </w:p>
    <w:p w:rsidR="002653EF" w:rsidRPr="00DC31DE" w:rsidRDefault="002653EF" w:rsidP="00DC31DE">
      <w:pPr>
        <w:pStyle w:val="Default"/>
        <w:ind w:firstLine="709"/>
        <w:jc w:val="both"/>
      </w:pPr>
      <w:r w:rsidRPr="00DC31DE">
        <w:t xml:space="preserve">Зоной действия централизованных систем теплоснабжения муниципального образования </w:t>
      </w:r>
      <w:r w:rsidR="00DA007C">
        <w:t>Сельского поселения</w:t>
      </w:r>
      <w:r w:rsidR="00DA007C" w:rsidRPr="00DC31DE">
        <w:t xml:space="preserve"> «</w:t>
      </w:r>
      <w:r w:rsidR="00DA007C">
        <w:t>Канинский</w:t>
      </w:r>
      <w:r w:rsidR="00DA007C" w:rsidRPr="00DC31DE">
        <w:t xml:space="preserve"> сельсовет» </w:t>
      </w:r>
      <w:r w:rsidR="00DA007C">
        <w:t xml:space="preserve">ЗР </w:t>
      </w:r>
      <w:r w:rsidR="00DA007C" w:rsidRPr="00DC31DE">
        <w:t xml:space="preserve">НАО </w:t>
      </w:r>
      <w:r w:rsidRPr="00DC31DE">
        <w:t xml:space="preserve">является </w:t>
      </w:r>
      <w:r w:rsidR="00E54076" w:rsidRPr="00DC31DE">
        <w:t>населённый</w:t>
      </w:r>
      <w:r w:rsidRPr="00DC31DE">
        <w:t xml:space="preserve"> пункт с. </w:t>
      </w:r>
      <w:r w:rsidR="00430CCB">
        <w:t>Несь</w:t>
      </w:r>
      <w:r w:rsidR="001C2D5D">
        <w:t>,</w:t>
      </w:r>
      <w:r w:rsidRPr="00DC31DE">
        <w:t xml:space="preserve"> на территории которого расположены </w:t>
      </w:r>
      <w:r w:rsidR="002A7D0A">
        <w:t>три</w:t>
      </w:r>
      <w:r w:rsidRPr="00DC31DE">
        <w:t xml:space="preserve"> источника централизованного теплоснабжения</w:t>
      </w:r>
      <w:r w:rsidR="00430CCB">
        <w:t xml:space="preserve"> и д. Чижа с одним источником тепловой энергии.</w:t>
      </w:r>
    </w:p>
    <w:p w:rsidR="002653EF" w:rsidRPr="00DC31DE" w:rsidRDefault="002653EF" w:rsidP="00DC31DE">
      <w:pPr>
        <w:pStyle w:val="Default"/>
        <w:ind w:firstLine="709"/>
        <w:jc w:val="both"/>
      </w:pPr>
      <w:r w:rsidRPr="00DC31DE">
        <w:t xml:space="preserve">В настоящий момент в с. </w:t>
      </w:r>
      <w:r w:rsidR="002A7D0A">
        <w:t>Несь</w:t>
      </w:r>
      <w:r w:rsidRPr="00DC31DE">
        <w:t xml:space="preserve"> имеет </w:t>
      </w:r>
      <w:r w:rsidR="001C04D2">
        <w:t>четыре</w:t>
      </w:r>
      <w:r w:rsidRPr="00DC31DE">
        <w:t xml:space="preserve"> теплогенерирующих источника </w:t>
      </w:r>
      <w:r w:rsidR="00EE5B96">
        <w:br/>
      </w:r>
      <w:r w:rsidRPr="00DC31DE">
        <w:t xml:space="preserve">и </w:t>
      </w:r>
      <w:r w:rsidR="002A7D0A">
        <w:t>три</w:t>
      </w:r>
      <w:r w:rsidRPr="00DC31DE">
        <w:t xml:space="preserve"> зоны централизованного теплоснабжения</w:t>
      </w:r>
      <w:r w:rsidR="00430CCB">
        <w:t xml:space="preserve">, а в д. Чижа один теплогенерирующий источник </w:t>
      </w:r>
      <w:r w:rsidR="00430CCB" w:rsidRPr="00DC31DE">
        <w:t>централизованного теплоснабжения</w:t>
      </w:r>
      <w:r w:rsidR="00430CCB">
        <w:t>.</w:t>
      </w:r>
    </w:p>
    <w:p w:rsidR="002653EF" w:rsidRPr="00DC31DE" w:rsidRDefault="002653EF" w:rsidP="00DC31DE">
      <w:pPr>
        <w:spacing w:line="240" w:lineRule="auto"/>
        <w:rPr>
          <w:sz w:val="24"/>
          <w:szCs w:val="24"/>
        </w:rPr>
      </w:pPr>
      <w:r w:rsidRPr="00DC31DE">
        <w:rPr>
          <w:sz w:val="24"/>
          <w:szCs w:val="24"/>
        </w:rPr>
        <w:t xml:space="preserve">В имеющихся зонах действия систем теплоснабжения к ним присоединены жилые многоквартирные и индивидуальные дома, бюджетные и </w:t>
      </w:r>
      <w:r w:rsidR="00E54076" w:rsidRPr="00DC31DE">
        <w:rPr>
          <w:sz w:val="24"/>
          <w:szCs w:val="24"/>
        </w:rPr>
        <w:t>хозрасчётные</w:t>
      </w:r>
      <w:r w:rsidRPr="00DC31DE">
        <w:rPr>
          <w:sz w:val="24"/>
          <w:szCs w:val="24"/>
        </w:rPr>
        <w:t xml:space="preserve"> потребители (организации, предприятия), в том числе подключены к системе теплоснабжения собственные (ведомственные) здания ресурсоснабжающей организации. </w:t>
      </w:r>
    </w:p>
    <w:p w:rsidR="00B510C0" w:rsidRPr="00DC31DE" w:rsidRDefault="002653EF" w:rsidP="00EE5B96">
      <w:pPr>
        <w:spacing w:line="240" w:lineRule="auto"/>
        <w:rPr>
          <w:sz w:val="24"/>
          <w:szCs w:val="24"/>
        </w:rPr>
      </w:pPr>
      <w:r w:rsidRPr="00DC31DE">
        <w:rPr>
          <w:sz w:val="24"/>
          <w:szCs w:val="24"/>
        </w:rPr>
        <w:t xml:space="preserve">Перечень централизованных источников тепловой энергии, установленных </w:t>
      </w:r>
      <w:r w:rsidRPr="00DC31DE">
        <w:rPr>
          <w:sz w:val="24"/>
          <w:szCs w:val="24"/>
        </w:rPr>
        <w:br/>
        <w:t xml:space="preserve">и задействованных мощностей, а также зоны эффективного теплоснабжения приведены в таблице № 1, а распределение нагрузок по типам потребителей в каждой зоне </w:t>
      </w:r>
      <w:r w:rsidR="001C2D5D">
        <w:rPr>
          <w:sz w:val="24"/>
          <w:szCs w:val="24"/>
        </w:rPr>
        <w:br/>
      </w:r>
      <w:r w:rsidRPr="00DC31DE">
        <w:rPr>
          <w:sz w:val="24"/>
          <w:szCs w:val="24"/>
        </w:rPr>
        <w:t>и по централизованным котельным в целом за 20</w:t>
      </w:r>
      <w:r w:rsidR="001C2D5D">
        <w:rPr>
          <w:sz w:val="24"/>
          <w:szCs w:val="24"/>
        </w:rPr>
        <w:t>2</w:t>
      </w:r>
      <w:r w:rsidR="00D71363">
        <w:rPr>
          <w:sz w:val="24"/>
          <w:szCs w:val="24"/>
        </w:rPr>
        <w:t>3</w:t>
      </w:r>
      <w:r w:rsidRPr="00DC31DE">
        <w:rPr>
          <w:sz w:val="24"/>
          <w:szCs w:val="24"/>
        </w:rPr>
        <w:t xml:space="preserve"> г приведены в таблице </w:t>
      </w:r>
      <w:r w:rsidR="001C2D5D">
        <w:rPr>
          <w:sz w:val="24"/>
          <w:szCs w:val="24"/>
        </w:rPr>
        <w:t>2</w:t>
      </w:r>
      <w:r w:rsidRPr="00DC31DE">
        <w:rPr>
          <w:sz w:val="24"/>
          <w:szCs w:val="24"/>
        </w:rPr>
        <w:t xml:space="preserve">. </w:t>
      </w:r>
      <w:r w:rsidR="00EE5B96">
        <w:rPr>
          <w:sz w:val="24"/>
          <w:szCs w:val="24"/>
        </w:rPr>
        <w:br/>
      </w:r>
      <w:r w:rsidR="00E701E8" w:rsidRPr="00DC31DE">
        <w:rPr>
          <w:sz w:val="24"/>
          <w:szCs w:val="24"/>
        </w:rPr>
        <w:t>В прилагаемом</w:t>
      </w:r>
      <w:r w:rsidR="00EE5B96">
        <w:rPr>
          <w:sz w:val="24"/>
          <w:szCs w:val="24"/>
        </w:rPr>
        <w:t xml:space="preserve"> </w:t>
      </w:r>
      <w:r w:rsidR="00E701E8" w:rsidRPr="00DC31DE">
        <w:rPr>
          <w:sz w:val="24"/>
          <w:szCs w:val="24"/>
        </w:rPr>
        <w:t>к настоящей схеме</w:t>
      </w:r>
      <w:r w:rsidR="001C2D5D">
        <w:rPr>
          <w:sz w:val="24"/>
          <w:szCs w:val="24"/>
        </w:rPr>
        <w:t xml:space="preserve"> </w:t>
      </w:r>
      <w:r w:rsidR="00E701E8" w:rsidRPr="00DC31DE">
        <w:rPr>
          <w:sz w:val="24"/>
          <w:szCs w:val="24"/>
        </w:rPr>
        <w:t>в графическом приложении отражены котельные</w:t>
      </w:r>
      <w:r w:rsidRPr="00DC31DE">
        <w:rPr>
          <w:sz w:val="24"/>
          <w:szCs w:val="24"/>
        </w:rPr>
        <w:t xml:space="preserve"> </w:t>
      </w:r>
      <w:r w:rsidR="00E701E8" w:rsidRPr="00DC31DE">
        <w:rPr>
          <w:sz w:val="24"/>
          <w:szCs w:val="24"/>
        </w:rPr>
        <w:t xml:space="preserve">на плане </w:t>
      </w:r>
      <w:r w:rsidR="001C2D5D">
        <w:rPr>
          <w:sz w:val="24"/>
          <w:szCs w:val="24"/>
        </w:rPr>
        <w:t xml:space="preserve">с. </w:t>
      </w:r>
      <w:r w:rsidR="002A7D0A">
        <w:rPr>
          <w:sz w:val="24"/>
          <w:szCs w:val="24"/>
        </w:rPr>
        <w:t>Несь и д. Чижа.</w:t>
      </w:r>
      <w:bookmarkStart w:id="12" w:name="_Toc71974418"/>
      <w:r w:rsidR="00EE5B96">
        <w:rPr>
          <w:sz w:val="24"/>
          <w:szCs w:val="24"/>
        </w:rPr>
        <w:t xml:space="preserve"> </w:t>
      </w:r>
      <w:r w:rsidR="00D26E1E" w:rsidRPr="00DC31DE">
        <w:rPr>
          <w:sz w:val="24"/>
          <w:szCs w:val="24"/>
        </w:rPr>
        <w:t>Существующие и перспективные зоны действия индивидуальных источников тепловой энергии</w:t>
      </w:r>
      <w:bookmarkEnd w:id="12"/>
    </w:p>
    <w:p w:rsidR="00445DED" w:rsidRPr="00DC31DE" w:rsidRDefault="00445DED" w:rsidP="00DC31DE">
      <w:pPr>
        <w:pStyle w:val="a7"/>
        <w:autoSpaceDE w:val="0"/>
        <w:autoSpaceDN w:val="0"/>
        <w:adjustRightInd w:val="0"/>
        <w:spacing w:line="240" w:lineRule="auto"/>
        <w:ind w:left="0" w:firstLine="709"/>
        <w:jc w:val="both"/>
        <w:rPr>
          <w:rFonts w:ascii="Times New Roman" w:hAnsi="Times New Roman"/>
          <w:sz w:val="24"/>
          <w:szCs w:val="24"/>
          <w:lang w:val="ru-RU"/>
        </w:rPr>
      </w:pPr>
      <w:r w:rsidRPr="00DC31DE">
        <w:rPr>
          <w:rFonts w:ascii="Times New Roman" w:hAnsi="Times New Roman"/>
          <w:sz w:val="24"/>
          <w:szCs w:val="24"/>
          <w:lang w:val="ru-RU"/>
        </w:rPr>
        <w:t xml:space="preserve">Индивидуальные источники тепловой энергии (индивидуальные угольные, дровяные </w:t>
      </w:r>
    </w:p>
    <w:p w:rsidR="00445DED" w:rsidRPr="00DC31DE" w:rsidRDefault="00445DED" w:rsidP="00DC31DE">
      <w:pPr>
        <w:pStyle w:val="a7"/>
        <w:autoSpaceDE w:val="0"/>
        <w:autoSpaceDN w:val="0"/>
        <w:adjustRightInd w:val="0"/>
        <w:spacing w:line="240" w:lineRule="auto"/>
        <w:ind w:left="0"/>
        <w:jc w:val="both"/>
        <w:rPr>
          <w:rFonts w:ascii="Times New Roman" w:hAnsi="Times New Roman"/>
          <w:sz w:val="24"/>
          <w:szCs w:val="24"/>
          <w:lang w:val="ru-RU"/>
        </w:rPr>
      </w:pPr>
      <w:r w:rsidRPr="00DC31DE">
        <w:rPr>
          <w:rFonts w:ascii="Times New Roman" w:hAnsi="Times New Roman"/>
          <w:sz w:val="24"/>
          <w:szCs w:val="24"/>
          <w:lang w:val="ru-RU"/>
        </w:rPr>
        <w:t xml:space="preserve">и жидкостные котлы) могут применяться для теплоснабжения, существующего </w:t>
      </w:r>
      <w:r w:rsidRPr="00DC31DE">
        <w:rPr>
          <w:rFonts w:ascii="Times New Roman" w:hAnsi="Times New Roman"/>
          <w:sz w:val="24"/>
          <w:szCs w:val="24"/>
          <w:lang w:val="ru-RU"/>
        </w:rPr>
        <w:br/>
        <w:t xml:space="preserve">и предполагаемого к строительству различного типа назначения зданий, не </w:t>
      </w:r>
      <w:r w:rsidR="00E54076" w:rsidRPr="00DC31DE">
        <w:rPr>
          <w:rFonts w:ascii="Times New Roman" w:hAnsi="Times New Roman"/>
          <w:sz w:val="24"/>
          <w:szCs w:val="24"/>
          <w:lang w:val="ru-RU"/>
        </w:rPr>
        <w:t>оснащённых</w:t>
      </w:r>
      <w:r w:rsidRPr="00DC31DE">
        <w:rPr>
          <w:rFonts w:ascii="Times New Roman" w:hAnsi="Times New Roman"/>
          <w:sz w:val="24"/>
          <w:szCs w:val="24"/>
          <w:lang w:val="ru-RU"/>
        </w:rPr>
        <w:t xml:space="preserve"> централизованными системами теплоснабжения. </w:t>
      </w:r>
    </w:p>
    <w:p w:rsidR="00445DED" w:rsidRPr="00DC31DE" w:rsidRDefault="00445DED" w:rsidP="00DC31DE">
      <w:pPr>
        <w:pStyle w:val="a7"/>
        <w:autoSpaceDE w:val="0"/>
        <w:autoSpaceDN w:val="0"/>
        <w:adjustRightInd w:val="0"/>
        <w:spacing w:line="240" w:lineRule="auto"/>
        <w:ind w:left="0" w:firstLine="709"/>
        <w:jc w:val="both"/>
        <w:rPr>
          <w:rFonts w:ascii="Times New Roman" w:hAnsi="Times New Roman"/>
          <w:sz w:val="24"/>
          <w:szCs w:val="24"/>
          <w:lang w:val="ru-RU"/>
        </w:rPr>
      </w:pPr>
      <w:r w:rsidRPr="00DC31DE">
        <w:rPr>
          <w:rFonts w:ascii="Times New Roman" w:hAnsi="Times New Roman"/>
          <w:sz w:val="24"/>
          <w:szCs w:val="24"/>
          <w:lang w:val="ru-RU"/>
        </w:rPr>
        <w:lastRenderedPageBreak/>
        <w:t>В качестве источников индивидуального теплоснабжения могут применяться дровяные печи, угольные котлы, а также индивидуальные транспортабельные тепло генераторы и электрообогреватели.</w:t>
      </w:r>
    </w:p>
    <w:p w:rsidR="00445DED" w:rsidRPr="00DC31DE" w:rsidRDefault="00445DED" w:rsidP="00DC31DE">
      <w:pPr>
        <w:pStyle w:val="a7"/>
        <w:autoSpaceDE w:val="0"/>
        <w:autoSpaceDN w:val="0"/>
        <w:adjustRightInd w:val="0"/>
        <w:spacing w:line="240" w:lineRule="auto"/>
        <w:ind w:left="0" w:firstLine="709"/>
        <w:jc w:val="both"/>
        <w:rPr>
          <w:rFonts w:ascii="Times New Roman" w:hAnsi="Times New Roman"/>
          <w:sz w:val="24"/>
          <w:szCs w:val="24"/>
          <w:lang w:val="ru-RU"/>
        </w:rPr>
      </w:pPr>
      <w:r w:rsidRPr="00DC31DE">
        <w:rPr>
          <w:rFonts w:ascii="Times New Roman" w:hAnsi="Times New Roman"/>
          <w:sz w:val="24"/>
          <w:szCs w:val="24"/>
          <w:lang w:val="ru-RU"/>
        </w:rPr>
        <w:t xml:space="preserve">Индивидуальное отопление осуществляется от теплоснабжающих устройств                             без потерь при передаче, так как нет внешних систем транспортировки тепла (тепловых сетей). Поэтому потребление тепла при теплоснабжении от индивидуальных установок можно принять равным его производству. </w:t>
      </w:r>
    </w:p>
    <w:p w:rsidR="00445DED" w:rsidRPr="00DC31DE" w:rsidRDefault="00445DED" w:rsidP="00DC31DE">
      <w:pPr>
        <w:pStyle w:val="a7"/>
        <w:autoSpaceDE w:val="0"/>
        <w:autoSpaceDN w:val="0"/>
        <w:adjustRightInd w:val="0"/>
        <w:spacing w:line="240" w:lineRule="auto"/>
        <w:ind w:left="0" w:firstLine="709"/>
        <w:jc w:val="both"/>
        <w:rPr>
          <w:rFonts w:ascii="Times New Roman" w:hAnsi="Times New Roman"/>
          <w:sz w:val="24"/>
          <w:szCs w:val="24"/>
          <w:lang w:val="ru-RU"/>
        </w:rPr>
      </w:pPr>
      <w:r w:rsidRPr="00DC31DE">
        <w:rPr>
          <w:rFonts w:ascii="Times New Roman" w:hAnsi="Times New Roman"/>
          <w:sz w:val="24"/>
          <w:szCs w:val="24"/>
          <w:lang w:val="ru-RU"/>
        </w:rPr>
        <w:t xml:space="preserve">На основании данных производителей оборудования, технических паспортов устройств характеристика индивидуальных теплогенерирующих установок имеет следующий вид: </w:t>
      </w:r>
    </w:p>
    <w:p w:rsidR="00445DED" w:rsidRPr="00DC31DE" w:rsidRDefault="00445DED" w:rsidP="00DC31DE">
      <w:pPr>
        <w:pStyle w:val="a7"/>
        <w:autoSpaceDE w:val="0"/>
        <w:autoSpaceDN w:val="0"/>
        <w:adjustRightInd w:val="0"/>
        <w:spacing w:line="240" w:lineRule="auto"/>
        <w:ind w:left="0" w:firstLine="709"/>
        <w:jc w:val="both"/>
        <w:rPr>
          <w:rFonts w:ascii="Times New Roman" w:hAnsi="Times New Roman"/>
          <w:bCs/>
          <w:iCs/>
          <w:sz w:val="24"/>
          <w:szCs w:val="24"/>
          <w:lang w:val="ru-RU"/>
        </w:rPr>
      </w:pPr>
    </w:p>
    <w:p w:rsidR="00445DED" w:rsidRPr="00DC31DE" w:rsidRDefault="00445DED" w:rsidP="00DC31DE">
      <w:pPr>
        <w:pStyle w:val="a7"/>
        <w:autoSpaceDE w:val="0"/>
        <w:autoSpaceDN w:val="0"/>
        <w:adjustRightInd w:val="0"/>
        <w:spacing w:line="240" w:lineRule="auto"/>
        <w:ind w:left="0" w:firstLine="142"/>
        <w:jc w:val="both"/>
        <w:rPr>
          <w:rFonts w:ascii="Times New Roman" w:hAnsi="Times New Roman"/>
          <w:bCs/>
          <w:iCs/>
          <w:sz w:val="24"/>
          <w:szCs w:val="24"/>
          <w:lang w:val="ru-RU"/>
        </w:rPr>
      </w:pPr>
      <w:r w:rsidRPr="00DC31DE">
        <w:rPr>
          <w:rFonts w:ascii="Times New Roman" w:hAnsi="Times New Roman"/>
          <w:bCs/>
          <w:iCs/>
          <w:sz w:val="24"/>
          <w:szCs w:val="24"/>
          <w:lang w:val="ru-RU"/>
        </w:rPr>
        <w:t xml:space="preserve">Таблица </w:t>
      </w:r>
      <w:r w:rsidR="00DC31DE">
        <w:rPr>
          <w:rFonts w:ascii="Times New Roman" w:hAnsi="Times New Roman"/>
          <w:bCs/>
          <w:iCs/>
          <w:sz w:val="24"/>
          <w:szCs w:val="24"/>
          <w:lang w:val="ru-RU"/>
        </w:rPr>
        <w:t>7.</w:t>
      </w:r>
      <w:r w:rsidRPr="00DC31DE">
        <w:rPr>
          <w:rFonts w:ascii="Times New Roman" w:hAnsi="Times New Roman"/>
          <w:bCs/>
          <w:iCs/>
          <w:sz w:val="24"/>
          <w:szCs w:val="24"/>
          <w:lang w:val="ru-RU"/>
        </w:rPr>
        <w:t xml:space="preserve"> </w:t>
      </w:r>
      <w:r w:rsidRPr="00DC31DE">
        <w:rPr>
          <w:rFonts w:ascii="Times New Roman" w:hAnsi="Times New Roman"/>
          <w:sz w:val="24"/>
          <w:szCs w:val="24"/>
          <w:lang w:val="ru-RU"/>
        </w:rPr>
        <w:t>Характеристика индивидуальных теплогенерирующих установок</w:t>
      </w: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7258"/>
      </w:tblGrid>
      <w:tr w:rsidR="00445DED" w:rsidRPr="00DC31DE" w:rsidTr="00A8345E">
        <w:trPr>
          <w:trHeight w:val="423"/>
        </w:trPr>
        <w:tc>
          <w:tcPr>
            <w:tcW w:w="2268" w:type="dxa"/>
            <w:vAlign w:val="center"/>
          </w:tcPr>
          <w:p w:rsidR="00445DED" w:rsidRPr="00DC31DE" w:rsidRDefault="00445DED" w:rsidP="00DC31DE">
            <w:pPr>
              <w:autoSpaceDE w:val="0"/>
              <w:autoSpaceDN w:val="0"/>
              <w:adjustRightInd w:val="0"/>
              <w:spacing w:line="240" w:lineRule="auto"/>
              <w:rPr>
                <w:color w:val="000000"/>
                <w:sz w:val="16"/>
                <w:szCs w:val="16"/>
              </w:rPr>
            </w:pPr>
            <w:r w:rsidRPr="00DC31DE">
              <w:rPr>
                <w:bCs/>
                <w:color w:val="000000"/>
                <w:sz w:val="16"/>
                <w:szCs w:val="16"/>
              </w:rPr>
              <w:t>Вид топлива</w:t>
            </w:r>
          </w:p>
        </w:tc>
        <w:tc>
          <w:tcPr>
            <w:tcW w:w="7258" w:type="dxa"/>
            <w:vAlign w:val="center"/>
          </w:tcPr>
          <w:p w:rsidR="00445DED" w:rsidRPr="00DC31DE" w:rsidRDefault="00445DED" w:rsidP="00DC31DE">
            <w:pPr>
              <w:autoSpaceDE w:val="0"/>
              <w:autoSpaceDN w:val="0"/>
              <w:adjustRightInd w:val="0"/>
              <w:spacing w:line="240" w:lineRule="auto"/>
              <w:rPr>
                <w:color w:val="000000"/>
                <w:sz w:val="16"/>
                <w:szCs w:val="16"/>
              </w:rPr>
            </w:pPr>
            <w:r w:rsidRPr="00DC31DE">
              <w:rPr>
                <w:bCs/>
                <w:color w:val="000000"/>
                <w:sz w:val="16"/>
                <w:szCs w:val="16"/>
              </w:rPr>
              <w:t>Средний КПД индивидуальных теплогенерирующих установок</w:t>
            </w:r>
          </w:p>
        </w:tc>
      </w:tr>
      <w:tr w:rsidR="00445DED" w:rsidRPr="00DC31DE" w:rsidTr="00A8345E">
        <w:trPr>
          <w:trHeight w:val="111"/>
        </w:trPr>
        <w:tc>
          <w:tcPr>
            <w:tcW w:w="2268" w:type="dxa"/>
            <w:vAlign w:val="center"/>
          </w:tcPr>
          <w:p w:rsidR="00445DED" w:rsidRPr="00DC31DE" w:rsidRDefault="00445DED" w:rsidP="00DC31DE">
            <w:pPr>
              <w:autoSpaceDE w:val="0"/>
              <w:autoSpaceDN w:val="0"/>
              <w:adjustRightInd w:val="0"/>
              <w:spacing w:line="240" w:lineRule="auto"/>
              <w:ind w:firstLine="0"/>
              <w:rPr>
                <w:color w:val="000000"/>
                <w:sz w:val="16"/>
                <w:szCs w:val="16"/>
              </w:rPr>
            </w:pPr>
            <w:r w:rsidRPr="00DC31DE">
              <w:rPr>
                <w:bCs/>
                <w:color w:val="000000"/>
                <w:sz w:val="16"/>
                <w:szCs w:val="16"/>
              </w:rPr>
              <w:t>Уголь каменный</w:t>
            </w:r>
          </w:p>
        </w:tc>
        <w:tc>
          <w:tcPr>
            <w:tcW w:w="7258" w:type="dxa"/>
            <w:vAlign w:val="center"/>
          </w:tcPr>
          <w:p w:rsidR="00445DED" w:rsidRPr="00DC31DE" w:rsidRDefault="00445DED" w:rsidP="00DB1F84">
            <w:pPr>
              <w:autoSpaceDE w:val="0"/>
              <w:autoSpaceDN w:val="0"/>
              <w:adjustRightInd w:val="0"/>
              <w:spacing w:line="240" w:lineRule="auto"/>
              <w:ind w:firstLine="34"/>
              <w:jc w:val="center"/>
              <w:rPr>
                <w:color w:val="000000"/>
                <w:sz w:val="16"/>
                <w:szCs w:val="16"/>
              </w:rPr>
            </w:pPr>
            <w:r w:rsidRPr="00DC31DE">
              <w:rPr>
                <w:color w:val="000000"/>
                <w:sz w:val="16"/>
                <w:szCs w:val="16"/>
              </w:rPr>
              <w:t>0,72-0,85</w:t>
            </w:r>
          </w:p>
        </w:tc>
      </w:tr>
      <w:tr w:rsidR="00445DED" w:rsidRPr="00DC31DE" w:rsidTr="00A8345E">
        <w:trPr>
          <w:trHeight w:val="111"/>
        </w:trPr>
        <w:tc>
          <w:tcPr>
            <w:tcW w:w="2268" w:type="dxa"/>
            <w:tcBorders>
              <w:top w:val="single" w:sz="4" w:space="0" w:color="auto"/>
              <w:left w:val="single" w:sz="4" w:space="0" w:color="auto"/>
              <w:bottom w:val="single" w:sz="4" w:space="0" w:color="auto"/>
              <w:right w:val="single" w:sz="4" w:space="0" w:color="auto"/>
            </w:tcBorders>
            <w:vAlign w:val="center"/>
          </w:tcPr>
          <w:p w:rsidR="00445DED" w:rsidRPr="00DC31DE" w:rsidRDefault="00445DED" w:rsidP="00DC31DE">
            <w:pPr>
              <w:autoSpaceDE w:val="0"/>
              <w:autoSpaceDN w:val="0"/>
              <w:adjustRightInd w:val="0"/>
              <w:spacing w:line="240" w:lineRule="auto"/>
              <w:ind w:firstLine="0"/>
              <w:rPr>
                <w:bCs/>
                <w:color w:val="000000"/>
                <w:sz w:val="16"/>
                <w:szCs w:val="16"/>
              </w:rPr>
            </w:pPr>
            <w:r w:rsidRPr="00DC31DE">
              <w:rPr>
                <w:bCs/>
                <w:color w:val="000000"/>
                <w:sz w:val="16"/>
                <w:szCs w:val="16"/>
              </w:rPr>
              <w:t>Дрова</w:t>
            </w:r>
          </w:p>
        </w:tc>
        <w:tc>
          <w:tcPr>
            <w:tcW w:w="7258" w:type="dxa"/>
            <w:tcBorders>
              <w:top w:val="single" w:sz="4" w:space="0" w:color="auto"/>
              <w:left w:val="single" w:sz="4" w:space="0" w:color="auto"/>
              <w:bottom w:val="single" w:sz="4" w:space="0" w:color="auto"/>
              <w:right w:val="single" w:sz="4" w:space="0" w:color="auto"/>
            </w:tcBorders>
            <w:vAlign w:val="center"/>
          </w:tcPr>
          <w:p w:rsidR="00445DED" w:rsidRPr="00DC31DE" w:rsidRDefault="00445DED" w:rsidP="00DB1F84">
            <w:pPr>
              <w:autoSpaceDE w:val="0"/>
              <w:autoSpaceDN w:val="0"/>
              <w:adjustRightInd w:val="0"/>
              <w:spacing w:line="240" w:lineRule="auto"/>
              <w:ind w:firstLine="34"/>
              <w:jc w:val="center"/>
              <w:rPr>
                <w:color w:val="000000"/>
                <w:sz w:val="16"/>
                <w:szCs w:val="16"/>
              </w:rPr>
            </w:pPr>
            <w:r w:rsidRPr="00DC31DE">
              <w:rPr>
                <w:color w:val="000000"/>
                <w:sz w:val="16"/>
                <w:szCs w:val="16"/>
              </w:rPr>
              <w:t>0,68-0,78</w:t>
            </w:r>
          </w:p>
        </w:tc>
      </w:tr>
      <w:tr w:rsidR="00445DED" w:rsidRPr="00DC31DE" w:rsidTr="00A8345E">
        <w:trPr>
          <w:trHeight w:val="111"/>
        </w:trPr>
        <w:tc>
          <w:tcPr>
            <w:tcW w:w="2268" w:type="dxa"/>
            <w:tcBorders>
              <w:top w:val="single" w:sz="4" w:space="0" w:color="auto"/>
              <w:left w:val="single" w:sz="4" w:space="0" w:color="auto"/>
              <w:bottom w:val="single" w:sz="4" w:space="0" w:color="auto"/>
              <w:right w:val="single" w:sz="4" w:space="0" w:color="auto"/>
            </w:tcBorders>
            <w:vAlign w:val="center"/>
          </w:tcPr>
          <w:p w:rsidR="00445DED" w:rsidRPr="00DC31DE" w:rsidRDefault="00445DED" w:rsidP="00DC31DE">
            <w:pPr>
              <w:autoSpaceDE w:val="0"/>
              <w:autoSpaceDN w:val="0"/>
              <w:adjustRightInd w:val="0"/>
              <w:spacing w:line="240" w:lineRule="auto"/>
              <w:ind w:firstLine="0"/>
              <w:rPr>
                <w:bCs/>
                <w:color w:val="000000"/>
                <w:sz w:val="16"/>
                <w:szCs w:val="16"/>
              </w:rPr>
            </w:pPr>
            <w:r w:rsidRPr="00DC31DE">
              <w:rPr>
                <w:bCs/>
                <w:color w:val="000000"/>
                <w:sz w:val="16"/>
                <w:szCs w:val="16"/>
              </w:rPr>
              <w:t>Лёгкое жидкое топливо</w:t>
            </w:r>
          </w:p>
        </w:tc>
        <w:tc>
          <w:tcPr>
            <w:tcW w:w="7258" w:type="dxa"/>
            <w:tcBorders>
              <w:top w:val="single" w:sz="4" w:space="0" w:color="auto"/>
              <w:left w:val="single" w:sz="4" w:space="0" w:color="auto"/>
              <w:bottom w:val="single" w:sz="4" w:space="0" w:color="auto"/>
              <w:right w:val="single" w:sz="4" w:space="0" w:color="auto"/>
            </w:tcBorders>
            <w:vAlign w:val="center"/>
          </w:tcPr>
          <w:p w:rsidR="00445DED" w:rsidRPr="00DC31DE" w:rsidRDefault="00445DED" w:rsidP="00DB1F84">
            <w:pPr>
              <w:autoSpaceDE w:val="0"/>
              <w:autoSpaceDN w:val="0"/>
              <w:adjustRightInd w:val="0"/>
              <w:spacing w:line="240" w:lineRule="auto"/>
              <w:ind w:firstLine="34"/>
              <w:jc w:val="center"/>
              <w:rPr>
                <w:color w:val="000000"/>
                <w:sz w:val="16"/>
                <w:szCs w:val="16"/>
              </w:rPr>
            </w:pPr>
            <w:r w:rsidRPr="00DC31DE">
              <w:rPr>
                <w:color w:val="000000"/>
                <w:sz w:val="16"/>
                <w:szCs w:val="16"/>
              </w:rPr>
              <w:t>0,91-0,95</w:t>
            </w:r>
          </w:p>
        </w:tc>
      </w:tr>
    </w:tbl>
    <w:p w:rsidR="00621E29" w:rsidRPr="00DC31DE" w:rsidRDefault="00621E29" w:rsidP="00DC31DE">
      <w:pPr>
        <w:spacing w:line="240" w:lineRule="auto"/>
        <w:rPr>
          <w:sz w:val="24"/>
          <w:szCs w:val="24"/>
        </w:rPr>
      </w:pPr>
    </w:p>
    <w:p w:rsidR="00B510C0" w:rsidRPr="00DC31DE" w:rsidRDefault="00D26E1E" w:rsidP="00DC31DE">
      <w:pPr>
        <w:spacing w:line="240" w:lineRule="auto"/>
        <w:rPr>
          <w:sz w:val="24"/>
          <w:szCs w:val="24"/>
        </w:rPr>
      </w:pPr>
      <w:r w:rsidRPr="00DC31DE">
        <w:rPr>
          <w:sz w:val="24"/>
          <w:szCs w:val="24"/>
        </w:rPr>
        <w:t xml:space="preserve">Существующие зоны действия индивидуального теплоснабжения </w:t>
      </w:r>
      <w:r w:rsidR="00DA007C">
        <w:rPr>
          <w:sz w:val="24"/>
          <w:szCs w:val="24"/>
        </w:rPr>
        <w:t>Сельского поселения</w:t>
      </w:r>
      <w:r w:rsidR="00DA007C" w:rsidRPr="00DC31DE">
        <w:rPr>
          <w:sz w:val="24"/>
          <w:szCs w:val="24"/>
        </w:rPr>
        <w:t xml:space="preserve"> «</w:t>
      </w:r>
      <w:r w:rsidR="00DA007C">
        <w:rPr>
          <w:sz w:val="24"/>
          <w:szCs w:val="24"/>
        </w:rPr>
        <w:t>Канинский</w:t>
      </w:r>
      <w:r w:rsidR="00DA007C" w:rsidRPr="00DC31DE">
        <w:rPr>
          <w:sz w:val="24"/>
          <w:szCs w:val="24"/>
        </w:rPr>
        <w:t xml:space="preserve"> сельсовет» </w:t>
      </w:r>
      <w:r w:rsidR="00DA007C">
        <w:rPr>
          <w:sz w:val="24"/>
          <w:szCs w:val="24"/>
        </w:rPr>
        <w:t xml:space="preserve">ЗР </w:t>
      </w:r>
      <w:r w:rsidR="00DA007C" w:rsidRPr="00DC31DE">
        <w:rPr>
          <w:sz w:val="24"/>
          <w:szCs w:val="24"/>
        </w:rPr>
        <w:t>НАО</w:t>
      </w:r>
      <w:r w:rsidR="00621E29" w:rsidRPr="00DC31DE">
        <w:rPr>
          <w:sz w:val="24"/>
          <w:szCs w:val="24"/>
        </w:rPr>
        <w:t xml:space="preserve"> </w:t>
      </w:r>
      <w:r w:rsidR="00833086" w:rsidRPr="00DC31DE">
        <w:rPr>
          <w:sz w:val="24"/>
          <w:szCs w:val="24"/>
        </w:rPr>
        <w:t>расположены в приложении к настоящей Схеме.</w:t>
      </w:r>
    </w:p>
    <w:p w:rsidR="00833086" w:rsidRPr="00DC31DE" w:rsidRDefault="00833086" w:rsidP="00DC31DE">
      <w:pPr>
        <w:spacing w:line="240" w:lineRule="auto"/>
        <w:rPr>
          <w:sz w:val="24"/>
          <w:szCs w:val="24"/>
        </w:rPr>
      </w:pPr>
    </w:p>
    <w:p w:rsidR="00B510C0" w:rsidRPr="00DC31DE" w:rsidRDefault="00D26E1E" w:rsidP="00DC31DE">
      <w:pPr>
        <w:pStyle w:val="2"/>
        <w:numPr>
          <w:ilvl w:val="1"/>
          <w:numId w:val="12"/>
        </w:numPr>
        <w:spacing w:before="0" w:line="240" w:lineRule="auto"/>
        <w:ind w:left="0" w:firstLine="709"/>
        <w:rPr>
          <w:sz w:val="24"/>
          <w:szCs w:val="24"/>
        </w:rPr>
      </w:pPr>
      <w:bookmarkStart w:id="13" w:name="_Toc71974419"/>
      <w:r w:rsidRPr="00DC31DE">
        <w:rPr>
          <w:sz w:val="24"/>
          <w:szCs w:val="24"/>
        </w:rPr>
        <w:t xml:space="preserve">Существующие и перспективные балансы тепловой мощности и тепловой нагрузки в зонах действия источников тепловой энергии, в том числе работающих </w:t>
      </w:r>
      <w:r w:rsidR="00621E29" w:rsidRPr="00DC31DE">
        <w:rPr>
          <w:sz w:val="24"/>
          <w:szCs w:val="24"/>
        </w:rPr>
        <w:br/>
      </w:r>
      <w:r w:rsidRPr="00DC31DE">
        <w:rPr>
          <w:sz w:val="24"/>
          <w:szCs w:val="24"/>
        </w:rPr>
        <w:t>на единую тепловую сеть, на каждом этапе</w:t>
      </w:r>
      <w:bookmarkEnd w:id="13"/>
    </w:p>
    <w:p w:rsidR="00621E29" w:rsidRPr="00DC31DE" w:rsidRDefault="00621E29" w:rsidP="00DC31DE">
      <w:pPr>
        <w:spacing w:line="240" w:lineRule="auto"/>
        <w:rPr>
          <w:sz w:val="24"/>
          <w:szCs w:val="24"/>
        </w:rPr>
      </w:pPr>
    </w:p>
    <w:p w:rsidR="00760219" w:rsidRDefault="00760219" w:rsidP="00DC31DE">
      <w:pPr>
        <w:spacing w:line="240" w:lineRule="auto"/>
        <w:rPr>
          <w:sz w:val="24"/>
          <w:szCs w:val="24"/>
        </w:rPr>
      </w:pPr>
      <w:r w:rsidRPr="00DC31DE">
        <w:rPr>
          <w:sz w:val="24"/>
          <w:szCs w:val="24"/>
        </w:rPr>
        <w:t xml:space="preserve">Перспективные и существующие балансы тепловой мощности и тепловой нагрузки </w:t>
      </w:r>
      <w:r w:rsidR="004463C9" w:rsidRPr="00DC31DE">
        <w:rPr>
          <w:sz w:val="24"/>
          <w:szCs w:val="24"/>
        </w:rPr>
        <w:br/>
      </w:r>
      <w:r w:rsidRPr="00DC31DE">
        <w:rPr>
          <w:sz w:val="24"/>
          <w:szCs w:val="24"/>
        </w:rPr>
        <w:t xml:space="preserve">в перспективных зонах действия источников тепловой энергии </w:t>
      </w:r>
      <w:r w:rsidR="00DA007C">
        <w:rPr>
          <w:sz w:val="24"/>
          <w:szCs w:val="24"/>
        </w:rPr>
        <w:t>Сельского поселения</w:t>
      </w:r>
      <w:r w:rsidR="00DA007C" w:rsidRPr="00DC31DE">
        <w:rPr>
          <w:sz w:val="24"/>
          <w:szCs w:val="24"/>
        </w:rPr>
        <w:t xml:space="preserve"> «</w:t>
      </w:r>
      <w:r w:rsidR="00DA007C">
        <w:rPr>
          <w:sz w:val="24"/>
          <w:szCs w:val="24"/>
        </w:rPr>
        <w:t>Канинский</w:t>
      </w:r>
      <w:r w:rsidR="00DA007C" w:rsidRPr="00DC31DE">
        <w:rPr>
          <w:sz w:val="24"/>
          <w:szCs w:val="24"/>
        </w:rPr>
        <w:t xml:space="preserve"> сельсовет» </w:t>
      </w:r>
      <w:r w:rsidR="00DA007C">
        <w:rPr>
          <w:sz w:val="24"/>
          <w:szCs w:val="24"/>
        </w:rPr>
        <w:t xml:space="preserve">ЗР </w:t>
      </w:r>
      <w:r w:rsidR="00DA007C" w:rsidRPr="00DC31DE">
        <w:rPr>
          <w:sz w:val="24"/>
          <w:szCs w:val="24"/>
        </w:rPr>
        <w:t>НАО</w:t>
      </w:r>
      <w:r w:rsidR="00C650AE" w:rsidRPr="00DC31DE">
        <w:t xml:space="preserve"> </w:t>
      </w:r>
      <w:r w:rsidRPr="00DC31DE">
        <w:rPr>
          <w:sz w:val="24"/>
          <w:szCs w:val="24"/>
        </w:rPr>
        <w:t xml:space="preserve">не претерпят значительных изменений по сравнению с существующими. </w:t>
      </w:r>
    </w:p>
    <w:p w:rsidR="00DC31DE" w:rsidRPr="00DC31DE" w:rsidRDefault="00DC31DE" w:rsidP="00DC31DE">
      <w:pPr>
        <w:spacing w:line="240" w:lineRule="auto"/>
        <w:rPr>
          <w:sz w:val="24"/>
          <w:szCs w:val="24"/>
        </w:rPr>
      </w:pPr>
    </w:p>
    <w:p w:rsidR="001C04D2" w:rsidRPr="00A47683" w:rsidRDefault="001C04D2" w:rsidP="001C04D2">
      <w:pPr>
        <w:keepNext/>
        <w:keepLines/>
        <w:pBdr>
          <w:top w:val="nil"/>
          <w:left w:val="nil"/>
          <w:bottom w:val="nil"/>
          <w:right w:val="nil"/>
          <w:between w:val="nil"/>
        </w:pBdr>
        <w:spacing w:line="240" w:lineRule="auto"/>
        <w:ind w:firstLine="0"/>
        <w:jc w:val="left"/>
        <w:rPr>
          <w:color w:val="000000"/>
          <w:sz w:val="24"/>
          <w:szCs w:val="24"/>
        </w:rPr>
      </w:pPr>
      <w:bookmarkStart w:id="14" w:name="_Toc71974420"/>
      <w:r w:rsidRPr="00A47683">
        <w:rPr>
          <w:color w:val="000000"/>
          <w:sz w:val="24"/>
          <w:szCs w:val="24"/>
        </w:rPr>
        <w:t>Таблица 1. Балансы тепловой мощности и тепловой нагрузки в зонах действия источников тепловой энергии</w:t>
      </w:r>
    </w:p>
    <w:p w:rsidR="001C04D2" w:rsidRPr="00A47683" w:rsidRDefault="001C04D2" w:rsidP="001C04D2">
      <w:pPr>
        <w:keepNext/>
        <w:keepLines/>
        <w:pBdr>
          <w:top w:val="nil"/>
          <w:left w:val="nil"/>
          <w:bottom w:val="nil"/>
          <w:right w:val="nil"/>
          <w:between w:val="nil"/>
        </w:pBdr>
        <w:spacing w:line="240" w:lineRule="auto"/>
        <w:ind w:firstLine="0"/>
        <w:jc w:val="left"/>
        <w:rPr>
          <w:color w:val="000000"/>
          <w:sz w:val="24"/>
          <w:szCs w:val="24"/>
        </w:rPr>
      </w:pPr>
    </w:p>
    <w:tbl>
      <w:tblPr>
        <w:tblStyle w:val="1a"/>
        <w:tblW w:w="977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64"/>
        <w:gridCol w:w="851"/>
        <w:gridCol w:w="709"/>
        <w:gridCol w:w="708"/>
        <w:gridCol w:w="709"/>
        <w:gridCol w:w="709"/>
        <w:gridCol w:w="709"/>
        <w:gridCol w:w="708"/>
        <w:gridCol w:w="709"/>
      </w:tblGrid>
      <w:tr w:rsidR="001C04D2" w:rsidRPr="00FF2560" w:rsidTr="001C04D2">
        <w:tc>
          <w:tcPr>
            <w:tcW w:w="3964" w:type="dxa"/>
            <w:shd w:val="clear" w:color="auto" w:fill="auto"/>
            <w:vAlign w:val="center"/>
          </w:tcPr>
          <w:p w:rsidR="001C04D2" w:rsidRPr="00FF2560" w:rsidRDefault="001C04D2" w:rsidP="001C04D2">
            <w:pPr>
              <w:spacing w:line="240" w:lineRule="auto"/>
              <w:ind w:firstLine="0"/>
              <w:jc w:val="center"/>
              <w:rPr>
                <w:color w:val="000000"/>
                <w:sz w:val="16"/>
                <w:szCs w:val="16"/>
              </w:rPr>
            </w:pPr>
            <w:r w:rsidRPr="00FF2560">
              <w:rPr>
                <w:color w:val="000000"/>
                <w:sz w:val="16"/>
                <w:szCs w:val="16"/>
              </w:rPr>
              <w:t>Показатель</w:t>
            </w:r>
          </w:p>
        </w:tc>
        <w:tc>
          <w:tcPr>
            <w:tcW w:w="851" w:type="dxa"/>
            <w:shd w:val="clear" w:color="auto" w:fill="auto"/>
            <w:vAlign w:val="center"/>
          </w:tcPr>
          <w:p w:rsidR="001C04D2" w:rsidRPr="00FF2560" w:rsidRDefault="001C04D2" w:rsidP="001C04D2">
            <w:pPr>
              <w:spacing w:line="240" w:lineRule="auto"/>
              <w:ind w:firstLine="0"/>
              <w:jc w:val="center"/>
              <w:rPr>
                <w:color w:val="000000"/>
                <w:sz w:val="16"/>
                <w:szCs w:val="16"/>
              </w:rPr>
            </w:pPr>
            <w:r w:rsidRPr="00FF2560">
              <w:rPr>
                <w:color w:val="000000"/>
                <w:sz w:val="16"/>
                <w:szCs w:val="16"/>
              </w:rPr>
              <w:t>Ед. изм.</w:t>
            </w:r>
          </w:p>
        </w:tc>
        <w:tc>
          <w:tcPr>
            <w:tcW w:w="709" w:type="dxa"/>
            <w:shd w:val="clear" w:color="auto" w:fill="auto"/>
            <w:vAlign w:val="center"/>
          </w:tcPr>
          <w:p w:rsidR="001C04D2" w:rsidRPr="00FF2560" w:rsidRDefault="001C04D2" w:rsidP="001C04D2">
            <w:pPr>
              <w:spacing w:line="240" w:lineRule="auto"/>
              <w:ind w:firstLine="0"/>
              <w:jc w:val="center"/>
              <w:rPr>
                <w:color w:val="000000"/>
                <w:sz w:val="16"/>
                <w:szCs w:val="16"/>
              </w:rPr>
            </w:pPr>
            <w:r w:rsidRPr="00FF2560">
              <w:rPr>
                <w:color w:val="000000"/>
                <w:sz w:val="16"/>
                <w:szCs w:val="16"/>
              </w:rPr>
              <w:t>2020</w:t>
            </w:r>
          </w:p>
        </w:tc>
        <w:tc>
          <w:tcPr>
            <w:tcW w:w="708" w:type="dxa"/>
            <w:shd w:val="clear" w:color="auto" w:fill="auto"/>
            <w:vAlign w:val="center"/>
          </w:tcPr>
          <w:p w:rsidR="001C04D2" w:rsidRPr="00FF2560" w:rsidRDefault="001C04D2" w:rsidP="001C04D2">
            <w:pPr>
              <w:spacing w:line="240" w:lineRule="auto"/>
              <w:ind w:firstLine="0"/>
              <w:jc w:val="center"/>
              <w:rPr>
                <w:color w:val="000000"/>
                <w:sz w:val="16"/>
                <w:szCs w:val="16"/>
              </w:rPr>
            </w:pPr>
            <w:r w:rsidRPr="00FF2560">
              <w:rPr>
                <w:color w:val="000000"/>
                <w:sz w:val="16"/>
                <w:szCs w:val="16"/>
              </w:rPr>
              <w:t>2021</w:t>
            </w:r>
          </w:p>
        </w:tc>
        <w:tc>
          <w:tcPr>
            <w:tcW w:w="709" w:type="dxa"/>
            <w:shd w:val="clear" w:color="auto" w:fill="auto"/>
            <w:vAlign w:val="center"/>
          </w:tcPr>
          <w:p w:rsidR="001C04D2" w:rsidRPr="00FF2560" w:rsidRDefault="001C04D2" w:rsidP="001C04D2">
            <w:pPr>
              <w:spacing w:line="240" w:lineRule="auto"/>
              <w:ind w:firstLine="0"/>
              <w:jc w:val="center"/>
              <w:rPr>
                <w:color w:val="000000"/>
                <w:sz w:val="16"/>
                <w:szCs w:val="16"/>
              </w:rPr>
            </w:pPr>
            <w:r w:rsidRPr="00FF2560">
              <w:rPr>
                <w:color w:val="000000"/>
                <w:sz w:val="16"/>
                <w:szCs w:val="16"/>
              </w:rPr>
              <w:t>2022</w:t>
            </w:r>
          </w:p>
        </w:tc>
        <w:tc>
          <w:tcPr>
            <w:tcW w:w="709" w:type="dxa"/>
            <w:shd w:val="clear" w:color="auto" w:fill="auto"/>
            <w:vAlign w:val="center"/>
          </w:tcPr>
          <w:p w:rsidR="001C04D2" w:rsidRPr="00FF2560" w:rsidRDefault="001C04D2" w:rsidP="001C04D2">
            <w:pPr>
              <w:spacing w:line="240" w:lineRule="auto"/>
              <w:ind w:right="-45" w:firstLine="0"/>
              <w:jc w:val="center"/>
              <w:rPr>
                <w:color w:val="000000"/>
                <w:sz w:val="16"/>
                <w:szCs w:val="16"/>
              </w:rPr>
            </w:pPr>
            <w:r w:rsidRPr="00FF2560">
              <w:rPr>
                <w:color w:val="000000"/>
                <w:sz w:val="16"/>
                <w:szCs w:val="16"/>
              </w:rPr>
              <w:t>2023</w:t>
            </w:r>
          </w:p>
        </w:tc>
        <w:tc>
          <w:tcPr>
            <w:tcW w:w="709" w:type="dxa"/>
            <w:shd w:val="clear" w:color="auto" w:fill="auto"/>
            <w:vAlign w:val="center"/>
          </w:tcPr>
          <w:p w:rsidR="001C04D2" w:rsidRPr="00FF2560" w:rsidRDefault="001C04D2" w:rsidP="001C04D2">
            <w:pPr>
              <w:tabs>
                <w:tab w:val="left" w:pos="452"/>
              </w:tabs>
              <w:spacing w:line="240" w:lineRule="auto"/>
              <w:ind w:firstLine="0"/>
              <w:jc w:val="center"/>
              <w:rPr>
                <w:color w:val="000000"/>
                <w:sz w:val="16"/>
                <w:szCs w:val="16"/>
              </w:rPr>
            </w:pPr>
            <w:r w:rsidRPr="00FF2560">
              <w:rPr>
                <w:color w:val="000000"/>
                <w:sz w:val="16"/>
                <w:szCs w:val="16"/>
              </w:rPr>
              <w:t>2024</w:t>
            </w:r>
          </w:p>
        </w:tc>
        <w:tc>
          <w:tcPr>
            <w:tcW w:w="708" w:type="dxa"/>
            <w:shd w:val="clear" w:color="auto" w:fill="auto"/>
            <w:vAlign w:val="center"/>
          </w:tcPr>
          <w:p w:rsidR="001C04D2" w:rsidRPr="00FF2560" w:rsidRDefault="001C04D2" w:rsidP="001C04D2">
            <w:pPr>
              <w:tabs>
                <w:tab w:val="left" w:pos="452"/>
              </w:tabs>
              <w:spacing w:line="240" w:lineRule="auto"/>
              <w:ind w:firstLine="0"/>
              <w:jc w:val="center"/>
              <w:rPr>
                <w:color w:val="000000"/>
                <w:sz w:val="16"/>
                <w:szCs w:val="16"/>
              </w:rPr>
            </w:pPr>
            <w:r w:rsidRPr="00FF2560">
              <w:rPr>
                <w:color w:val="000000"/>
                <w:sz w:val="16"/>
                <w:szCs w:val="16"/>
              </w:rPr>
              <w:t>2025-2029</w:t>
            </w:r>
          </w:p>
        </w:tc>
        <w:tc>
          <w:tcPr>
            <w:tcW w:w="709" w:type="dxa"/>
            <w:shd w:val="clear" w:color="auto" w:fill="auto"/>
            <w:vAlign w:val="center"/>
          </w:tcPr>
          <w:p w:rsidR="001C04D2" w:rsidRPr="00FF2560" w:rsidRDefault="001C04D2" w:rsidP="001C04D2">
            <w:pPr>
              <w:tabs>
                <w:tab w:val="left" w:pos="452"/>
              </w:tabs>
              <w:spacing w:line="240" w:lineRule="auto"/>
              <w:ind w:firstLine="0"/>
              <w:jc w:val="center"/>
              <w:rPr>
                <w:color w:val="000000"/>
                <w:sz w:val="16"/>
                <w:szCs w:val="16"/>
              </w:rPr>
            </w:pPr>
            <w:r w:rsidRPr="00FF2560">
              <w:rPr>
                <w:color w:val="000000"/>
                <w:sz w:val="16"/>
                <w:szCs w:val="16"/>
              </w:rPr>
              <w:t>2030-2038</w:t>
            </w:r>
          </w:p>
        </w:tc>
      </w:tr>
      <w:tr w:rsidR="001C04D2" w:rsidRPr="00FF2560" w:rsidTr="001C04D2">
        <w:tc>
          <w:tcPr>
            <w:tcW w:w="4815" w:type="dxa"/>
            <w:gridSpan w:val="2"/>
            <w:shd w:val="clear" w:color="auto" w:fill="auto"/>
            <w:vAlign w:val="center"/>
          </w:tcPr>
          <w:p w:rsidR="001C04D2" w:rsidRPr="00FF2560" w:rsidRDefault="001C04D2" w:rsidP="001C04D2">
            <w:pPr>
              <w:spacing w:line="240" w:lineRule="auto"/>
              <w:ind w:firstLine="0"/>
              <w:jc w:val="left"/>
              <w:rPr>
                <w:b/>
                <w:color w:val="000000"/>
                <w:sz w:val="16"/>
                <w:szCs w:val="16"/>
              </w:rPr>
            </w:pPr>
            <w:r w:rsidRPr="00FF2560">
              <w:rPr>
                <w:b/>
                <w:color w:val="000000"/>
                <w:sz w:val="16"/>
                <w:szCs w:val="16"/>
              </w:rPr>
              <w:t>Котельная № 1</w:t>
            </w:r>
          </w:p>
        </w:tc>
        <w:tc>
          <w:tcPr>
            <w:tcW w:w="709" w:type="dxa"/>
            <w:shd w:val="clear" w:color="auto" w:fill="auto"/>
            <w:vAlign w:val="center"/>
          </w:tcPr>
          <w:p w:rsidR="001C04D2" w:rsidRPr="00FF2560" w:rsidRDefault="001C04D2" w:rsidP="001C04D2">
            <w:pPr>
              <w:spacing w:line="240" w:lineRule="auto"/>
              <w:ind w:firstLine="0"/>
              <w:jc w:val="left"/>
              <w:rPr>
                <w:b/>
                <w:color w:val="000000"/>
                <w:sz w:val="16"/>
                <w:szCs w:val="16"/>
              </w:rPr>
            </w:pPr>
            <w:r w:rsidRPr="00FF2560">
              <w:rPr>
                <w:b/>
                <w:color w:val="000000"/>
                <w:sz w:val="16"/>
                <w:szCs w:val="16"/>
              </w:rPr>
              <w:t> </w:t>
            </w:r>
          </w:p>
        </w:tc>
        <w:tc>
          <w:tcPr>
            <w:tcW w:w="708" w:type="dxa"/>
            <w:shd w:val="clear" w:color="auto" w:fill="auto"/>
            <w:vAlign w:val="center"/>
          </w:tcPr>
          <w:p w:rsidR="001C04D2" w:rsidRPr="00FF2560" w:rsidRDefault="001C04D2" w:rsidP="001C04D2">
            <w:pPr>
              <w:spacing w:line="240" w:lineRule="auto"/>
              <w:ind w:firstLine="0"/>
              <w:jc w:val="left"/>
              <w:rPr>
                <w:b/>
                <w:color w:val="000000"/>
                <w:sz w:val="16"/>
                <w:szCs w:val="16"/>
              </w:rPr>
            </w:pPr>
            <w:r w:rsidRPr="00FF2560">
              <w:rPr>
                <w:b/>
                <w:color w:val="000000"/>
                <w:sz w:val="16"/>
                <w:szCs w:val="16"/>
              </w:rPr>
              <w:t> </w:t>
            </w:r>
          </w:p>
        </w:tc>
        <w:tc>
          <w:tcPr>
            <w:tcW w:w="709" w:type="dxa"/>
            <w:shd w:val="clear" w:color="auto" w:fill="auto"/>
            <w:vAlign w:val="center"/>
          </w:tcPr>
          <w:p w:rsidR="001C04D2" w:rsidRPr="00FF2560" w:rsidRDefault="001C04D2" w:rsidP="001C04D2">
            <w:pPr>
              <w:spacing w:line="240" w:lineRule="auto"/>
              <w:ind w:firstLine="0"/>
              <w:jc w:val="left"/>
              <w:rPr>
                <w:b/>
                <w:color w:val="000000"/>
                <w:sz w:val="16"/>
                <w:szCs w:val="16"/>
              </w:rPr>
            </w:pPr>
            <w:r w:rsidRPr="00FF2560">
              <w:rPr>
                <w:b/>
                <w:color w:val="000000"/>
                <w:sz w:val="16"/>
                <w:szCs w:val="16"/>
              </w:rPr>
              <w:t> </w:t>
            </w:r>
          </w:p>
        </w:tc>
        <w:tc>
          <w:tcPr>
            <w:tcW w:w="709" w:type="dxa"/>
            <w:shd w:val="clear" w:color="auto" w:fill="auto"/>
            <w:vAlign w:val="center"/>
          </w:tcPr>
          <w:p w:rsidR="001C04D2" w:rsidRPr="00FF2560" w:rsidRDefault="001C04D2" w:rsidP="001C04D2">
            <w:pPr>
              <w:spacing w:line="240" w:lineRule="auto"/>
              <w:ind w:firstLine="0"/>
              <w:jc w:val="left"/>
              <w:rPr>
                <w:b/>
                <w:color w:val="000000"/>
                <w:sz w:val="16"/>
                <w:szCs w:val="16"/>
              </w:rPr>
            </w:pPr>
            <w:r w:rsidRPr="00FF2560">
              <w:rPr>
                <w:b/>
                <w:color w:val="000000"/>
                <w:sz w:val="16"/>
                <w:szCs w:val="16"/>
              </w:rPr>
              <w:t> </w:t>
            </w:r>
          </w:p>
        </w:tc>
        <w:tc>
          <w:tcPr>
            <w:tcW w:w="709" w:type="dxa"/>
            <w:shd w:val="clear" w:color="auto" w:fill="auto"/>
            <w:vAlign w:val="center"/>
          </w:tcPr>
          <w:p w:rsidR="001C04D2" w:rsidRPr="00FF2560" w:rsidRDefault="001C04D2" w:rsidP="001C04D2">
            <w:pPr>
              <w:tabs>
                <w:tab w:val="left" w:pos="452"/>
              </w:tabs>
              <w:spacing w:line="240" w:lineRule="auto"/>
              <w:ind w:firstLine="0"/>
              <w:jc w:val="left"/>
              <w:rPr>
                <w:b/>
                <w:color w:val="000000"/>
                <w:sz w:val="16"/>
                <w:szCs w:val="16"/>
              </w:rPr>
            </w:pPr>
            <w:r w:rsidRPr="00FF2560">
              <w:rPr>
                <w:b/>
                <w:color w:val="000000"/>
                <w:sz w:val="16"/>
                <w:szCs w:val="16"/>
              </w:rPr>
              <w:t> </w:t>
            </w:r>
          </w:p>
        </w:tc>
        <w:tc>
          <w:tcPr>
            <w:tcW w:w="708" w:type="dxa"/>
            <w:tcBorders>
              <w:bottom w:val="single" w:sz="4" w:space="0" w:color="000000"/>
            </w:tcBorders>
            <w:shd w:val="clear" w:color="auto" w:fill="auto"/>
            <w:vAlign w:val="center"/>
          </w:tcPr>
          <w:p w:rsidR="001C04D2" w:rsidRPr="00FF2560" w:rsidRDefault="001C04D2" w:rsidP="001C04D2">
            <w:pPr>
              <w:tabs>
                <w:tab w:val="left" w:pos="452"/>
              </w:tabs>
              <w:spacing w:line="240" w:lineRule="auto"/>
              <w:ind w:firstLine="0"/>
              <w:jc w:val="left"/>
              <w:rPr>
                <w:b/>
                <w:color w:val="000000"/>
                <w:sz w:val="16"/>
                <w:szCs w:val="16"/>
              </w:rPr>
            </w:pPr>
            <w:r w:rsidRPr="00FF2560">
              <w:rPr>
                <w:b/>
                <w:color w:val="000000"/>
                <w:sz w:val="16"/>
                <w:szCs w:val="16"/>
              </w:rPr>
              <w:t> </w:t>
            </w:r>
          </w:p>
        </w:tc>
        <w:tc>
          <w:tcPr>
            <w:tcW w:w="709" w:type="dxa"/>
            <w:tcBorders>
              <w:bottom w:val="single" w:sz="4" w:space="0" w:color="000000"/>
            </w:tcBorders>
            <w:shd w:val="clear" w:color="auto" w:fill="auto"/>
            <w:vAlign w:val="center"/>
          </w:tcPr>
          <w:p w:rsidR="001C04D2" w:rsidRPr="00FF2560" w:rsidRDefault="001C04D2" w:rsidP="001C04D2">
            <w:pPr>
              <w:tabs>
                <w:tab w:val="left" w:pos="452"/>
              </w:tabs>
              <w:spacing w:line="240" w:lineRule="auto"/>
              <w:ind w:firstLine="0"/>
              <w:jc w:val="left"/>
              <w:rPr>
                <w:b/>
                <w:color w:val="000000"/>
                <w:sz w:val="16"/>
                <w:szCs w:val="16"/>
              </w:rPr>
            </w:pPr>
            <w:r w:rsidRPr="00FF2560">
              <w:rPr>
                <w:b/>
                <w:color w:val="000000"/>
                <w:sz w:val="16"/>
                <w:szCs w:val="16"/>
              </w:rPr>
              <w:t> </w:t>
            </w:r>
          </w:p>
        </w:tc>
      </w:tr>
      <w:tr w:rsidR="00DC69E8" w:rsidRPr="00FF2560" w:rsidTr="001C04D2">
        <w:tc>
          <w:tcPr>
            <w:tcW w:w="3964" w:type="dxa"/>
            <w:shd w:val="clear" w:color="auto" w:fill="auto"/>
            <w:vAlign w:val="center"/>
          </w:tcPr>
          <w:p w:rsidR="00DC69E8" w:rsidRPr="00FF2560" w:rsidRDefault="00DC69E8" w:rsidP="00DC69E8">
            <w:pPr>
              <w:spacing w:line="240" w:lineRule="auto"/>
              <w:ind w:firstLine="0"/>
              <w:jc w:val="left"/>
              <w:rPr>
                <w:color w:val="000000"/>
                <w:sz w:val="16"/>
                <w:szCs w:val="16"/>
              </w:rPr>
            </w:pPr>
            <w:r w:rsidRPr="00FF2560">
              <w:rPr>
                <w:color w:val="000000"/>
                <w:sz w:val="16"/>
                <w:szCs w:val="16"/>
              </w:rPr>
              <w:t>Установленная тепловая мощность</w:t>
            </w:r>
          </w:p>
        </w:tc>
        <w:tc>
          <w:tcPr>
            <w:tcW w:w="851" w:type="dxa"/>
            <w:shd w:val="clear" w:color="auto" w:fill="auto"/>
            <w:vAlign w:val="center"/>
          </w:tcPr>
          <w:p w:rsidR="00DC69E8" w:rsidRPr="00FF2560" w:rsidRDefault="00DC69E8" w:rsidP="00DC69E8">
            <w:pPr>
              <w:spacing w:line="240" w:lineRule="auto"/>
              <w:ind w:firstLine="0"/>
              <w:jc w:val="center"/>
              <w:rPr>
                <w:color w:val="000000"/>
                <w:sz w:val="16"/>
                <w:szCs w:val="16"/>
              </w:rPr>
            </w:pPr>
            <w:r w:rsidRPr="00FF2560">
              <w:rPr>
                <w:color w:val="000000"/>
                <w:sz w:val="16"/>
                <w:szCs w:val="16"/>
              </w:rPr>
              <w:t>Гкал/ч</w:t>
            </w:r>
          </w:p>
        </w:tc>
        <w:tc>
          <w:tcPr>
            <w:tcW w:w="709" w:type="dxa"/>
            <w:shd w:val="clear" w:color="auto" w:fill="auto"/>
            <w:vAlign w:val="center"/>
          </w:tcPr>
          <w:p w:rsidR="00DC69E8" w:rsidRPr="00FF2560" w:rsidRDefault="00DC69E8" w:rsidP="00DC69E8">
            <w:pPr>
              <w:spacing w:line="240" w:lineRule="auto"/>
              <w:ind w:right="-235" w:firstLine="5"/>
              <w:jc w:val="center"/>
              <w:rPr>
                <w:color w:val="000000"/>
                <w:sz w:val="16"/>
                <w:szCs w:val="16"/>
              </w:rPr>
            </w:pPr>
            <w:r w:rsidRPr="00FF2560">
              <w:rPr>
                <w:color w:val="000000"/>
                <w:sz w:val="16"/>
                <w:szCs w:val="16"/>
              </w:rPr>
              <w:t>2,54</w:t>
            </w:r>
          </w:p>
        </w:tc>
        <w:tc>
          <w:tcPr>
            <w:tcW w:w="708" w:type="dxa"/>
            <w:shd w:val="clear" w:color="auto" w:fill="auto"/>
            <w:vAlign w:val="center"/>
          </w:tcPr>
          <w:p w:rsidR="00DC69E8" w:rsidRPr="00FF2560" w:rsidRDefault="00DC69E8" w:rsidP="00DC69E8">
            <w:pPr>
              <w:spacing w:line="240" w:lineRule="auto"/>
              <w:ind w:right="-235" w:firstLine="5"/>
              <w:jc w:val="center"/>
              <w:rPr>
                <w:color w:val="000000"/>
                <w:sz w:val="16"/>
                <w:szCs w:val="16"/>
              </w:rPr>
            </w:pPr>
            <w:r w:rsidRPr="00FF2560">
              <w:rPr>
                <w:color w:val="000000"/>
                <w:sz w:val="16"/>
                <w:szCs w:val="16"/>
              </w:rPr>
              <w:t>2,54</w:t>
            </w:r>
          </w:p>
        </w:tc>
        <w:tc>
          <w:tcPr>
            <w:tcW w:w="709" w:type="dxa"/>
            <w:shd w:val="clear" w:color="auto" w:fill="auto"/>
            <w:vAlign w:val="center"/>
          </w:tcPr>
          <w:p w:rsidR="00DC69E8" w:rsidRPr="00FF2560" w:rsidRDefault="00DC69E8" w:rsidP="00DC69E8">
            <w:pPr>
              <w:spacing w:line="240" w:lineRule="auto"/>
              <w:ind w:right="-235" w:firstLine="5"/>
              <w:jc w:val="center"/>
              <w:rPr>
                <w:color w:val="000000"/>
                <w:sz w:val="16"/>
                <w:szCs w:val="16"/>
              </w:rPr>
            </w:pPr>
            <w:r w:rsidRPr="00FF2560">
              <w:rPr>
                <w:color w:val="000000"/>
                <w:sz w:val="16"/>
                <w:szCs w:val="16"/>
              </w:rPr>
              <w:t>2,54</w:t>
            </w:r>
          </w:p>
        </w:tc>
        <w:tc>
          <w:tcPr>
            <w:tcW w:w="709" w:type="dxa"/>
            <w:shd w:val="clear" w:color="auto" w:fill="auto"/>
            <w:vAlign w:val="center"/>
          </w:tcPr>
          <w:p w:rsidR="00DC69E8" w:rsidRPr="00FF2560" w:rsidRDefault="00DC69E8" w:rsidP="00DC69E8">
            <w:pPr>
              <w:spacing w:line="240" w:lineRule="auto"/>
              <w:ind w:right="-235" w:firstLine="5"/>
              <w:jc w:val="center"/>
              <w:rPr>
                <w:color w:val="000000"/>
                <w:sz w:val="16"/>
                <w:szCs w:val="16"/>
              </w:rPr>
            </w:pPr>
            <w:r w:rsidRPr="00FF2560">
              <w:rPr>
                <w:color w:val="000000"/>
                <w:sz w:val="16"/>
                <w:szCs w:val="16"/>
              </w:rPr>
              <w:t>2,54</w:t>
            </w:r>
          </w:p>
        </w:tc>
        <w:tc>
          <w:tcPr>
            <w:tcW w:w="709" w:type="dxa"/>
            <w:shd w:val="clear" w:color="auto" w:fill="auto"/>
            <w:vAlign w:val="center"/>
          </w:tcPr>
          <w:p w:rsidR="00DC69E8" w:rsidRPr="00FF2560" w:rsidRDefault="00DC69E8" w:rsidP="00DC69E8">
            <w:pPr>
              <w:tabs>
                <w:tab w:val="left" w:pos="452"/>
              </w:tabs>
              <w:spacing w:line="240" w:lineRule="auto"/>
              <w:ind w:firstLine="0"/>
              <w:jc w:val="center"/>
              <w:rPr>
                <w:color w:val="000000"/>
                <w:sz w:val="16"/>
                <w:szCs w:val="16"/>
              </w:rPr>
            </w:pPr>
            <w:r w:rsidRPr="00FF2560">
              <w:rPr>
                <w:color w:val="000000"/>
                <w:sz w:val="16"/>
                <w:szCs w:val="16"/>
              </w:rPr>
              <w:t>3,0</w:t>
            </w:r>
          </w:p>
        </w:tc>
        <w:tc>
          <w:tcPr>
            <w:tcW w:w="708" w:type="dxa"/>
            <w:tcBorders>
              <w:bottom w:val="single" w:sz="6" w:space="0" w:color="000000"/>
              <w:right w:val="single" w:sz="6" w:space="0" w:color="000000"/>
            </w:tcBorders>
            <w:shd w:val="clear" w:color="auto" w:fill="auto"/>
            <w:vAlign w:val="center"/>
          </w:tcPr>
          <w:p w:rsidR="00DC69E8" w:rsidRPr="00FF2560" w:rsidRDefault="00DC69E8" w:rsidP="00DC69E8">
            <w:pPr>
              <w:spacing w:line="240" w:lineRule="auto"/>
              <w:ind w:left="-115" w:right="-257" w:firstLine="0"/>
              <w:jc w:val="center"/>
              <w:rPr>
                <w:sz w:val="16"/>
                <w:szCs w:val="16"/>
              </w:rPr>
            </w:pPr>
            <w:r w:rsidRPr="00FF2560">
              <w:rPr>
                <w:color w:val="000000"/>
                <w:sz w:val="16"/>
                <w:szCs w:val="16"/>
              </w:rPr>
              <w:t>3,0</w:t>
            </w:r>
          </w:p>
        </w:tc>
        <w:tc>
          <w:tcPr>
            <w:tcW w:w="709" w:type="dxa"/>
            <w:tcBorders>
              <w:left w:val="single" w:sz="6" w:space="0" w:color="000000"/>
              <w:bottom w:val="single" w:sz="6" w:space="0" w:color="000000"/>
            </w:tcBorders>
            <w:shd w:val="clear" w:color="auto" w:fill="auto"/>
            <w:vAlign w:val="center"/>
          </w:tcPr>
          <w:p w:rsidR="00DC69E8" w:rsidRPr="00FF2560" w:rsidRDefault="00DC69E8" w:rsidP="00DC69E8">
            <w:pPr>
              <w:spacing w:line="240" w:lineRule="auto"/>
              <w:ind w:left="-115" w:right="-257" w:firstLine="0"/>
              <w:jc w:val="center"/>
              <w:rPr>
                <w:sz w:val="16"/>
                <w:szCs w:val="16"/>
              </w:rPr>
            </w:pPr>
            <w:r w:rsidRPr="00FF2560">
              <w:rPr>
                <w:color w:val="000000"/>
                <w:sz w:val="16"/>
                <w:szCs w:val="16"/>
              </w:rPr>
              <w:t>3,0</w:t>
            </w:r>
          </w:p>
        </w:tc>
      </w:tr>
      <w:tr w:rsidR="00DC69E8" w:rsidRPr="00FF2560" w:rsidTr="001C04D2">
        <w:tc>
          <w:tcPr>
            <w:tcW w:w="3964" w:type="dxa"/>
            <w:shd w:val="clear" w:color="auto" w:fill="auto"/>
            <w:vAlign w:val="center"/>
          </w:tcPr>
          <w:p w:rsidR="00DC69E8" w:rsidRPr="00FF2560" w:rsidRDefault="00DC69E8" w:rsidP="00DC69E8">
            <w:pPr>
              <w:spacing w:line="240" w:lineRule="auto"/>
              <w:ind w:firstLine="0"/>
              <w:jc w:val="left"/>
              <w:rPr>
                <w:color w:val="000000"/>
                <w:sz w:val="16"/>
                <w:szCs w:val="16"/>
              </w:rPr>
            </w:pPr>
            <w:r w:rsidRPr="00FF2560">
              <w:rPr>
                <w:color w:val="000000"/>
                <w:sz w:val="16"/>
                <w:szCs w:val="16"/>
              </w:rPr>
              <w:t>Располагаемая тепловая мощность</w:t>
            </w:r>
          </w:p>
        </w:tc>
        <w:tc>
          <w:tcPr>
            <w:tcW w:w="851" w:type="dxa"/>
            <w:shd w:val="clear" w:color="auto" w:fill="auto"/>
            <w:vAlign w:val="center"/>
          </w:tcPr>
          <w:p w:rsidR="00DC69E8" w:rsidRPr="00FF2560" w:rsidRDefault="00DC69E8" w:rsidP="00DC69E8">
            <w:pPr>
              <w:spacing w:line="240" w:lineRule="auto"/>
              <w:ind w:firstLine="0"/>
              <w:jc w:val="center"/>
              <w:rPr>
                <w:color w:val="000000"/>
                <w:sz w:val="16"/>
                <w:szCs w:val="16"/>
              </w:rPr>
            </w:pPr>
            <w:r w:rsidRPr="00FF2560">
              <w:rPr>
                <w:color w:val="000000"/>
                <w:sz w:val="16"/>
                <w:szCs w:val="16"/>
              </w:rPr>
              <w:t>Гкал/ч</w:t>
            </w:r>
          </w:p>
        </w:tc>
        <w:tc>
          <w:tcPr>
            <w:tcW w:w="709" w:type="dxa"/>
            <w:shd w:val="clear" w:color="auto" w:fill="auto"/>
            <w:vAlign w:val="center"/>
          </w:tcPr>
          <w:p w:rsidR="00DC69E8" w:rsidRPr="00FF2560" w:rsidRDefault="00DC69E8" w:rsidP="00DC69E8">
            <w:pPr>
              <w:spacing w:line="240" w:lineRule="auto"/>
              <w:ind w:right="-235" w:firstLine="5"/>
              <w:jc w:val="center"/>
              <w:rPr>
                <w:color w:val="000000"/>
                <w:sz w:val="16"/>
                <w:szCs w:val="16"/>
              </w:rPr>
            </w:pPr>
            <w:r w:rsidRPr="00FF2560">
              <w:rPr>
                <w:color w:val="000000"/>
                <w:sz w:val="16"/>
                <w:szCs w:val="16"/>
              </w:rPr>
              <w:t>1,973</w:t>
            </w:r>
          </w:p>
        </w:tc>
        <w:tc>
          <w:tcPr>
            <w:tcW w:w="708" w:type="dxa"/>
            <w:shd w:val="clear" w:color="auto" w:fill="auto"/>
            <w:vAlign w:val="center"/>
          </w:tcPr>
          <w:p w:rsidR="00DC69E8" w:rsidRPr="00FF2560" w:rsidRDefault="00DC69E8" w:rsidP="00DC69E8">
            <w:pPr>
              <w:spacing w:line="240" w:lineRule="auto"/>
              <w:ind w:right="-235" w:firstLine="5"/>
              <w:jc w:val="center"/>
              <w:rPr>
                <w:color w:val="000000"/>
                <w:sz w:val="16"/>
                <w:szCs w:val="16"/>
              </w:rPr>
            </w:pPr>
            <w:r w:rsidRPr="00FF2560">
              <w:rPr>
                <w:color w:val="000000"/>
                <w:sz w:val="16"/>
                <w:szCs w:val="16"/>
              </w:rPr>
              <w:t>1,973</w:t>
            </w:r>
          </w:p>
        </w:tc>
        <w:tc>
          <w:tcPr>
            <w:tcW w:w="709" w:type="dxa"/>
            <w:shd w:val="clear" w:color="auto" w:fill="auto"/>
            <w:vAlign w:val="center"/>
          </w:tcPr>
          <w:p w:rsidR="00DC69E8" w:rsidRPr="00FF2560" w:rsidRDefault="00DC69E8" w:rsidP="00DC69E8">
            <w:pPr>
              <w:spacing w:line="240" w:lineRule="auto"/>
              <w:ind w:right="-235" w:firstLine="5"/>
              <w:jc w:val="center"/>
              <w:rPr>
                <w:color w:val="000000"/>
                <w:sz w:val="16"/>
                <w:szCs w:val="16"/>
              </w:rPr>
            </w:pPr>
            <w:r w:rsidRPr="00FF2560">
              <w:rPr>
                <w:color w:val="000000"/>
                <w:sz w:val="16"/>
                <w:szCs w:val="16"/>
              </w:rPr>
              <w:t>1,973</w:t>
            </w:r>
          </w:p>
        </w:tc>
        <w:tc>
          <w:tcPr>
            <w:tcW w:w="709" w:type="dxa"/>
            <w:shd w:val="clear" w:color="auto" w:fill="auto"/>
            <w:vAlign w:val="center"/>
          </w:tcPr>
          <w:p w:rsidR="00DC69E8" w:rsidRPr="00FF2560" w:rsidRDefault="00DC69E8" w:rsidP="00DC69E8">
            <w:pPr>
              <w:spacing w:line="240" w:lineRule="auto"/>
              <w:ind w:right="-235" w:firstLine="5"/>
              <w:jc w:val="center"/>
              <w:rPr>
                <w:color w:val="000000"/>
                <w:sz w:val="16"/>
                <w:szCs w:val="16"/>
              </w:rPr>
            </w:pPr>
            <w:r w:rsidRPr="00FF2560">
              <w:rPr>
                <w:color w:val="000000"/>
                <w:sz w:val="16"/>
                <w:szCs w:val="16"/>
              </w:rPr>
              <w:t>1,973</w:t>
            </w:r>
          </w:p>
        </w:tc>
        <w:tc>
          <w:tcPr>
            <w:tcW w:w="709" w:type="dxa"/>
            <w:shd w:val="clear" w:color="auto" w:fill="auto"/>
            <w:vAlign w:val="center"/>
          </w:tcPr>
          <w:p w:rsidR="00DC69E8" w:rsidRPr="00FF2560" w:rsidRDefault="00DC69E8" w:rsidP="00DC69E8">
            <w:pPr>
              <w:spacing w:line="240" w:lineRule="auto"/>
              <w:ind w:left="-115" w:right="-257" w:firstLine="0"/>
              <w:jc w:val="center"/>
              <w:rPr>
                <w:sz w:val="16"/>
                <w:szCs w:val="16"/>
              </w:rPr>
            </w:pPr>
            <w:r w:rsidRPr="00FF2560">
              <w:rPr>
                <w:color w:val="000000"/>
                <w:sz w:val="16"/>
                <w:szCs w:val="16"/>
              </w:rPr>
              <w:t>н.д.</w:t>
            </w:r>
          </w:p>
        </w:tc>
        <w:tc>
          <w:tcPr>
            <w:tcW w:w="708" w:type="dxa"/>
            <w:tcBorders>
              <w:top w:val="single" w:sz="6" w:space="0" w:color="000000"/>
              <w:bottom w:val="single" w:sz="6" w:space="0" w:color="000000"/>
              <w:right w:val="single" w:sz="6" w:space="0" w:color="000000"/>
            </w:tcBorders>
            <w:shd w:val="clear" w:color="auto" w:fill="auto"/>
            <w:vAlign w:val="center"/>
          </w:tcPr>
          <w:p w:rsidR="00DC69E8" w:rsidRPr="00FF2560" w:rsidRDefault="00DC69E8" w:rsidP="00DC69E8">
            <w:pPr>
              <w:spacing w:line="240" w:lineRule="auto"/>
              <w:ind w:left="-115" w:right="-257" w:firstLine="0"/>
              <w:jc w:val="center"/>
              <w:rPr>
                <w:sz w:val="16"/>
                <w:szCs w:val="16"/>
              </w:rPr>
            </w:pPr>
            <w:r w:rsidRPr="00FF2560">
              <w:rPr>
                <w:color w:val="000000"/>
                <w:sz w:val="16"/>
                <w:szCs w:val="16"/>
              </w:rPr>
              <w:t>н.д.</w:t>
            </w:r>
          </w:p>
        </w:tc>
        <w:tc>
          <w:tcPr>
            <w:tcW w:w="709" w:type="dxa"/>
            <w:tcBorders>
              <w:top w:val="single" w:sz="6" w:space="0" w:color="000000"/>
              <w:left w:val="single" w:sz="6" w:space="0" w:color="000000"/>
              <w:bottom w:val="single" w:sz="6" w:space="0" w:color="000000"/>
            </w:tcBorders>
            <w:shd w:val="clear" w:color="auto" w:fill="auto"/>
            <w:vAlign w:val="center"/>
          </w:tcPr>
          <w:p w:rsidR="00DC69E8" w:rsidRPr="00FF2560" w:rsidRDefault="00DC69E8" w:rsidP="00DC69E8">
            <w:pPr>
              <w:spacing w:line="240" w:lineRule="auto"/>
              <w:ind w:left="-115" w:right="-257" w:firstLine="0"/>
              <w:jc w:val="center"/>
              <w:rPr>
                <w:sz w:val="16"/>
                <w:szCs w:val="16"/>
              </w:rPr>
            </w:pPr>
            <w:r w:rsidRPr="00FF2560">
              <w:rPr>
                <w:color w:val="000000"/>
                <w:sz w:val="16"/>
                <w:szCs w:val="16"/>
              </w:rPr>
              <w:t>н.д.</w:t>
            </w:r>
          </w:p>
        </w:tc>
      </w:tr>
      <w:tr w:rsidR="00DC69E8" w:rsidRPr="00FF2560" w:rsidTr="001C04D2">
        <w:tc>
          <w:tcPr>
            <w:tcW w:w="3964" w:type="dxa"/>
            <w:shd w:val="clear" w:color="auto" w:fill="auto"/>
            <w:vAlign w:val="center"/>
          </w:tcPr>
          <w:p w:rsidR="00DC69E8" w:rsidRPr="00FF2560" w:rsidRDefault="00DC69E8" w:rsidP="00DC69E8">
            <w:pPr>
              <w:spacing w:line="240" w:lineRule="auto"/>
              <w:ind w:firstLine="0"/>
              <w:jc w:val="left"/>
              <w:rPr>
                <w:color w:val="000000"/>
                <w:sz w:val="16"/>
                <w:szCs w:val="16"/>
              </w:rPr>
            </w:pPr>
            <w:r w:rsidRPr="00FF2560">
              <w:rPr>
                <w:color w:val="000000"/>
                <w:sz w:val="16"/>
                <w:szCs w:val="16"/>
              </w:rPr>
              <w:t xml:space="preserve">Затраты тепла на собственные </w:t>
            </w:r>
            <w:r w:rsidRPr="00FF2560">
              <w:rPr>
                <w:color w:val="000000"/>
                <w:sz w:val="16"/>
                <w:szCs w:val="16"/>
              </w:rPr>
              <w:br/>
              <w:t>и хозяйственные нужды</w:t>
            </w:r>
          </w:p>
        </w:tc>
        <w:tc>
          <w:tcPr>
            <w:tcW w:w="851" w:type="dxa"/>
            <w:shd w:val="clear" w:color="auto" w:fill="auto"/>
            <w:vAlign w:val="center"/>
          </w:tcPr>
          <w:p w:rsidR="00DC69E8" w:rsidRPr="00FF2560" w:rsidRDefault="00DC69E8" w:rsidP="00DC69E8">
            <w:pPr>
              <w:spacing w:line="240" w:lineRule="auto"/>
              <w:ind w:firstLine="0"/>
              <w:jc w:val="center"/>
              <w:rPr>
                <w:color w:val="000000"/>
                <w:sz w:val="16"/>
                <w:szCs w:val="16"/>
              </w:rPr>
            </w:pPr>
            <w:r w:rsidRPr="00FF2560">
              <w:rPr>
                <w:color w:val="000000"/>
                <w:sz w:val="16"/>
                <w:szCs w:val="16"/>
              </w:rPr>
              <w:t>Гкал/ч</w:t>
            </w:r>
          </w:p>
        </w:tc>
        <w:tc>
          <w:tcPr>
            <w:tcW w:w="709" w:type="dxa"/>
            <w:shd w:val="clear" w:color="auto" w:fill="auto"/>
            <w:vAlign w:val="center"/>
          </w:tcPr>
          <w:p w:rsidR="00DC69E8" w:rsidRPr="00FF2560" w:rsidRDefault="00DC69E8" w:rsidP="00DC69E8">
            <w:pPr>
              <w:spacing w:line="240" w:lineRule="auto"/>
              <w:ind w:right="-235" w:firstLine="5"/>
              <w:jc w:val="center"/>
              <w:rPr>
                <w:color w:val="000000"/>
                <w:sz w:val="16"/>
                <w:szCs w:val="16"/>
              </w:rPr>
            </w:pPr>
            <w:r w:rsidRPr="00FF2560">
              <w:rPr>
                <w:color w:val="000000"/>
                <w:sz w:val="16"/>
                <w:szCs w:val="16"/>
              </w:rPr>
              <w:t>0,039</w:t>
            </w:r>
          </w:p>
        </w:tc>
        <w:tc>
          <w:tcPr>
            <w:tcW w:w="708" w:type="dxa"/>
            <w:shd w:val="clear" w:color="auto" w:fill="auto"/>
            <w:vAlign w:val="center"/>
          </w:tcPr>
          <w:p w:rsidR="00DC69E8" w:rsidRPr="00FF2560" w:rsidRDefault="00DC69E8" w:rsidP="00DC69E8">
            <w:pPr>
              <w:spacing w:line="240" w:lineRule="auto"/>
              <w:ind w:right="-235" w:firstLine="5"/>
              <w:jc w:val="center"/>
              <w:rPr>
                <w:color w:val="000000"/>
                <w:sz w:val="16"/>
                <w:szCs w:val="16"/>
              </w:rPr>
            </w:pPr>
            <w:r w:rsidRPr="00FF2560">
              <w:rPr>
                <w:color w:val="000000"/>
                <w:sz w:val="16"/>
                <w:szCs w:val="16"/>
              </w:rPr>
              <w:t>0,039</w:t>
            </w:r>
          </w:p>
        </w:tc>
        <w:tc>
          <w:tcPr>
            <w:tcW w:w="709" w:type="dxa"/>
            <w:shd w:val="clear" w:color="auto" w:fill="auto"/>
            <w:vAlign w:val="center"/>
          </w:tcPr>
          <w:p w:rsidR="00DC69E8" w:rsidRPr="00FF2560" w:rsidRDefault="00DC69E8" w:rsidP="00DC69E8">
            <w:pPr>
              <w:spacing w:line="240" w:lineRule="auto"/>
              <w:ind w:right="-235" w:firstLine="5"/>
              <w:jc w:val="center"/>
              <w:rPr>
                <w:color w:val="000000"/>
                <w:sz w:val="16"/>
                <w:szCs w:val="16"/>
              </w:rPr>
            </w:pPr>
            <w:r w:rsidRPr="00FF2560">
              <w:rPr>
                <w:color w:val="000000"/>
                <w:sz w:val="16"/>
                <w:szCs w:val="16"/>
              </w:rPr>
              <w:t>0,039</w:t>
            </w:r>
          </w:p>
        </w:tc>
        <w:tc>
          <w:tcPr>
            <w:tcW w:w="709" w:type="dxa"/>
            <w:shd w:val="clear" w:color="auto" w:fill="auto"/>
            <w:vAlign w:val="center"/>
          </w:tcPr>
          <w:p w:rsidR="00DC69E8" w:rsidRPr="00FF2560" w:rsidRDefault="00DC69E8" w:rsidP="00DC69E8">
            <w:pPr>
              <w:spacing w:line="240" w:lineRule="auto"/>
              <w:ind w:right="-235" w:firstLine="5"/>
              <w:jc w:val="center"/>
              <w:rPr>
                <w:color w:val="000000"/>
                <w:sz w:val="16"/>
                <w:szCs w:val="16"/>
              </w:rPr>
            </w:pPr>
            <w:r w:rsidRPr="00FF2560">
              <w:rPr>
                <w:color w:val="000000"/>
                <w:sz w:val="16"/>
                <w:szCs w:val="16"/>
              </w:rPr>
              <w:t>0,039</w:t>
            </w:r>
          </w:p>
        </w:tc>
        <w:tc>
          <w:tcPr>
            <w:tcW w:w="709" w:type="dxa"/>
            <w:shd w:val="clear" w:color="auto" w:fill="auto"/>
            <w:vAlign w:val="center"/>
          </w:tcPr>
          <w:p w:rsidR="00DC69E8" w:rsidRPr="00FF2560" w:rsidRDefault="00DC69E8" w:rsidP="00DC69E8">
            <w:pPr>
              <w:spacing w:line="240" w:lineRule="auto"/>
              <w:ind w:left="-115" w:right="-257" w:firstLine="0"/>
              <w:jc w:val="center"/>
              <w:rPr>
                <w:sz w:val="16"/>
                <w:szCs w:val="16"/>
              </w:rPr>
            </w:pPr>
            <w:r w:rsidRPr="00FF2560">
              <w:rPr>
                <w:color w:val="000000"/>
                <w:sz w:val="16"/>
                <w:szCs w:val="16"/>
              </w:rPr>
              <w:t>н.д.</w:t>
            </w:r>
          </w:p>
        </w:tc>
        <w:tc>
          <w:tcPr>
            <w:tcW w:w="708" w:type="dxa"/>
            <w:tcBorders>
              <w:top w:val="single" w:sz="6" w:space="0" w:color="000000"/>
              <w:bottom w:val="single" w:sz="6" w:space="0" w:color="000000"/>
              <w:right w:val="single" w:sz="6" w:space="0" w:color="000000"/>
            </w:tcBorders>
            <w:shd w:val="clear" w:color="auto" w:fill="auto"/>
            <w:vAlign w:val="center"/>
          </w:tcPr>
          <w:p w:rsidR="00DC69E8" w:rsidRPr="00FF2560" w:rsidRDefault="00DC69E8" w:rsidP="00DC69E8">
            <w:pPr>
              <w:spacing w:line="240" w:lineRule="auto"/>
              <w:ind w:left="-115" w:right="-257" w:firstLine="0"/>
              <w:jc w:val="center"/>
              <w:rPr>
                <w:sz w:val="16"/>
                <w:szCs w:val="16"/>
              </w:rPr>
            </w:pPr>
            <w:r w:rsidRPr="00FF2560">
              <w:rPr>
                <w:color w:val="000000"/>
                <w:sz w:val="16"/>
                <w:szCs w:val="16"/>
              </w:rPr>
              <w:t>н.д.</w:t>
            </w:r>
          </w:p>
        </w:tc>
        <w:tc>
          <w:tcPr>
            <w:tcW w:w="709" w:type="dxa"/>
            <w:tcBorders>
              <w:top w:val="single" w:sz="6" w:space="0" w:color="000000"/>
              <w:left w:val="single" w:sz="6" w:space="0" w:color="000000"/>
              <w:bottom w:val="single" w:sz="6" w:space="0" w:color="000000"/>
            </w:tcBorders>
            <w:shd w:val="clear" w:color="auto" w:fill="auto"/>
            <w:vAlign w:val="center"/>
          </w:tcPr>
          <w:p w:rsidR="00DC69E8" w:rsidRPr="00FF2560" w:rsidRDefault="00DC69E8" w:rsidP="00DC69E8">
            <w:pPr>
              <w:spacing w:line="240" w:lineRule="auto"/>
              <w:ind w:left="-115" w:right="-257" w:firstLine="0"/>
              <w:jc w:val="center"/>
              <w:rPr>
                <w:sz w:val="16"/>
                <w:szCs w:val="16"/>
              </w:rPr>
            </w:pPr>
            <w:r w:rsidRPr="00FF2560">
              <w:rPr>
                <w:color w:val="000000"/>
                <w:sz w:val="16"/>
                <w:szCs w:val="16"/>
              </w:rPr>
              <w:t>н.д.</w:t>
            </w:r>
          </w:p>
        </w:tc>
      </w:tr>
      <w:tr w:rsidR="00DC69E8" w:rsidRPr="00FF2560" w:rsidTr="001C04D2">
        <w:tc>
          <w:tcPr>
            <w:tcW w:w="3964" w:type="dxa"/>
            <w:shd w:val="clear" w:color="auto" w:fill="auto"/>
            <w:vAlign w:val="center"/>
          </w:tcPr>
          <w:p w:rsidR="00DC69E8" w:rsidRPr="00FF2560" w:rsidRDefault="00DC69E8" w:rsidP="00DC69E8">
            <w:pPr>
              <w:spacing w:line="240" w:lineRule="auto"/>
              <w:ind w:firstLine="0"/>
              <w:jc w:val="left"/>
              <w:rPr>
                <w:color w:val="000000"/>
                <w:sz w:val="16"/>
                <w:szCs w:val="16"/>
              </w:rPr>
            </w:pPr>
            <w:r w:rsidRPr="00FF2560">
              <w:rPr>
                <w:color w:val="000000"/>
                <w:sz w:val="16"/>
                <w:szCs w:val="16"/>
              </w:rPr>
              <w:t>Располагаемая тепловая мощность нетто</w:t>
            </w:r>
          </w:p>
        </w:tc>
        <w:tc>
          <w:tcPr>
            <w:tcW w:w="851" w:type="dxa"/>
            <w:shd w:val="clear" w:color="auto" w:fill="auto"/>
            <w:vAlign w:val="center"/>
          </w:tcPr>
          <w:p w:rsidR="00DC69E8" w:rsidRPr="00FF2560" w:rsidRDefault="00DC69E8" w:rsidP="00DC69E8">
            <w:pPr>
              <w:spacing w:line="240" w:lineRule="auto"/>
              <w:ind w:firstLine="0"/>
              <w:jc w:val="center"/>
              <w:rPr>
                <w:color w:val="000000"/>
                <w:sz w:val="16"/>
                <w:szCs w:val="16"/>
              </w:rPr>
            </w:pPr>
            <w:r w:rsidRPr="00FF2560">
              <w:rPr>
                <w:color w:val="000000"/>
                <w:sz w:val="16"/>
                <w:szCs w:val="16"/>
              </w:rPr>
              <w:t>Гкал/ч</w:t>
            </w:r>
          </w:p>
        </w:tc>
        <w:tc>
          <w:tcPr>
            <w:tcW w:w="709" w:type="dxa"/>
            <w:shd w:val="clear" w:color="auto" w:fill="auto"/>
            <w:vAlign w:val="center"/>
          </w:tcPr>
          <w:p w:rsidR="00DC69E8" w:rsidRPr="00FF2560" w:rsidRDefault="00DC69E8" w:rsidP="00DC69E8">
            <w:pPr>
              <w:spacing w:line="240" w:lineRule="auto"/>
              <w:ind w:right="-235" w:firstLine="5"/>
              <w:jc w:val="center"/>
              <w:rPr>
                <w:color w:val="000000"/>
                <w:sz w:val="16"/>
                <w:szCs w:val="16"/>
              </w:rPr>
            </w:pPr>
            <w:r w:rsidRPr="00FF2560">
              <w:rPr>
                <w:color w:val="000000"/>
                <w:sz w:val="16"/>
                <w:szCs w:val="16"/>
              </w:rPr>
              <w:t>1,934</w:t>
            </w:r>
          </w:p>
        </w:tc>
        <w:tc>
          <w:tcPr>
            <w:tcW w:w="708" w:type="dxa"/>
            <w:shd w:val="clear" w:color="auto" w:fill="auto"/>
            <w:vAlign w:val="center"/>
          </w:tcPr>
          <w:p w:rsidR="00DC69E8" w:rsidRPr="00FF2560" w:rsidRDefault="00DC69E8" w:rsidP="00DC69E8">
            <w:pPr>
              <w:spacing w:line="240" w:lineRule="auto"/>
              <w:ind w:right="-235" w:firstLine="5"/>
              <w:jc w:val="center"/>
              <w:rPr>
                <w:color w:val="000000"/>
                <w:sz w:val="16"/>
                <w:szCs w:val="16"/>
              </w:rPr>
            </w:pPr>
            <w:r w:rsidRPr="00FF2560">
              <w:rPr>
                <w:color w:val="000000"/>
                <w:sz w:val="16"/>
                <w:szCs w:val="16"/>
              </w:rPr>
              <w:t>1,934</w:t>
            </w:r>
          </w:p>
        </w:tc>
        <w:tc>
          <w:tcPr>
            <w:tcW w:w="709" w:type="dxa"/>
            <w:shd w:val="clear" w:color="auto" w:fill="auto"/>
            <w:vAlign w:val="center"/>
          </w:tcPr>
          <w:p w:rsidR="00DC69E8" w:rsidRPr="00FF2560" w:rsidRDefault="00DC69E8" w:rsidP="00DC69E8">
            <w:pPr>
              <w:spacing w:line="240" w:lineRule="auto"/>
              <w:ind w:right="-235" w:firstLine="5"/>
              <w:jc w:val="center"/>
              <w:rPr>
                <w:color w:val="000000"/>
                <w:sz w:val="16"/>
                <w:szCs w:val="16"/>
              </w:rPr>
            </w:pPr>
            <w:r w:rsidRPr="00FF2560">
              <w:rPr>
                <w:color w:val="000000"/>
                <w:sz w:val="16"/>
                <w:szCs w:val="16"/>
              </w:rPr>
              <w:t>1,934</w:t>
            </w:r>
          </w:p>
        </w:tc>
        <w:tc>
          <w:tcPr>
            <w:tcW w:w="709" w:type="dxa"/>
            <w:shd w:val="clear" w:color="auto" w:fill="auto"/>
            <w:vAlign w:val="center"/>
          </w:tcPr>
          <w:p w:rsidR="00DC69E8" w:rsidRPr="00FF2560" w:rsidRDefault="00DC69E8" w:rsidP="00DC69E8">
            <w:pPr>
              <w:spacing w:line="240" w:lineRule="auto"/>
              <w:ind w:right="-235" w:firstLine="5"/>
              <w:jc w:val="center"/>
              <w:rPr>
                <w:color w:val="000000"/>
                <w:sz w:val="16"/>
                <w:szCs w:val="16"/>
              </w:rPr>
            </w:pPr>
            <w:r w:rsidRPr="00FF2560">
              <w:rPr>
                <w:color w:val="000000"/>
                <w:sz w:val="16"/>
                <w:szCs w:val="16"/>
              </w:rPr>
              <w:t>1,934</w:t>
            </w:r>
          </w:p>
        </w:tc>
        <w:tc>
          <w:tcPr>
            <w:tcW w:w="709" w:type="dxa"/>
            <w:shd w:val="clear" w:color="auto" w:fill="auto"/>
            <w:vAlign w:val="center"/>
          </w:tcPr>
          <w:p w:rsidR="00DC69E8" w:rsidRPr="00FF2560" w:rsidRDefault="00DC69E8" w:rsidP="00DC69E8">
            <w:pPr>
              <w:spacing w:line="240" w:lineRule="auto"/>
              <w:ind w:left="-115" w:right="-257" w:firstLine="0"/>
              <w:jc w:val="center"/>
              <w:rPr>
                <w:sz w:val="16"/>
                <w:szCs w:val="16"/>
              </w:rPr>
            </w:pPr>
            <w:r w:rsidRPr="00FF2560">
              <w:rPr>
                <w:color w:val="000000"/>
                <w:sz w:val="16"/>
                <w:szCs w:val="16"/>
              </w:rPr>
              <w:t>н.д.</w:t>
            </w:r>
          </w:p>
        </w:tc>
        <w:tc>
          <w:tcPr>
            <w:tcW w:w="708" w:type="dxa"/>
            <w:tcBorders>
              <w:top w:val="single" w:sz="6" w:space="0" w:color="000000"/>
              <w:bottom w:val="single" w:sz="6" w:space="0" w:color="000000"/>
              <w:right w:val="single" w:sz="6" w:space="0" w:color="000000"/>
            </w:tcBorders>
            <w:shd w:val="clear" w:color="auto" w:fill="auto"/>
            <w:vAlign w:val="center"/>
          </w:tcPr>
          <w:p w:rsidR="00DC69E8" w:rsidRPr="00FF2560" w:rsidRDefault="00DC69E8" w:rsidP="00DC69E8">
            <w:pPr>
              <w:spacing w:line="240" w:lineRule="auto"/>
              <w:ind w:left="-115" w:right="-257" w:firstLine="0"/>
              <w:jc w:val="center"/>
              <w:rPr>
                <w:sz w:val="16"/>
                <w:szCs w:val="16"/>
              </w:rPr>
            </w:pPr>
            <w:r w:rsidRPr="00FF2560">
              <w:rPr>
                <w:color w:val="000000"/>
                <w:sz w:val="16"/>
                <w:szCs w:val="16"/>
              </w:rPr>
              <w:t>н.д.</w:t>
            </w:r>
          </w:p>
        </w:tc>
        <w:tc>
          <w:tcPr>
            <w:tcW w:w="709" w:type="dxa"/>
            <w:tcBorders>
              <w:top w:val="single" w:sz="6" w:space="0" w:color="000000"/>
              <w:left w:val="single" w:sz="6" w:space="0" w:color="000000"/>
              <w:bottom w:val="single" w:sz="6" w:space="0" w:color="000000"/>
            </w:tcBorders>
            <w:shd w:val="clear" w:color="auto" w:fill="auto"/>
            <w:vAlign w:val="center"/>
          </w:tcPr>
          <w:p w:rsidR="00DC69E8" w:rsidRPr="00FF2560" w:rsidRDefault="00DC69E8" w:rsidP="00DC69E8">
            <w:pPr>
              <w:spacing w:line="240" w:lineRule="auto"/>
              <w:ind w:left="-115" w:right="-257" w:firstLine="0"/>
              <w:jc w:val="center"/>
              <w:rPr>
                <w:sz w:val="16"/>
                <w:szCs w:val="16"/>
              </w:rPr>
            </w:pPr>
            <w:r w:rsidRPr="00FF2560">
              <w:rPr>
                <w:color w:val="000000"/>
                <w:sz w:val="16"/>
                <w:szCs w:val="16"/>
              </w:rPr>
              <w:t>н.д.</w:t>
            </w:r>
          </w:p>
        </w:tc>
      </w:tr>
      <w:tr w:rsidR="00DC69E8" w:rsidRPr="00FF2560" w:rsidTr="001C04D2">
        <w:tc>
          <w:tcPr>
            <w:tcW w:w="3964" w:type="dxa"/>
            <w:shd w:val="clear" w:color="auto" w:fill="auto"/>
            <w:vAlign w:val="center"/>
          </w:tcPr>
          <w:p w:rsidR="00DC69E8" w:rsidRPr="00FF2560" w:rsidRDefault="00DC69E8" w:rsidP="00DC69E8">
            <w:pPr>
              <w:spacing w:line="240" w:lineRule="auto"/>
              <w:ind w:firstLine="0"/>
              <w:jc w:val="left"/>
              <w:rPr>
                <w:color w:val="000000"/>
                <w:sz w:val="16"/>
                <w:szCs w:val="16"/>
              </w:rPr>
            </w:pPr>
            <w:r w:rsidRPr="00FF2560">
              <w:rPr>
                <w:color w:val="000000"/>
                <w:sz w:val="16"/>
                <w:szCs w:val="16"/>
              </w:rPr>
              <w:t>Потери в тепловых сетях</w:t>
            </w:r>
          </w:p>
        </w:tc>
        <w:tc>
          <w:tcPr>
            <w:tcW w:w="851" w:type="dxa"/>
            <w:shd w:val="clear" w:color="auto" w:fill="auto"/>
            <w:vAlign w:val="center"/>
          </w:tcPr>
          <w:p w:rsidR="00DC69E8" w:rsidRPr="00FF2560" w:rsidRDefault="00DC69E8" w:rsidP="00DC69E8">
            <w:pPr>
              <w:spacing w:line="240" w:lineRule="auto"/>
              <w:ind w:firstLine="0"/>
              <w:jc w:val="center"/>
              <w:rPr>
                <w:color w:val="000000"/>
                <w:sz w:val="16"/>
                <w:szCs w:val="16"/>
              </w:rPr>
            </w:pPr>
            <w:r w:rsidRPr="00FF2560">
              <w:rPr>
                <w:color w:val="000000"/>
                <w:sz w:val="16"/>
                <w:szCs w:val="16"/>
              </w:rPr>
              <w:t>Гкал/ч</w:t>
            </w:r>
          </w:p>
        </w:tc>
        <w:tc>
          <w:tcPr>
            <w:tcW w:w="709" w:type="dxa"/>
            <w:shd w:val="clear" w:color="auto" w:fill="auto"/>
            <w:vAlign w:val="center"/>
          </w:tcPr>
          <w:p w:rsidR="00DC69E8" w:rsidRPr="00FF2560" w:rsidRDefault="00DC69E8" w:rsidP="00DC69E8">
            <w:pPr>
              <w:spacing w:line="240" w:lineRule="auto"/>
              <w:ind w:right="-235" w:firstLine="5"/>
              <w:jc w:val="center"/>
              <w:rPr>
                <w:color w:val="000000"/>
                <w:sz w:val="16"/>
                <w:szCs w:val="16"/>
              </w:rPr>
            </w:pPr>
            <w:r w:rsidRPr="00FF2560">
              <w:rPr>
                <w:color w:val="000000"/>
                <w:sz w:val="16"/>
                <w:szCs w:val="16"/>
              </w:rPr>
              <w:t>0,06</w:t>
            </w:r>
          </w:p>
        </w:tc>
        <w:tc>
          <w:tcPr>
            <w:tcW w:w="708" w:type="dxa"/>
            <w:shd w:val="clear" w:color="auto" w:fill="auto"/>
            <w:vAlign w:val="center"/>
          </w:tcPr>
          <w:p w:rsidR="00DC69E8" w:rsidRPr="00FF2560" w:rsidRDefault="00DC69E8" w:rsidP="00DC69E8">
            <w:pPr>
              <w:spacing w:line="240" w:lineRule="auto"/>
              <w:ind w:right="-235" w:firstLine="5"/>
              <w:jc w:val="center"/>
              <w:rPr>
                <w:color w:val="000000"/>
                <w:sz w:val="16"/>
                <w:szCs w:val="16"/>
              </w:rPr>
            </w:pPr>
            <w:r w:rsidRPr="00FF2560">
              <w:rPr>
                <w:color w:val="000000"/>
                <w:sz w:val="16"/>
                <w:szCs w:val="16"/>
              </w:rPr>
              <w:t>0,06</w:t>
            </w:r>
          </w:p>
        </w:tc>
        <w:tc>
          <w:tcPr>
            <w:tcW w:w="709" w:type="dxa"/>
            <w:shd w:val="clear" w:color="auto" w:fill="auto"/>
            <w:vAlign w:val="center"/>
          </w:tcPr>
          <w:p w:rsidR="00DC69E8" w:rsidRPr="00FF2560" w:rsidRDefault="00DC69E8" w:rsidP="00DC69E8">
            <w:pPr>
              <w:spacing w:line="240" w:lineRule="auto"/>
              <w:ind w:right="-235" w:firstLine="5"/>
              <w:jc w:val="center"/>
              <w:rPr>
                <w:color w:val="000000"/>
                <w:sz w:val="16"/>
                <w:szCs w:val="16"/>
              </w:rPr>
            </w:pPr>
            <w:r w:rsidRPr="00FF2560">
              <w:rPr>
                <w:color w:val="000000"/>
                <w:sz w:val="16"/>
                <w:szCs w:val="16"/>
              </w:rPr>
              <w:t>0,06</w:t>
            </w:r>
          </w:p>
        </w:tc>
        <w:tc>
          <w:tcPr>
            <w:tcW w:w="709" w:type="dxa"/>
            <w:shd w:val="clear" w:color="auto" w:fill="auto"/>
            <w:vAlign w:val="center"/>
          </w:tcPr>
          <w:p w:rsidR="00DC69E8" w:rsidRPr="00FF2560" w:rsidRDefault="00DC69E8" w:rsidP="00DC69E8">
            <w:pPr>
              <w:spacing w:line="240" w:lineRule="auto"/>
              <w:ind w:right="-235" w:firstLine="5"/>
              <w:jc w:val="center"/>
              <w:rPr>
                <w:color w:val="000000"/>
                <w:sz w:val="16"/>
                <w:szCs w:val="16"/>
              </w:rPr>
            </w:pPr>
            <w:r w:rsidRPr="00FF2560">
              <w:rPr>
                <w:color w:val="000000"/>
                <w:sz w:val="16"/>
                <w:szCs w:val="16"/>
              </w:rPr>
              <w:t>0,06</w:t>
            </w:r>
          </w:p>
        </w:tc>
        <w:tc>
          <w:tcPr>
            <w:tcW w:w="709" w:type="dxa"/>
            <w:shd w:val="clear" w:color="auto" w:fill="auto"/>
            <w:vAlign w:val="center"/>
          </w:tcPr>
          <w:p w:rsidR="00DC69E8" w:rsidRPr="00FF2560" w:rsidRDefault="00DC69E8" w:rsidP="00DC69E8">
            <w:pPr>
              <w:spacing w:line="240" w:lineRule="auto"/>
              <w:ind w:left="-115" w:right="-257" w:firstLine="0"/>
              <w:jc w:val="center"/>
              <w:rPr>
                <w:sz w:val="16"/>
                <w:szCs w:val="16"/>
              </w:rPr>
            </w:pPr>
            <w:r w:rsidRPr="00FF2560">
              <w:rPr>
                <w:color w:val="000000"/>
                <w:sz w:val="16"/>
                <w:szCs w:val="16"/>
              </w:rPr>
              <w:t>н.д.</w:t>
            </w:r>
          </w:p>
        </w:tc>
        <w:tc>
          <w:tcPr>
            <w:tcW w:w="708" w:type="dxa"/>
            <w:tcBorders>
              <w:top w:val="single" w:sz="6" w:space="0" w:color="000000"/>
              <w:bottom w:val="single" w:sz="6" w:space="0" w:color="000000"/>
              <w:right w:val="single" w:sz="6" w:space="0" w:color="000000"/>
            </w:tcBorders>
            <w:shd w:val="clear" w:color="auto" w:fill="auto"/>
            <w:vAlign w:val="center"/>
          </w:tcPr>
          <w:p w:rsidR="00DC69E8" w:rsidRPr="00FF2560" w:rsidRDefault="00DC69E8" w:rsidP="00DC69E8">
            <w:pPr>
              <w:spacing w:line="240" w:lineRule="auto"/>
              <w:ind w:left="-115" w:right="-257" w:firstLine="0"/>
              <w:jc w:val="center"/>
              <w:rPr>
                <w:sz w:val="16"/>
                <w:szCs w:val="16"/>
              </w:rPr>
            </w:pPr>
            <w:r w:rsidRPr="00FF2560">
              <w:rPr>
                <w:color w:val="000000"/>
                <w:sz w:val="16"/>
                <w:szCs w:val="16"/>
              </w:rPr>
              <w:t>н.д.</w:t>
            </w:r>
          </w:p>
        </w:tc>
        <w:tc>
          <w:tcPr>
            <w:tcW w:w="709" w:type="dxa"/>
            <w:tcBorders>
              <w:top w:val="single" w:sz="6" w:space="0" w:color="000000"/>
              <w:left w:val="single" w:sz="6" w:space="0" w:color="000000"/>
              <w:bottom w:val="single" w:sz="6" w:space="0" w:color="000000"/>
            </w:tcBorders>
            <w:shd w:val="clear" w:color="auto" w:fill="auto"/>
            <w:vAlign w:val="center"/>
          </w:tcPr>
          <w:p w:rsidR="00DC69E8" w:rsidRPr="00FF2560" w:rsidRDefault="00DC69E8" w:rsidP="00DC69E8">
            <w:pPr>
              <w:spacing w:line="240" w:lineRule="auto"/>
              <w:ind w:left="-115" w:right="-257" w:firstLine="0"/>
              <w:jc w:val="center"/>
              <w:rPr>
                <w:sz w:val="16"/>
                <w:szCs w:val="16"/>
              </w:rPr>
            </w:pPr>
            <w:r w:rsidRPr="00FF2560">
              <w:rPr>
                <w:color w:val="000000"/>
                <w:sz w:val="16"/>
                <w:szCs w:val="16"/>
              </w:rPr>
              <w:t>н.д.</w:t>
            </w:r>
          </w:p>
        </w:tc>
      </w:tr>
      <w:tr w:rsidR="00DC69E8" w:rsidRPr="00FF2560" w:rsidTr="001C04D2">
        <w:tc>
          <w:tcPr>
            <w:tcW w:w="3964" w:type="dxa"/>
            <w:shd w:val="clear" w:color="auto" w:fill="auto"/>
            <w:vAlign w:val="center"/>
          </w:tcPr>
          <w:p w:rsidR="00DC69E8" w:rsidRPr="00FF2560" w:rsidRDefault="00DC69E8" w:rsidP="00DC69E8">
            <w:pPr>
              <w:spacing w:line="240" w:lineRule="auto"/>
              <w:ind w:firstLine="0"/>
              <w:jc w:val="left"/>
              <w:rPr>
                <w:color w:val="000000"/>
                <w:sz w:val="16"/>
                <w:szCs w:val="16"/>
              </w:rPr>
            </w:pPr>
            <w:r w:rsidRPr="00FF2560">
              <w:rPr>
                <w:color w:val="000000"/>
                <w:sz w:val="16"/>
                <w:szCs w:val="16"/>
              </w:rPr>
              <w:t>Присоединенная расчетная тепловая нагрузка</w:t>
            </w:r>
          </w:p>
        </w:tc>
        <w:tc>
          <w:tcPr>
            <w:tcW w:w="851" w:type="dxa"/>
            <w:shd w:val="clear" w:color="auto" w:fill="auto"/>
            <w:vAlign w:val="center"/>
          </w:tcPr>
          <w:p w:rsidR="00DC69E8" w:rsidRPr="00FF2560" w:rsidRDefault="00DC69E8" w:rsidP="00DC69E8">
            <w:pPr>
              <w:spacing w:line="240" w:lineRule="auto"/>
              <w:ind w:firstLine="0"/>
              <w:jc w:val="center"/>
              <w:rPr>
                <w:color w:val="000000"/>
                <w:sz w:val="16"/>
                <w:szCs w:val="16"/>
              </w:rPr>
            </w:pPr>
            <w:r w:rsidRPr="00FF2560">
              <w:rPr>
                <w:color w:val="000000"/>
                <w:sz w:val="16"/>
                <w:szCs w:val="16"/>
              </w:rPr>
              <w:t>Гкал/ч</w:t>
            </w:r>
          </w:p>
        </w:tc>
        <w:tc>
          <w:tcPr>
            <w:tcW w:w="709" w:type="dxa"/>
            <w:shd w:val="clear" w:color="auto" w:fill="auto"/>
            <w:vAlign w:val="center"/>
          </w:tcPr>
          <w:p w:rsidR="00DC69E8" w:rsidRPr="00FF2560" w:rsidRDefault="00DC69E8" w:rsidP="00DC69E8">
            <w:pPr>
              <w:spacing w:line="240" w:lineRule="auto"/>
              <w:ind w:right="-235" w:firstLine="5"/>
              <w:jc w:val="center"/>
              <w:rPr>
                <w:color w:val="000000"/>
                <w:sz w:val="16"/>
                <w:szCs w:val="16"/>
              </w:rPr>
            </w:pPr>
            <w:r w:rsidRPr="00FF2560">
              <w:rPr>
                <w:color w:val="000000"/>
                <w:sz w:val="16"/>
                <w:szCs w:val="16"/>
              </w:rPr>
              <w:t>0,74</w:t>
            </w:r>
          </w:p>
        </w:tc>
        <w:tc>
          <w:tcPr>
            <w:tcW w:w="708" w:type="dxa"/>
            <w:shd w:val="clear" w:color="auto" w:fill="auto"/>
            <w:vAlign w:val="center"/>
          </w:tcPr>
          <w:p w:rsidR="00DC69E8" w:rsidRPr="00FF2560" w:rsidRDefault="00DC69E8" w:rsidP="00DC69E8">
            <w:pPr>
              <w:spacing w:line="240" w:lineRule="auto"/>
              <w:ind w:right="-235" w:firstLine="5"/>
              <w:jc w:val="center"/>
              <w:rPr>
                <w:color w:val="000000"/>
                <w:sz w:val="16"/>
                <w:szCs w:val="16"/>
              </w:rPr>
            </w:pPr>
            <w:r w:rsidRPr="00FF2560">
              <w:rPr>
                <w:color w:val="000000"/>
                <w:sz w:val="16"/>
                <w:szCs w:val="16"/>
              </w:rPr>
              <w:t>0,74</w:t>
            </w:r>
          </w:p>
        </w:tc>
        <w:tc>
          <w:tcPr>
            <w:tcW w:w="709" w:type="dxa"/>
            <w:shd w:val="clear" w:color="auto" w:fill="auto"/>
            <w:vAlign w:val="center"/>
          </w:tcPr>
          <w:p w:rsidR="00DC69E8" w:rsidRPr="00FF2560" w:rsidRDefault="00DC69E8" w:rsidP="00DC69E8">
            <w:pPr>
              <w:spacing w:line="240" w:lineRule="auto"/>
              <w:ind w:right="-235" w:firstLine="5"/>
              <w:jc w:val="center"/>
              <w:rPr>
                <w:color w:val="000000"/>
                <w:sz w:val="16"/>
                <w:szCs w:val="16"/>
              </w:rPr>
            </w:pPr>
            <w:r w:rsidRPr="00FF2560">
              <w:rPr>
                <w:color w:val="000000"/>
                <w:sz w:val="16"/>
                <w:szCs w:val="16"/>
              </w:rPr>
              <w:t>0,86</w:t>
            </w:r>
          </w:p>
        </w:tc>
        <w:tc>
          <w:tcPr>
            <w:tcW w:w="709" w:type="dxa"/>
            <w:shd w:val="clear" w:color="auto" w:fill="auto"/>
            <w:vAlign w:val="center"/>
          </w:tcPr>
          <w:p w:rsidR="00DC69E8" w:rsidRPr="00FF2560" w:rsidRDefault="00DC69E8" w:rsidP="00DC69E8">
            <w:pPr>
              <w:spacing w:line="240" w:lineRule="auto"/>
              <w:ind w:right="-235" w:firstLine="5"/>
              <w:jc w:val="center"/>
              <w:rPr>
                <w:color w:val="000000"/>
                <w:sz w:val="16"/>
                <w:szCs w:val="16"/>
              </w:rPr>
            </w:pPr>
            <w:r>
              <w:rPr>
                <w:color w:val="000000"/>
                <w:sz w:val="16"/>
                <w:szCs w:val="16"/>
              </w:rPr>
              <w:t>1,04</w:t>
            </w:r>
          </w:p>
        </w:tc>
        <w:tc>
          <w:tcPr>
            <w:tcW w:w="709" w:type="dxa"/>
            <w:shd w:val="clear" w:color="auto" w:fill="auto"/>
            <w:vAlign w:val="center"/>
          </w:tcPr>
          <w:p w:rsidR="00DC69E8" w:rsidRPr="00FF2560" w:rsidRDefault="00DC69E8" w:rsidP="00DC69E8">
            <w:pPr>
              <w:spacing w:line="240" w:lineRule="auto"/>
              <w:ind w:left="-115" w:right="-257" w:firstLine="0"/>
              <w:jc w:val="center"/>
              <w:rPr>
                <w:sz w:val="16"/>
                <w:szCs w:val="16"/>
              </w:rPr>
            </w:pPr>
            <w:r w:rsidRPr="00FF2560">
              <w:rPr>
                <w:color w:val="000000"/>
                <w:sz w:val="16"/>
                <w:szCs w:val="16"/>
              </w:rPr>
              <w:t>н.д.</w:t>
            </w:r>
          </w:p>
        </w:tc>
        <w:tc>
          <w:tcPr>
            <w:tcW w:w="708" w:type="dxa"/>
            <w:tcBorders>
              <w:top w:val="single" w:sz="6" w:space="0" w:color="000000"/>
              <w:bottom w:val="single" w:sz="6" w:space="0" w:color="000000"/>
              <w:right w:val="single" w:sz="6" w:space="0" w:color="000000"/>
            </w:tcBorders>
            <w:shd w:val="clear" w:color="auto" w:fill="auto"/>
            <w:vAlign w:val="center"/>
          </w:tcPr>
          <w:p w:rsidR="00DC69E8" w:rsidRPr="00FF2560" w:rsidRDefault="00DC69E8" w:rsidP="00DC69E8">
            <w:pPr>
              <w:spacing w:line="240" w:lineRule="auto"/>
              <w:ind w:left="-115" w:right="-257" w:firstLine="0"/>
              <w:jc w:val="center"/>
              <w:rPr>
                <w:sz w:val="16"/>
                <w:szCs w:val="16"/>
              </w:rPr>
            </w:pPr>
            <w:r w:rsidRPr="00FF2560">
              <w:rPr>
                <w:color w:val="000000"/>
                <w:sz w:val="16"/>
                <w:szCs w:val="16"/>
              </w:rPr>
              <w:t>н.д.</w:t>
            </w:r>
          </w:p>
        </w:tc>
        <w:tc>
          <w:tcPr>
            <w:tcW w:w="709" w:type="dxa"/>
            <w:tcBorders>
              <w:top w:val="single" w:sz="6" w:space="0" w:color="000000"/>
              <w:left w:val="single" w:sz="6" w:space="0" w:color="000000"/>
              <w:bottom w:val="single" w:sz="6" w:space="0" w:color="000000"/>
            </w:tcBorders>
            <w:shd w:val="clear" w:color="auto" w:fill="auto"/>
            <w:vAlign w:val="center"/>
          </w:tcPr>
          <w:p w:rsidR="00DC69E8" w:rsidRPr="00FF2560" w:rsidRDefault="00DC69E8" w:rsidP="00DC69E8">
            <w:pPr>
              <w:spacing w:line="240" w:lineRule="auto"/>
              <w:ind w:left="-115" w:right="-257" w:firstLine="0"/>
              <w:jc w:val="center"/>
              <w:rPr>
                <w:sz w:val="16"/>
                <w:szCs w:val="16"/>
              </w:rPr>
            </w:pPr>
            <w:r w:rsidRPr="00FF2560">
              <w:rPr>
                <w:color w:val="000000"/>
                <w:sz w:val="16"/>
                <w:szCs w:val="16"/>
              </w:rPr>
              <w:t>н.д.</w:t>
            </w:r>
          </w:p>
        </w:tc>
      </w:tr>
      <w:tr w:rsidR="00DC69E8" w:rsidRPr="00FF2560" w:rsidTr="001C04D2">
        <w:tc>
          <w:tcPr>
            <w:tcW w:w="3964" w:type="dxa"/>
            <w:shd w:val="clear" w:color="auto" w:fill="auto"/>
            <w:vAlign w:val="center"/>
          </w:tcPr>
          <w:p w:rsidR="00DC69E8" w:rsidRPr="00FF2560" w:rsidRDefault="00DC69E8" w:rsidP="00DC69E8">
            <w:pPr>
              <w:spacing w:line="240" w:lineRule="auto"/>
              <w:ind w:firstLine="0"/>
              <w:jc w:val="left"/>
              <w:rPr>
                <w:color w:val="000000"/>
                <w:sz w:val="16"/>
                <w:szCs w:val="16"/>
              </w:rPr>
            </w:pPr>
            <w:r w:rsidRPr="00FF2560">
              <w:rPr>
                <w:color w:val="000000"/>
                <w:sz w:val="16"/>
                <w:szCs w:val="16"/>
              </w:rPr>
              <w:t>отопление, вентиляция</w:t>
            </w:r>
          </w:p>
        </w:tc>
        <w:tc>
          <w:tcPr>
            <w:tcW w:w="851" w:type="dxa"/>
            <w:shd w:val="clear" w:color="auto" w:fill="auto"/>
            <w:vAlign w:val="center"/>
          </w:tcPr>
          <w:p w:rsidR="00DC69E8" w:rsidRPr="00FF2560" w:rsidRDefault="00DC69E8" w:rsidP="00DC69E8">
            <w:pPr>
              <w:spacing w:line="240" w:lineRule="auto"/>
              <w:ind w:firstLine="0"/>
              <w:jc w:val="center"/>
              <w:rPr>
                <w:color w:val="000000"/>
                <w:sz w:val="16"/>
                <w:szCs w:val="16"/>
              </w:rPr>
            </w:pPr>
            <w:r w:rsidRPr="00FF2560">
              <w:rPr>
                <w:color w:val="000000"/>
                <w:sz w:val="16"/>
                <w:szCs w:val="16"/>
              </w:rPr>
              <w:t>Гкал/ч</w:t>
            </w:r>
          </w:p>
        </w:tc>
        <w:tc>
          <w:tcPr>
            <w:tcW w:w="709" w:type="dxa"/>
            <w:shd w:val="clear" w:color="auto" w:fill="auto"/>
            <w:vAlign w:val="center"/>
          </w:tcPr>
          <w:p w:rsidR="00DC69E8" w:rsidRPr="00FF2560" w:rsidRDefault="00DC69E8" w:rsidP="00DC69E8">
            <w:pPr>
              <w:spacing w:line="240" w:lineRule="auto"/>
              <w:ind w:right="-235" w:firstLine="5"/>
              <w:jc w:val="center"/>
              <w:rPr>
                <w:color w:val="000000"/>
                <w:sz w:val="16"/>
                <w:szCs w:val="16"/>
              </w:rPr>
            </w:pPr>
            <w:r w:rsidRPr="00FF2560">
              <w:rPr>
                <w:color w:val="000000"/>
                <w:sz w:val="16"/>
                <w:szCs w:val="16"/>
              </w:rPr>
              <w:t>0,74</w:t>
            </w:r>
          </w:p>
        </w:tc>
        <w:tc>
          <w:tcPr>
            <w:tcW w:w="708" w:type="dxa"/>
            <w:shd w:val="clear" w:color="auto" w:fill="auto"/>
            <w:vAlign w:val="center"/>
          </w:tcPr>
          <w:p w:rsidR="00DC69E8" w:rsidRPr="00FF2560" w:rsidRDefault="00DC69E8" w:rsidP="00DC69E8">
            <w:pPr>
              <w:spacing w:line="240" w:lineRule="auto"/>
              <w:ind w:right="-235" w:firstLine="5"/>
              <w:jc w:val="center"/>
              <w:rPr>
                <w:color w:val="000000"/>
                <w:sz w:val="16"/>
                <w:szCs w:val="16"/>
              </w:rPr>
            </w:pPr>
            <w:r w:rsidRPr="00FF2560">
              <w:rPr>
                <w:color w:val="000000"/>
                <w:sz w:val="16"/>
                <w:szCs w:val="16"/>
              </w:rPr>
              <w:t>0,74</w:t>
            </w:r>
          </w:p>
        </w:tc>
        <w:tc>
          <w:tcPr>
            <w:tcW w:w="709" w:type="dxa"/>
            <w:shd w:val="clear" w:color="auto" w:fill="auto"/>
            <w:vAlign w:val="center"/>
          </w:tcPr>
          <w:p w:rsidR="00DC69E8" w:rsidRPr="00FF2560" w:rsidRDefault="00DC69E8" w:rsidP="00DC69E8">
            <w:pPr>
              <w:spacing w:line="240" w:lineRule="auto"/>
              <w:ind w:right="-235" w:firstLine="5"/>
              <w:jc w:val="center"/>
              <w:rPr>
                <w:color w:val="000000"/>
                <w:sz w:val="16"/>
                <w:szCs w:val="16"/>
              </w:rPr>
            </w:pPr>
            <w:r w:rsidRPr="00FF2560">
              <w:rPr>
                <w:color w:val="000000"/>
                <w:sz w:val="16"/>
                <w:szCs w:val="16"/>
              </w:rPr>
              <w:t>0,86</w:t>
            </w:r>
          </w:p>
        </w:tc>
        <w:tc>
          <w:tcPr>
            <w:tcW w:w="709" w:type="dxa"/>
            <w:shd w:val="clear" w:color="auto" w:fill="auto"/>
            <w:vAlign w:val="center"/>
          </w:tcPr>
          <w:p w:rsidR="00DC69E8" w:rsidRPr="00FF2560" w:rsidRDefault="00DC69E8" w:rsidP="00DC69E8">
            <w:pPr>
              <w:spacing w:line="240" w:lineRule="auto"/>
              <w:ind w:right="-235" w:firstLine="5"/>
              <w:jc w:val="center"/>
              <w:rPr>
                <w:color w:val="000000"/>
                <w:sz w:val="16"/>
                <w:szCs w:val="16"/>
              </w:rPr>
            </w:pPr>
            <w:r>
              <w:rPr>
                <w:color w:val="000000"/>
                <w:sz w:val="16"/>
                <w:szCs w:val="16"/>
              </w:rPr>
              <w:t>1,04</w:t>
            </w:r>
          </w:p>
        </w:tc>
        <w:tc>
          <w:tcPr>
            <w:tcW w:w="709" w:type="dxa"/>
            <w:shd w:val="clear" w:color="auto" w:fill="auto"/>
            <w:vAlign w:val="center"/>
          </w:tcPr>
          <w:p w:rsidR="00DC69E8" w:rsidRPr="00FF2560" w:rsidRDefault="00DC69E8" w:rsidP="00DC69E8">
            <w:pPr>
              <w:spacing w:line="240" w:lineRule="auto"/>
              <w:ind w:left="-115" w:right="-257" w:firstLine="0"/>
              <w:jc w:val="center"/>
              <w:rPr>
                <w:sz w:val="16"/>
                <w:szCs w:val="16"/>
              </w:rPr>
            </w:pPr>
            <w:r w:rsidRPr="00FF2560">
              <w:rPr>
                <w:color w:val="000000"/>
                <w:sz w:val="16"/>
                <w:szCs w:val="16"/>
              </w:rPr>
              <w:t>н.д.</w:t>
            </w:r>
          </w:p>
        </w:tc>
        <w:tc>
          <w:tcPr>
            <w:tcW w:w="708" w:type="dxa"/>
            <w:tcBorders>
              <w:top w:val="single" w:sz="6" w:space="0" w:color="000000"/>
              <w:bottom w:val="single" w:sz="6" w:space="0" w:color="000000"/>
              <w:right w:val="single" w:sz="6" w:space="0" w:color="000000"/>
            </w:tcBorders>
            <w:shd w:val="clear" w:color="auto" w:fill="auto"/>
            <w:vAlign w:val="center"/>
          </w:tcPr>
          <w:p w:rsidR="00DC69E8" w:rsidRPr="00FF2560" w:rsidRDefault="00DC69E8" w:rsidP="00DC69E8">
            <w:pPr>
              <w:spacing w:line="240" w:lineRule="auto"/>
              <w:ind w:left="-115" w:right="-257" w:firstLine="0"/>
              <w:jc w:val="center"/>
              <w:rPr>
                <w:sz w:val="16"/>
                <w:szCs w:val="16"/>
              </w:rPr>
            </w:pPr>
            <w:r w:rsidRPr="00FF2560">
              <w:rPr>
                <w:color w:val="000000"/>
                <w:sz w:val="16"/>
                <w:szCs w:val="16"/>
              </w:rPr>
              <w:t>н.д.</w:t>
            </w:r>
          </w:p>
        </w:tc>
        <w:tc>
          <w:tcPr>
            <w:tcW w:w="709" w:type="dxa"/>
            <w:tcBorders>
              <w:top w:val="single" w:sz="6" w:space="0" w:color="000000"/>
              <w:left w:val="single" w:sz="6" w:space="0" w:color="000000"/>
              <w:bottom w:val="single" w:sz="6" w:space="0" w:color="000000"/>
            </w:tcBorders>
            <w:shd w:val="clear" w:color="auto" w:fill="auto"/>
            <w:vAlign w:val="center"/>
          </w:tcPr>
          <w:p w:rsidR="00DC69E8" w:rsidRPr="00FF2560" w:rsidRDefault="00DC69E8" w:rsidP="00DC69E8">
            <w:pPr>
              <w:spacing w:line="240" w:lineRule="auto"/>
              <w:ind w:left="-115" w:right="-257" w:firstLine="0"/>
              <w:jc w:val="center"/>
              <w:rPr>
                <w:sz w:val="16"/>
                <w:szCs w:val="16"/>
              </w:rPr>
            </w:pPr>
            <w:r w:rsidRPr="00FF2560">
              <w:rPr>
                <w:color w:val="000000"/>
                <w:sz w:val="16"/>
                <w:szCs w:val="16"/>
              </w:rPr>
              <w:t>н.д.</w:t>
            </w:r>
          </w:p>
        </w:tc>
      </w:tr>
      <w:tr w:rsidR="00DC69E8" w:rsidRPr="00FF2560" w:rsidTr="001C04D2">
        <w:tc>
          <w:tcPr>
            <w:tcW w:w="3964" w:type="dxa"/>
            <w:shd w:val="clear" w:color="auto" w:fill="auto"/>
            <w:vAlign w:val="center"/>
          </w:tcPr>
          <w:p w:rsidR="00DC69E8" w:rsidRPr="00FF2560" w:rsidRDefault="00DC69E8" w:rsidP="00DC69E8">
            <w:pPr>
              <w:spacing w:line="240" w:lineRule="auto"/>
              <w:ind w:firstLine="0"/>
              <w:jc w:val="left"/>
              <w:rPr>
                <w:color w:val="000000"/>
                <w:sz w:val="16"/>
                <w:szCs w:val="16"/>
              </w:rPr>
            </w:pPr>
            <w:r w:rsidRPr="00FF2560">
              <w:rPr>
                <w:color w:val="000000"/>
                <w:sz w:val="16"/>
                <w:szCs w:val="16"/>
              </w:rPr>
              <w:t>ГВС</w:t>
            </w:r>
          </w:p>
        </w:tc>
        <w:tc>
          <w:tcPr>
            <w:tcW w:w="851" w:type="dxa"/>
            <w:shd w:val="clear" w:color="auto" w:fill="auto"/>
            <w:vAlign w:val="center"/>
          </w:tcPr>
          <w:p w:rsidR="00DC69E8" w:rsidRPr="00FF2560" w:rsidRDefault="00DC69E8" w:rsidP="00DC69E8">
            <w:pPr>
              <w:spacing w:line="240" w:lineRule="auto"/>
              <w:ind w:firstLine="0"/>
              <w:jc w:val="center"/>
              <w:rPr>
                <w:color w:val="000000"/>
                <w:sz w:val="16"/>
                <w:szCs w:val="16"/>
              </w:rPr>
            </w:pPr>
            <w:r w:rsidRPr="00FF2560">
              <w:rPr>
                <w:color w:val="000000"/>
                <w:sz w:val="16"/>
                <w:szCs w:val="16"/>
              </w:rPr>
              <w:t>Гкал/ч</w:t>
            </w:r>
          </w:p>
        </w:tc>
        <w:tc>
          <w:tcPr>
            <w:tcW w:w="709" w:type="dxa"/>
            <w:shd w:val="clear" w:color="auto" w:fill="auto"/>
            <w:vAlign w:val="center"/>
          </w:tcPr>
          <w:p w:rsidR="00DC69E8" w:rsidRPr="00FF2560" w:rsidRDefault="00DC69E8" w:rsidP="00DC69E8">
            <w:pPr>
              <w:spacing w:line="240" w:lineRule="auto"/>
              <w:ind w:right="-235" w:firstLine="5"/>
              <w:jc w:val="center"/>
              <w:rPr>
                <w:color w:val="000000"/>
                <w:sz w:val="16"/>
                <w:szCs w:val="16"/>
              </w:rPr>
            </w:pPr>
            <w:r w:rsidRPr="00FF2560">
              <w:rPr>
                <w:color w:val="000000"/>
                <w:sz w:val="16"/>
                <w:szCs w:val="16"/>
              </w:rPr>
              <w:t>0</w:t>
            </w:r>
          </w:p>
        </w:tc>
        <w:tc>
          <w:tcPr>
            <w:tcW w:w="708" w:type="dxa"/>
            <w:shd w:val="clear" w:color="auto" w:fill="auto"/>
            <w:vAlign w:val="center"/>
          </w:tcPr>
          <w:p w:rsidR="00DC69E8" w:rsidRPr="00FF2560" w:rsidRDefault="00DC69E8" w:rsidP="00DC69E8">
            <w:pPr>
              <w:spacing w:line="240" w:lineRule="auto"/>
              <w:ind w:right="-235" w:firstLine="5"/>
              <w:jc w:val="center"/>
              <w:rPr>
                <w:color w:val="000000"/>
                <w:sz w:val="16"/>
                <w:szCs w:val="16"/>
              </w:rPr>
            </w:pPr>
            <w:r w:rsidRPr="00FF2560">
              <w:rPr>
                <w:color w:val="000000"/>
                <w:sz w:val="16"/>
                <w:szCs w:val="16"/>
              </w:rPr>
              <w:t>0</w:t>
            </w:r>
          </w:p>
        </w:tc>
        <w:tc>
          <w:tcPr>
            <w:tcW w:w="709" w:type="dxa"/>
            <w:shd w:val="clear" w:color="auto" w:fill="auto"/>
            <w:vAlign w:val="center"/>
          </w:tcPr>
          <w:p w:rsidR="00DC69E8" w:rsidRPr="00FF2560" w:rsidRDefault="00DC69E8" w:rsidP="00DC69E8">
            <w:pPr>
              <w:spacing w:line="240" w:lineRule="auto"/>
              <w:ind w:right="-235" w:firstLine="5"/>
              <w:jc w:val="center"/>
              <w:rPr>
                <w:color w:val="000000"/>
                <w:sz w:val="16"/>
                <w:szCs w:val="16"/>
              </w:rPr>
            </w:pPr>
            <w:r w:rsidRPr="00FF2560">
              <w:rPr>
                <w:color w:val="000000"/>
                <w:sz w:val="16"/>
                <w:szCs w:val="16"/>
              </w:rPr>
              <w:t>0</w:t>
            </w:r>
          </w:p>
        </w:tc>
        <w:tc>
          <w:tcPr>
            <w:tcW w:w="709" w:type="dxa"/>
            <w:shd w:val="clear" w:color="auto" w:fill="auto"/>
            <w:vAlign w:val="center"/>
          </w:tcPr>
          <w:p w:rsidR="00DC69E8" w:rsidRPr="00FF2560" w:rsidRDefault="00DC69E8" w:rsidP="00DC69E8">
            <w:pPr>
              <w:spacing w:line="240" w:lineRule="auto"/>
              <w:ind w:right="-235" w:firstLine="5"/>
              <w:jc w:val="center"/>
              <w:rPr>
                <w:color w:val="000000"/>
                <w:sz w:val="16"/>
                <w:szCs w:val="16"/>
              </w:rPr>
            </w:pPr>
            <w:r w:rsidRPr="00FF2560">
              <w:rPr>
                <w:color w:val="000000"/>
                <w:sz w:val="16"/>
                <w:szCs w:val="16"/>
              </w:rPr>
              <w:t>0</w:t>
            </w:r>
          </w:p>
        </w:tc>
        <w:tc>
          <w:tcPr>
            <w:tcW w:w="709" w:type="dxa"/>
            <w:shd w:val="clear" w:color="auto" w:fill="auto"/>
            <w:vAlign w:val="center"/>
          </w:tcPr>
          <w:p w:rsidR="00DC69E8" w:rsidRPr="00FF2560" w:rsidRDefault="00DC69E8" w:rsidP="00DC69E8">
            <w:pPr>
              <w:spacing w:line="240" w:lineRule="auto"/>
              <w:ind w:left="-115" w:right="-257" w:firstLine="0"/>
              <w:jc w:val="center"/>
              <w:rPr>
                <w:sz w:val="16"/>
                <w:szCs w:val="16"/>
              </w:rPr>
            </w:pPr>
            <w:r w:rsidRPr="00FF2560">
              <w:rPr>
                <w:color w:val="000000"/>
                <w:sz w:val="16"/>
                <w:szCs w:val="16"/>
              </w:rPr>
              <w:t>н.д.</w:t>
            </w:r>
          </w:p>
        </w:tc>
        <w:tc>
          <w:tcPr>
            <w:tcW w:w="708" w:type="dxa"/>
            <w:tcBorders>
              <w:top w:val="single" w:sz="6" w:space="0" w:color="000000"/>
              <w:bottom w:val="single" w:sz="6" w:space="0" w:color="000000"/>
              <w:right w:val="single" w:sz="6" w:space="0" w:color="000000"/>
            </w:tcBorders>
            <w:shd w:val="clear" w:color="auto" w:fill="auto"/>
            <w:vAlign w:val="center"/>
          </w:tcPr>
          <w:p w:rsidR="00DC69E8" w:rsidRPr="00FF2560" w:rsidRDefault="00DC69E8" w:rsidP="00DC69E8">
            <w:pPr>
              <w:spacing w:line="240" w:lineRule="auto"/>
              <w:ind w:left="-115" w:right="-257" w:firstLine="0"/>
              <w:jc w:val="center"/>
              <w:rPr>
                <w:sz w:val="16"/>
                <w:szCs w:val="16"/>
              </w:rPr>
            </w:pPr>
            <w:r w:rsidRPr="00FF2560">
              <w:rPr>
                <w:color w:val="000000"/>
                <w:sz w:val="16"/>
                <w:szCs w:val="16"/>
              </w:rPr>
              <w:t>н.д.</w:t>
            </w:r>
          </w:p>
        </w:tc>
        <w:tc>
          <w:tcPr>
            <w:tcW w:w="709" w:type="dxa"/>
            <w:tcBorders>
              <w:top w:val="single" w:sz="6" w:space="0" w:color="000000"/>
              <w:left w:val="single" w:sz="6" w:space="0" w:color="000000"/>
              <w:bottom w:val="single" w:sz="6" w:space="0" w:color="000000"/>
            </w:tcBorders>
            <w:shd w:val="clear" w:color="auto" w:fill="auto"/>
            <w:vAlign w:val="center"/>
          </w:tcPr>
          <w:p w:rsidR="00DC69E8" w:rsidRPr="00FF2560" w:rsidRDefault="00DC69E8" w:rsidP="00DC69E8">
            <w:pPr>
              <w:spacing w:line="240" w:lineRule="auto"/>
              <w:ind w:left="-115" w:right="-257" w:firstLine="0"/>
              <w:jc w:val="center"/>
              <w:rPr>
                <w:sz w:val="16"/>
                <w:szCs w:val="16"/>
              </w:rPr>
            </w:pPr>
            <w:r w:rsidRPr="00FF2560">
              <w:rPr>
                <w:color w:val="000000"/>
                <w:sz w:val="16"/>
                <w:szCs w:val="16"/>
              </w:rPr>
              <w:t>н.д.</w:t>
            </w:r>
          </w:p>
        </w:tc>
      </w:tr>
      <w:tr w:rsidR="00DC69E8" w:rsidRPr="00FF2560" w:rsidTr="001C04D2">
        <w:tc>
          <w:tcPr>
            <w:tcW w:w="3964" w:type="dxa"/>
            <w:shd w:val="clear" w:color="auto" w:fill="auto"/>
            <w:vAlign w:val="center"/>
          </w:tcPr>
          <w:p w:rsidR="00DC69E8" w:rsidRPr="00FF2560" w:rsidRDefault="00DC69E8" w:rsidP="00DC69E8">
            <w:pPr>
              <w:spacing w:line="240" w:lineRule="auto"/>
              <w:ind w:firstLine="0"/>
              <w:jc w:val="left"/>
              <w:rPr>
                <w:color w:val="000000"/>
                <w:sz w:val="16"/>
                <w:szCs w:val="16"/>
              </w:rPr>
            </w:pPr>
            <w:r w:rsidRPr="00FF2560">
              <w:rPr>
                <w:color w:val="000000"/>
                <w:sz w:val="16"/>
                <w:szCs w:val="16"/>
              </w:rPr>
              <w:t>техн. нужды</w:t>
            </w:r>
          </w:p>
        </w:tc>
        <w:tc>
          <w:tcPr>
            <w:tcW w:w="851" w:type="dxa"/>
            <w:shd w:val="clear" w:color="auto" w:fill="auto"/>
            <w:vAlign w:val="center"/>
          </w:tcPr>
          <w:p w:rsidR="00DC69E8" w:rsidRPr="00FF2560" w:rsidRDefault="00DC69E8" w:rsidP="00DC69E8">
            <w:pPr>
              <w:spacing w:line="240" w:lineRule="auto"/>
              <w:ind w:firstLine="0"/>
              <w:jc w:val="center"/>
              <w:rPr>
                <w:color w:val="000000"/>
                <w:sz w:val="16"/>
                <w:szCs w:val="16"/>
              </w:rPr>
            </w:pPr>
            <w:r w:rsidRPr="00FF2560">
              <w:rPr>
                <w:color w:val="000000"/>
                <w:sz w:val="16"/>
                <w:szCs w:val="16"/>
              </w:rPr>
              <w:t>Гкал/ч</w:t>
            </w:r>
          </w:p>
        </w:tc>
        <w:tc>
          <w:tcPr>
            <w:tcW w:w="709" w:type="dxa"/>
            <w:shd w:val="clear" w:color="auto" w:fill="auto"/>
            <w:vAlign w:val="center"/>
          </w:tcPr>
          <w:p w:rsidR="00DC69E8" w:rsidRPr="00FF2560" w:rsidRDefault="00DC69E8" w:rsidP="00DC69E8">
            <w:pPr>
              <w:spacing w:line="240" w:lineRule="auto"/>
              <w:ind w:right="-235" w:firstLine="5"/>
              <w:jc w:val="center"/>
              <w:rPr>
                <w:color w:val="000000"/>
                <w:sz w:val="16"/>
                <w:szCs w:val="16"/>
              </w:rPr>
            </w:pPr>
            <w:r w:rsidRPr="00FF2560">
              <w:rPr>
                <w:color w:val="000000"/>
                <w:sz w:val="16"/>
                <w:szCs w:val="16"/>
              </w:rPr>
              <w:t>0</w:t>
            </w:r>
          </w:p>
        </w:tc>
        <w:tc>
          <w:tcPr>
            <w:tcW w:w="708" w:type="dxa"/>
            <w:shd w:val="clear" w:color="auto" w:fill="auto"/>
            <w:vAlign w:val="center"/>
          </w:tcPr>
          <w:p w:rsidR="00DC69E8" w:rsidRPr="00FF2560" w:rsidRDefault="00DC69E8" w:rsidP="00DC69E8">
            <w:pPr>
              <w:spacing w:line="240" w:lineRule="auto"/>
              <w:ind w:right="-235" w:firstLine="5"/>
              <w:jc w:val="center"/>
              <w:rPr>
                <w:color w:val="000000"/>
                <w:sz w:val="16"/>
                <w:szCs w:val="16"/>
              </w:rPr>
            </w:pPr>
            <w:r w:rsidRPr="00FF2560">
              <w:rPr>
                <w:color w:val="000000"/>
                <w:sz w:val="16"/>
                <w:szCs w:val="16"/>
              </w:rPr>
              <w:t>0</w:t>
            </w:r>
          </w:p>
        </w:tc>
        <w:tc>
          <w:tcPr>
            <w:tcW w:w="709" w:type="dxa"/>
            <w:shd w:val="clear" w:color="auto" w:fill="auto"/>
            <w:vAlign w:val="center"/>
          </w:tcPr>
          <w:p w:rsidR="00DC69E8" w:rsidRPr="00FF2560" w:rsidRDefault="00DC69E8" w:rsidP="00DC69E8">
            <w:pPr>
              <w:spacing w:line="240" w:lineRule="auto"/>
              <w:ind w:right="-235" w:firstLine="5"/>
              <w:jc w:val="center"/>
              <w:rPr>
                <w:color w:val="000000"/>
                <w:sz w:val="16"/>
                <w:szCs w:val="16"/>
              </w:rPr>
            </w:pPr>
            <w:r w:rsidRPr="00FF2560">
              <w:rPr>
                <w:color w:val="000000"/>
                <w:sz w:val="16"/>
                <w:szCs w:val="16"/>
              </w:rPr>
              <w:t>0</w:t>
            </w:r>
          </w:p>
        </w:tc>
        <w:tc>
          <w:tcPr>
            <w:tcW w:w="709" w:type="dxa"/>
            <w:shd w:val="clear" w:color="auto" w:fill="auto"/>
            <w:vAlign w:val="center"/>
          </w:tcPr>
          <w:p w:rsidR="00DC69E8" w:rsidRPr="00FF2560" w:rsidRDefault="00DC69E8" w:rsidP="00DC69E8">
            <w:pPr>
              <w:spacing w:line="240" w:lineRule="auto"/>
              <w:ind w:right="-235" w:firstLine="5"/>
              <w:jc w:val="center"/>
              <w:rPr>
                <w:color w:val="000000"/>
                <w:sz w:val="16"/>
                <w:szCs w:val="16"/>
              </w:rPr>
            </w:pPr>
            <w:r w:rsidRPr="00FF2560">
              <w:rPr>
                <w:color w:val="000000"/>
                <w:sz w:val="16"/>
                <w:szCs w:val="16"/>
              </w:rPr>
              <w:t>0</w:t>
            </w:r>
          </w:p>
        </w:tc>
        <w:tc>
          <w:tcPr>
            <w:tcW w:w="709" w:type="dxa"/>
            <w:shd w:val="clear" w:color="auto" w:fill="auto"/>
            <w:vAlign w:val="center"/>
          </w:tcPr>
          <w:p w:rsidR="00DC69E8" w:rsidRPr="00FF2560" w:rsidRDefault="00DC69E8" w:rsidP="00DC69E8">
            <w:pPr>
              <w:spacing w:line="240" w:lineRule="auto"/>
              <w:ind w:left="-115" w:right="-257" w:firstLine="0"/>
              <w:jc w:val="center"/>
              <w:rPr>
                <w:sz w:val="16"/>
                <w:szCs w:val="16"/>
              </w:rPr>
            </w:pPr>
            <w:r w:rsidRPr="00FF2560">
              <w:rPr>
                <w:color w:val="000000"/>
                <w:sz w:val="16"/>
                <w:szCs w:val="16"/>
              </w:rPr>
              <w:t>н.д.</w:t>
            </w:r>
          </w:p>
        </w:tc>
        <w:tc>
          <w:tcPr>
            <w:tcW w:w="708" w:type="dxa"/>
            <w:tcBorders>
              <w:top w:val="single" w:sz="6" w:space="0" w:color="000000"/>
              <w:bottom w:val="single" w:sz="6" w:space="0" w:color="000000"/>
              <w:right w:val="single" w:sz="6" w:space="0" w:color="000000"/>
            </w:tcBorders>
            <w:shd w:val="clear" w:color="auto" w:fill="auto"/>
            <w:vAlign w:val="center"/>
          </w:tcPr>
          <w:p w:rsidR="00DC69E8" w:rsidRPr="00FF2560" w:rsidRDefault="00DC69E8" w:rsidP="00DC69E8">
            <w:pPr>
              <w:spacing w:line="240" w:lineRule="auto"/>
              <w:ind w:left="-115" w:right="-257" w:firstLine="0"/>
              <w:jc w:val="center"/>
              <w:rPr>
                <w:sz w:val="16"/>
                <w:szCs w:val="16"/>
              </w:rPr>
            </w:pPr>
            <w:r w:rsidRPr="00FF2560">
              <w:rPr>
                <w:color w:val="000000"/>
                <w:sz w:val="16"/>
                <w:szCs w:val="16"/>
              </w:rPr>
              <w:t>н.д.</w:t>
            </w:r>
          </w:p>
        </w:tc>
        <w:tc>
          <w:tcPr>
            <w:tcW w:w="709" w:type="dxa"/>
            <w:tcBorders>
              <w:top w:val="single" w:sz="6" w:space="0" w:color="000000"/>
              <w:left w:val="single" w:sz="6" w:space="0" w:color="000000"/>
              <w:bottom w:val="single" w:sz="6" w:space="0" w:color="000000"/>
            </w:tcBorders>
            <w:shd w:val="clear" w:color="auto" w:fill="auto"/>
            <w:vAlign w:val="center"/>
          </w:tcPr>
          <w:p w:rsidR="00DC69E8" w:rsidRPr="00FF2560" w:rsidRDefault="00DC69E8" w:rsidP="00DC69E8">
            <w:pPr>
              <w:spacing w:line="240" w:lineRule="auto"/>
              <w:ind w:left="-115" w:right="-257" w:firstLine="0"/>
              <w:jc w:val="center"/>
              <w:rPr>
                <w:sz w:val="16"/>
                <w:szCs w:val="16"/>
              </w:rPr>
            </w:pPr>
            <w:r w:rsidRPr="00FF2560">
              <w:rPr>
                <w:color w:val="000000"/>
                <w:sz w:val="16"/>
                <w:szCs w:val="16"/>
              </w:rPr>
              <w:t>н.д.</w:t>
            </w:r>
          </w:p>
        </w:tc>
      </w:tr>
      <w:tr w:rsidR="00DC69E8" w:rsidRPr="00FF2560" w:rsidTr="001C04D2">
        <w:tc>
          <w:tcPr>
            <w:tcW w:w="3964" w:type="dxa"/>
            <w:shd w:val="clear" w:color="auto" w:fill="auto"/>
            <w:vAlign w:val="center"/>
          </w:tcPr>
          <w:p w:rsidR="00DC69E8" w:rsidRPr="00FF2560" w:rsidRDefault="00DC69E8" w:rsidP="00DC69E8">
            <w:pPr>
              <w:spacing w:line="240" w:lineRule="auto"/>
              <w:ind w:firstLine="0"/>
              <w:jc w:val="left"/>
              <w:rPr>
                <w:color w:val="000000"/>
                <w:sz w:val="16"/>
                <w:szCs w:val="16"/>
              </w:rPr>
            </w:pPr>
            <w:r w:rsidRPr="00FF2560">
              <w:rPr>
                <w:color w:val="000000"/>
                <w:sz w:val="16"/>
                <w:szCs w:val="16"/>
              </w:rPr>
              <w:t>Резерв/дефицит тепловой мощности по расчетной нагрузке</w:t>
            </w:r>
          </w:p>
        </w:tc>
        <w:tc>
          <w:tcPr>
            <w:tcW w:w="851" w:type="dxa"/>
            <w:shd w:val="clear" w:color="auto" w:fill="auto"/>
            <w:vAlign w:val="center"/>
          </w:tcPr>
          <w:p w:rsidR="00DC69E8" w:rsidRPr="00FF2560" w:rsidRDefault="00DC69E8" w:rsidP="00DC69E8">
            <w:pPr>
              <w:spacing w:line="240" w:lineRule="auto"/>
              <w:ind w:firstLine="0"/>
              <w:jc w:val="center"/>
              <w:rPr>
                <w:color w:val="000000"/>
                <w:sz w:val="16"/>
                <w:szCs w:val="16"/>
              </w:rPr>
            </w:pPr>
            <w:r w:rsidRPr="00FF2560">
              <w:rPr>
                <w:color w:val="000000"/>
                <w:sz w:val="16"/>
                <w:szCs w:val="16"/>
              </w:rPr>
              <w:t>Гкал/ч</w:t>
            </w:r>
          </w:p>
        </w:tc>
        <w:tc>
          <w:tcPr>
            <w:tcW w:w="709" w:type="dxa"/>
            <w:shd w:val="clear" w:color="auto" w:fill="auto"/>
            <w:vAlign w:val="center"/>
          </w:tcPr>
          <w:p w:rsidR="00DC69E8" w:rsidRPr="00FF2560" w:rsidRDefault="00DC69E8" w:rsidP="00DC69E8">
            <w:pPr>
              <w:spacing w:line="240" w:lineRule="auto"/>
              <w:ind w:right="-235" w:firstLine="5"/>
              <w:jc w:val="center"/>
              <w:rPr>
                <w:color w:val="000000"/>
                <w:sz w:val="16"/>
                <w:szCs w:val="16"/>
              </w:rPr>
            </w:pPr>
            <w:r w:rsidRPr="00FF2560">
              <w:rPr>
                <w:color w:val="000000"/>
                <w:sz w:val="16"/>
                <w:szCs w:val="16"/>
              </w:rPr>
              <w:t>1,134</w:t>
            </w:r>
          </w:p>
        </w:tc>
        <w:tc>
          <w:tcPr>
            <w:tcW w:w="708" w:type="dxa"/>
            <w:shd w:val="clear" w:color="auto" w:fill="auto"/>
            <w:vAlign w:val="center"/>
          </w:tcPr>
          <w:p w:rsidR="00DC69E8" w:rsidRPr="00FF2560" w:rsidRDefault="00DC69E8" w:rsidP="00DC69E8">
            <w:pPr>
              <w:spacing w:line="240" w:lineRule="auto"/>
              <w:ind w:right="-235" w:firstLine="5"/>
              <w:jc w:val="center"/>
              <w:rPr>
                <w:color w:val="000000"/>
                <w:sz w:val="16"/>
                <w:szCs w:val="16"/>
              </w:rPr>
            </w:pPr>
            <w:r w:rsidRPr="00FF2560">
              <w:rPr>
                <w:color w:val="000000"/>
                <w:sz w:val="16"/>
                <w:szCs w:val="16"/>
              </w:rPr>
              <w:t>1,134</w:t>
            </w:r>
          </w:p>
        </w:tc>
        <w:tc>
          <w:tcPr>
            <w:tcW w:w="709" w:type="dxa"/>
            <w:shd w:val="clear" w:color="auto" w:fill="auto"/>
            <w:vAlign w:val="center"/>
          </w:tcPr>
          <w:p w:rsidR="00DC69E8" w:rsidRPr="00FF2560" w:rsidRDefault="00DC69E8" w:rsidP="00DC69E8">
            <w:pPr>
              <w:spacing w:line="240" w:lineRule="auto"/>
              <w:ind w:right="-235" w:firstLine="5"/>
              <w:jc w:val="center"/>
              <w:rPr>
                <w:color w:val="000000"/>
                <w:sz w:val="16"/>
                <w:szCs w:val="16"/>
              </w:rPr>
            </w:pPr>
            <w:r w:rsidRPr="00FF2560">
              <w:rPr>
                <w:color w:val="000000"/>
                <w:sz w:val="16"/>
                <w:szCs w:val="16"/>
              </w:rPr>
              <w:t>1,014</w:t>
            </w:r>
          </w:p>
        </w:tc>
        <w:tc>
          <w:tcPr>
            <w:tcW w:w="709" w:type="dxa"/>
            <w:shd w:val="clear" w:color="auto" w:fill="auto"/>
            <w:vAlign w:val="center"/>
          </w:tcPr>
          <w:p w:rsidR="00DC69E8" w:rsidRPr="00FF2560" w:rsidRDefault="00DC69E8" w:rsidP="00DC69E8">
            <w:pPr>
              <w:spacing w:line="240" w:lineRule="auto"/>
              <w:ind w:right="-235" w:firstLine="5"/>
              <w:jc w:val="center"/>
              <w:rPr>
                <w:color w:val="000000"/>
                <w:sz w:val="16"/>
                <w:szCs w:val="16"/>
              </w:rPr>
            </w:pPr>
            <w:r w:rsidRPr="00FF2560">
              <w:rPr>
                <w:color w:val="000000"/>
                <w:sz w:val="16"/>
                <w:szCs w:val="16"/>
              </w:rPr>
              <w:t>0,</w:t>
            </w:r>
            <w:r>
              <w:rPr>
                <w:color w:val="000000"/>
                <w:sz w:val="16"/>
                <w:szCs w:val="16"/>
              </w:rPr>
              <w:t>83</w:t>
            </w:r>
          </w:p>
        </w:tc>
        <w:tc>
          <w:tcPr>
            <w:tcW w:w="709" w:type="dxa"/>
            <w:shd w:val="clear" w:color="auto" w:fill="auto"/>
            <w:vAlign w:val="center"/>
          </w:tcPr>
          <w:p w:rsidR="00DC69E8" w:rsidRPr="00FF2560" w:rsidRDefault="00DC69E8" w:rsidP="00DC69E8">
            <w:pPr>
              <w:spacing w:line="240" w:lineRule="auto"/>
              <w:ind w:left="-115" w:right="-257" w:firstLine="0"/>
              <w:jc w:val="center"/>
              <w:rPr>
                <w:sz w:val="16"/>
                <w:szCs w:val="16"/>
              </w:rPr>
            </w:pPr>
            <w:r w:rsidRPr="00FF2560">
              <w:rPr>
                <w:color w:val="000000"/>
                <w:sz w:val="16"/>
                <w:szCs w:val="16"/>
              </w:rPr>
              <w:t>н.д.</w:t>
            </w:r>
          </w:p>
        </w:tc>
        <w:tc>
          <w:tcPr>
            <w:tcW w:w="708" w:type="dxa"/>
            <w:tcBorders>
              <w:top w:val="single" w:sz="6" w:space="0" w:color="000000"/>
              <w:bottom w:val="single" w:sz="6" w:space="0" w:color="000000"/>
              <w:right w:val="single" w:sz="6" w:space="0" w:color="000000"/>
            </w:tcBorders>
            <w:shd w:val="clear" w:color="auto" w:fill="auto"/>
            <w:vAlign w:val="center"/>
          </w:tcPr>
          <w:p w:rsidR="00DC69E8" w:rsidRPr="00FF2560" w:rsidRDefault="00DC69E8" w:rsidP="00DC69E8">
            <w:pPr>
              <w:spacing w:line="240" w:lineRule="auto"/>
              <w:ind w:left="-115" w:right="-257" w:firstLine="0"/>
              <w:jc w:val="center"/>
              <w:rPr>
                <w:sz w:val="16"/>
                <w:szCs w:val="16"/>
              </w:rPr>
            </w:pPr>
            <w:r w:rsidRPr="00FF2560">
              <w:rPr>
                <w:color w:val="000000"/>
                <w:sz w:val="16"/>
                <w:szCs w:val="16"/>
              </w:rPr>
              <w:t>н.д.</w:t>
            </w:r>
          </w:p>
        </w:tc>
        <w:tc>
          <w:tcPr>
            <w:tcW w:w="709" w:type="dxa"/>
            <w:tcBorders>
              <w:top w:val="single" w:sz="6" w:space="0" w:color="000000"/>
              <w:left w:val="single" w:sz="6" w:space="0" w:color="000000"/>
              <w:bottom w:val="single" w:sz="6" w:space="0" w:color="000000"/>
            </w:tcBorders>
            <w:shd w:val="clear" w:color="auto" w:fill="auto"/>
            <w:vAlign w:val="center"/>
          </w:tcPr>
          <w:p w:rsidR="00DC69E8" w:rsidRPr="00FF2560" w:rsidRDefault="00DC69E8" w:rsidP="00DC69E8">
            <w:pPr>
              <w:spacing w:line="240" w:lineRule="auto"/>
              <w:ind w:left="-115" w:right="-257" w:firstLine="0"/>
              <w:jc w:val="center"/>
              <w:rPr>
                <w:sz w:val="16"/>
                <w:szCs w:val="16"/>
              </w:rPr>
            </w:pPr>
            <w:r w:rsidRPr="00FF2560">
              <w:rPr>
                <w:color w:val="000000"/>
                <w:sz w:val="16"/>
                <w:szCs w:val="16"/>
              </w:rPr>
              <w:t>н.д.</w:t>
            </w:r>
          </w:p>
        </w:tc>
      </w:tr>
      <w:tr w:rsidR="00DC69E8" w:rsidRPr="00FF2560" w:rsidTr="001C04D2">
        <w:tc>
          <w:tcPr>
            <w:tcW w:w="3964" w:type="dxa"/>
            <w:shd w:val="clear" w:color="auto" w:fill="auto"/>
            <w:vAlign w:val="center"/>
          </w:tcPr>
          <w:p w:rsidR="00DC69E8" w:rsidRPr="00FF2560" w:rsidRDefault="00DC69E8" w:rsidP="00DC69E8">
            <w:pPr>
              <w:spacing w:line="240" w:lineRule="auto"/>
              <w:ind w:firstLine="0"/>
              <w:jc w:val="left"/>
              <w:rPr>
                <w:color w:val="000000"/>
                <w:sz w:val="16"/>
                <w:szCs w:val="16"/>
              </w:rPr>
            </w:pPr>
            <w:r w:rsidRPr="00FF2560">
              <w:rPr>
                <w:color w:val="000000"/>
                <w:sz w:val="16"/>
                <w:szCs w:val="16"/>
              </w:rPr>
              <w:t>Присоединенная договорная тепловая нагрузка</w:t>
            </w:r>
          </w:p>
        </w:tc>
        <w:tc>
          <w:tcPr>
            <w:tcW w:w="851" w:type="dxa"/>
            <w:shd w:val="clear" w:color="auto" w:fill="auto"/>
            <w:vAlign w:val="center"/>
          </w:tcPr>
          <w:p w:rsidR="00DC69E8" w:rsidRPr="00FF2560" w:rsidRDefault="00DC69E8" w:rsidP="00DC69E8">
            <w:pPr>
              <w:spacing w:line="240" w:lineRule="auto"/>
              <w:ind w:firstLine="0"/>
              <w:jc w:val="center"/>
              <w:rPr>
                <w:color w:val="000000"/>
                <w:sz w:val="16"/>
                <w:szCs w:val="16"/>
              </w:rPr>
            </w:pPr>
            <w:r w:rsidRPr="00FF2560">
              <w:rPr>
                <w:color w:val="000000"/>
                <w:sz w:val="16"/>
                <w:szCs w:val="16"/>
              </w:rPr>
              <w:t>Гкал/ч</w:t>
            </w:r>
          </w:p>
        </w:tc>
        <w:tc>
          <w:tcPr>
            <w:tcW w:w="709" w:type="dxa"/>
            <w:shd w:val="clear" w:color="auto" w:fill="auto"/>
            <w:vAlign w:val="center"/>
          </w:tcPr>
          <w:p w:rsidR="00DC69E8" w:rsidRPr="00FF2560" w:rsidRDefault="00DC69E8" w:rsidP="00DC69E8">
            <w:pPr>
              <w:spacing w:line="240" w:lineRule="auto"/>
              <w:ind w:right="-235" w:firstLine="5"/>
              <w:jc w:val="center"/>
              <w:rPr>
                <w:color w:val="000000"/>
                <w:sz w:val="16"/>
                <w:szCs w:val="16"/>
              </w:rPr>
            </w:pPr>
            <w:r w:rsidRPr="00FF2560">
              <w:rPr>
                <w:color w:val="000000"/>
                <w:sz w:val="16"/>
                <w:szCs w:val="16"/>
              </w:rPr>
              <w:t>0,74</w:t>
            </w:r>
          </w:p>
        </w:tc>
        <w:tc>
          <w:tcPr>
            <w:tcW w:w="708" w:type="dxa"/>
            <w:shd w:val="clear" w:color="auto" w:fill="auto"/>
            <w:vAlign w:val="center"/>
          </w:tcPr>
          <w:p w:rsidR="00DC69E8" w:rsidRPr="00FF2560" w:rsidRDefault="00DC69E8" w:rsidP="00DC69E8">
            <w:pPr>
              <w:spacing w:line="240" w:lineRule="auto"/>
              <w:ind w:right="-235" w:firstLine="5"/>
              <w:jc w:val="center"/>
              <w:rPr>
                <w:color w:val="000000"/>
                <w:sz w:val="16"/>
                <w:szCs w:val="16"/>
              </w:rPr>
            </w:pPr>
            <w:r w:rsidRPr="00FF2560">
              <w:rPr>
                <w:color w:val="000000"/>
                <w:sz w:val="16"/>
                <w:szCs w:val="16"/>
              </w:rPr>
              <w:t>0,74</w:t>
            </w:r>
          </w:p>
        </w:tc>
        <w:tc>
          <w:tcPr>
            <w:tcW w:w="709" w:type="dxa"/>
            <w:shd w:val="clear" w:color="auto" w:fill="auto"/>
            <w:vAlign w:val="center"/>
          </w:tcPr>
          <w:p w:rsidR="00DC69E8" w:rsidRPr="00FF2560" w:rsidRDefault="00DC69E8" w:rsidP="00DC69E8">
            <w:pPr>
              <w:spacing w:line="240" w:lineRule="auto"/>
              <w:ind w:right="-235" w:firstLine="5"/>
              <w:jc w:val="center"/>
              <w:rPr>
                <w:color w:val="000000"/>
                <w:sz w:val="16"/>
                <w:szCs w:val="16"/>
              </w:rPr>
            </w:pPr>
            <w:r w:rsidRPr="00FF2560">
              <w:rPr>
                <w:color w:val="000000"/>
                <w:sz w:val="16"/>
                <w:szCs w:val="16"/>
              </w:rPr>
              <w:t>0,86</w:t>
            </w:r>
          </w:p>
        </w:tc>
        <w:tc>
          <w:tcPr>
            <w:tcW w:w="709" w:type="dxa"/>
            <w:shd w:val="clear" w:color="auto" w:fill="auto"/>
            <w:vAlign w:val="center"/>
          </w:tcPr>
          <w:p w:rsidR="00DC69E8" w:rsidRPr="00FF2560" w:rsidRDefault="00DC69E8" w:rsidP="00DC69E8">
            <w:pPr>
              <w:spacing w:line="240" w:lineRule="auto"/>
              <w:ind w:right="-235" w:firstLine="5"/>
              <w:jc w:val="center"/>
              <w:rPr>
                <w:color w:val="000000"/>
                <w:sz w:val="16"/>
                <w:szCs w:val="16"/>
              </w:rPr>
            </w:pPr>
            <w:r>
              <w:rPr>
                <w:color w:val="000000"/>
                <w:sz w:val="16"/>
                <w:szCs w:val="16"/>
              </w:rPr>
              <w:t>1,04</w:t>
            </w:r>
          </w:p>
        </w:tc>
        <w:tc>
          <w:tcPr>
            <w:tcW w:w="709" w:type="dxa"/>
            <w:shd w:val="clear" w:color="auto" w:fill="auto"/>
            <w:vAlign w:val="center"/>
          </w:tcPr>
          <w:p w:rsidR="00DC69E8" w:rsidRPr="00FF2560" w:rsidRDefault="00DC69E8" w:rsidP="00DC69E8">
            <w:pPr>
              <w:spacing w:line="240" w:lineRule="auto"/>
              <w:ind w:left="-115" w:right="-257" w:firstLine="0"/>
              <w:jc w:val="center"/>
              <w:rPr>
                <w:sz w:val="16"/>
                <w:szCs w:val="16"/>
              </w:rPr>
            </w:pPr>
            <w:r w:rsidRPr="00FF2560">
              <w:rPr>
                <w:color w:val="000000"/>
                <w:sz w:val="16"/>
                <w:szCs w:val="16"/>
              </w:rPr>
              <w:t>н.д.</w:t>
            </w:r>
          </w:p>
        </w:tc>
        <w:tc>
          <w:tcPr>
            <w:tcW w:w="708" w:type="dxa"/>
            <w:tcBorders>
              <w:top w:val="single" w:sz="6" w:space="0" w:color="000000"/>
              <w:bottom w:val="single" w:sz="6" w:space="0" w:color="000000"/>
              <w:right w:val="single" w:sz="6" w:space="0" w:color="000000"/>
            </w:tcBorders>
            <w:shd w:val="clear" w:color="auto" w:fill="auto"/>
            <w:vAlign w:val="center"/>
          </w:tcPr>
          <w:p w:rsidR="00DC69E8" w:rsidRPr="00FF2560" w:rsidRDefault="00DC69E8" w:rsidP="00DC69E8">
            <w:pPr>
              <w:spacing w:line="240" w:lineRule="auto"/>
              <w:ind w:left="-115" w:right="-257" w:firstLine="0"/>
              <w:jc w:val="center"/>
              <w:rPr>
                <w:sz w:val="16"/>
                <w:szCs w:val="16"/>
              </w:rPr>
            </w:pPr>
            <w:r w:rsidRPr="00FF2560">
              <w:rPr>
                <w:color w:val="000000"/>
                <w:sz w:val="16"/>
                <w:szCs w:val="16"/>
              </w:rPr>
              <w:t>н.д.</w:t>
            </w:r>
          </w:p>
        </w:tc>
        <w:tc>
          <w:tcPr>
            <w:tcW w:w="709" w:type="dxa"/>
            <w:tcBorders>
              <w:top w:val="single" w:sz="6" w:space="0" w:color="000000"/>
              <w:left w:val="single" w:sz="6" w:space="0" w:color="000000"/>
              <w:bottom w:val="single" w:sz="6" w:space="0" w:color="000000"/>
            </w:tcBorders>
            <w:shd w:val="clear" w:color="auto" w:fill="auto"/>
            <w:vAlign w:val="center"/>
          </w:tcPr>
          <w:p w:rsidR="00DC69E8" w:rsidRPr="00FF2560" w:rsidRDefault="00DC69E8" w:rsidP="00DC69E8">
            <w:pPr>
              <w:spacing w:line="240" w:lineRule="auto"/>
              <w:ind w:left="-115" w:right="-257" w:firstLine="0"/>
              <w:jc w:val="center"/>
              <w:rPr>
                <w:sz w:val="16"/>
                <w:szCs w:val="16"/>
              </w:rPr>
            </w:pPr>
            <w:r w:rsidRPr="00FF2560">
              <w:rPr>
                <w:color w:val="000000"/>
                <w:sz w:val="16"/>
                <w:szCs w:val="16"/>
              </w:rPr>
              <w:t>н.д.</w:t>
            </w:r>
          </w:p>
        </w:tc>
      </w:tr>
      <w:tr w:rsidR="00DC69E8" w:rsidRPr="00FF2560" w:rsidTr="001C04D2">
        <w:tc>
          <w:tcPr>
            <w:tcW w:w="3964" w:type="dxa"/>
            <w:shd w:val="clear" w:color="auto" w:fill="auto"/>
            <w:vAlign w:val="center"/>
          </w:tcPr>
          <w:p w:rsidR="00DC69E8" w:rsidRPr="00FF2560" w:rsidRDefault="00DC69E8" w:rsidP="00DC69E8">
            <w:pPr>
              <w:spacing w:line="240" w:lineRule="auto"/>
              <w:ind w:firstLine="0"/>
              <w:jc w:val="left"/>
              <w:rPr>
                <w:color w:val="000000"/>
                <w:sz w:val="16"/>
                <w:szCs w:val="16"/>
              </w:rPr>
            </w:pPr>
            <w:r w:rsidRPr="00FF2560">
              <w:rPr>
                <w:color w:val="000000"/>
                <w:sz w:val="16"/>
                <w:szCs w:val="16"/>
              </w:rPr>
              <w:t>отопление, вентиляция</w:t>
            </w:r>
          </w:p>
        </w:tc>
        <w:tc>
          <w:tcPr>
            <w:tcW w:w="851" w:type="dxa"/>
            <w:shd w:val="clear" w:color="auto" w:fill="auto"/>
            <w:vAlign w:val="center"/>
          </w:tcPr>
          <w:p w:rsidR="00DC69E8" w:rsidRPr="00FF2560" w:rsidRDefault="00DC69E8" w:rsidP="00DC69E8">
            <w:pPr>
              <w:spacing w:line="240" w:lineRule="auto"/>
              <w:ind w:firstLine="0"/>
              <w:jc w:val="center"/>
              <w:rPr>
                <w:color w:val="000000"/>
                <w:sz w:val="16"/>
                <w:szCs w:val="16"/>
              </w:rPr>
            </w:pPr>
            <w:r w:rsidRPr="00FF2560">
              <w:rPr>
                <w:color w:val="000000"/>
                <w:sz w:val="16"/>
                <w:szCs w:val="16"/>
              </w:rPr>
              <w:t>Гкал/ч</w:t>
            </w:r>
          </w:p>
        </w:tc>
        <w:tc>
          <w:tcPr>
            <w:tcW w:w="709" w:type="dxa"/>
            <w:shd w:val="clear" w:color="auto" w:fill="auto"/>
            <w:vAlign w:val="center"/>
          </w:tcPr>
          <w:p w:rsidR="00DC69E8" w:rsidRPr="00FF2560" w:rsidRDefault="00DC69E8" w:rsidP="00DC69E8">
            <w:pPr>
              <w:spacing w:line="240" w:lineRule="auto"/>
              <w:ind w:right="-235" w:firstLine="5"/>
              <w:jc w:val="center"/>
              <w:rPr>
                <w:color w:val="000000"/>
                <w:sz w:val="16"/>
                <w:szCs w:val="16"/>
              </w:rPr>
            </w:pPr>
            <w:r w:rsidRPr="00FF2560">
              <w:rPr>
                <w:color w:val="000000"/>
                <w:sz w:val="16"/>
                <w:szCs w:val="16"/>
              </w:rPr>
              <w:t>0,74</w:t>
            </w:r>
          </w:p>
        </w:tc>
        <w:tc>
          <w:tcPr>
            <w:tcW w:w="708" w:type="dxa"/>
            <w:shd w:val="clear" w:color="auto" w:fill="auto"/>
            <w:vAlign w:val="center"/>
          </w:tcPr>
          <w:p w:rsidR="00DC69E8" w:rsidRPr="00FF2560" w:rsidRDefault="00DC69E8" w:rsidP="00DC69E8">
            <w:pPr>
              <w:spacing w:line="240" w:lineRule="auto"/>
              <w:ind w:right="-235" w:firstLine="5"/>
              <w:jc w:val="center"/>
              <w:rPr>
                <w:color w:val="000000"/>
                <w:sz w:val="16"/>
                <w:szCs w:val="16"/>
              </w:rPr>
            </w:pPr>
            <w:r w:rsidRPr="00FF2560">
              <w:rPr>
                <w:color w:val="000000"/>
                <w:sz w:val="16"/>
                <w:szCs w:val="16"/>
              </w:rPr>
              <w:t>0,74</w:t>
            </w:r>
          </w:p>
        </w:tc>
        <w:tc>
          <w:tcPr>
            <w:tcW w:w="709" w:type="dxa"/>
            <w:shd w:val="clear" w:color="auto" w:fill="auto"/>
            <w:vAlign w:val="center"/>
          </w:tcPr>
          <w:p w:rsidR="00DC69E8" w:rsidRPr="00FF2560" w:rsidRDefault="00DC69E8" w:rsidP="00DC69E8">
            <w:pPr>
              <w:spacing w:line="240" w:lineRule="auto"/>
              <w:ind w:right="-235" w:firstLine="5"/>
              <w:jc w:val="center"/>
              <w:rPr>
                <w:color w:val="000000"/>
                <w:sz w:val="16"/>
                <w:szCs w:val="16"/>
              </w:rPr>
            </w:pPr>
            <w:r w:rsidRPr="00FF2560">
              <w:rPr>
                <w:color w:val="000000"/>
                <w:sz w:val="16"/>
                <w:szCs w:val="16"/>
              </w:rPr>
              <w:t>0,86</w:t>
            </w:r>
          </w:p>
        </w:tc>
        <w:tc>
          <w:tcPr>
            <w:tcW w:w="709" w:type="dxa"/>
            <w:shd w:val="clear" w:color="auto" w:fill="auto"/>
            <w:vAlign w:val="center"/>
          </w:tcPr>
          <w:p w:rsidR="00DC69E8" w:rsidRPr="00FF2560" w:rsidRDefault="00DC69E8" w:rsidP="00DC69E8">
            <w:pPr>
              <w:spacing w:line="240" w:lineRule="auto"/>
              <w:ind w:right="-235" w:firstLine="5"/>
              <w:jc w:val="center"/>
              <w:rPr>
                <w:color w:val="000000"/>
                <w:sz w:val="16"/>
                <w:szCs w:val="16"/>
              </w:rPr>
            </w:pPr>
            <w:r>
              <w:rPr>
                <w:color w:val="000000"/>
                <w:sz w:val="16"/>
                <w:szCs w:val="16"/>
              </w:rPr>
              <w:t>1,04</w:t>
            </w:r>
          </w:p>
        </w:tc>
        <w:tc>
          <w:tcPr>
            <w:tcW w:w="709" w:type="dxa"/>
            <w:shd w:val="clear" w:color="auto" w:fill="auto"/>
            <w:vAlign w:val="center"/>
          </w:tcPr>
          <w:p w:rsidR="00DC69E8" w:rsidRPr="00FF2560" w:rsidRDefault="00DC69E8" w:rsidP="00DC69E8">
            <w:pPr>
              <w:spacing w:line="240" w:lineRule="auto"/>
              <w:ind w:left="-115" w:right="-257" w:firstLine="0"/>
              <w:jc w:val="center"/>
              <w:rPr>
                <w:sz w:val="16"/>
                <w:szCs w:val="16"/>
              </w:rPr>
            </w:pPr>
            <w:r w:rsidRPr="00FF2560">
              <w:rPr>
                <w:color w:val="000000"/>
                <w:sz w:val="16"/>
                <w:szCs w:val="16"/>
              </w:rPr>
              <w:t>н.д.</w:t>
            </w:r>
          </w:p>
        </w:tc>
        <w:tc>
          <w:tcPr>
            <w:tcW w:w="708" w:type="dxa"/>
            <w:tcBorders>
              <w:top w:val="single" w:sz="6" w:space="0" w:color="000000"/>
              <w:bottom w:val="single" w:sz="6" w:space="0" w:color="000000"/>
              <w:right w:val="single" w:sz="6" w:space="0" w:color="000000"/>
            </w:tcBorders>
            <w:shd w:val="clear" w:color="auto" w:fill="auto"/>
            <w:vAlign w:val="center"/>
          </w:tcPr>
          <w:p w:rsidR="00DC69E8" w:rsidRPr="00FF2560" w:rsidRDefault="00DC69E8" w:rsidP="00DC69E8">
            <w:pPr>
              <w:spacing w:line="240" w:lineRule="auto"/>
              <w:ind w:left="-115" w:right="-257" w:firstLine="0"/>
              <w:jc w:val="center"/>
              <w:rPr>
                <w:sz w:val="16"/>
                <w:szCs w:val="16"/>
              </w:rPr>
            </w:pPr>
            <w:r w:rsidRPr="00FF2560">
              <w:rPr>
                <w:color w:val="000000"/>
                <w:sz w:val="16"/>
                <w:szCs w:val="16"/>
              </w:rPr>
              <w:t>н.д.</w:t>
            </w:r>
          </w:p>
        </w:tc>
        <w:tc>
          <w:tcPr>
            <w:tcW w:w="709" w:type="dxa"/>
            <w:tcBorders>
              <w:top w:val="single" w:sz="6" w:space="0" w:color="000000"/>
              <w:left w:val="single" w:sz="6" w:space="0" w:color="000000"/>
              <w:bottom w:val="single" w:sz="6" w:space="0" w:color="000000"/>
            </w:tcBorders>
            <w:shd w:val="clear" w:color="auto" w:fill="auto"/>
            <w:vAlign w:val="center"/>
          </w:tcPr>
          <w:p w:rsidR="00DC69E8" w:rsidRPr="00FF2560" w:rsidRDefault="00DC69E8" w:rsidP="00DC69E8">
            <w:pPr>
              <w:spacing w:line="240" w:lineRule="auto"/>
              <w:ind w:left="-115" w:right="-257" w:firstLine="0"/>
              <w:jc w:val="center"/>
              <w:rPr>
                <w:sz w:val="16"/>
                <w:szCs w:val="16"/>
              </w:rPr>
            </w:pPr>
            <w:r w:rsidRPr="00FF2560">
              <w:rPr>
                <w:color w:val="000000"/>
                <w:sz w:val="16"/>
                <w:szCs w:val="16"/>
              </w:rPr>
              <w:t>н.д.</w:t>
            </w:r>
          </w:p>
        </w:tc>
      </w:tr>
      <w:tr w:rsidR="00DC69E8" w:rsidRPr="00FF2560" w:rsidTr="001C04D2">
        <w:tc>
          <w:tcPr>
            <w:tcW w:w="3964" w:type="dxa"/>
            <w:shd w:val="clear" w:color="auto" w:fill="auto"/>
            <w:vAlign w:val="center"/>
          </w:tcPr>
          <w:p w:rsidR="00DC69E8" w:rsidRPr="00FF2560" w:rsidRDefault="00DC69E8" w:rsidP="00DC69E8">
            <w:pPr>
              <w:spacing w:line="240" w:lineRule="auto"/>
              <w:ind w:firstLine="0"/>
              <w:jc w:val="left"/>
              <w:rPr>
                <w:color w:val="000000"/>
                <w:sz w:val="16"/>
                <w:szCs w:val="16"/>
              </w:rPr>
            </w:pPr>
            <w:r w:rsidRPr="00FF2560">
              <w:rPr>
                <w:color w:val="000000"/>
                <w:sz w:val="16"/>
                <w:szCs w:val="16"/>
              </w:rPr>
              <w:t>ГВС</w:t>
            </w:r>
          </w:p>
        </w:tc>
        <w:tc>
          <w:tcPr>
            <w:tcW w:w="851" w:type="dxa"/>
            <w:shd w:val="clear" w:color="auto" w:fill="auto"/>
            <w:vAlign w:val="center"/>
          </w:tcPr>
          <w:p w:rsidR="00DC69E8" w:rsidRPr="00FF2560" w:rsidRDefault="00DC69E8" w:rsidP="00DC69E8">
            <w:pPr>
              <w:spacing w:line="240" w:lineRule="auto"/>
              <w:ind w:firstLine="0"/>
              <w:jc w:val="center"/>
              <w:rPr>
                <w:color w:val="000000"/>
                <w:sz w:val="16"/>
                <w:szCs w:val="16"/>
              </w:rPr>
            </w:pPr>
            <w:r w:rsidRPr="00FF2560">
              <w:rPr>
                <w:color w:val="000000"/>
                <w:sz w:val="16"/>
                <w:szCs w:val="16"/>
              </w:rPr>
              <w:t>Гкал/ч</w:t>
            </w:r>
          </w:p>
        </w:tc>
        <w:tc>
          <w:tcPr>
            <w:tcW w:w="709" w:type="dxa"/>
            <w:shd w:val="clear" w:color="auto" w:fill="auto"/>
            <w:vAlign w:val="center"/>
          </w:tcPr>
          <w:p w:rsidR="00DC69E8" w:rsidRPr="00FF2560" w:rsidRDefault="00DC69E8" w:rsidP="00DC69E8">
            <w:pPr>
              <w:spacing w:line="240" w:lineRule="auto"/>
              <w:ind w:right="-235" w:firstLine="5"/>
              <w:jc w:val="center"/>
              <w:rPr>
                <w:color w:val="000000"/>
                <w:sz w:val="16"/>
                <w:szCs w:val="16"/>
              </w:rPr>
            </w:pPr>
            <w:r w:rsidRPr="00FF2560">
              <w:rPr>
                <w:color w:val="000000"/>
                <w:sz w:val="16"/>
                <w:szCs w:val="16"/>
              </w:rPr>
              <w:t>0</w:t>
            </w:r>
          </w:p>
        </w:tc>
        <w:tc>
          <w:tcPr>
            <w:tcW w:w="708" w:type="dxa"/>
            <w:shd w:val="clear" w:color="auto" w:fill="auto"/>
            <w:vAlign w:val="center"/>
          </w:tcPr>
          <w:p w:rsidR="00DC69E8" w:rsidRPr="00FF2560" w:rsidRDefault="00DC69E8" w:rsidP="00DC69E8">
            <w:pPr>
              <w:spacing w:line="240" w:lineRule="auto"/>
              <w:ind w:right="-235" w:firstLine="5"/>
              <w:jc w:val="center"/>
              <w:rPr>
                <w:color w:val="000000"/>
                <w:sz w:val="16"/>
                <w:szCs w:val="16"/>
              </w:rPr>
            </w:pPr>
            <w:r w:rsidRPr="00FF2560">
              <w:rPr>
                <w:color w:val="000000"/>
                <w:sz w:val="16"/>
                <w:szCs w:val="16"/>
              </w:rPr>
              <w:t>0</w:t>
            </w:r>
          </w:p>
        </w:tc>
        <w:tc>
          <w:tcPr>
            <w:tcW w:w="709" w:type="dxa"/>
            <w:shd w:val="clear" w:color="auto" w:fill="auto"/>
            <w:vAlign w:val="center"/>
          </w:tcPr>
          <w:p w:rsidR="00DC69E8" w:rsidRPr="00FF2560" w:rsidRDefault="00DC69E8" w:rsidP="00DC69E8">
            <w:pPr>
              <w:spacing w:line="240" w:lineRule="auto"/>
              <w:ind w:right="-235" w:firstLine="5"/>
              <w:jc w:val="center"/>
              <w:rPr>
                <w:color w:val="000000"/>
                <w:sz w:val="16"/>
                <w:szCs w:val="16"/>
              </w:rPr>
            </w:pPr>
            <w:r w:rsidRPr="00FF2560">
              <w:rPr>
                <w:color w:val="000000"/>
                <w:sz w:val="16"/>
                <w:szCs w:val="16"/>
              </w:rPr>
              <w:t>0</w:t>
            </w:r>
          </w:p>
        </w:tc>
        <w:tc>
          <w:tcPr>
            <w:tcW w:w="709" w:type="dxa"/>
            <w:shd w:val="clear" w:color="auto" w:fill="auto"/>
            <w:vAlign w:val="center"/>
          </w:tcPr>
          <w:p w:rsidR="00DC69E8" w:rsidRPr="00FF2560" w:rsidRDefault="00DC69E8" w:rsidP="00DC69E8">
            <w:pPr>
              <w:spacing w:line="240" w:lineRule="auto"/>
              <w:ind w:right="-235" w:firstLine="5"/>
              <w:jc w:val="center"/>
              <w:rPr>
                <w:color w:val="000000"/>
                <w:sz w:val="16"/>
                <w:szCs w:val="16"/>
              </w:rPr>
            </w:pPr>
            <w:r w:rsidRPr="00FF2560">
              <w:rPr>
                <w:color w:val="000000"/>
                <w:sz w:val="16"/>
                <w:szCs w:val="16"/>
              </w:rPr>
              <w:t>0</w:t>
            </w:r>
          </w:p>
        </w:tc>
        <w:tc>
          <w:tcPr>
            <w:tcW w:w="709" w:type="dxa"/>
            <w:shd w:val="clear" w:color="auto" w:fill="auto"/>
            <w:vAlign w:val="center"/>
          </w:tcPr>
          <w:p w:rsidR="00DC69E8" w:rsidRPr="00FF2560" w:rsidRDefault="00DC69E8" w:rsidP="00DC69E8">
            <w:pPr>
              <w:spacing w:line="240" w:lineRule="auto"/>
              <w:ind w:left="-115" w:right="-257" w:firstLine="0"/>
              <w:jc w:val="center"/>
              <w:rPr>
                <w:sz w:val="16"/>
                <w:szCs w:val="16"/>
              </w:rPr>
            </w:pPr>
            <w:r w:rsidRPr="00FF2560">
              <w:rPr>
                <w:color w:val="000000"/>
                <w:sz w:val="16"/>
                <w:szCs w:val="16"/>
              </w:rPr>
              <w:t>н.д.</w:t>
            </w:r>
          </w:p>
        </w:tc>
        <w:tc>
          <w:tcPr>
            <w:tcW w:w="708" w:type="dxa"/>
            <w:tcBorders>
              <w:top w:val="single" w:sz="6" w:space="0" w:color="000000"/>
              <w:bottom w:val="single" w:sz="6" w:space="0" w:color="000000"/>
              <w:right w:val="single" w:sz="6" w:space="0" w:color="000000"/>
            </w:tcBorders>
            <w:shd w:val="clear" w:color="auto" w:fill="auto"/>
            <w:vAlign w:val="center"/>
          </w:tcPr>
          <w:p w:rsidR="00DC69E8" w:rsidRPr="00FF2560" w:rsidRDefault="00DC69E8" w:rsidP="00DC69E8">
            <w:pPr>
              <w:spacing w:line="240" w:lineRule="auto"/>
              <w:ind w:left="-115" w:right="-257" w:firstLine="0"/>
              <w:jc w:val="center"/>
              <w:rPr>
                <w:sz w:val="16"/>
                <w:szCs w:val="16"/>
              </w:rPr>
            </w:pPr>
            <w:r w:rsidRPr="00FF2560">
              <w:rPr>
                <w:color w:val="000000"/>
                <w:sz w:val="16"/>
                <w:szCs w:val="16"/>
              </w:rPr>
              <w:t>н.д.</w:t>
            </w:r>
          </w:p>
        </w:tc>
        <w:tc>
          <w:tcPr>
            <w:tcW w:w="709" w:type="dxa"/>
            <w:tcBorders>
              <w:top w:val="single" w:sz="6" w:space="0" w:color="000000"/>
              <w:left w:val="single" w:sz="6" w:space="0" w:color="000000"/>
              <w:bottom w:val="single" w:sz="6" w:space="0" w:color="000000"/>
            </w:tcBorders>
            <w:shd w:val="clear" w:color="auto" w:fill="auto"/>
            <w:vAlign w:val="center"/>
          </w:tcPr>
          <w:p w:rsidR="00DC69E8" w:rsidRPr="00FF2560" w:rsidRDefault="00DC69E8" w:rsidP="00DC69E8">
            <w:pPr>
              <w:spacing w:line="240" w:lineRule="auto"/>
              <w:ind w:left="-115" w:right="-257" w:firstLine="0"/>
              <w:jc w:val="center"/>
              <w:rPr>
                <w:sz w:val="16"/>
                <w:szCs w:val="16"/>
              </w:rPr>
            </w:pPr>
            <w:r w:rsidRPr="00FF2560">
              <w:rPr>
                <w:color w:val="000000"/>
                <w:sz w:val="16"/>
                <w:szCs w:val="16"/>
              </w:rPr>
              <w:t>н.д.</w:t>
            </w:r>
          </w:p>
        </w:tc>
      </w:tr>
      <w:tr w:rsidR="00DC69E8" w:rsidRPr="00FF2560" w:rsidTr="001C04D2">
        <w:tc>
          <w:tcPr>
            <w:tcW w:w="3964" w:type="dxa"/>
            <w:shd w:val="clear" w:color="auto" w:fill="auto"/>
            <w:vAlign w:val="center"/>
          </w:tcPr>
          <w:p w:rsidR="00DC69E8" w:rsidRPr="00FF2560" w:rsidRDefault="00DC69E8" w:rsidP="00DC69E8">
            <w:pPr>
              <w:spacing w:line="240" w:lineRule="auto"/>
              <w:ind w:firstLine="0"/>
              <w:jc w:val="left"/>
              <w:rPr>
                <w:color w:val="000000"/>
                <w:sz w:val="16"/>
                <w:szCs w:val="16"/>
              </w:rPr>
            </w:pPr>
            <w:r w:rsidRPr="00FF2560">
              <w:rPr>
                <w:color w:val="000000"/>
                <w:sz w:val="16"/>
                <w:szCs w:val="16"/>
              </w:rPr>
              <w:t>техн. нужды</w:t>
            </w:r>
          </w:p>
        </w:tc>
        <w:tc>
          <w:tcPr>
            <w:tcW w:w="851" w:type="dxa"/>
            <w:shd w:val="clear" w:color="auto" w:fill="auto"/>
            <w:vAlign w:val="center"/>
          </w:tcPr>
          <w:p w:rsidR="00DC69E8" w:rsidRPr="00FF2560" w:rsidRDefault="00DC69E8" w:rsidP="00DC69E8">
            <w:pPr>
              <w:spacing w:line="240" w:lineRule="auto"/>
              <w:ind w:firstLine="0"/>
              <w:jc w:val="center"/>
              <w:rPr>
                <w:color w:val="000000"/>
                <w:sz w:val="16"/>
                <w:szCs w:val="16"/>
              </w:rPr>
            </w:pPr>
            <w:r w:rsidRPr="00FF2560">
              <w:rPr>
                <w:color w:val="000000"/>
                <w:sz w:val="16"/>
                <w:szCs w:val="16"/>
              </w:rPr>
              <w:t>Гкал/ч</w:t>
            </w:r>
          </w:p>
        </w:tc>
        <w:tc>
          <w:tcPr>
            <w:tcW w:w="709" w:type="dxa"/>
            <w:shd w:val="clear" w:color="auto" w:fill="auto"/>
            <w:vAlign w:val="center"/>
          </w:tcPr>
          <w:p w:rsidR="00DC69E8" w:rsidRPr="00FF2560" w:rsidRDefault="00DC69E8" w:rsidP="00DC69E8">
            <w:pPr>
              <w:spacing w:line="240" w:lineRule="auto"/>
              <w:ind w:right="-235" w:firstLine="5"/>
              <w:jc w:val="center"/>
              <w:rPr>
                <w:color w:val="000000"/>
                <w:sz w:val="16"/>
                <w:szCs w:val="16"/>
              </w:rPr>
            </w:pPr>
            <w:r w:rsidRPr="00FF2560">
              <w:rPr>
                <w:color w:val="000000"/>
                <w:sz w:val="16"/>
                <w:szCs w:val="16"/>
              </w:rPr>
              <w:t>0</w:t>
            </w:r>
          </w:p>
        </w:tc>
        <w:tc>
          <w:tcPr>
            <w:tcW w:w="708" w:type="dxa"/>
            <w:shd w:val="clear" w:color="auto" w:fill="auto"/>
            <w:vAlign w:val="center"/>
          </w:tcPr>
          <w:p w:rsidR="00DC69E8" w:rsidRPr="00FF2560" w:rsidRDefault="00DC69E8" w:rsidP="00DC69E8">
            <w:pPr>
              <w:spacing w:line="240" w:lineRule="auto"/>
              <w:ind w:right="-235" w:firstLine="5"/>
              <w:jc w:val="center"/>
              <w:rPr>
                <w:color w:val="000000"/>
                <w:sz w:val="16"/>
                <w:szCs w:val="16"/>
              </w:rPr>
            </w:pPr>
            <w:r w:rsidRPr="00FF2560">
              <w:rPr>
                <w:color w:val="000000"/>
                <w:sz w:val="16"/>
                <w:szCs w:val="16"/>
              </w:rPr>
              <w:t>0</w:t>
            </w:r>
          </w:p>
        </w:tc>
        <w:tc>
          <w:tcPr>
            <w:tcW w:w="709" w:type="dxa"/>
            <w:shd w:val="clear" w:color="auto" w:fill="auto"/>
            <w:vAlign w:val="center"/>
          </w:tcPr>
          <w:p w:rsidR="00DC69E8" w:rsidRPr="00FF2560" w:rsidRDefault="00DC69E8" w:rsidP="00DC69E8">
            <w:pPr>
              <w:spacing w:line="240" w:lineRule="auto"/>
              <w:ind w:right="-235" w:firstLine="5"/>
              <w:jc w:val="center"/>
              <w:rPr>
                <w:color w:val="000000"/>
                <w:sz w:val="16"/>
                <w:szCs w:val="16"/>
              </w:rPr>
            </w:pPr>
            <w:r w:rsidRPr="00FF2560">
              <w:rPr>
                <w:color w:val="000000"/>
                <w:sz w:val="16"/>
                <w:szCs w:val="16"/>
              </w:rPr>
              <w:t>0</w:t>
            </w:r>
          </w:p>
        </w:tc>
        <w:tc>
          <w:tcPr>
            <w:tcW w:w="709" w:type="dxa"/>
            <w:shd w:val="clear" w:color="auto" w:fill="auto"/>
            <w:vAlign w:val="center"/>
          </w:tcPr>
          <w:p w:rsidR="00DC69E8" w:rsidRPr="00FF2560" w:rsidRDefault="00DC69E8" w:rsidP="00DC69E8">
            <w:pPr>
              <w:spacing w:line="240" w:lineRule="auto"/>
              <w:ind w:right="-235" w:firstLine="5"/>
              <w:jc w:val="center"/>
              <w:rPr>
                <w:color w:val="000000"/>
                <w:sz w:val="16"/>
                <w:szCs w:val="16"/>
              </w:rPr>
            </w:pPr>
            <w:r w:rsidRPr="00FF2560">
              <w:rPr>
                <w:color w:val="000000"/>
                <w:sz w:val="16"/>
                <w:szCs w:val="16"/>
              </w:rPr>
              <w:t>0</w:t>
            </w:r>
          </w:p>
        </w:tc>
        <w:tc>
          <w:tcPr>
            <w:tcW w:w="709" w:type="dxa"/>
            <w:shd w:val="clear" w:color="auto" w:fill="auto"/>
            <w:vAlign w:val="center"/>
          </w:tcPr>
          <w:p w:rsidR="00DC69E8" w:rsidRPr="00FF2560" w:rsidRDefault="00DC69E8" w:rsidP="00DC69E8">
            <w:pPr>
              <w:spacing w:line="240" w:lineRule="auto"/>
              <w:ind w:left="-115" w:right="-257" w:firstLine="0"/>
              <w:jc w:val="center"/>
              <w:rPr>
                <w:sz w:val="16"/>
                <w:szCs w:val="16"/>
              </w:rPr>
            </w:pPr>
            <w:r w:rsidRPr="00FF2560">
              <w:rPr>
                <w:color w:val="000000"/>
                <w:sz w:val="16"/>
                <w:szCs w:val="16"/>
              </w:rPr>
              <w:t>н.д.</w:t>
            </w:r>
          </w:p>
        </w:tc>
        <w:tc>
          <w:tcPr>
            <w:tcW w:w="708" w:type="dxa"/>
            <w:tcBorders>
              <w:top w:val="single" w:sz="6" w:space="0" w:color="000000"/>
              <w:bottom w:val="single" w:sz="6" w:space="0" w:color="000000"/>
              <w:right w:val="single" w:sz="6" w:space="0" w:color="000000"/>
            </w:tcBorders>
            <w:shd w:val="clear" w:color="auto" w:fill="auto"/>
            <w:vAlign w:val="center"/>
          </w:tcPr>
          <w:p w:rsidR="00DC69E8" w:rsidRPr="00FF2560" w:rsidRDefault="00DC69E8" w:rsidP="00DC69E8">
            <w:pPr>
              <w:spacing w:line="240" w:lineRule="auto"/>
              <w:ind w:left="-115" w:right="-257" w:firstLine="0"/>
              <w:jc w:val="center"/>
              <w:rPr>
                <w:sz w:val="16"/>
                <w:szCs w:val="16"/>
              </w:rPr>
            </w:pPr>
            <w:r w:rsidRPr="00FF2560">
              <w:rPr>
                <w:color w:val="000000"/>
                <w:sz w:val="16"/>
                <w:szCs w:val="16"/>
              </w:rPr>
              <w:t>н.д.</w:t>
            </w:r>
          </w:p>
        </w:tc>
        <w:tc>
          <w:tcPr>
            <w:tcW w:w="709" w:type="dxa"/>
            <w:tcBorders>
              <w:top w:val="single" w:sz="6" w:space="0" w:color="000000"/>
              <w:left w:val="single" w:sz="6" w:space="0" w:color="000000"/>
              <w:bottom w:val="single" w:sz="6" w:space="0" w:color="000000"/>
            </w:tcBorders>
            <w:shd w:val="clear" w:color="auto" w:fill="auto"/>
            <w:vAlign w:val="center"/>
          </w:tcPr>
          <w:p w:rsidR="00DC69E8" w:rsidRPr="00FF2560" w:rsidRDefault="00DC69E8" w:rsidP="00DC69E8">
            <w:pPr>
              <w:spacing w:line="240" w:lineRule="auto"/>
              <w:ind w:left="-115" w:right="-257" w:firstLine="0"/>
              <w:jc w:val="center"/>
              <w:rPr>
                <w:sz w:val="16"/>
                <w:szCs w:val="16"/>
              </w:rPr>
            </w:pPr>
            <w:r w:rsidRPr="00FF2560">
              <w:rPr>
                <w:color w:val="000000"/>
                <w:sz w:val="16"/>
                <w:szCs w:val="16"/>
              </w:rPr>
              <w:t>н.д.</w:t>
            </w:r>
          </w:p>
        </w:tc>
      </w:tr>
      <w:tr w:rsidR="00DC69E8" w:rsidRPr="00FF2560" w:rsidTr="001C04D2">
        <w:tc>
          <w:tcPr>
            <w:tcW w:w="3964" w:type="dxa"/>
            <w:shd w:val="clear" w:color="auto" w:fill="auto"/>
            <w:vAlign w:val="center"/>
          </w:tcPr>
          <w:p w:rsidR="00DC69E8" w:rsidRPr="00FF2560" w:rsidRDefault="00DC69E8" w:rsidP="00DC69E8">
            <w:pPr>
              <w:spacing w:line="240" w:lineRule="auto"/>
              <w:ind w:firstLine="0"/>
              <w:jc w:val="left"/>
              <w:rPr>
                <w:color w:val="000000"/>
                <w:sz w:val="16"/>
                <w:szCs w:val="16"/>
              </w:rPr>
            </w:pPr>
            <w:r w:rsidRPr="00FF2560">
              <w:rPr>
                <w:color w:val="000000"/>
                <w:sz w:val="16"/>
                <w:szCs w:val="16"/>
              </w:rPr>
              <w:t>Резерв/дефицит тепловой мощности по договорной нагрузке</w:t>
            </w:r>
          </w:p>
        </w:tc>
        <w:tc>
          <w:tcPr>
            <w:tcW w:w="851" w:type="dxa"/>
            <w:shd w:val="clear" w:color="auto" w:fill="auto"/>
            <w:vAlign w:val="center"/>
          </w:tcPr>
          <w:p w:rsidR="00DC69E8" w:rsidRPr="00FF2560" w:rsidRDefault="00DC69E8" w:rsidP="00DC69E8">
            <w:pPr>
              <w:spacing w:line="240" w:lineRule="auto"/>
              <w:ind w:firstLine="0"/>
              <w:jc w:val="center"/>
              <w:rPr>
                <w:color w:val="000000"/>
                <w:sz w:val="16"/>
                <w:szCs w:val="16"/>
              </w:rPr>
            </w:pPr>
            <w:r w:rsidRPr="00FF2560">
              <w:rPr>
                <w:color w:val="000000"/>
                <w:sz w:val="16"/>
                <w:szCs w:val="16"/>
              </w:rPr>
              <w:t>Гкал/ч</w:t>
            </w:r>
          </w:p>
        </w:tc>
        <w:tc>
          <w:tcPr>
            <w:tcW w:w="709" w:type="dxa"/>
            <w:shd w:val="clear" w:color="auto" w:fill="auto"/>
            <w:vAlign w:val="center"/>
          </w:tcPr>
          <w:p w:rsidR="00DC69E8" w:rsidRPr="00FF2560" w:rsidRDefault="00DC69E8" w:rsidP="00DC69E8">
            <w:pPr>
              <w:spacing w:line="240" w:lineRule="auto"/>
              <w:ind w:right="-235" w:firstLine="5"/>
              <w:jc w:val="center"/>
              <w:rPr>
                <w:color w:val="000000"/>
                <w:sz w:val="16"/>
                <w:szCs w:val="16"/>
              </w:rPr>
            </w:pPr>
            <w:r w:rsidRPr="00FF2560">
              <w:rPr>
                <w:color w:val="000000"/>
                <w:sz w:val="16"/>
                <w:szCs w:val="16"/>
              </w:rPr>
              <w:t>1,134</w:t>
            </w:r>
          </w:p>
        </w:tc>
        <w:tc>
          <w:tcPr>
            <w:tcW w:w="708" w:type="dxa"/>
            <w:shd w:val="clear" w:color="auto" w:fill="auto"/>
            <w:vAlign w:val="center"/>
          </w:tcPr>
          <w:p w:rsidR="00DC69E8" w:rsidRPr="00FF2560" w:rsidRDefault="00DC69E8" w:rsidP="00DC69E8">
            <w:pPr>
              <w:spacing w:line="240" w:lineRule="auto"/>
              <w:ind w:right="-235" w:firstLine="5"/>
              <w:jc w:val="center"/>
              <w:rPr>
                <w:color w:val="000000"/>
                <w:sz w:val="16"/>
                <w:szCs w:val="16"/>
              </w:rPr>
            </w:pPr>
            <w:r w:rsidRPr="00FF2560">
              <w:rPr>
                <w:color w:val="000000"/>
                <w:sz w:val="16"/>
                <w:szCs w:val="16"/>
              </w:rPr>
              <w:t>1,134</w:t>
            </w:r>
          </w:p>
        </w:tc>
        <w:tc>
          <w:tcPr>
            <w:tcW w:w="709" w:type="dxa"/>
            <w:shd w:val="clear" w:color="auto" w:fill="auto"/>
            <w:vAlign w:val="center"/>
          </w:tcPr>
          <w:p w:rsidR="00DC69E8" w:rsidRPr="00FF2560" w:rsidRDefault="00DC69E8" w:rsidP="00DC69E8">
            <w:pPr>
              <w:spacing w:line="240" w:lineRule="auto"/>
              <w:ind w:right="-235" w:firstLine="5"/>
              <w:jc w:val="center"/>
              <w:rPr>
                <w:color w:val="000000"/>
                <w:sz w:val="16"/>
                <w:szCs w:val="16"/>
              </w:rPr>
            </w:pPr>
            <w:r w:rsidRPr="00FF2560">
              <w:rPr>
                <w:color w:val="000000"/>
                <w:sz w:val="16"/>
                <w:szCs w:val="16"/>
              </w:rPr>
              <w:t>1,014</w:t>
            </w:r>
          </w:p>
        </w:tc>
        <w:tc>
          <w:tcPr>
            <w:tcW w:w="709" w:type="dxa"/>
            <w:shd w:val="clear" w:color="auto" w:fill="auto"/>
            <w:vAlign w:val="center"/>
          </w:tcPr>
          <w:p w:rsidR="00DC69E8" w:rsidRPr="00FF2560" w:rsidRDefault="00DC69E8" w:rsidP="00DC69E8">
            <w:pPr>
              <w:spacing w:line="240" w:lineRule="auto"/>
              <w:ind w:right="-235" w:firstLine="5"/>
              <w:jc w:val="center"/>
              <w:rPr>
                <w:color w:val="000000"/>
                <w:sz w:val="16"/>
                <w:szCs w:val="16"/>
              </w:rPr>
            </w:pPr>
            <w:r w:rsidRPr="00FF2560">
              <w:rPr>
                <w:color w:val="000000"/>
                <w:sz w:val="16"/>
                <w:szCs w:val="16"/>
              </w:rPr>
              <w:t>0,</w:t>
            </w:r>
            <w:r>
              <w:rPr>
                <w:color w:val="000000"/>
                <w:sz w:val="16"/>
                <w:szCs w:val="16"/>
              </w:rPr>
              <w:t>83</w:t>
            </w:r>
          </w:p>
        </w:tc>
        <w:tc>
          <w:tcPr>
            <w:tcW w:w="709" w:type="dxa"/>
            <w:shd w:val="clear" w:color="auto" w:fill="auto"/>
            <w:vAlign w:val="center"/>
          </w:tcPr>
          <w:p w:rsidR="00DC69E8" w:rsidRPr="00FF2560" w:rsidRDefault="00DC69E8" w:rsidP="00DC69E8">
            <w:pPr>
              <w:spacing w:line="240" w:lineRule="auto"/>
              <w:ind w:left="-115" w:right="-257" w:firstLine="0"/>
              <w:jc w:val="center"/>
              <w:rPr>
                <w:sz w:val="16"/>
                <w:szCs w:val="16"/>
              </w:rPr>
            </w:pPr>
            <w:r w:rsidRPr="00FF2560">
              <w:rPr>
                <w:color w:val="000000"/>
                <w:sz w:val="16"/>
                <w:szCs w:val="16"/>
              </w:rPr>
              <w:t>н.д.</w:t>
            </w:r>
          </w:p>
        </w:tc>
        <w:tc>
          <w:tcPr>
            <w:tcW w:w="708" w:type="dxa"/>
            <w:tcBorders>
              <w:top w:val="single" w:sz="6" w:space="0" w:color="000000"/>
              <w:right w:val="single" w:sz="6" w:space="0" w:color="000000"/>
            </w:tcBorders>
            <w:shd w:val="clear" w:color="auto" w:fill="auto"/>
            <w:vAlign w:val="center"/>
          </w:tcPr>
          <w:p w:rsidR="00DC69E8" w:rsidRPr="00FF2560" w:rsidRDefault="00DC69E8" w:rsidP="00DC69E8">
            <w:pPr>
              <w:spacing w:line="240" w:lineRule="auto"/>
              <w:ind w:left="-115" w:right="-257" w:firstLine="0"/>
              <w:jc w:val="center"/>
              <w:rPr>
                <w:sz w:val="16"/>
                <w:szCs w:val="16"/>
              </w:rPr>
            </w:pPr>
            <w:r w:rsidRPr="00FF2560">
              <w:rPr>
                <w:color w:val="000000"/>
                <w:sz w:val="16"/>
                <w:szCs w:val="16"/>
              </w:rPr>
              <w:t>н.д.</w:t>
            </w:r>
          </w:p>
        </w:tc>
        <w:tc>
          <w:tcPr>
            <w:tcW w:w="709" w:type="dxa"/>
            <w:tcBorders>
              <w:top w:val="single" w:sz="6" w:space="0" w:color="000000"/>
              <w:left w:val="single" w:sz="6" w:space="0" w:color="000000"/>
            </w:tcBorders>
            <w:shd w:val="clear" w:color="auto" w:fill="auto"/>
            <w:vAlign w:val="center"/>
          </w:tcPr>
          <w:p w:rsidR="00DC69E8" w:rsidRPr="00FF2560" w:rsidRDefault="00DC69E8" w:rsidP="00DC69E8">
            <w:pPr>
              <w:spacing w:line="240" w:lineRule="auto"/>
              <w:ind w:left="-115" w:right="-257" w:firstLine="0"/>
              <w:jc w:val="center"/>
              <w:rPr>
                <w:sz w:val="16"/>
                <w:szCs w:val="16"/>
              </w:rPr>
            </w:pPr>
            <w:r w:rsidRPr="00FF2560">
              <w:rPr>
                <w:color w:val="000000"/>
                <w:sz w:val="16"/>
                <w:szCs w:val="16"/>
              </w:rPr>
              <w:t>н.д.</w:t>
            </w:r>
          </w:p>
        </w:tc>
      </w:tr>
    </w:tbl>
    <w:p w:rsidR="001C04D2" w:rsidRPr="00A47683" w:rsidRDefault="001C04D2" w:rsidP="001C04D2">
      <w:pPr>
        <w:keepNext/>
        <w:keepLines/>
        <w:pBdr>
          <w:top w:val="nil"/>
          <w:left w:val="nil"/>
          <w:bottom w:val="nil"/>
          <w:right w:val="nil"/>
          <w:between w:val="nil"/>
        </w:pBdr>
        <w:spacing w:line="240" w:lineRule="auto"/>
        <w:ind w:firstLine="0"/>
        <w:jc w:val="left"/>
        <w:rPr>
          <w:b/>
          <w:color w:val="000000"/>
          <w:sz w:val="24"/>
          <w:szCs w:val="24"/>
        </w:rPr>
      </w:pPr>
    </w:p>
    <w:p w:rsidR="001C04D2" w:rsidRPr="00A47683" w:rsidRDefault="001C04D2" w:rsidP="001C04D2">
      <w:pPr>
        <w:spacing w:line="240" w:lineRule="auto"/>
        <w:rPr>
          <w:sz w:val="24"/>
          <w:szCs w:val="24"/>
        </w:rPr>
      </w:pPr>
      <w:r w:rsidRPr="00A47683">
        <w:rPr>
          <w:sz w:val="24"/>
          <w:szCs w:val="24"/>
        </w:rPr>
        <w:t xml:space="preserve">Перспективный баланс тепловой мощности котельной № 1, представленный в таблице показывает, котельная в холодное время года сможет обеспечить надёжное теплоснабжение </w:t>
      </w:r>
      <w:r w:rsidRPr="00A47683">
        <w:rPr>
          <w:sz w:val="24"/>
          <w:szCs w:val="24"/>
        </w:rPr>
        <w:br/>
        <w:t>с 100 % резервированием.</w:t>
      </w:r>
      <w:r>
        <w:rPr>
          <w:sz w:val="24"/>
          <w:szCs w:val="24"/>
        </w:rPr>
        <w:t xml:space="preserve"> Планируется реконструкция данного объекта с целью восстановления конструктивных характеристик обеспечивающих надёжную эксплуатацию.</w:t>
      </w:r>
    </w:p>
    <w:p w:rsidR="001C04D2" w:rsidRDefault="001C04D2" w:rsidP="001C04D2">
      <w:pPr>
        <w:keepNext/>
        <w:keepLines/>
        <w:pBdr>
          <w:top w:val="nil"/>
          <w:left w:val="nil"/>
          <w:bottom w:val="nil"/>
          <w:right w:val="nil"/>
          <w:between w:val="nil"/>
        </w:pBdr>
        <w:spacing w:line="240" w:lineRule="auto"/>
        <w:ind w:firstLine="0"/>
        <w:jc w:val="left"/>
        <w:rPr>
          <w:b/>
          <w:color w:val="000000"/>
          <w:sz w:val="24"/>
          <w:szCs w:val="24"/>
        </w:rPr>
      </w:pPr>
    </w:p>
    <w:p w:rsidR="001C04D2" w:rsidRPr="002F6B89" w:rsidRDefault="001C04D2" w:rsidP="001C04D2">
      <w:pPr>
        <w:keepNext/>
        <w:keepLines/>
        <w:pBdr>
          <w:top w:val="nil"/>
          <w:left w:val="nil"/>
          <w:bottom w:val="nil"/>
          <w:right w:val="nil"/>
          <w:between w:val="nil"/>
        </w:pBdr>
        <w:spacing w:line="240" w:lineRule="auto"/>
        <w:ind w:firstLine="0"/>
        <w:jc w:val="left"/>
        <w:rPr>
          <w:color w:val="000000"/>
          <w:sz w:val="24"/>
          <w:szCs w:val="24"/>
        </w:rPr>
      </w:pPr>
      <w:r w:rsidRPr="002F6B89">
        <w:rPr>
          <w:color w:val="000000"/>
          <w:sz w:val="24"/>
          <w:szCs w:val="24"/>
        </w:rPr>
        <w:t xml:space="preserve">Таблица </w:t>
      </w:r>
      <w:r>
        <w:rPr>
          <w:color w:val="000000"/>
          <w:sz w:val="24"/>
          <w:szCs w:val="24"/>
        </w:rPr>
        <w:t>2</w:t>
      </w:r>
      <w:r w:rsidRPr="002F6B89">
        <w:rPr>
          <w:color w:val="000000"/>
          <w:sz w:val="24"/>
          <w:szCs w:val="24"/>
        </w:rPr>
        <w:t>. Балансы тепловой мощности и тепловой нагрузки в зонах действия источников тепловой энергии</w:t>
      </w:r>
    </w:p>
    <w:p w:rsidR="001C04D2" w:rsidRDefault="001C04D2" w:rsidP="001C04D2">
      <w:pPr>
        <w:keepNext/>
        <w:keepLines/>
        <w:pBdr>
          <w:top w:val="nil"/>
          <w:left w:val="nil"/>
          <w:bottom w:val="nil"/>
          <w:right w:val="nil"/>
          <w:between w:val="nil"/>
        </w:pBdr>
        <w:spacing w:line="240" w:lineRule="auto"/>
        <w:ind w:firstLine="0"/>
        <w:jc w:val="left"/>
        <w:rPr>
          <w:b/>
          <w:color w:val="000000"/>
          <w:sz w:val="24"/>
          <w:szCs w:val="24"/>
        </w:rPr>
      </w:pPr>
    </w:p>
    <w:tbl>
      <w:tblPr>
        <w:tblStyle w:val="1a"/>
        <w:tblW w:w="977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64"/>
        <w:gridCol w:w="851"/>
        <w:gridCol w:w="709"/>
        <w:gridCol w:w="708"/>
        <w:gridCol w:w="709"/>
        <w:gridCol w:w="709"/>
        <w:gridCol w:w="709"/>
        <w:gridCol w:w="708"/>
        <w:gridCol w:w="709"/>
      </w:tblGrid>
      <w:tr w:rsidR="001C04D2" w:rsidRPr="00A433D7" w:rsidTr="001C04D2">
        <w:tc>
          <w:tcPr>
            <w:tcW w:w="3964" w:type="dxa"/>
            <w:shd w:val="clear" w:color="auto" w:fill="auto"/>
            <w:vAlign w:val="center"/>
          </w:tcPr>
          <w:p w:rsidR="001C04D2" w:rsidRPr="00A433D7" w:rsidRDefault="001C04D2" w:rsidP="001C04D2">
            <w:pPr>
              <w:spacing w:line="240" w:lineRule="auto"/>
              <w:ind w:firstLine="0"/>
              <w:jc w:val="center"/>
              <w:rPr>
                <w:color w:val="000000"/>
                <w:sz w:val="16"/>
                <w:szCs w:val="16"/>
              </w:rPr>
            </w:pPr>
            <w:r w:rsidRPr="00A433D7">
              <w:rPr>
                <w:color w:val="000000"/>
                <w:sz w:val="16"/>
                <w:szCs w:val="16"/>
              </w:rPr>
              <w:t>Показатель</w:t>
            </w:r>
          </w:p>
        </w:tc>
        <w:tc>
          <w:tcPr>
            <w:tcW w:w="851" w:type="dxa"/>
            <w:shd w:val="clear" w:color="auto" w:fill="auto"/>
            <w:vAlign w:val="center"/>
          </w:tcPr>
          <w:p w:rsidR="001C04D2" w:rsidRPr="00A433D7" w:rsidRDefault="001C04D2" w:rsidP="001C04D2">
            <w:pPr>
              <w:spacing w:line="240" w:lineRule="auto"/>
              <w:ind w:firstLine="0"/>
              <w:jc w:val="center"/>
              <w:rPr>
                <w:color w:val="000000"/>
                <w:sz w:val="16"/>
                <w:szCs w:val="16"/>
              </w:rPr>
            </w:pPr>
            <w:r w:rsidRPr="00A433D7">
              <w:rPr>
                <w:color w:val="000000"/>
                <w:sz w:val="16"/>
                <w:szCs w:val="16"/>
              </w:rPr>
              <w:t>Ед. изм.</w:t>
            </w:r>
          </w:p>
        </w:tc>
        <w:tc>
          <w:tcPr>
            <w:tcW w:w="709" w:type="dxa"/>
            <w:shd w:val="clear" w:color="auto" w:fill="auto"/>
            <w:vAlign w:val="center"/>
          </w:tcPr>
          <w:p w:rsidR="001C04D2" w:rsidRPr="00A433D7" w:rsidRDefault="001C04D2" w:rsidP="001C04D2">
            <w:pPr>
              <w:spacing w:line="240" w:lineRule="auto"/>
              <w:ind w:firstLine="0"/>
              <w:jc w:val="center"/>
              <w:rPr>
                <w:color w:val="000000"/>
                <w:sz w:val="16"/>
                <w:szCs w:val="16"/>
              </w:rPr>
            </w:pPr>
            <w:r w:rsidRPr="00A433D7">
              <w:rPr>
                <w:color w:val="000000"/>
                <w:sz w:val="16"/>
                <w:szCs w:val="16"/>
              </w:rPr>
              <w:t>2020</w:t>
            </w:r>
          </w:p>
        </w:tc>
        <w:tc>
          <w:tcPr>
            <w:tcW w:w="708" w:type="dxa"/>
            <w:shd w:val="clear" w:color="auto" w:fill="auto"/>
            <w:vAlign w:val="center"/>
          </w:tcPr>
          <w:p w:rsidR="001C04D2" w:rsidRPr="00A433D7" w:rsidRDefault="001C04D2" w:rsidP="001C04D2">
            <w:pPr>
              <w:spacing w:line="240" w:lineRule="auto"/>
              <w:ind w:firstLine="0"/>
              <w:jc w:val="center"/>
              <w:rPr>
                <w:color w:val="000000"/>
                <w:sz w:val="16"/>
                <w:szCs w:val="16"/>
              </w:rPr>
            </w:pPr>
            <w:r w:rsidRPr="00A433D7">
              <w:rPr>
                <w:color w:val="000000"/>
                <w:sz w:val="16"/>
                <w:szCs w:val="16"/>
              </w:rPr>
              <w:t>2021</w:t>
            </w:r>
          </w:p>
        </w:tc>
        <w:tc>
          <w:tcPr>
            <w:tcW w:w="709" w:type="dxa"/>
            <w:shd w:val="clear" w:color="auto" w:fill="auto"/>
            <w:vAlign w:val="center"/>
          </w:tcPr>
          <w:p w:rsidR="001C04D2" w:rsidRPr="00A433D7" w:rsidRDefault="001C04D2" w:rsidP="001C04D2">
            <w:pPr>
              <w:spacing w:line="240" w:lineRule="auto"/>
              <w:ind w:firstLine="0"/>
              <w:jc w:val="center"/>
              <w:rPr>
                <w:color w:val="000000"/>
                <w:sz w:val="16"/>
                <w:szCs w:val="16"/>
              </w:rPr>
            </w:pPr>
            <w:r w:rsidRPr="00A433D7">
              <w:rPr>
                <w:color w:val="000000"/>
                <w:sz w:val="16"/>
                <w:szCs w:val="16"/>
              </w:rPr>
              <w:t>2022</w:t>
            </w:r>
          </w:p>
        </w:tc>
        <w:tc>
          <w:tcPr>
            <w:tcW w:w="709" w:type="dxa"/>
            <w:shd w:val="clear" w:color="auto" w:fill="auto"/>
            <w:vAlign w:val="center"/>
          </w:tcPr>
          <w:p w:rsidR="001C04D2" w:rsidRPr="00A433D7" w:rsidRDefault="001C04D2" w:rsidP="001C04D2">
            <w:pPr>
              <w:spacing w:line="240" w:lineRule="auto"/>
              <w:ind w:right="-45" w:firstLine="0"/>
              <w:jc w:val="center"/>
              <w:rPr>
                <w:color w:val="000000"/>
                <w:sz w:val="16"/>
                <w:szCs w:val="16"/>
              </w:rPr>
            </w:pPr>
            <w:r w:rsidRPr="00A433D7">
              <w:rPr>
                <w:color w:val="000000"/>
                <w:sz w:val="16"/>
                <w:szCs w:val="16"/>
              </w:rPr>
              <w:t>2023</w:t>
            </w:r>
          </w:p>
        </w:tc>
        <w:tc>
          <w:tcPr>
            <w:tcW w:w="709" w:type="dxa"/>
            <w:shd w:val="clear" w:color="auto" w:fill="auto"/>
            <w:vAlign w:val="center"/>
          </w:tcPr>
          <w:p w:rsidR="001C04D2" w:rsidRPr="00A433D7" w:rsidRDefault="001C04D2" w:rsidP="001C04D2">
            <w:pPr>
              <w:spacing w:line="240" w:lineRule="auto"/>
              <w:ind w:firstLine="0"/>
              <w:jc w:val="center"/>
              <w:rPr>
                <w:color w:val="000000"/>
                <w:sz w:val="16"/>
                <w:szCs w:val="16"/>
              </w:rPr>
            </w:pPr>
            <w:r w:rsidRPr="00A433D7">
              <w:rPr>
                <w:color w:val="000000"/>
                <w:sz w:val="16"/>
                <w:szCs w:val="16"/>
              </w:rPr>
              <w:t>2024</w:t>
            </w:r>
          </w:p>
        </w:tc>
        <w:tc>
          <w:tcPr>
            <w:tcW w:w="708" w:type="dxa"/>
            <w:shd w:val="clear" w:color="auto" w:fill="auto"/>
            <w:vAlign w:val="center"/>
          </w:tcPr>
          <w:p w:rsidR="001C04D2" w:rsidRPr="00A433D7" w:rsidRDefault="001C04D2" w:rsidP="001C04D2">
            <w:pPr>
              <w:spacing w:line="240" w:lineRule="auto"/>
              <w:ind w:firstLine="0"/>
              <w:jc w:val="center"/>
              <w:rPr>
                <w:color w:val="000000"/>
                <w:sz w:val="16"/>
                <w:szCs w:val="16"/>
              </w:rPr>
            </w:pPr>
            <w:r w:rsidRPr="00A433D7">
              <w:rPr>
                <w:color w:val="000000"/>
                <w:sz w:val="16"/>
                <w:szCs w:val="16"/>
              </w:rPr>
              <w:t>2025-2029</w:t>
            </w:r>
          </w:p>
        </w:tc>
        <w:tc>
          <w:tcPr>
            <w:tcW w:w="709" w:type="dxa"/>
            <w:shd w:val="clear" w:color="auto" w:fill="auto"/>
            <w:vAlign w:val="center"/>
          </w:tcPr>
          <w:p w:rsidR="001C04D2" w:rsidRPr="00A433D7" w:rsidRDefault="001C04D2" w:rsidP="001C04D2">
            <w:pPr>
              <w:spacing w:line="240" w:lineRule="auto"/>
              <w:ind w:firstLine="0"/>
              <w:jc w:val="center"/>
              <w:rPr>
                <w:color w:val="000000"/>
                <w:sz w:val="16"/>
                <w:szCs w:val="16"/>
              </w:rPr>
            </w:pPr>
            <w:r w:rsidRPr="00A433D7">
              <w:rPr>
                <w:color w:val="000000"/>
                <w:sz w:val="16"/>
                <w:szCs w:val="16"/>
              </w:rPr>
              <w:t>2030-2038</w:t>
            </w:r>
          </w:p>
        </w:tc>
      </w:tr>
      <w:tr w:rsidR="001C04D2" w:rsidRPr="00A433D7" w:rsidTr="001C04D2">
        <w:tc>
          <w:tcPr>
            <w:tcW w:w="4815" w:type="dxa"/>
            <w:gridSpan w:val="2"/>
            <w:shd w:val="clear" w:color="auto" w:fill="auto"/>
            <w:vAlign w:val="center"/>
          </w:tcPr>
          <w:p w:rsidR="001C04D2" w:rsidRPr="00A433D7" w:rsidRDefault="001C04D2" w:rsidP="001C04D2">
            <w:pPr>
              <w:spacing w:line="240" w:lineRule="auto"/>
              <w:ind w:firstLine="0"/>
              <w:jc w:val="left"/>
              <w:rPr>
                <w:b/>
                <w:color w:val="000000"/>
                <w:sz w:val="16"/>
                <w:szCs w:val="16"/>
              </w:rPr>
            </w:pPr>
            <w:r>
              <w:rPr>
                <w:b/>
                <w:color w:val="000000"/>
                <w:sz w:val="16"/>
                <w:szCs w:val="16"/>
              </w:rPr>
              <w:t>Котельная № 5</w:t>
            </w:r>
          </w:p>
        </w:tc>
        <w:tc>
          <w:tcPr>
            <w:tcW w:w="709" w:type="dxa"/>
            <w:shd w:val="clear" w:color="auto" w:fill="auto"/>
            <w:vAlign w:val="center"/>
          </w:tcPr>
          <w:p w:rsidR="001C04D2" w:rsidRPr="00A433D7" w:rsidRDefault="001C04D2" w:rsidP="001C04D2">
            <w:pPr>
              <w:spacing w:line="240" w:lineRule="auto"/>
              <w:ind w:firstLine="0"/>
              <w:jc w:val="left"/>
              <w:rPr>
                <w:b/>
                <w:color w:val="000000"/>
                <w:sz w:val="16"/>
                <w:szCs w:val="16"/>
              </w:rPr>
            </w:pPr>
            <w:r w:rsidRPr="00A433D7">
              <w:rPr>
                <w:b/>
                <w:color w:val="000000"/>
                <w:sz w:val="16"/>
                <w:szCs w:val="16"/>
              </w:rPr>
              <w:t> </w:t>
            </w:r>
          </w:p>
        </w:tc>
        <w:tc>
          <w:tcPr>
            <w:tcW w:w="708" w:type="dxa"/>
            <w:shd w:val="clear" w:color="auto" w:fill="auto"/>
            <w:vAlign w:val="center"/>
          </w:tcPr>
          <w:p w:rsidR="001C04D2" w:rsidRPr="00A433D7" w:rsidRDefault="001C04D2" w:rsidP="001C04D2">
            <w:pPr>
              <w:spacing w:line="240" w:lineRule="auto"/>
              <w:ind w:firstLine="0"/>
              <w:jc w:val="left"/>
              <w:rPr>
                <w:b/>
                <w:color w:val="000000"/>
                <w:sz w:val="16"/>
                <w:szCs w:val="16"/>
              </w:rPr>
            </w:pPr>
            <w:r w:rsidRPr="00A433D7">
              <w:rPr>
                <w:b/>
                <w:color w:val="000000"/>
                <w:sz w:val="16"/>
                <w:szCs w:val="16"/>
              </w:rPr>
              <w:t> </w:t>
            </w:r>
          </w:p>
        </w:tc>
        <w:tc>
          <w:tcPr>
            <w:tcW w:w="709" w:type="dxa"/>
            <w:shd w:val="clear" w:color="auto" w:fill="auto"/>
            <w:vAlign w:val="center"/>
          </w:tcPr>
          <w:p w:rsidR="001C04D2" w:rsidRPr="00A433D7" w:rsidRDefault="001C04D2" w:rsidP="001C04D2">
            <w:pPr>
              <w:spacing w:line="240" w:lineRule="auto"/>
              <w:ind w:firstLine="0"/>
              <w:jc w:val="left"/>
              <w:rPr>
                <w:b/>
                <w:color w:val="000000"/>
                <w:sz w:val="16"/>
                <w:szCs w:val="16"/>
              </w:rPr>
            </w:pPr>
            <w:r w:rsidRPr="00A433D7">
              <w:rPr>
                <w:b/>
                <w:color w:val="000000"/>
                <w:sz w:val="16"/>
                <w:szCs w:val="16"/>
              </w:rPr>
              <w:t> </w:t>
            </w:r>
          </w:p>
        </w:tc>
        <w:tc>
          <w:tcPr>
            <w:tcW w:w="709" w:type="dxa"/>
            <w:shd w:val="clear" w:color="auto" w:fill="auto"/>
            <w:vAlign w:val="center"/>
          </w:tcPr>
          <w:p w:rsidR="001C04D2" w:rsidRPr="00A433D7" w:rsidRDefault="001C04D2" w:rsidP="001C04D2">
            <w:pPr>
              <w:spacing w:line="240" w:lineRule="auto"/>
              <w:ind w:firstLine="0"/>
              <w:jc w:val="left"/>
              <w:rPr>
                <w:b/>
                <w:color w:val="000000"/>
                <w:sz w:val="16"/>
                <w:szCs w:val="16"/>
              </w:rPr>
            </w:pPr>
            <w:r w:rsidRPr="00A433D7">
              <w:rPr>
                <w:b/>
                <w:color w:val="000000"/>
                <w:sz w:val="16"/>
                <w:szCs w:val="16"/>
              </w:rPr>
              <w:t> </w:t>
            </w:r>
          </w:p>
        </w:tc>
        <w:tc>
          <w:tcPr>
            <w:tcW w:w="709" w:type="dxa"/>
            <w:shd w:val="clear" w:color="auto" w:fill="auto"/>
            <w:vAlign w:val="center"/>
          </w:tcPr>
          <w:p w:rsidR="001C04D2" w:rsidRPr="00A433D7" w:rsidRDefault="001C04D2" w:rsidP="001C04D2">
            <w:pPr>
              <w:spacing w:line="240" w:lineRule="auto"/>
              <w:ind w:firstLine="0"/>
              <w:jc w:val="left"/>
              <w:rPr>
                <w:b/>
                <w:color w:val="000000"/>
                <w:sz w:val="16"/>
                <w:szCs w:val="16"/>
              </w:rPr>
            </w:pPr>
            <w:r w:rsidRPr="00A433D7">
              <w:rPr>
                <w:b/>
                <w:color w:val="000000"/>
                <w:sz w:val="16"/>
                <w:szCs w:val="16"/>
              </w:rPr>
              <w:t> </w:t>
            </w:r>
          </w:p>
        </w:tc>
        <w:tc>
          <w:tcPr>
            <w:tcW w:w="708" w:type="dxa"/>
            <w:shd w:val="clear" w:color="auto" w:fill="auto"/>
            <w:vAlign w:val="center"/>
          </w:tcPr>
          <w:p w:rsidR="001C04D2" w:rsidRPr="00A433D7" w:rsidRDefault="001C04D2" w:rsidP="001C04D2">
            <w:pPr>
              <w:spacing w:line="240" w:lineRule="auto"/>
              <w:ind w:firstLine="0"/>
              <w:jc w:val="left"/>
              <w:rPr>
                <w:b/>
                <w:color w:val="000000"/>
                <w:sz w:val="16"/>
                <w:szCs w:val="16"/>
              </w:rPr>
            </w:pPr>
            <w:r w:rsidRPr="00A433D7">
              <w:rPr>
                <w:b/>
                <w:color w:val="000000"/>
                <w:sz w:val="16"/>
                <w:szCs w:val="16"/>
              </w:rPr>
              <w:t> </w:t>
            </w:r>
          </w:p>
        </w:tc>
        <w:tc>
          <w:tcPr>
            <w:tcW w:w="709" w:type="dxa"/>
            <w:shd w:val="clear" w:color="auto" w:fill="auto"/>
            <w:vAlign w:val="center"/>
          </w:tcPr>
          <w:p w:rsidR="001C04D2" w:rsidRPr="00A433D7" w:rsidRDefault="001C04D2" w:rsidP="001C04D2">
            <w:pPr>
              <w:spacing w:line="240" w:lineRule="auto"/>
              <w:ind w:firstLine="0"/>
              <w:jc w:val="left"/>
              <w:rPr>
                <w:b/>
                <w:color w:val="000000"/>
                <w:sz w:val="16"/>
                <w:szCs w:val="16"/>
              </w:rPr>
            </w:pPr>
            <w:r w:rsidRPr="00A433D7">
              <w:rPr>
                <w:b/>
                <w:color w:val="000000"/>
                <w:sz w:val="16"/>
                <w:szCs w:val="16"/>
              </w:rPr>
              <w:t> </w:t>
            </w:r>
          </w:p>
        </w:tc>
      </w:tr>
      <w:tr w:rsidR="00DC69E8" w:rsidRPr="00A433D7" w:rsidTr="001C04D2">
        <w:tc>
          <w:tcPr>
            <w:tcW w:w="3964" w:type="dxa"/>
            <w:shd w:val="clear" w:color="auto" w:fill="auto"/>
            <w:vAlign w:val="center"/>
          </w:tcPr>
          <w:p w:rsidR="00DC69E8" w:rsidRPr="00A433D7" w:rsidRDefault="00DC69E8" w:rsidP="00DC69E8">
            <w:pPr>
              <w:spacing w:line="240" w:lineRule="auto"/>
              <w:ind w:firstLine="0"/>
              <w:jc w:val="left"/>
              <w:rPr>
                <w:color w:val="000000"/>
                <w:sz w:val="16"/>
                <w:szCs w:val="16"/>
              </w:rPr>
            </w:pPr>
            <w:r w:rsidRPr="00A433D7">
              <w:rPr>
                <w:color w:val="000000"/>
                <w:sz w:val="16"/>
                <w:szCs w:val="16"/>
              </w:rPr>
              <w:t>Установленная тепловая мощность</w:t>
            </w:r>
          </w:p>
        </w:tc>
        <w:tc>
          <w:tcPr>
            <w:tcW w:w="851" w:type="dxa"/>
            <w:shd w:val="clear" w:color="auto" w:fill="auto"/>
            <w:vAlign w:val="center"/>
          </w:tcPr>
          <w:p w:rsidR="00DC69E8" w:rsidRPr="00A433D7" w:rsidRDefault="00DC69E8" w:rsidP="00DC69E8">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DC69E8" w:rsidRPr="00A433D7" w:rsidRDefault="00DC69E8" w:rsidP="00DC69E8">
            <w:pPr>
              <w:spacing w:line="240" w:lineRule="auto"/>
              <w:ind w:firstLine="0"/>
              <w:jc w:val="center"/>
              <w:rPr>
                <w:color w:val="000000"/>
                <w:sz w:val="16"/>
                <w:szCs w:val="16"/>
              </w:rPr>
            </w:pPr>
            <w:r>
              <w:rPr>
                <w:color w:val="000000"/>
                <w:sz w:val="16"/>
                <w:szCs w:val="16"/>
              </w:rPr>
              <w:t>0,080</w:t>
            </w:r>
          </w:p>
        </w:tc>
        <w:tc>
          <w:tcPr>
            <w:tcW w:w="708" w:type="dxa"/>
            <w:shd w:val="clear" w:color="auto" w:fill="auto"/>
            <w:vAlign w:val="center"/>
          </w:tcPr>
          <w:p w:rsidR="00DC69E8" w:rsidRPr="00A433D7" w:rsidRDefault="00DC69E8" w:rsidP="00DC69E8">
            <w:pPr>
              <w:spacing w:line="240" w:lineRule="auto"/>
              <w:ind w:firstLine="0"/>
              <w:jc w:val="center"/>
              <w:rPr>
                <w:color w:val="000000"/>
                <w:sz w:val="16"/>
                <w:szCs w:val="16"/>
              </w:rPr>
            </w:pPr>
            <w:r>
              <w:rPr>
                <w:color w:val="000000"/>
                <w:sz w:val="16"/>
                <w:szCs w:val="16"/>
              </w:rPr>
              <w:t>0,080</w:t>
            </w:r>
          </w:p>
        </w:tc>
        <w:tc>
          <w:tcPr>
            <w:tcW w:w="709" w:type="dxa"/>
            <w:shd w:val="clear" w:color="auto" w:fill="auto"/>
            <w:vAlign w:val="center"/>
          </w:tcPr>
          <w:p w:rsidR="00DC69E8" w:rsidRPr="00A433D7" w:rsidRDefault="00DC69E8" w:rsidP="00DC69E8">
            <w:pPr>
              <w:spacing w:line="240" w:lineRule="auto"/>
              <w:ind w:firstLine="0"/>
              <w:jc w:val="center"/>
              <w:rPr>
                <w:color w:val="000000"/>
                <w:sz w:val="16"/>
                <w:szCs w:val="16"/>
              </w:rPr>
            </w:pPr>
            <w:r>
              <w:rPr>
                <w:color w:val="000000"/>
                <w:sz w:val="16"/>
                <w:szCs w:val="16"/>
              </w:rPr>
              <w:t>0,080</w:t>
            </w:r>
          </w:p>
        </w:tc>
        <w:tc>
          <w:tcPr>
            <w:tcW w:w="709" w:type="dxa"/>
            <w:shd w:val="clear" w:color="auto" w:fill="auto"/>
            <w:vAlign w:val="center"/>
          </w:tcPr>
          <w:p w:rsidR="00DC69E8" w:rsidRPr="00A433D7" w:rsidRDefault="00DC69E8" w:rsidP="00DC69E8">
            <w:pPr>
              <w:spacing w:line="240" w:lineRule="auto"/>
              <w:ind w:firstLine="0"/>
              <w:jc w:val="center"/>
              <w:rPr>
                <w:color w:val="000000"/>
                <w:sz w:val="16"/>
                <w:szCs w:val="16"/>
              </w:rPr>
            </w:pPr>
            <w:r>
              <w:rPr>
                <w:color w:val="000000"/>
                <w:sz w:val="16"/>
                <w:szCs w:val="16"/>
              </w:rPr>
              <w:t>0,080</w:t>
            </w:r>
          </w:p>
        </w:tc>
        <w:tc>
          <w:tcPr>
            <w:tcW w:w="709" w:type="dxa"/>
            <w:shd w:val="clear" w:color="auto" w:fill="auto"/>
            <w:vAlign w:val="center"/>
          </w:tcPr>
          <w:p w:rsidR="00DC69E8" w:rsidRPr="00A433D7" w:rsidRDefault="00DC69E8" w:rsidP="00DC69E8">
            <w:pPr>
              <w:spacing w:line="240" w:lineRule="auto"/>
              <w:ind w:firstLine="0"/>
              <w:jc w:val="center"/>
              <w:rPr>
                <w:color w:val="000000"/>
                <w:sz w:val="16"/>
                <w:szCs w:val="16"/>
              </w:rPr>
            </w:pPr>
            <w:r>
              <w:rPr>
                <w:color w:val="000000"/>
                <w:sz w:val="16"/>
                <w:szCs w:val="16"/>
              </w:rPr>
              <w:t>0,080</w:t>
            </w:r>
          </w:p>
        </w:tc>
        <w:tc>
          <w:tcPr>
            <w:tcW w:w="708" w:type="dxa"/>
            <w:shd w:val="clear" w:color="auto" w:fill="auto"/>
            <w:vAlign w:val="center"/>
          </w:tcPr>
          <w:p w:rsidR="00DC69E8" w:rsidRDefault="00DC69E8" w:rsidP="00DC69E8">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DC69E8" w:rsidRDefault="00DC69E8" w:rsidP="00DC69E8">
            <w:pPr>
              <w:spacing w:line="240" w:lineRule="auto"/>
              <w:ind w:left="-115" w:right="-257" w:firstLine="0"/>
              <w:jc w:val="center"/>
            </w:pPr>
            <w:r w:rsidRPr="006B297E">
              <w:rPr>
                <w:color w:val="000000"/>
                <w:sz w:val="16"/>
                <w:szCs w:val="16"/>
              </w:rPr>
              <w:t>н.д.</w:t>
            </w:r>
          </w:p>
        </w:tc>
      </w:tr>
      <w:tr w:rsidR="00DC69E8" w:rsidRPr="00A433D7" w:rsidTr="001C04D2">
        <w:trPr>
          <w:trHeight w:val="349"/>
        </w:trPr>
        <w:tc>
          <w:tcPr>
            <w:tcW w:w="3964" w:type="dxa"/>
            <w:shd w:val="clear" w:color="auto" w:fill="auto"/>
            <w:vAlign w:val="center"/>
          </w:tcPr>
          <w:p w:rsidR="00DC69E8" w:rsidRPr="00A433D7" w:rsidRDefault="00DC69E8" w:rsidP="00DC69E8">
            <w:pPr>
              <w:spacing w:line="240" w:lineRule="auto"/>
              <w:ind w:firstLine="0"/>
              <w:jc w:val="left"/>
              <w:rPr>
                <w:color w:val="000000"/>
                <w:sz w:val="16"/>
                <w:szCs w:val="16"/>
              </w:rPr>
            </w:pPr>
            <w:r w:rsidRPr="00A433D7">
              <w:rPr>
                <w:color w:val="000000"/>
                <w:sz w:val="16"/>
                <w:szCs w:val="16"/>
              </w:rPr>
              <w:t>Располагаемая тепловая мощность</w:t>
            </w:r>
          </w:p>
        </w:tc>
        <w:tc>
          <w:tcPr>
            <w:tcW w:w="851" w:type="dxa"/>
            <w:shd w:val="clear" w:color="auto" w:fill="auto"/>
            <w:vAlign w:val="center"/>
          </w:tcPr>
          <w:p w:rsidR="00DC69E8" w:rsidRPr="00A433D7" w:rsidRDefault="00DC69E8" w:rsidP="00DC69E8">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DC69E8" w:rsidRPr="00A433D7" w:rsidRDefault="00DC69E8" w:rsidP="00DC69E8">
            <w:pPr>
              <w:spacing w:line="240" w:lineRule="auto"/>
              <w:ind w:firstLine="0"/>
              <w:jc w:val="center"/>
              <w:rPr>
                <w:color w:val="000000"/>
                <w:sz w:val="16"/>
                <w:szCs w:val="16"/>
              </w:rPr>
            </w:pPr>
            <w:r>
              <w:rPr>
                <w:color w:val="000000"/>
                <w:sz w:val="16"/>
                <w:szCs w:val="16"/>
              </w:rPr>
              <w:t>0,074</w:t>
            </w:r>
          </w:p>
        </w:tc>
        <w:tc>
          <w:tcPr>
            <w:tcW w:w="708" w:type="dxa"/>
            <w:shd w:val="clear" w:color="auto" w:fill="auto"/>
            <w:vAlign w:val="center"/>
          </w:tcPr>
          <w:p w:rsidR="00DC69E8" w:rsidRPr="00A433D7" w:rsidRDefault="00DC69E8" w:rsidP="00DC69E8">
            <w:pPr>
              <w:spacing w:line="240" w:lineRule="auto"/>
              <w:ind w:firstLine="0"/>
              <w:jc w:val="center"/>
              <w:rPr>
                <w:color w:val="000000"/>
                <w:sz w:val="16"/>
                <w:szCs w:val="16"/>
              </w:rPr>
            </w:pPr>
            <w:r>
              <w:rPr>
                <w:color w:val="000000"/>
                <w:sz w:val="16"/>
                <w:szCs w:val="16"/>
              </w:rPr>
              <w:t>0,074</w:t>
            </w:r>
          </w:p>
        </w:tc>
        <w:tc>
          <w:tcPr>
            <w:tcW w:w="709" w:type="dxa"/>
            <w:shd w:val="clear" w:color="auto" w:fill="auto"/>
            <w:vAlign w:val="center"/>
          </w:tcPr>
          <w:p w:rsidR="00DC69E8" w:rsidRPr="00A433D7" w:rsidRDefault="00DC69E8" w:rsidP="00DC69E8">
            <w:pPr>
              <w:spacing w:line="240" w:lineRule="auto"/>
              <w:ind w:firstLine="0"/>
              <w:jc w:val="center"/>
              <w:rPr>
                <w:color w:val="000000"/>
                <w:sz w:val="16"/>
                <w:szCs w:val="16"/>
              </w:rPr>
            </w:pPr>
            <w:r>
              <w:rPr>
                <w:color w:val="000000"/>
                <w:sz w:val="16"/>
                <w:szCs w:val="16"/>
              </w:rPr>
              <w:t>0,074</w:t>
            </w:r>
          </w:p>
        </w:tc>
        <w:tc>
          <w:tcPr>
            <w:tcW w:w="709" w:type="dxa"/>
            <w:shd w:val="clear" w:color="auto" w:fill="auto"/>
            <w:vAlign w:val="center"/>
          </w:tcPr>
          <w:p w:rsidR="00DC69E8" w:rsidRPr="00A433D7" w:rsidRDefault="00DC69E8" w:rsidP="00DC69E8">
            <w:pPr>
              <w:spacing w:line="240" w:lineRule="auto"/>
              <w:ind w:firstLine="0"/>
              <w:jc w:val="center"/>
              <w:rPr>
                <w:color w:val="000000"/>
                <w:sz w:val="16"/>
                <w:szCs w:val="16"/>
              </w:rPr>
            </w:pPr>
            <w:r>
              <w:rPr>
                <w:color w:val="000000"/>
                <w:sz w:val="16"/>
                <w:szCs w:val="16"/>
              </w:rPr>
              <w:t>0,074</w:t>
            </w:r>
          </w:p>
        </w:tc>
        <w:tc>
          <w:tcPr>
            <w:tcW w:w="709" w:type="dxa"/>
            <w:shd w:val="clear" w:color="auto" w:fill="auto"/>
            <w:vAlign w:val="center"/>
          </w:tcPr>
          <w:p w:rsidR="00DC69E8" w:rsidRPr="00A433D7" w:rsidRDefault="00DC69E8" w:rsidP="00DC69E8">
            <w:pPr>
              <w:spacing w:line="240" w:lineRule="auto"/>
              <w:ind w:firstLine="0"/>
              <w:jc w:val="center"/>
              <w:rPr>
                <w:color w:val="000000"/>
                <w:sz w:val="16"/>
                <w:szCs w:val="16"/>
              </w:rPr>
            </w:pPr>
            <w:r>
              <w:rPr>
                <w:color w:val="000000"/>
                <w:sz w:val="16"/>
                <w:szCs w:val="16"/>
              </w:rPr>
              <w:t>0,074</w:t>
            </w:r>
          </w:p>
        </w:tc>
        <w:tc>
          <w:tcPr>
            <w:tcW w:w="708" w:type="dxa"/>
            <w:shd w:val="clear" w:color="auto" w:fill="auto"/>
            <w:vAlign w:val="center"/>
          </w:tcPr>
          <w:p w:rsidR="00DC69E8" w:rsidRDefault="00DC69E8" w:rsidP="00DC69E8">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DC69E8" w:rsidRDefault="00DC69E8" w:rsidP="00DC69E8">
            <w:pPr>
              <w:spacing w:line="240" w:lineRule="auto"/>
              <w:ind w:left="-115" w:right="-257" w:firstLine="0"/>
              <w:jc w:val="center"/>
            </w:pPr>
            <w:r w:rsidRPr="006B297E">
              <w:rPr>
                <w:color w:val="000000"/>
                <w:sz w:val="16"/>
                <w:szCs w:val="16"/>
              </w:rPr>
              <w:t>н.д.</w:t>
            </w:r>
          </w:p>
        </w:tc>
      </w:tr>
      <w:tr w:rsidR="00DC69E8" w:rsidRPr="00A433D7" w:rsidTr="001C04D2">
        <w:tc>
          <w:tcPr>
            <w:tcW w:w="3964" w:type="dxa"/>
            <w:shd w:val="clear" w:color="auto" w:fill="auto"/>
            <w:vAlign w:val="center"/>
          </w:tcPr>
          <w:p w:rsidR="00DC69E8" w:rsidRPr="00A433D7" w:rsidRDefault="00DC69E8" w:rsidP="00DC69E8">
            <w:pPr>
              <w:spacing w:line="240" w:lineRule="auto"/>
              <w:ind w:firstLine="0"/>
              <w:jc w:val="left"/>
              <w:rPr>
                <w:color w:val="000000"/>
                <w:sz w:val="16"/>
                <w:szCs w:val="16"/>
              </w:rPr>
            </w:pPr>
            <w:r w:rsidRPr="00A433D7">
              <w:rPr>
                <w:color w:val="000000"/>
                <w:sz w:val="16"/>
                <w:szCs w:val="16"/>
              </w:rPr>
              <w:t xml:space="preserve">Затраты тепла на собственные </w:t>
            </w:r>
            <w:r w:rsidRPr="00A433D7">
              <w:rPr>
                <w:color w:val="000000"/>
                <w:sz w:val="16"/>
                <w:szCs w:val="16"/>
              </w:rPr>
              <w:br/>
              <w:t>и хозяйственные нужды</w:t>
            </w:r>
          </w:p>
        </w:tc>
        <w:tc>
          <w:tcPr>
            <w:tcW w:w="851" w:type="dxa"/>
            <w:shd w:val="clear" w:color="auto" w:fill="auto"/>
            <w:vAlign w:val="center"/>
          </w:tcPr>
          <w:p w:rsidR="00DC69E8" w:rsidRPr="00A433D7" w:rsidRDefault="00DC69E8" w:rsidP="00DC69E8">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DC69E8" w:rsidRPr="00A433D7" w:rsidRDefault="00DC69E8" w:rsidP="00DC69E8">
            <w:pPr>
              <w:spacing w:line="240" w:lineRule="auto"/>
              <w:ind w:firstLine="0"/>
              <w:jc w:val="center"/>
              <w:rPr>
                <w:color w:val="000000"/>
                <w:sz w:val="16"/>
                <w:szCs w:val="16"/>
              </w:rPr>
            </w:pPr>
            <w:r>
              <w:rPr>
                <w:color w:val="000000"/>
                <w:sz w:val="16"/>
                <w:szCs w:val="16"/>
              </w:rPr>
              <w:t>0,003</w:t>
            </w:r>
          </w:p>
        </w:tc>
        <w:tc>
          <w:tcPr>
            <w:tcW w:w="708" w:type="dxa"/>
            <w:shd w:val="clear" w:color="auto" w:fill="auto"/>
            <w:vAlign w:val="center"/>
          </w:tcPr>
          <w:p w:rsidR="00DC69E8" w:rsidRPr="00A433D7" w:rsidRDefault="00DC69E8" w:rsidP="00DC69E8">
            <w:pPr>
              <w:spacing w:line="240" w:lineRule="auto"/>
              <w:ind w:firstLine="0"/>
              <w:jc w:val="center"/>
              <w:rPr>
                <w:color w:val="000000"/>
                <w:sz w:val="16"/>
                <w:szCs w:val="16"/>
              </w:rPr>
            </w:pPr>
            <w:r>
              <w:rPr>
                <w:color w:val="000000"/>
                <w:sz w:val="16"/>
                <w:szCs w:val="16"/>
              </w:rPr>
              <w:t>0,003</w:t>
            </w:r>
          </w:p>
        </w:tc>
        <w:tc>
          <w:tcPr>
            <w:tcW w:w="709" w:type="dxa"/>
            <w:shd w:val="clear" w:color="auto" w:fill="auto"/>
            <w:vAlign w:val="center"/>
          </w:tcPr>
          <w:p w:rsidR="00DC69E8" w:rsidRPr="00A433D7" w:rsidRDefault="00DC69E8" w:rsidP="00DC69E8">
            <w:pPr>
              <w:spacing w:line="240" w:lineRule="auto"/>
              <w:ind w:firstLine="0"/>
              <w:jc w:val="center"/>
              <w:rPr>
                <w:color w:val="000000"/>
                <w:sz w:val="16"/>
                <w:szCs w:val="16"/>
              </w:rPr>
            </w:pPr>
            <w:r>
              <w:rPr>
                <w:color w:val="000000"/>
                <w:sz w:val="16"/>
                <w:szCs w:val="16"/>
              </w:rPr>
              <w:t>0,003</w:t>
            </w:r>
          </w:p>
        </w:tc>
        <w:tc>
          <w:tcPr>
            <w:tcW w:w="709" w:type="dxa"/>
            <w:shd w:val="clear" w:color="auto" w:fill="auto"/>
            <w:vAlign w:val="center"/>
          </w:tcPr>
          <w:p w:rsidR="00DC69E8" w:rsidRPr="00A433D7" w:rsidRDefault="00DC69E8" w:rsidP="00DC69E8">
            <w:pPr>
              <w:spacing w:line="240" w:lineRule="auto"/>
              <w:ind w:firstLine="0"/>
              <w:jc w:val="center"/>
              <w:rPr>
                <w:color w:val="000000"/>
                <w:sz w:val="16"/>
                <w:szCs w:val="16"/>
              </w:rPr>
            </w:pPr>
            <w:r>
              <w:rPr>
                <w:color w:val="000000"/>
                <w:sz w:val="16"/>
                <w:szCs w:val="16"/>
              </w:rPr>
              <w:t>0,003</w:t>
            </w:r>
          </w:p>
        </w:tc>
        <w:tc>
          <w:tcPr>
            <w:tcW w:w="709" w:type="dxa"/>
            <w:shd w:val="clear" w:color="auto" w:fill="auto"/>
            <w:vAlign w:val="center"/>
          </w:tcPr>
          <w:p w:rsidR="00DC69E8" w:rsidRPr="00A433D7" w:rsidRDefault="00DC69E8" w:rsidP="00DC69E8">
            <w:pPr>
              <w:spacing w:line="240" w:lineRule="auto"/>
              <w:ind w:firstLine="0"/>
              <w:jc w:val="center"/>
              <w:rPr>
                <w:color w:val="000000"/>
                <w:sz w:val="16"/>
                <w:szCs w:val="16"/>
              </w:rPr>
            </w:pPr>
            <w:r>
              <w:rPr>
                <w:color w:val="000000"/>
                <w:sz w:val="16"/>
                <w:szCs w:val="16"/>
              </w:rPr>
              <w:t>0,003</w:t>
            </w:r>
          </w:p>
        </w:tc>
        <w:tc>
          <w:tcPr>
            <w:tcW w:w="708" w:type="dxa"/>
            <w:shd w:val="clear" w:color="auto" w:fill="auto"/>
            <w:vAlign w:val="center"/>
          </w:tcPr>
          <w:p w:rsidR="00DC69E8" w:rsidRDefault="00DC69E8" w:rsidP="00DC69E8">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DC69E8" w:rsidRDefault="00DC69E8" w:rsidP="00DC69E8">
            <w:pPr>
              <w:spacing w:line="240" w:lineRule="auto"/>
              <w:ind w:left="-115" w:right="-257" w:firstLine="0"/>
              <w:jc w:val="center"/>
            </w:pPr>
            <w:r w:rsidRPr="006B297E">
              <w:rPr>
                <w:color w:val="000000"/>
                <w:sz w:val="16"/>
                <w:szCs w:val="16"/>
              </w:rPr>
              <w:t>н.д.</w:t>
            </w:r>
          </w:p>
        </w:tc>
      </w:tr>
      <w:tr w:rsidR="00DC69E8" w:rsidRPr="00A433D7" w:rsidTr="001C04D2">
        <w:trPr>
          <w:trHeight w:val="345"/>
        </w:trPr>
        <w:tc>
          <w:tcPr>
            <w:tcW w:w="3964" w:type="dxa"/>
            <w:shd w:val="clear" w:color="auto" w:fill="auto"/>
            <w:vAlign w:val="center"/>
          </w:tcPr>
          <w:p w:rsidR="00DC69E8" w:rsidRPr="00A433D7" w:rsidRDefault="00DC69E8" w:rsidP="00DC69E8">
            <w:pPr>
              <w:spacing w:line="240" w:lineRule="auto"/>
              <w:ind w:firstLine="0"/>
              <w:jc w:val="left"/>
              <w:rPr>
                <w:color w:val="000000"/>
                <w:sz w:val="16"/>
                <w:szCs w:val="16"/>
              </w:rPr>
            </w:pPr>
            <w:r w:rsidRPr="00A433D7">
              <w:rPr>
                <w:color w:val="000000"/>
                <w:sz w:val="16"/>
                <w:szCs w:val="16"/>
              </w:rPr>
              <w:t>Располагаемая тепловая мощность нетто</w:t>
            </w:r>
          </w:p>
        </w:tc>
        <w:tc>
          <w:tcPr>
            <w:tcW w:w="851" w:type="dxa"/>
            <w:shd w:val="clear" w:color="auto" w:fill="auto"/>
            <w:vAlign w:val="center"/>
          </w:tcPr>
          <w:p w:rsidR="00DC69E8" w:rsidRPr="00A433D7" w:rsidRDefault="00DC69E8" w:rsidP="00DC69E8">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DC69E8" w:rsidRPr="00A433D7" w:rsidRDefault="00DC69E8" w:rsidP="00DC69E8">
            <w:pPr>
              <w:spacing w:line="240" w:lineRule="auto"/>
              <w:ind w:firstLine="0"/>
              <w:jc w:val="center"/>
              <w:rPr>
                <w:color w:val="000000"/>
                <w:sz w:val="16"/>
                <w:szCs w:val="16"/>
              </w:rPr>
            </w:pPr>
            <w:r>
              <w:rPr>
                <w:color w:val="000000"/>
                <w:sz w:val="16"/>
                <w:szCs w:val="16"/>
              </w:rPr>
              <w:t>0,071</w:t>
            </w:r>
          </w:p>
        </w:tc>
        <w:tc>
          <w:tcPr>
            <w:tcW w:w="708" w:type="dxa"/>
            <w:shd w:val="clear" w:color="auto" w:fill="auto"/>
            <w:vAlign w:val="center"/>
          </w:tcPr>
          <w:p w:rsidR="00DC69E8" w:rsidRPr="00A433D7" w:rsidRDefault="00DC69E8" w:rsidP="00DC69E8">
            <w:pPr>
              <w:spacing w:line="240" w:lineRule="auto"/>
              <w:ind w:firstLine="0"/>
              <w:jc w:val="center"/>
              <w:rPr>
                <w:color w:val="000000"/>
                <w:sz w:val="16"/>
                <w:szCs w:val="16"/>
              </w:rPr>
            </w:pPr>
            <w:r>
              <w:rPr>
                <w:color w:val="000000"/>
                <w:sz w:val="16"/>
                <w:szCs w:val="16"/>
              </w:rPr>
              <w:t>0,071</w:t>
            </w:r>
          </w:p>
        </w:tc>
        <w:tc>
          <w:tcPr>
            <w:tcW w:w="709" w:type="dxa"/>
            <w:shd w:val="clear" w:color="auto" w:fill="auto"/>
            <w:vAlign w:val="center"/>
          </w:tcPr>
          <w:p w:rsidR="00DC69E8" w:rsidRPr="00A433D7" w:rsidRDefault="00DC69E8" w:rsidP="00DC69E8">
            <w:pPr>
              <w:spacing w:line="240" w:lineRule="auto"/>
              <w:ind w:firstLine="0"/>
              <w:jc w:val="center"/>
              <w:rPr>
                <w:color w:val="000000"/>
                <w:sz w:val="16"/>
                <w:szCs w:val="16"/>
              </w:rPr>
            </w:pPr>
            <w:r>
              <w:rPr>
                <w:color w:val="000000"/>
                <w:sz w:val="16"/>
                <w:szCs w:val="16"/>
              </w:rPr>
              <w:t>0,071</w:t>
            </w:r>
          </w:p>
        </w:tc>
        <w:tc>
          <w:tcPr>
            <w:tcW w:w="709" w:type="dxa"/>
            <w:shd w:val="clear" w:color="auto" w:fill="auto"/>
            <w:vAlign w:val="center"/>
          </w:tcPr>
          <w:p w:rsidR="00DC69E8" w:rsidRPr="00A433D7" w:rsidRDefault="00DC69E8" w:rsidP="00DC69E8">
            <w:pPr>
              <w:spacing w:line="240" w:lineRule="auto"/>
              <w:ind w:firstLine="0"/>
              <w:jc w:val="center"/>
              <w:rPr>
                <w:color w:val="000000"/>
                <w:sz w:val="16"/>
                <w:szCs w:val="16"/>
              </w:rPr>
            </w:pPr>
            <w:r>
              <w:rPr>
                <w:color w:val="000000"/>
                <w:sz w:val="16"/>
                <w:szCs w:val="16"/>
              </w:rPr>
              <w:t>0,071</w:t>
            </w:r>
          </w:p>
        </w:tc>
        <w:tc>
          <w:tcPr>
            <w:tcW w:w="709" w:type="dxa"/>
            <w:shd w:val="clear" w:color="auto" w:fill="auto"/>
            <w:vAlign w:val="center"/>
          </w:tcPr>
          <w:p w:rsidR="00DC69E8" w:rsidRPr="00A433D7" w:rsidRDefault="00DC69E8" w:rsidP="00DC69E8">
            <w:pPr>
              <w:spacing w:line="240" w:lineRule="auto"/>
              <w:ind w:firstLine="0"/>
              <w:jc w:val="center"/>
              <w:rPr>
                <w:color w:val="000000"/>
                <w:sz w:val="16"/>
                <w:szCs w:val="16"/>
              </w:rPr>
            </w:pPr>
            <w:r>
              <w:rPr>
                <w:color w:val="000000"/>
                <w:sz w:val="16"/>
                <w:szCs w:val="16"/>
              </w:rPr>
              <w:t>0,071</w:t>
            </w:r>
          </w:p>
        </w:tc>
        <w:tc>
          <w:tcPr>
            <w:tcW w:w="708" w:type="dxa"/>
            <w:shd w:val="clear" w:color="auto" w:fill="auto"/>
            <w:vAlign w:val="center"/>
          </w:tcPr>
          <w:p w:rsidR="00DC69E8" w:rsidRDefault="00DC69E8" w:rsidP="00DC69E8">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DC69E8" w:rsidRDefault="00DC69E8" w:rsidP="00DC69E8">
            <w:pPr>
              <w:spacing w:line="240" w:lineRule="auto"/>
              <w:ind w:left="-115" w:right="-257" w:firstLine="0"/>
              <w:jc w:val="center"/>
            </w:pPr>
            <w:r w:rsidRPr="006B297E">
              <w:rPr>
                <w:color w:val="000000"/>
                <w:sz w:val="16"/>
                <w:szCs w:val="16"/>
              </w:rPr>
              <w:t>н.д.</w:t>
            </w:r>
          </w:p>
        </w:tc>
      </w:tr>
      <w:tr w:rsidR="00DC69E8" w:rsidRPr="00A433D7" w:rsidTr="001C04D2">
        <w:trPr>
          <w:trHeight w:val="392"/>
        </w:trPr>
        <w:tc>
          <w:tcPr>
            <w:tcW w:w="3964" w:type="dxa"/>
            <w:shd w:val="clear" w:color="auto" w:fill="auto"/>
            <w:vAlign w:val="center"/>
          </w:tcPr>
          <w:p w:rsidR="00DC69E8" w:rsidRPr="00A433D7" w:rsidRDefault="00DC69E8" w:rsidP="00DC69E8">
            <w:pPr>
              <w:spacing w:line="240" w:lineRule="auto"/>
              <w:ind w:firstLine="0"/>
              <w:jc w:val="left"/>
              <w:rPr>
                <w:color w:val="000000"/>
                <w:sz w:val="16"/>
                <w:szCs w:val="16"/>
              </w:rPr>
            </w:pPr>
            <w:r w:rsidRPr="00A433D7">
              <w:rPr>
                <w:color w:val="000000"/>
                <w:sz w:val="16"/>
                <w:szCs w:val="16"/>
              </w:rPr>
              <w:t>Потери в тепловых сетях</w:t>
            </w:r>
          </w:p>
        </w:tc>
        <w:tc>
          <w:tcPr>
            <w:tcW w:w="851" w:type="dxa"/>
            <w:shd w:val="clear" w:color="auto" w:fill="auto"/>
            <w:vAlign w:val="center"/>
          </w:tcPr>
          <w:p w:rsidR="00DC69E8" w:rsidRPr="00A433D7" w:rsidRDefault="00DC69E8" w:rsidP="00DC69E8">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DC69E8" w:rsidRPr="00A433D7" w:rsidRDefault="00DC69E8" w:rsidP="00DC69E8">
            <w:pPr>
              <w:spacing w:line="240" w:lineRule="auto"/>
              <w:ind w:firstLine="0"/>
              <w:jc w:val="center"/>
              <w:rPr>
                <w:color w:val="000000"/>
                <w:sz w:val="16"/>
                <w:szCs w:val="16"/>
              </w:rPr>
            </w:pPr>
            <w:r>
              <w:rPr>
                <w:color w:val="000000"/>
                <w:sz w:val="16"/>
                <w:szCs w:val="16"/>
              </w:rPr>
              <w:t>0,0</w:t>
            </w:r>
          </w:p>
        </w:tc>
        <w:tc>
          <w:tcPr>
            <w:tcW w:w="708" w:type="dxa"/>
            <w:shd w:val="clear" w:color="auto" w:fill="auto"/>
            <w:vAlign w:val="center"/>
          </w:tcPr>
          <w:p w:rsidR="00DC69E8" w:rsidRPr="00A433D7" w:rsidRDefault="00DC69E8" w:rsidP="00DC69E8">
            <w:pPr>
              <w:spacing w:line="240" w:lineRule="auto"/>
              <w:ind w:firstLine="0"/>
              <w:jc w:val="center"/>
              <w:rPr>
                <w:color w:val="000000"/>
                <w:sz w:val="16"/>
                <w:szCs w:val="16"/>
              </w:rPr>
            </w:pPr>
            <w:r>
              <w:rPr>
                <w:color w:val="000000"/>
                <w:sz w:val="16"/>
                <w:szCs w:val="16"/>
              </w:rPr>
              <w:t>0,0</w:t>
            </w:r>
          </w:p>
        </w:tc>
        <w:tc>
          <w:tcPr>
            <w:tcW w:w="709" w:type="dxa"/>
            <w:shd w:val="clear" w:color="auto" w:fill="auto"/>
            <w:vAlign w:val="center"/>
          </w:tcPr>
          <w:p w:rsidR="00DC69E8" w:rsidRPr="00A433D7" w:rsidRDefault="00DC69E8" w:rsidP="00DC69E8">
            <w:pPr>
              <w:spacing w:line="240" w:lineRule="auto"/>
              <w:ind w:firstLine="0"/>
              <w:jc w:val="center"/>
              <w:rPr>
                <w:color w:val="000000"/>
                <w:sz w:val="16"/>
                <w:szCs w:val="16"/>
              </w:rPr>
            </w:pPr>
            <w:r>
              <w:rPr>
                <w:color w:val="000000"/>
                <w:sz w:val="16"/>
                <w:szCs w:val="16"/>
              </w:rPr>
              <w:t>0,0</w:t>
            </w:r>
          </w:p>
        </w:tc>
        <w:tc>
          <w:tcPr>
            <w:tcW w:w="709" w:type="dxa"/>
            <w:shd w:val="clear" w:color="auto" w:fill="auto"/>
            <w:vAlign w:val="center"/>
          </w:tcPr>
          <w:p w:rsidR="00DC69E8" w:rsidRPr="00A433D7" w:rsidRDefault="00DC69E8" w:rsidP="00DC69E8">
            <w:pPr>
              <w:spacing w:line="240" w:lineRule="auto"/>
              <w:ind w:firstLine="0"/>
              <w:jc w:val="center"/>
              <w:rPr>
                <w:color w:val="000000"/>
                <w:sz w:val="16"/>
                <w:szCs w:val="16"/>
              </w:rPr>
            </w:pPr>
            <w:r>
              <w:rPr>
                <w:color w:val="000000"/>
                <w:sz w:val="16"/>
                <w:szCs w:val="16"/>
              </w:rPr>
              <w:t>0,0</w:t>
            </w:r>
          </w:p>
        </w:tc>
        <w:tc>
          <w:tcPr>
            <w:tcW w:w="709" w:type="dxa"/>
            <w:shd w:val="clear" w:color="auto" w:fill="auto"/>
            <w:vAlign w:val="center"/>
          </w:tcPr>
          <w:p w:rsidR="00DC69E8" w:rsidRPr="00A433D7" w:rsidRDefault="00DC69E8" w:rsidP="00DC69E8">
            <w:pPr>
              <w:spacing w:line="240" w:lineRule="auto"/>
              <w:ind w:firstLine="0"/>
              <w:jc w:val="center"/>
              <w:rPr>
                <w:color w:val="000000"/>
                <w:sz w:val="16"/>
                <w:szCs w:val="16"/>
              </w:rPr>
            </w:pPr>
            <w:r>
              <w:rPr>
                <w:color w:val="000000"/>
                <w:sz w:val="16"/>
                <w:szCs w:val="16"/>
              </w:rPr>
              <w:t>0,0</w:t>
            </w:r>
          </w:p>
        </w:tc>
        <w:tc>
          <w:tcPr>
            <w:tcW w:w="708" w:type="dxa"/>
            <w:shd w:val="clear" w:color="auto" w:fill="auto"/>
            <w:vAlign w:val="center"/>
          </w:tcPr>
          <w:p w:rsidR="00DC69E8" w:rsidRDefault="00DC69E8" w:rsidP="00DC69E8">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DC69E8" w:rsidRDefault="00DC69E8" w:rsidP="00DC69E8">
            <w:pPr>
              <w:spacing w:line="240" w:lineRule="auto"/>
              <w:ind w:left="-115" w:right="-257" w:firstLine="0"/>
              <w:jc w:val="center"/>
            </w:pPr>
            <w:r w:rsidRPr="006B297E">
              <w:rPr>
                <w:color w:val="000000"/>
                <w:sz w:val="16"/>
                <w:szCs w:val="16"/>
              </w:rPr>
              <w:t>н.д.</w:t>
            </w:r>
          </w:p>
        </w:tc>
      </w:tr>
      <w:tr w:rsidR="00DC69E8" w:rsidRPr="00A433D7" w:rsidTr="001C04D2">
        <w:trPr>
          <w:trHeight w:val="70"/>
        </w:trPr>
        <w:tc>
          <w:tcPr>
            <w:tcW w:w="3964" w:type="dxa"/>
            <w:shd w:val="clear" w:color="auto" w:fill="auto"/>
            <w:vAlign w:val="center"/>
          </w:tcPr>
          <w:p w:rsidR="00DC69E8" w:rsidRPr="00A433D7" w:rsidRDefault="00DC69E8" w:rsidP="00DC69E8">
            <w:pPr>
              <w:spacing w:line="240" w:lineRule="auto"/>
              <w:ind w:firstLine="0"/>
              <w:jc w:val="left"/>
              <w:rPr>
                <w:color w:val="000000"/>
                <w:sz w:val="16"/>
                <w:szCs w:val="16"/>
              </w:rPr>
            </w:pPr>
            <w:r w:rsidRPr="00A433D7">
              <w:rPr>
                <w:color w:val="000000"/>
                <w:sz w:val="16"/>
                <w:szCs w:val="16"/>
              </w:rPr>
              <w:t>Присоединенная расчетная тепловая нагрузка</w:t>
            </w:r>
          </w:p>
        </w:tc>
        <w:tc>
          <w:tcPr>
            <w:tcW w:w="851" w:type="dxa"/>
            <w:shd w:val="clear" w:color="auto" w:fill="auto"/>
            <w:vAlign w:val="center"/>
          </w:tcPr>
          <w:p w:rsidR="00DC69E8" w:rsidRPr="00A433D7" w:rsidRDefault="00DC69E8" w:rsidP="00DC69E8">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DC69E8" w:rsidRPr="00A433D7" w:rsidRDefault="00DC69E8" w:rsidP="00DC69E8">
            <w:pPr>
              <w:spacing w:line="240" w:lineRule="auto"/>
              <w:ind w:firstLine="0"/>
              <w:jc w:val="center"/>
              <w:rPr>
                <w:color w:val="000000"/>
                <w:sz w:val="16"/>
                <w:szCs w:val="16"/>
              </w:rPr>
            </w:pPr>
            <w:r>
              <w:rPr>
                <w:color w:val="000000"/>
                <w:sz w:val="16"/>
                <w:szCs w:val="16"/>
              </w:rPr>
              <w:t>0,06</w:t>
            </w:r>
          </w:p>
        </w:tc>
        <w:tc>
          <w:tcPr>
            <w:tcW w:w="708" w:type="dxa"/>
            <w:shd w:val="clear" w:color="auto" w:fill="auto"/>
            <w:vAlign w:val="center"/>
          </w:tcPr>
          <w:p w:rsidR="00DC69E8" w:rsidRPr="00A433D7" w:rsidRDefault="00DC69E8" w:rsidP="00DC69E8">
            <w:pPr>
              <w:spacing w:line="240" w:lineRule="auto"/>
              <w:ind w:firstLine="0"/>
              <w:jc w:val="center"/>
              <w:rPr>
                <w:color w:val="000000"/>
                <w:sz w:val="16"/>
                <w:szCs w:val="16"/>
              </w:rPr>
            </w:pPr>
            <w:r>
              <w:rPr>
                <w:color w:val="000000"/>
                <w:sz w:val="16"/>
                <w:szCs w:val="16"/>
              </w:rPr>
              <w:t>0,06</w:t>
            </w:r>
          </w:p>
        </w:tc>
        <w:tc>
          <w:tcPr>
            <w:tcW w:w="709" w:type="dxa"/>
            <w:shd w:val="clear" w:color="auto" w:fill="auto"/>
            <w:vAlign w:val="center"/>
          </w:tcPr>
          <w:p w:rsidR="00DC69E8" w:rsidRPr="00A433D7" w:rsidRDefault="00DC69E8" w:rsidP="00DC69E8">
            <w:pPr>
              <w:spacing w:line="240" w:lineRule="auto"/>
              <w:ind w:firstLine="0"/>
              <w:jc w:val="center"/>
              <w:rPr>
                <w:color w:val="000000"/>
                <w:sz w:val="16"/>
                <w:szCs w:val="16"/>
              </w:rPr>
            </w:pPr>
            <w:r>
              <w:rPr>
                <w:color w:val="000000"/>
                <w:sz w:val="16"/>
                <w:szCs w:val="16"/>
              </w:rPr>
              <w:t>0,06</w:t>
            </w:r>
          </w:p>
        </w:tc>
        <w:tc>
          <w:tcPr>
            <w:tcW w:w="709" w:type="dxa"/>
            <w:shd w:val="clear" w:color="auto" w:fill="auto"/>
            <w:vAlign w:val="center"/>
          </w:tcPr>
          <w:p w:rsidR="00DC69E8" w:rsidRPr="00A433D7" w:rsidRDefault="00DC69E8" w:rsidP="00DC69E8">
            <w:pPr>
              <w:spacing w:line="240" w:lineRule="auto"/>
              <w:ind w:firstLine="0"/>
              <w:jc w:val="center"/>
              <w:rPr>
                <w:color w:val="000000"/>
                <w:sz w:val="16"/>
                <w:szCs w:val="16"/>
              </w:rPr>
            </w:pPr>
            <w:r>
              <w:rPr>
                <w:color w:val="000000"/>
                <w:sz w:val="16"/>
                <w:szCs w:val="16"/>
              </w:rPr>
              <w:t>0,06</w:t>
            </w:r>
          </w:p>
        </w:tc>
        <w:tc>
          <w:tcPr>
            <w:tcW w:w="709" w:type="dxa"/>
            <w:shd w:val="clear" w:color="auto" w:fill="auto"/>
            <w:vAlign w:val="center"/>
          </w:tcPr>
          <w:p w:rsidR="00DC69E8" w:rsidRPr="00A433D7" w:rsidRDefault="00DC69E8" w:rsidP="00DC69E8">
            <w:pPr>
              <w:spacing w:line="240" w:lineRule="auto"/>
              <w:ind w:firstLine="0"/>
              <w:jc w:val="center"/>
              <w:rPr>
                <w:color w:val="000000"/>
                <w:sz w:val="16"/>
                <w:szCs w:val="16"/>
              </w:rPr>
            </w:pPr>
            <w:r>
              <w:rPr>
                <w:color w:val="000000"/>
                <w:sz w:val="16"/>
                <w:szCs w:val="16"/>
              </w:rPr>
              <w:t>0,06</w:t>
            </w:r>
          </w:p>
        </w:tc>
        <w:tc>
          <w:tcPr>
            <w:tcW w:w="708" w:type="dxa"/>
            <w:shd w:val="clear" w:color="auto" w:fill="auto"/>
            <w:vAlign w:val="center"/>
          </w:tcPr>
          <w:p w:rsidR="00DC69E8" w:rsidRDefault="00DC69E8" w:rsidP="00DC69E8">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DC69E8" w:rsidRDefault="00DC69E8" w:rsidP="00DC69E8">
            <w:pPr>
              <w:spacing w:line="240" w:lineRule="auto"/>
              <w:ind w:left="-115" w:right="-257" w:firstLine="0"/>
              <w:jc w:val="center"/>
            </w:pPr>
            <w:r w:rsidRPr="006B297E">
              <w:rPr>
                <w:color w:val="000000"/>
                <w:sz w:val="16"/>
                <w:szCs w:val="16"/>
              </w:rPr>
              <w:t>н.д.</w:t>
            </w:r>
          </w:p>
        </w:tc>
      </w:tr>
      <w:tr w:rsidR="00DC69E8" w:rsidRPr="00A433D7" w:rsidTr="001C04D2">
        <w:tc>
          <w:tcPr>
            <w:tcW w:w="3964" w:type="dxa"/>
            <w:shd w:val="clear" w:color="auto" w:fill="auto"/>
            <w:vAlign w:val="center"/>
          </w:tcPr>
          <w:p w:rsidR="00DC69E8" w:rsidRPr="00A433D7" w:rsidRDefault="00DC69E8" w:rsidP="00DC69E8">
            <w:pPr>
              <w:spacing w:line="240" w:lineRule="auto"/>
              <w:ind w:firstLine="0"/>
              <w:jc w:val="left"/>
              <w:rPr>
                <w:color w:val="000000"/>
                <w:sz w:val="16"/>
                <w:szCs w:val="16"/>
              </w:rPr>
            </w:pPr>
            <w:r w:rsidRPr="00A433D7">
              <w:rPr>
                <w:color w:val="000000"/>
                <w:sz w:val="16"/>
                <w:szCs w:val="16"/>
              </w:rPr>
              <w:t>отопление, вентиляция</w:t>
            </w:r>
          </w:p>
        </w:tc>
        <w:tc>
          <w:tcPr>
            <w:tcW w:w="851" w:type="dxa"/>
            <w:shd w:val="clear" w:color="auto" w:fill="auto"/>
            <w:vAlign w:val="center"/>
          </w:tcPr>
          <w:p w:rsidR="00DC69E8" w:rsidRPr="00A433D7" w:rsidRDefault="00DC69E8" w:rsidP="00DC69E8">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DC69E8" w:rsidRPr="00A433D7" w:rsidRDefault="00DC69E8" w:rsidP="00DC69E8">
            <w:pPr>
              <w:spacing w:line="240" w:lineRule="auto"/>
              <w:ind w:firstLine="0"/>
              <w:jc w:val="center"/>
              <w:rPr>
                <w:color w:val="000000"/>
                <w:sz w:val="16"/>
                <w:szCs w:val="16"/>
              </w:rPr>
            </w:pPr>
            <w:r>
              <w:rPr>
                <w:color w:val="000000"/>
                <w:sz w:val="16"/>
                <w:szCs w:val="16"/>
              </w:rPr>
              <w:t>0,06</w:t>
            </w:r>
          </w:p>
        </w:tc>
        <w:tc>
          <w:tcPr>
            <w:tcW w:w="708" w:type="dxa"/>
            <w:shd w:val="clear" w:color="auto" w:fill="auto"/>
            <w:vAlign w:val="center"/>
          </w:tcPr>
          <w:p w:rsidR="00DC69E8" w:rsidRPr="00A433D7" w:rsidRDefault="00DC69E8" w:rsidP="00DC69E8">
            <w:pPr>
              <w:spacing w:line="240" w:lineRule="auto"/>
              <w:ind w:firstLine="0"/>
              <w:jc w:val="center"/>
              <w:rPr>
                <w:color w:val="000000"/>
                <w:sz w:val="16"/>
                <w:szCs w:val="16"/>
              </w:rPr>
            </w:pPr>
            <w:r>
              <w:rPr>
                <w:color w:val="000000"/>
                <w:sz w:val="16"/>
                <w:szCs w:val="16"/>
              </w:rPr>
              <w:t>0,06</w:t>
            </w:r>
          </w:p>
        </w:tc>
        <w:tc>
          <w:tcPr>
            <w:tcW w:w="709" w:type="dxa"/>
            <w:shd w:val="clear" w:color="auto" w:fill="auto"/>
            <w:vAlign w:val="center"/>
          </w:tcPr>
          <w:p w:rsidR="00DC69E8" w:rsidRPr="00A433D7" w:rsidRDefault="00DC69E8" w:rsidP="00DC69E8">
            <w:pPr>
              <w:spacing w:line="240" w:lineRule="auto"/>
              <w:ind w:firstLine="0"/>
              <w:jc w:val="center"/>
              <w:rPr>
                <w:color w:val="000000"/>
                <w:sz w:val="16"/>
                <w:szCs w:val="16"/>
              </w:rPr>
            </w:pPr>
            <w:r>
              <w:rPr>
                <w:color w:val="000000"/>
                <w:sz w:val="16"/>
                <w:szCs w:val="16"/>
              </w:rPr>
              <w:t>0,06</w:t>
            </w:r>
          </w:p>
        </w:tc>
        <w:tc>
          <w:tcPr>
            <w:tcW w:w="709" w:type="dxa"/>
            <w:shd w:val="clear" w:color="auto" w:fill="auto"/>
            <w:vAlign w:val="center"/>
          </w:tcPr>
          <w:p w:rsidR="00DC69E8" w:rsidRPr="00A433D7" w:rsidRDefault="00DC69E8" w:rsidP="00DC69E8">
            <w:pPr>
              <w:spacing w:line="240" w:lineRule="auto"/>
              <w:ind w:firstLine="0"/>
              <w:jc w:val="center"/>
              <w:rPr>
                <w:color w:val="000000"/>
                <w:sz w:val="16"/>
                <w:szCs w:val="16"/>
              </w:rPr>
            </w:pPr>
            <w:r>
              <w:rPr>
                <w:color w:val="000000"/>
                <w:sz w:val="16"/>
                <w:szCs w:val="16"/>
              </w:rPr>
              <w:t>0,06</w:t>
            </w:r>
          </w:p>
        </w:tc>
        <w:tc>
          <w:tcPr>
            <w:tcW w:w="709" w:type="dxa"/>
            <w:shd w:val="clear" w:color="auto" w:fill="auto"/>
            <w:vAlign w:val="center"/>
          </w:tcPr>
          <w:p w:rsidR="00DC69E8" w:rsidRPr="00A433D7" w:rsidRDefault="00DC69E8" w:rsidP="00DC69E8">
            <w:pPr>
              <w:spacing w:line="240" w:lineRule="auto"/>
              <w:ind w:firstLine="0"/>
              <w:jc w:val="center"/>
              <w:rPr>
                <w:color w:val="000000"/>
                <w:sz w:val="16"/>
                <w:szCs w:val="16"/>
              </w:rPr>
            </w:pPr>
            <w:r>
              <w:rPr>
                <w:color w:val="000000"/>
                <w:sz w:val="16"/>
                <w:szCs w:val="16"/>
              </w:rPr>
              <w:t>0,06</w:t>
            </w:r>
          </w:p>
        </w:tc>
        <w:tc>
          <w:tcPr>
            <w:tcW w:w="708" w:type="dxa"/>
            <w:shd w:val="clear" w:color="auto" w:fill="auto"/>
            <w:vAlign w:val="center"/>
          </w:tcPr>
          <w:p w:rsidR="00DC69E8" w:rsidRDefault="00DC69E8" w:rsidP="00DC69E8">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DC69E8" w:rsidRDefault="00DC69E8" w:rsidP="00DC69E8">
            <w:pPr>
              <w:spacing w:line="240" w:lineRule="auto"/>
              <w:ind w:left="-115" w:right="-257" w:firstLine="0"/>
              <w:jc w:val="center"/>
            </w:pPr>
            <w:r w:rsidRPr="006B297E">
              <w:rPr>
                <w:color w:val="000000"/>
                <w:sz w:val="16"/>
                <w:szCs w:val="16"/>
              </w:rPr>
              <w:t>н.д.</w:t>
            </w:r>
          </w:p>
        </w:tc>
      </w:tr>
      <w:tr w:rsidR="00DC69E8" w:rsidRPr="00A433D7" w:rsidTr="001C04D2">
        <w:tc>
          <w:tcPr>
            <w:tcW w:w="3964" w:type="dxa"/>
            <w:shd w:val="clear" w:color="auto" w:fill="auto"/>
            <w:vAlign w:val="center"/>
          </w:tcPr>
          <w:p w:rsidR="00DC69E8" w:rsidRPr="00A433D7" w:rsidRDefault="00DC69E8" w:rsidP="00DC69E8">
            <w:pPr>
              <w:spacing w:line="240" w:lineRule="auto"/>
              <w:ind w:firstLine="0"/>
              <w:jc w:val="left"/>
              <w:rPr>
                <w:color w:val="000000"/>
                <w:sz w:val="16"/>
                <w:szCs w:val="16"/>
              </w:rPr>
            </w:pPr>
            <w:r w:rsidRPr="00A433D7">
              <w:rPr>
                <w:color w:val="000000"/>
                <w:sz w:val="16"/>
                <w:szCs w:val="16"/>
              </w:rPr>
              <w:t>ГВС</w:t>
            </w:r>
          </w:p>
        </w:tc>
        <w:tc>
          <w:tcPr>
            <w:tcW w:w="851" w:type="dxa"/>
            <w:shd w:val="clear" w:color="auto" w:fill="auto"/>
            <w:vAlign w:val="center"/>
          </w:tcPr>
          <w:p w:rsidR="00DC69E8" w:rsidRPr="00A433D7" w:rsidRDefault="00DC69E8" w:rsidP="00DC69E8">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DC69E8" w:rsidRPr="00A433D7" w:rsidRDefault="00DC69E8" w:rsidP="00DC69E8">
            <w:pPr>
              <w:spacing w:line="240" w:lineRule="auto"/>
              <w:ind w:firstLine="0"/>
              <w:jc w:val="center"/>
              <w:rPr>
                <w:color w:val="000000"/>
                <w:sz w:val="16"/>
                <w:szCs w:val="16"/>
              </w:rPr>
            </w:pPr>
            <w:r>
              <w:rPr>
                <w:color w:val="000000"/>
                <w:sz w:val="16"/>
                <w:szCs w:val="16"/>
              </w:rPr>
              <w:t>0</w:t>
            </w:r>
          </w:p>
        </w:tc>
        <w:tc>
          <w:tcPr>
            <w:tcW w:w="708" w:type="dxa"/>
            <w:shd w:val="clear" w:color="auto" w:fill="auto"/>
            <w:vAlign w:val="center"/>
          </w:tcPr>
          <w:p w:rsidR="00DC69E8" w:rsidRPr="00A433D7" w:rsidRDefault="00DC69E8" w:rsidP="00DC69E8">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DC69E8" w:rsidRPr="00A433D7" w:rsidRDefault="00DC69E8" w:rsidP="00DC69E8">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DC69E8" w:rsidRPr="00A433D7" w:rsidRDefault="00DC69E8" w:rsidP="00DC69E8">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DC69E8" w:rsidRPr="00A433D7" w:rsidRDefault="00DC69E8" w:rsidP="00DC69E8">
            <w:pPr>
              <w:spacing w:line="240" w:lineRule="auto"/>
              <w:ind w:firstLine="0"/>
              <w:jc w:val="center"/>
              <w:rPr>
                <w:color w:val="000000"/>
                <w:sz w:val="16"/>
                <w:szCs w:val="16"/>
              </w:rPr>
            </w:pPr>
            <w:r>
              <w:rPr>
                <w:color w:val="000000"/>
                <w:sz w:val="16"/>
                <w:szCs w:val="16"/>
              </w:rPr>
              <w:t>0</w:t>
            </w:r>
          </w:p>
        </w:tc>
        <w:tc>
          <w:tcPr>
            <w:tcW w:w="708" w:type="dxa"/>
            <w:shd w:val="clear" w:color="auto" w:fill="auto"/>
            <w:vAlign w:val="center"/>
          </w:tcPr>
          <w:p w:rsidR="00DC69E8" w:rsidRDefault="00DC69E8" w:rsidP="00DC69E8">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DC69E8" w:rsidRDefault="00DC69E8" w:rsidP="00DC69E8">
            <w:pPr>
              <w:spacing w:line="240" w:lineRule="auto"/>
              <w:ind w:left="-115" w:right="-257" w:firstLine="0"/>
              <w:jc w:val="center"/>
            </w:pPr>
            <w:r w:rsidRPr="006B297E">
              <w:rPr>
                <w:color w:val="000000"/>
                <w:sz w:val="16"/>
                <w:szCs w:val="16"/>
              </w:rPr>
              <w:t>н.д.</w:t>
            </w:r>
          </w:p>
        </w:tc>
      </w:tr>
      <w:tr w:rsidR="00DC69E8" w:rsidRPr="00A433D7" w:rsidTr="001C04D2">
        <w:tc>
          <w:tcPr>
            <w:tcW w:w="3964" w:type="dxa"/>
            <w:shd w:val="clear" w:color="auto" w:fill="auto"/>
            <w:vAlign w:val="center"/>
          </w:tcPr>
          <w:p w:rsidR="00DC69E8" w:rsidRPr="00A433D7" w:rsidRDefault="00DC69E8" w:rsidP="00DC69E8">
            <w:pPr>
              <w:spacing w:line="240" w:lineRule="auto"/>
              <w:ind w:firstLine="0"/>
              <w:jc w:val="left"/>
              <w:rPr>
                <w:color w:val="000000"/>
                <w:sz w:val="16"/>
                <w:szCs w:val="16"/>
              </w:rPr>
            </w:pPr>
            <w:r w:rsidRPr="00A433D7">
              <w:rPr>
                <w:color w:val="000000"/>
                <w:sz w:val="16"/>
                <w:szCs w:val="16"/>
              </w:rPr>
              <w:t>техн. нужды</w:t>
            </w:r>
          </w:p>
        </w:tc>
        <w:tc>
          <w:tcPr>
            <w:tcW w:w="851" w:type="dxa"/>
            <w:shd w:val="clear" w:color="auto" w:fill="auto"/>
            <w:vAlign w:val="center"/>
          </w:tcPr>
          <w:p w:rsidR="00DC69E8" w:rsidRPr="00A433D7" w:rsidRDefault="00DC69E8" w:rsidP="00DC69E8">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DC69E8" w:rsidRPr="00A433D7" w:rsidRDefault="00DC69E8" w:rsidP="00DC69E8">
            <w:pPr>
              <w:spacing w:line="240" w:lineRule="auto"/>
              <w:ind w:firstLine="0"/>
              <w:jc w:val="center"/>
              <w:rPr>
                <w:color w:val="000000"/>
                <w:sz w:val="16"/>
                <w:szCs w:val="16"/>
              </w:rPr>
            </w:pPr>
            <w:r>
              <w:rPr>
                <w:color w:val="000000"/>
                <w:sz w:val="16"/>
                <w:szCs w:val="16"/>
              </w:rPr>
              <w:t>0</w:t>
            </w:r>
          </w:p>
        </w:tc>
        <w:tc>
          <w:tcPr>
            <w:tcW w:w="708" w:type="dxa"/>
            <w:shd w:val="clear" w:color="auto" w:fill="auto"/>
            <w:vAlign w:val="center"/>
          </w:tcPr>
          <w:p w:rsidR="00DC69E8" w:rsidRPr="00A433D7" w:rsidRDefault="00DC69E8" w:rsidP="00DC69E8">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DC69E8" w:rsidRPr="00A433D7" w:rsidRDefault="00DC69E8" w:rsidP="00DC69E8">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DC69E8" w:rsidRPr="00A433D7" w:rsidRDefault="00DC69E8" w:rsidP="00DC69E8">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DC69E8" w:rsidRPr="00A433D7" w:rsidRDefault="00DC69E8" w:rsidP="00DC69E8">
            <w:pPr>
              <w:spacing w:line="240" w:lineRule="auto"/>
              <w:ind w:firstLine="0"/>
              <w:jc w:val="center"/>
              <w:rPr>
                <w:color w:val="000000"/>
                <w:sz w:val="16"/>
                <w:szCs w:val="16"/>
              </w:rPr>
            </w:pPr>
            <w:r>
              <w:rPr>
                <w:color w:val="000000"/>
                <w:sz w:val="16"/>
                <w:szCs w:val="16"/>
              </w:rPr>
              <w:t>0</w:t>
            </w:r>
          </w:p>
        </w:tc>
        <w:tc>
          <w:tcPr>
            <w:tcW w:w="708" w:type="dxa"/>
            <w:shd w:val="clear" w:color="auto" w:fill="auto"/>
            <w:vAlign w:val="center"/>
          </w:tcPr>
          <w:p w:rsidR="00DC69E8" w:rsidRDefault="00DC69E8" w:rsidP="00DC69E8">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DC69E8" w:rsidRDefault="00DC69E8" w:rsidP="00DC69E8">
            <w:pPr>
              <w:spacing w:line="240" w:lineRule="auto"/>
              <w:ind w:left="-115" w:right="-257" w:firstLine="0"/>
              <w:jc w:val="center"/>
            </w:pPr>
            <w:r w:rsidRPr="006B297E">
              <w:rPr>
                <w:color w:val="000000"/>
                <w:sz w:val="16"/>
                <w:szCs w:val="16"/>
              </w:rPr>
              <w:t>н.д.</w:t>
            </w:r>
          </w:p>
        </w:tc>
      </w:tr>
      <w:tr w:rsidR="00DC69E8" w:rsidRPr="00A433D7" w:rsidTr="001C04D2">
        <w:tc>
          <w:tcPr>
            <w:tcW w:w="3964" w:type="dxa"/>
            <w:shd w:val="clear" w:color="auto" w:fill="auto"/>
            <w:vAlign w:val="center"/>
          </w:tcPr>
          <w:p w:rsidR="00DC69E8" w:rsidRPr="00A433D7" w:rsidRDefault="00DC69E8" w:rsidP="00DC69E8">
            <w:pPr>
              <w:spacing w:line="240" w:lineRule="auto"/>
              <w:ind w:firstLine="0"/>
              <w:jc w:val="left"/>
              <w:rPr>
                <w:color w:val="000000"/>
                <w:sz w:val="16"/>
                <w:szCs w:val="16"/>
              </w:rPr>
            </w:pPr>
            <w:r w:rsidRPr="00A433D7">
              <w:rPr>
                <w:color w:val="000000"/>
                <w:sz w:val="16"/>
                <w:szCs w:val="16"/>
              </w:rPr>
              <w:t>Резерв/дефицит тепловой мощности по расчетной нагрузке</w:t>
            </w:r>
          </w:p>
        </w:tc>
        <w:tc>
          <w:tcPr>
            <w:tcW w:w="851" w:type="dxa"/>
            <w:shd w:val="clear" w:color="auto" w:fill="auto"/>
            <w:vAlign w:val="center"/>
          </w:tcPr>
          <w:p w:rsidR="00DC69E8" w:rsidRPr="00A433D7" w:rsidRDefault="00DC69E8" w:rsidP="00DC69E8">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DC69E8" w:rsidRPr="00A433D7" w:rsidRDefault="00DC69E8" w:rsidP="00DC69E8">
            <w:pPr>
              <w:spacing w:line="240" w:lineRule="auto"/>
              <w:ind w:firstLine="0"/>
              <w:jc w:val="center"/>
              <w:rPr>
                <w:color w:val="000000"/>
                <w:sz w:val="16"/>
                <w:szCs w:val="16"/>
              </w:rPr>
            </w:pPr>
            <w:r>
              <w:rPr>
                <w:color w:val="000000"/>
                <w:sz w:val="16"/>
                <w:szCs w:val="16"/>
              </w:rPr>
              <w:t>-0,05</w:t>
            </w:r>
          </w:p>
        </w:tc>
        <w:tc>
          <w:tcPr>
            <w:tcW w:w="708" w:type="dxa"/>
            <w:shd w:val="clear" w:color="auto" w:fill="auto"/>
            <w:vAlign w:val="center"/>
          </w:tcPr>
          <w:p w:rsidR="00DC69E8" w:rsidRPr="00A433D7" w:rsidRDefault="00DC69E8" w:rsidP="00DC69E8">
            <w:pPr>
              <w:spacing w:line="240" w:lineRule="auto"/>
              <w:ind w:firstLine="0"/>
              <w:jc w:val="center"/>
              <w:rPr>
                <w:color w:val="000000"/>
                <w:sz w:val="16"/>
                <w:szCs w:val="16"/>
              </w:rPr>
            </w:pPr>
            <w:r>
              <w:rPr>
                <w:color w:val="000000"/>
                <w:sz w:val="16"/>
                <w:szCs w:val="16"/>
              </w:rPr>
              <w:t>-0,05</w:t>
            </w:r>
          </w:p>
        </w:tc>
        <w:tc>
          <w:tcPr>
            <w:tcW w:w="709" w:type="dxa"/>
            <w:shd w:val="clear" w:color="auto" w:fill="auto"/>
            <w:vAlign w:val="center"/>
          </w:tcPr>
          <w:p w:rsidR="00DC69E8" w:rsidRPr="00A433D7" w:rsidRDefault="00DC69E8" w:rsidP="00DC69E8">
            <w:pPr>
              <w:spacing w:line="240" w:lineRule="auto"/>
              <w:ind w:firstLine="0"/>
              <w:jc w:val="center"/>
              <w:rPr>
                <w:color w:val="000000"/>
                <w:sz w:val="16"/>
                <w:szCs w:val="16"/>
              </w:rPr>
            </w:pPr>
            <w:r>
              <w:rPr>
                <w:color w:val="000000"/>
                <w:sz w:val="16"/>
                <w:szCs w:val="16"/>
              </w:rPr>
              <w:t>-0,05</w:t>
            </w:r>
          </w:p>
        </w:tc>
        <w:tc>
          <w:tcPr>
            <w:tcW w:w="709" w:type="dxa"/>
            <w:shd w:val="clear" w:color="auto" w:fill="auto"/>
            <w:vAlign w:val="center"/>
          </w:tcPr>
          <w:p w:rsidR="00DC69E8" w:rsidRPr="00A433D7" w:rsidRDefault="00DC69E8" w:rsidP="00DC69E8">
            <w:pPr>
              <w:spacing w:line="240" w:lineRule="auto"/>
              <w:ind w:firstLine="0"/>
              <w:jc w:val="center"/>
              <w:rPr>
                <w:color w:val="000000"/>
                <w:sz w:val="16"/>
                <w:szCs w:val="16"/>
              </w:rPr>
            </w:pPr>
            <w:r>
              <w:rPr>
                <w:color w:val="000000"/>
                <w:sz w:val="16"/>
                <w:szCs w:val="16"/>
              </w:rPr>
              <w:t>-0,05</w:t>
            </w:r>
          </w:p>
        </w:tc>
        <w:tc>
          <w:tcPr>
            <w:tcW w:w="709" w:type="dxa"/>
            <w:shd w:val="clear" w:color="auto" w:fill="auto"/>
            <w:vAlign w:val="center"/>
          </w:tcPr>
          <w:p w:rsidR="00DC69E8" w:rsidRPr="00A433D7" w:rsidRDefault="00DC69E8" w:rsidP="00DC69E8">
            <w:pPr>
              <w:spacing w:line="240" w:lineRule="auto"/>
              <w:ind w:firstLine="0"/>
              <w:jc w:val="center"/>
              <w:rPr>
                <w:color w:val="000000"/>
                <w:sz w:val="16"/>
                <w:szCs w:val="16"/>
              </w:rPr>
            </w:pPr>
            <w:r>
              <w:rPr>
                <w:color w:val="000000"/>
                <w:sz w:val="16"/>
                <w:szCs w:val="16"/>
              </w:rPr>
              <w:t>-0,05</w:t>
            </w:r>
          </w:p>
        </w:tc>
        <w:tc>
          <w:tcPr>
            <w:tcW w:w="708" w:type="dxa"/>
            <w:shd w:val="clear" w:color="auto" w:fill="auto"/>
            <w:vAlign w:val="center"/>
          </w:tcPr>
          <w:p w:rsidR="00DC69E8" w:rsidRDefault="00DC69E8" w:rsidP="00DC69E8">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DC69E8" w:rsidRDefault="00DC69E8" w:rsidP="00DC69E8">
            <w:pPr>
              <w:spacing w:line="240" w:lineRule="auto"/>
              <w:ind w:left="-115" w:right="-257" w:firstLine="0"/>
              <w:jc w:val="center"/>
            </w:pPr>
            <w:r w:rsidRPr="006B297E">
              <w:rPr>
                <w:color w:val="000000"/>
                <w:sz w:val="16"/>
                <w:szCs w:val="16"/>
              </w:rPr>
              <w:t>н.д.</w:t>
            </w:r>
          </w:p>
        </w:tc>
      </w:tr>
      <w:tr w:rsidR="00DC69E8" w:rsidRPr="00A433D7" w:rsidTr="001C04D2">
        <w:tc>
          <w:tcPr>
            <w:tcW w:w="3964" w:type="dxa"/>
            <w:shd w:val="clear" w:color="auto" w:fill="auto"/>
            <w:vAlign w:val="center"/>
          </w:tcPr>
          <w:p w:rsidR="00DC69E8" w:rsidRPr="00A433D7" w:rsidRDefault="00DC69E8" w:rsidP="00DC69E8">
            <w:pPr>
              <w:spacing w:line="240" w:lineRule="auto"/>
              <w:ind w:firstLine="0"/>
              <w:jc w:val="left"/>
              <w:rPr>
                <w:color w:val="000000"/>
                <w:sz w:val="16"/>
                <w:szCs w:val="16"/>
              </w:rPr>
            </w:pPr>
            <w:r w:rsidRPr="00A433D7">
              <w:rPr>
                <w:color w:val="000000"/>
                <w:sz w:val="16"/>
                <w:szCs w:val="16"/>
              </w:rPr>
              <w:t>Присоединенная договорная тепловая нагрузка</w:t>
            </w:r>
          </w:p>
        </w:tc>
        <w:tc>
          <w:tcPr>
            <w:tcW w:w="851" w:type="dxa"/>
            <w:shd w:val="clear" w:color="auto" w:fill="auto"/>
            <w:vAlign w:val="center"/>
          </w:tcPr>
          <w:p w:rsidR="00DC69E8" w:rsidRPr="00A433D7" w:rsidRDefault="00DC69E8" w:rsidP="00DC69E8">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DC69E8" w:rsidRPr="00A433D7" w:rsidRDefault="00DC69E8" w:rsidP="00DC69E8">
            <w:pPr>
              <w:spacing w:line="240" w:lineRule="auto"/>
              <w:ind w:firstLine="0"/>
              <w:jc w:val="center"/>
              <w:rPr>
                <w:color w:val="000000"/>
                <w:sz w:val="16"/>
                <w:szCs w:val="16"/>
              </w:rPr>
            </w:pPr>
            <w:r>
              <w:rPr>
                <w:color w:val="000000"/>
                <w:sz w:val="16"/>
                <w:szCs w:val="16"/>
              </w:rPr>
              <w:t>0,06</w:t>
            </w:r>
          </w:p>
        </w:tc>
        <w:tc>
          <w:tcPr>
            <w:tcW w:w="708" w:type="dxa"/>
            <w:shd w:val="clear" w:color="auto" w:fill="auto"/>
            <w:vAlign w:val="center"/>
          </w:tcPr>
          <w:p w:rsidR="00DC69E8" w:rsidRPr="00A433D7" w:rsidRDefault="00DC69E8" w:rsidP="00DC69E8">
            <w:pPr>
              <w:spacing w:line="240" w:lineRule="auto"/>
              <w:ind w:firstLine="0"/>
              <w:jc w:val="center"/>
              <w:rPr>
                <w:color w:val="000000"/>
                <w:sz w:val="16"/>
                <w:szCs w:val="16"/>
              </w:rPr>
            </w:pPr>
            <w:r>
              <w:rPr>
                <w:color w:val="000000"/>
                <w:sz w:val="16"/>
                <w:szCs w:val="16"/>
              </w:rPr>
              <w:t>0,06</w:t>
            </w:r>
          </w:p>
        </w:tc>
        <w:tc>
          <w:tcPr>
            <w:tcW w:w="709" w:type="dxa"/>
            <w:shd w:val="clear" w:color="auto" w:fill="auto"/>
            <w:vAlign w:val="center"/>
          </w:tcPr>
          <w:p w:rsidR="00DC69E8" w:rsidRPr="00A433D7" w:rsidRDefault="00DC69E8" w:rsidP="00DC69E8">
            <w:pPr>
              <w:spacing w:line="240" w:lineRule="auto"/>
              <w:ind w:firstLine="0"/>
              <w:jc w:val="center"/>
              <w:rPr>
                <w:color w:val="000000"/>
                <w:sz w:val="16"/>
                <w:szCs w:val="16"/>
              </w:rPr>
            </w:pPr>
            <w:r>
              <w:rPr>
                <w:color w:val="000000"/>
                <w:sz w:val="16"/>
                <w:szCs w:val="16"/>
              </w:rPr>
              <w:t>0,06</w:t>
            </w:r>
          </w:p>
        </w:tc>
        <w:tc>
          <w:tcPr>
            <w:tcW w:w="709" w:type="dxa"/>
            <w:shd w:val="clear" w:color="auto" w:fill="auto"/>
            <w:vAlign w:val="center"/>
          </w:tcPr>
          <w:p w:rsidR="00DC69E8" w:rsidRPr="00A433D7" w:rsidRDefault="00DC69E8" w:rsidP="00DC69E8">
            <w:pPr>
              <w:spacing w:line="240" w:lineRule="auto"/>
              <w:ind w:firstLine="0"/>
              <w:jc w:val="center"/>
              <w:rPr>
                <w:color w:val="000000"/>
                <w:sz w:val="16"/>
                <w:szCs w:val="16"/>
              </w:rPr>
            </w:pPr>
            <w:r>
              <w:rPr>
                <w:color w:val="000000"/>
                <w:sz w:val="16"/>
                <w:szCs w:val="16"/>
              </w:rPr>
              <w:t>0,06</w:t>
            </w:r>
          </w:p>
        </w:tc>
        <w:tc>
          <w:tcPr>
            <w:tcW w:w="709" w:type="dxa"/>
            <w:shd w:val="clear" w:color="auto" w:fill="auto"/>
            <w:vAlign w:val="center"/>
          </w:tcPr>
          <w:p w:rsidR="00DC69E8" w:rsidRPr="00A433D7" w:rsidRDefault="00DC69E8" w:rsidP="00DC69E8">
            <w:pPr>
              <w:spacing w:line="240" w:lineRule="auto"/>
              <w:ind w:firstLine="0"/>
              <w:jc w:val="center"/>
              <w:rPr>
                <w:color w:val="000000"/>
                <w:sz w:val="16"/>
                <w:szCs w:val="16"/>
              </w:rPr>
            </w:pPr>
            <w:r>
              <w:rPr>
                <w:color w:val="000000"/>
                <w:sz w:val="16"/>
                <w:szCs w:val="16"/>
              </w:rPr>
              <w:t>0,06</w:t>
            </w:r>
          </w:p>
        </w:tc>
        <w:tc>
          <w:tcPr>
            <w:tcW w:w="708" w:type="dxa"/>
            <w:shd w:val="clear" w:color="auto" w:fill="auto"/>
            <w:vAlign w:val="center"/>
          </w:tcPr>
          <w:p w:rsidR="00DC69E8" w:rsidRDefault="00DC69E8" w:rsidP="00DC69E8">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DC69E8" w:rsidRDefault="00DC69E8" w:rsidP="00DC69E8">
            <w:pPr>
              <w:spacing w:line="240" w:lineRule="auto"/>
              <w:ind w:left="-115" w:right="-257" w:firstLine="0"/>
              <w:jc w:val="center"/>
            </w:pPr>
            <w:r w:rsidRPr="006B297E">
              <w:rPr>
                <w:color w:val="000000"/>
                <w:sz w:val="16"/>
                <w:szCs w:val="16"/>
              </w:rPr>
              <w:t>н.д.</w:t>
            </w:r>
          </w:p>
        </w:tc>
      </w:tr>
      <w:tr w:rsidR="00DC69E8" w:rsidRPr="00A433D7" w:rsidTr="001C04D2">
        <w:tc>
          <w:tcPr>
            <w:tcW w:w="3964" w:type="dxa"/>
            <w:shd w:val="clear" w:color="auto" w:fill="auto"/>
            <w:vAlign w:val="center"/>
          </w:tcPr>
          <w:p w:rsidR="00DC69E8" w:rsidRPr="00A433D7" w:rsidRDefault="00DC69E8" w:rsidP="00DC69E8">
            <w:pPr>
              <w:spacing w:line="240" w:lineRule="auto"/>
              <w:ind w:firstLine="0"/>
              <w:jc w:val="left"/>
              <w:rPr>
                <w:color w:val="000000"/>
                <w:sz w:val="16"/>
                <w:szCs w:val="16"/>
              </w:rPr>
            </w:pPr>
            <w:r w:rsidRPr="00A433D7">
              <w:rPr>
                <w:color w:val="000000"/>
                <w:sz w:val="16"/>
                <w:szCs w:val="16"/>
              </w:rPr>
              <w:t>отопление, вентиляция</w:t>
            </w:r>
          </w:p>
        </w:tc>
        <w:tc>
          <w:tcPr>
            <w:tcW w:w="851" w:type="dxa"/>
            <w:shd w:val="clear" w:color="auto" w:fill="auto"/>
            <w:vAlign w:val="center"/>
          </w:tcPr>
          <w:p w:rsidR="00DC69E8" w:rsidRPr="00A433D7" w:rsidRDefault="00DC69E8" w:rsidP="00DC69E8">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DC69E8" w:rsidRPr="00A433D7" w:rsidRDefault="00DC69E8" w:rsidP="00DC69E8">
            <w:pPr>
              <w:spacing w:line="240" w:lineRule="auto"/>
              <w:ind w:firstLine="0"/>
              <w:jc w:val="center"/>
              <w:rPr>
                <w:color w:val="000000"/>
                <w:sz w:val="16"/>
                <w:szCs w:val="16"/>
              </w:rPr>
            </w:pPr>
            <w:r>
              <w:rPr>
                <w:color w:val="000000"/>
                <w:sz w:val="16"/>
                <w:szCs w:val="16"/>
              </w:rPr>
              <w:t>0,06</w:t>
            </w:r>
          </w:p>
        </w:tc>
        <w:tc>
          <w:tcPr>
            <w:tcW w:w="708" w:type="dxa"/>
            <w:shd w:val="clear" w:color="auto" w:fill="auto"/>
            <w:vAlign w:val="center"/>
          </w:tcPr>
          <w:p w:rsidR="00DC69E8" w:rsidRPr="00A433D7" w:rsidRDefault="00DC69E8" w:rsidP="00DC69E8">
            <w:pPr>
              <w:spacing w:line="240" w:lineRule="auto"/>
              <w:ind w:firstLine="0"/>
              <w:jc w:val="center"/>
              <w:rPr>
                <w:color w:val="000000"/>
                <w:sz w:val="16"/>
                <w:szCs w:val="16"/>
              </w:rPr>
            </w:pPr>
            <w:r>
              <w:rPr>
                <w:color w:val="000000"/>
                <w:sz w:val="16"/>
                <w:szCs w:val="16"/>
              </w:rPr>
              <w:t>0,06</w:t>
            </w:r>
          </w:p>
        </w:tc>
        <w:tc>
          <w:tcPr>
            <w:tcW w:w="709" w:type="dxa"/>
            <w:shd w:val="clear" w:color="auto" w:fill="auto"/>
            <w:vAlign w:val="center"/>
          </w:tcPr>
          <w:p w:rsidR="00DC69E8" w:rsidRPr="00A433D7" w:rsidRDefault="00DC69E8" w:rsidP="00DC69E8">
            <w:pPr>
              <w:spacing w:line="240" w:lineRule="auto"/>
              <w:ind w:firstLine="0"/>
              <w:jc w:val="center"/>
              <w:rPr>
                <w:color w:val="000000"/>
                <w:sz w:val="16"/>
                <w:szCs w:val="16"/>
              </w:rPr>
            </w:pPr>
            <w:r>
              <w:rPr>
                <w:color w:val="000000"/>
                <w:sz w:val="16"/>
                <w:szCs w:val="16"/>
              </w:rPr>
              <w:t>0,06</w:t>
            </w:r>
          </w:p>
        </w:tc>
        <w:tc>
          <w:tcPr>
            <w:tcW w:w="709" w:type="dxa"/>
            <w:shd w:val="clear" w:color="auto" w:fill="auto"/>
            <w:vAlign w:val="center"/>
          </w:tcPr>
          <w:p w:rsidR="00DC69E8" w:rsidRPr="00A433D7" w:rsidRDefault="00DC69E8" w:rsidP="00DC69E8">
            <w:pPr>
              <w:spacing w:line="240" w:lineRule="auto"/>
              <w:ind w:firstLine="0"/>
              <w:jc w:val="center"/>
              <w:rPr>
                <w:color w:val="000000"/>
                <w:sz w:val="16"/>
                <w:szCs w:val="16"/>
              </w:rPr>
            </w:pPr>
            <w:r>
              <w:rPr>
                <w:color w:val="000000"/>
                <w:sz w:val="16"/>
                <w:szCs w:val="16"/>
              </w:rPr>
              <w:t>0,06</w:t>
            </w:r>
          </w:p>
        </w:tc>
        <w:tc>
          <w:tcPr>
            <w:tcW w:w="709" w:type="dxa"/>
            <w:shd w:val="clear" w:color="auto" w:fill="auto"/>
            <w:vAlign w:val="center"/>
          </w:tcPr>
          <w:p w:rsidR="00DC69E8" w:rsidRPr="00A433D7" w:rsidRDefault="00DC69E8" w:rsidP="00DC69E8">
            <w:pPr>
              <w:spacing w:line="240" w:lineRule="auto"/>
              <w:ind w:firstLine="0"/>
              <w:jc w:val="center"/>
              <w:rPr>
                <w:color w:val="000000"/>
                <w:sz w:val="16"/>
                <w:szCs w:val="16"/>
              </w:rPr>
            </w:pPr>
            <w:r>
              <w:rPr>
                <w:color w:val="000000"/>
                <w:sz w:val="16"/>
                <w:szCs w:val="16"/>
              </w:rPr>
              <w:t>0,06</w:t>
            </w:r>
          </w:p>
        </w:tc>
        <w:tc>
          <w:tcPr>
            <w:tcW w:w="708" w:type="dxa"/>
            <w:shd w:val="clear" w:color="auto" w:fill="auto"/>
            <w:vAlign w:val="center"/>
          </w:tcPr>
          <w:p w:rsidR="00DC69E8" w:rsidRDefault="00DC69E8" w:rsidP="00DC69E8">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DC69E8" w:rsidRDefault="00DC69E8" w:rsidP="00DC69E8">
            <w:pPr>
              <w:spacing w:line="240" w:lineRule="auto"/>
              <w:ind w:left="-115" w:right="-257" w:firstLine="0"/>
              <w:jc w:val="center"/>
            </w:pPr>
            <w:r w:rsidRPr="006B297E">
              <w:rPr>
                <w:color w:val="000000"/>
                <w:sz w:val="16"/>
                <w:szCs w:val="16"/>
              </w:rPr>
              <w:t>н.д.</w:t>
            </w:r>
          </w:p>
        </w:tc>
      </w:tr>
      <w:tr w:rsidR="00DC69E8" w:rsidRPr="00A433D7" w:rsidTr="001C04D2">
        <w:tc>
          <w:tcPr>
            <w:tcW w:w="3964" w:type="dxa"/>
            <w:shd w:val="clear" w:color="auto" w:fill="auto"/>
            <w:vAlign w:val="center"/>
          </w:tcPr>
          <w:p w:rsidR="00DC69E8" w:rsidRPr="00A433D7" w:rsidRDefault="00DC69E8" w:rsidP="00DC69E8">
            <w:pPr>
              <w:spacing w:line="240" w:lineRule="auto"/>
              <w:ind w:firstLine="0"/>
              <w:jc w:val="left"/>
              <w:rPr>
                <w:color w:val="000000"/>
                <w:sz w:val="16"/>
                <w:szCs w:val="16"/>
              </w:rPr>
            </w:pPr>
            <w:r w:rsidRPr="00A433D7">
              <w:rPr>
                <w:color w:val="000000"/>
                <w:sz w:val="16"/>
                <w:szCs w:val="16"/>
              </w:rPr>
              <w:t>ГВС</w:t>
            </w:r>
          </w:p>
        </w:tc>
        <w:tc>
          <w:tcPr>
            <w:tcW w:w="851" w:type="dxa"/>
            <w:shd w:val="clear" w:color="auto" w:fill="auto"/>
            <w:vAlign w:val="center"/>
          </w:tcPr>
          <w:p w:rsidR="00DC69E8" w:rsidRPr="00A433D7" w:rsidRDefault="00DC69E8" w:rsidP="00DC69E8">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DC69E8" w:rsidRPr="00A433D7" w:rsidRDefault="00DC69E8" w:rsidP="00DC69E8">
            <w:pPr>
              <w:spacing w:line="240" w:lineRule="auto"/>
              <w:ind w:firstLine="0"/>
              <w:jc w:val="center"/>
              <w:rPr>
                <w:color w:val="000000"/>
                <w:sz w:val="16"/>
                <w:szCs w:val="16"/>
              </w:rPr>
            </w:pPr>
            <w:r>
              <w:rPr>
                <w:color w:val="000000"/>
                <w:sz w:val="16"/>
                <w:szCs w:val="16"/>
              </w:rPr>
              <w:t>0</w:t>
            </w:r>
          </w:p>
        </w:tc>
        <w:tc>
          <w:tcPr>
            <w:tcW w:w="708" w:type="dxa"/>
            <w:shd w:val="clear" w:color="auto" w:fill="auto"/>
            <w:vAlign w:val="center"/>
          </w:tcPr>
          <w:p w:rsidR="00DC69E8" w:rsidRPr="00A433D7" w:rsidRDefault="00DC69E8" w:rsidP="00DC69E8">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DC69E8" w:rsidRPr="00A433D7" w:rsidRDefault="00DC69E8" w:rsidP="00DC69E8">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DC69E8" w:rsidRPr="00A433D7" w:rsidRDefault="00DC69E8" w:rsidP="00DC69E8">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DC69E8" w:rsidRPr="00A433D7" w:rsidRDefault="00DC69E8" w:rsidP="00DC69E8">
            <w:pPr>
              <w:spacing w:line="240" w:lineRule="auto"/>
              <w:ind w:firstLine="0"/>
              <w:jc w:val="center"/>
              <w:rPr>
                <w:color w:val="000000"/>
                <w:sz w:val="16"/>
                <w:szCs w:val="16"/>
              </w:rPr>
            </w:pPr>
            <w:r>
              <w:rPr>
                <w:color w:val="000000"/>
                <w:sz w:val="16"/>
                <w:szCs w:val="16"/>
              </w:rPr>
              <w:t>0</w:t>
            </w:r>
          </w:p>
        </w:tc>
        <w:tc>
          <w:tcPr>
            <w:tcW w:w="708" w:type="dxa"/>
            <w:shd w:val="clear" w:color="auto" w:fill="auto"/>
            <w:vAlign w:val="center"/>
          </w:tcPr>
          <w:p w:rsidR="00DC69E8" w:rsidRDefault="00DC69E8" w:rsidP="00DC69E8">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DC69E8" w:rsidRDefault="00DC69E8" w:rsidP="00DC69E8">
            <w:pPr>
              <w:spacing w:line="240" w:lineRule="auto"/>
              <w:ind w:left="-115" w:right="-257" w:firstLine="0"/>
              <w:jc w:val="center"/>
            </w:pPr>
            <w:r w:rsidRPr="006B297E">
              <w:rPr>
                <w:color w:val="000000"/>
                <w:sz w:val="16"/>
                <w:szCs w:val="16"/>
              </w:rPr>
              <w:t>н.д.</w:t>
            </w:r>
          </w:p>
        </w:tc>
      </w:tr>
      <w:tr w:rsidR="00DC69E8" w:rsidRPr="00A433D7" w:rsidTr="001C04D2">
        <w:tc>
          <w:tcPr>
            <w:tcW w:w="3964" w:type="dxa"/>
            <w:shd w:val="clear" w:color="auto" w:fill="auto"/>
            <w:vAlign w:val="center"/>
          </w:tcPr>
          <w:p w:rsidR="00DC69E8" w:rsidRPr="00A433D7" w:rsidRDefault="00DC69E8" w:rsidP="00DC69E8">
            <w:pPr>
              <w:spacing w:line="240" w:lineRule="auto"/>
              <w:ind w:firstLine="0"/>
              <w:jc w:val="left"/>
              <w:rPr>
                <w:color w:val="000000"/>
                <w:sz w:val="16"/>
                <w:szCs w:val="16"/>
              </w:rPr>
            </w:pPr>
            <w:r w:rsidRPr="00A433D7">
              <w:rPr>
                <w:color w:val="000000"/>
                <w:sz w:val="16"/>
                <w:szCs w:val="16"/>
              </w:rPr>
              <w:t>техн. нужды</w:t>
            </w:r>
          </w:p>
        </w:tc>
        <w:tc>
          <w:tcPr>
            <w:tcW w:w="851" w:type="dxa"/>
            <w:shd w:val="clear" w:color="auto" w:fill="auto"/>
            <w:vAlign w:val="center"/>
          </w:tcPr>
          <w:p w:rsidR="00DC69E8" w:rsidRPr="00A433D7" w:rsidRDefault="00DC69E8" w:rsidP="00DC69E8">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DC69E8" w:rsidRPr="00A433D7" w:rsidRDefault="00DC69E8" w:rsidP="00DC69E8">
            <w:pPr>
              <w:spacing w:line="240" w:lineRule="auto"/>
              <w:ind w:firstLine="0"/>
              <w:jc w:val="center"/>
              <w:rPr>
                <w:color w:val="000000"/>
                <w:sz w:val="16"/>
                <w:szCs w:val="16"/>
              </w:rPr>
            </w:pPr>
            <w:r>
              <w:rPr>
                <w:color w:val="000000"/>
                <w:sz w:val="16"/>
                <w:szCs w:val="16"/>
              </w:rPr>
              <w:t>0</w:t>
            </w:r>
          </w:p>
        </w:tc>
        <w:tc>
          <w:tcPr>
            <w:tcW w:w="708" w:type="dxa"/>
            <w:shd w:val="clear" w:color="auto" w:fill="auto"/>
            <w:vAlign w:val="center"/>
          </w:tcPr>
          <w:p w:rsidR="00DC69E8" w:rsidRPr="00A433D7" w:rsidRDefault="00DC69E8" w:rsidP="00DC69E8">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DC69E8" w:rsidRPr="00A433D7" w:rsidRDefault="00DC69E8" w:rsidP="00DC69E8">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DC69E8" w:rsidRPr="00A433D7" w:rsidRDefault="00DC69E8" w:rsidP="00DC69E8">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DC69E8" w:rsidRPr="00A433D7" w:rsidRDefault="00DC69E8" w:rsidP="00DC69E8">
            <w:pPr>
              <w:spacing w:line="240" w:lineRule="auto"/>
              <w:ind w:firstLine="0"/>
              <w:jc w:val="center"/>
              <w:rPr>
                <w:color w:val="000000"/>
                <w:sz w:val="16"/>
                <w:szCs w:val="16"/>
              </w:rPr>
            </w:pPr>
            <w:r>
              <w:rPr>
                <w:color w:val="000000"/>
                <w:sz w:val="16"/>
                <w:szCs w:val="16"/>
              </w:rPr>
              <w:t>0</w:t>
            </w:r>
          </w:p>
        </w:tc>
        <w:tc>
          <w:tcPr>
            <w:tcW w:w="708" w:type="dxa"/>
            <w:shd w:val="clear" w:color="auto" w:fill="auto"/>
            <w:vAlign w:val="center"/>
          </w:tcPr>
          <w:p w:rsidR="00DC69E8" w:rsidRDefault="00DC69E8" w:rsidP="00DC69E8">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DC69E8" w:rsidRDefault="00DC69E8" w:rsidP="00DC69E8">
            <w:pPr>
              <w:spacing w:line="240" w:lineRule="auto"/>
              <w:ind w:left="-115" w:right="-257" w:firstLine="0"/>
              <w:jc w:val="center"/>
            </w:pPr>
            <w:r w:rsidRPr="006B297E">
              <w:rPr>
                <w:color w:val="000000"/>
                <w:sz w:val="16"/>
                <w:szCs w:val="16"/>
              </w:rPr>
              <w:t>н.д.</w:t>
            </w:r>
          </w:p>
        </w:tc>
      </w:tr>
      <w:tr w:rsidR="00DC69E8" w:rsidRPr="00A433D7" w:rsidTr="001C04D2">
        <w:tc>
          <w:tcPr>
            <w:tcW w:w="3964" w:type="dxa"/>
            <w:shd w:val="clear" w:color="auto" w:fill="auto"/>
            <w:vAlign w:val="center"/>
          </w:tcPr>
          <w:p w:rsidR="00DC69E8" w:rsidRPr="00A433D7" w:rsidRDefault="00DC69E8" w:rsidP="00DC69E8">
            <w:pPr>
              <w:spacing w:line="240" w:lineRule="auto"/>
              <w:ind w:firstLine="0"/>
              <w:jc w:val="left"/>
              <w:rPr>
                <w:color w:val="000000"/>
                <w:sz w:val="16"/>
                <w:szCs w:val="16"/>
              </w:rPr>
            </w:pPr>
            <w:r w:rsidRPr="00A433D7">
              <w:rPr>
                <w:color w:val="000000"/>
                <w:sz w:val="16"/>
                <w:szCs w:val="16"/>
              </w:rPr>
              <w:t>Резерв/дефицит тепловой мощности по договорной нагрузке</w:t>
            </w:r>
          </w:p>
        </w:tc>
        <w:tc>
          <w:tcPr>
            <w:tcW w:w="851" w:type="dxa"/>
            <w:shd w:val="clear" w:color="auto" w:fill="auto"/>
            <w:vAlign w:val="center"/>
          </w:tcPr>
          <w:p w:rsidR="00DC69E8" w:rsidRPr="00A433D7" w:rsidRDefault="00DC69E8" w:rsidP="00DC69E8">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DC69E8" w:rsidRPr="00A433D7" w:rsidRDefault="00DC69E8" w:rsidP="00DC69E8">
            <w:pPr>
              <w:spacing w:line="240" w:lineRule="auto"/>
              <w:ind w:firstLine="0"/>
              <w:jc w:val="center"/>
              <w:rPr>
                <w:color w:val="000000"/>
                <w:sz w:val="16"/>
                <w:szCs w:val="16"/>
              </w:rPr>
            </w:pPr>
            <w:r>
              <w:rPr>
                <w:color w:val="000000"/>
                <w:sz w:val="16"/>
                <w:szCs w:val="16"/>
              </w:rPr>
              <w:t>-0,05</w:t>
            </w:r>
          </w:p>
        </w:tc>
        <w:tc>
          <w:tcPr>
            <w:tcW w:w="708" w:type="dxa"/>
            <w:shd w:val="clear" w:color="auto" w:fill="auto"/>
            <w:vAlign w:val="center"/>
          </w:tcPr>
          <w:p w:rsidR="00DC69E8" w:rsidRPr="00A433D7" w:rsidRDefault="00DC69E8" w:rsidP="00DC69E8">
            <w:pPr>
              <w:spacing w:line="240" w:lineRule="auto"/>
              <w:ind w:firstLine="0"/>
              <w:jc w:val="center"/>
              <w:rPr>
                <w:color w:val="000000"/>
                <w:sz w:val="16"/>
                <w:szCs w:val="16"/>
              </w:rPr>
            </w:pPr>
            <w:r>
              <w:rPr>
                <w:color w:val="000000"/>
                <w:sz w:val="16"/>
                <w:szCs w:val="16"/>
              </w:rPr>
              <w:t>-0,05</w:t>
            </w:r>
          </w:p>
        </w:tc>
        <w:tc>
          <w:tcPr>
            <w:tcW w:w="709" w:type="dxa"/>
            <w:shd w:val="clear" w:color="auto" w:fill="auto"/>
            <w:vAlign w:val="center"/>
          </w:tcPr>
          <w:p w:rsidR="00DC69E8" w:rsidRPr="00A433D7" w:rsidRDefault="00DC69E8" w:rsidP="00DC69E8">
            <w:pPr>
              <w:spacing w:line="240" w:lineRule="auto"/>
              <w:ind w:firstLine="0"/>
              <w:jc w:val="center"/>
              <w:rPr>
                <w:color w:val="000000"/>
                <w:sz w:val="16"/>
                <w:szCs w:val="16"/>
              </w:rPr>
            </w:pPr>
            <w:r>
              <w:rPr>
                <w:color w:val="000000"/>
                <w:sz w:val="16"/>
                <w:szCs w:val="16"/>
              </w:rPr>
              <w:t>-0,05</w:t>
            </w:r>
          </w:p>
        </w:tc>
        <w:tc>
          <w:tcPr>
            <w:tcW w:w="709" w:type="dxa"/>
            <w:shd w:val="clear" w:color="auto" w:fill="auto"/>
            <w:vAlign w:val="center"/>
          </w:tcPr>
          <w:p w:rsidR="00DC69E8" w:rsidRPr="00A433D7" w:rsidRDefault="00DC69E8" w:rsidP="00DC69E8">
            <w:pPr>
              <w:spacing w:line="240" w:lineRule="auto"/>
              <w:ind w:firstLine="0"/>
              <w:jc w:val="center"/>
              <w:rPr>
                <w:color w:val="000000"/>
                <w:sz w:val="16"/>
                <w:szCs w:val="16"/>
              </w:rPr>
            </w:pPr>
            <w:r>
              <w:rPr>
                <w:color w:val="000000"/>
                <w:sz w:val="16"/>
                <w:szCs w:val="16"/>
              </w:rPr>
              <w:t>-0,05</w:t>
            </w:r>
          </w:p>
        </w:tc>
        <w:tc>
          <w:tcPr>
            <w:tcW w:w="709" w:type="dxa"/>
            <w:shd w:val="clear" w:color="auto" w:fill="auto"/>
            <w:vAlign w:val="center"/>
          </w:tcPr>
          <w:p w:rsidR="00DC69E8" w:rsidRPr="00A433D7" w:rsidRDefault="00DC69E8" w:rsidP="00DC69E8">
            <w:pPr>
              <w:spacing w:line="240" w:lineRule="auto"/>
              <w:ind w:firstLine="0"/>
              <w:jc w:val="center"/>
              <w:rPr>
                <w:color w:val="000000"/>
                <w:sz w:val="16"/>
                <w:szCs w:val="16"/>
              </w:rPr>
            </w:pPr>
            <w:r>
              <w:rPr>
                <w:color w:val="000000"/>
                <w:sz w:val="16"/>
                <w:szCs w:val="16"/>
              </w:rPr>
              <w:t>-0,05</w:t>
            </w:r>
          </w:p>
        </w:tc>
        <w:tc>
          <w:tcPr>
            <w:tcW w:w="708" w:type="dxa"/>
            <w:shd w:val="clear" w:color="auto" w:fill="auto"/>
            <w:vAlign w:val="center"/>
          </w:tcPr>
          <w:p w:rsidR="00DC69E8" w:rsidRDefault="00DC69E8" w:rsidP="00DC69E8">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DC69E8" w:rsidRDefault="00DC69E8" w:rsidP="00DC69E8">
            <w:pPr>
              <w:spacing w:line="240" w:lineRule="auto"/>
              <w:ind w:left="-115" w:right="-257" w:firstLine="0"/>
              <w:jc w:val="center"/>
            </w:pPr>
            <w:r w:rsidRPr="006B297E">
              <w:rPr>
                <w:color w:val="000000"/>
                <w:sz w:val="16"/>
                <w:szCs w:val="16"/>
              </w:rPr>
              <w:t>н.д.</w:t>
            </w:r>
          </w:p>
        </w:tc>
      </w:tr>
    </w:tbl>
    <w:p w:rsidR="001C04D2" w:rsidRDefault="001C04D2" w:rsidP="001C04D2">
      <w:pPr>
        <w:keepNext/>
        <w:keepLines/>
        <w:pBdr>
          <w:top w:val="nil"/>
          <w:left w:val="nil"/>
          <w:bottom w:val="nil"/>
          <w:right w:val="nil"/>
          <w:between w:val="nil"/>
        </w:pBdr>
        <w:spacing w:line="240" w:lineRule="auto"/>
        <w:ind w:firstLine="0"/>
        <w:jc w:val="left"/>
        <w:rPr>
          <w:b/>
          <w:color w:val="000000"/>
          <w:sz w:val="24"/>
          <w:szCs w:val="24"/>
        </w:rPr>
      </w:pPr>
    </w:p>
    <w:p w:rsidR="001C04D2" w:rsidRDefault="001C04D2" w:rsidP="001C04D2">
      <w:pPr>
        <w:spacing w:line="240" w:lineRule="auto"/>
        <w:rPr>
          <w:sz w:val="24"/>
          <w:szCs w:val="24"/>
        </w:rPr>
      </w:pPr>
      <w:r w:rsidRPr="00DC3F45">
        <w:rPr>
          <w:sz w:val="24"/>
          <w:szCs w:val="24"/>
        </w:rPr>
        <w:t xml:space="preserve">Перспективный баланс тепловой мощности котельной № </w:t>
      </w:r>
      <w:r>
        <w:rPr>
          <w:sz w:val="24"/>
          <w:szCs w:val="24"/>
        </w:rPr>
        <w:t>5</w:t>
      </w:r>
      <w:r w:rsidRPr="00DC3F45">
        <w:rPr>
          <w:sz w:val="24"/>
          <w:szCs w:val="24"/>
        </w:rPr>
        <w:t xml:space="preserve">, представленный в таблице, показывает, что, реализация планов увеличения объёмов потребления тепловой энергии не планируется, котельная в холодное время года сможет обеспечить теплоснабжение </w:t>
      </w:r>
      <w:r>
        <w:rPr>
          <w:sz w:val="24"/>
          <w:szCs w:val="24"/>
        </w:rPr>
        <w:t>без</w:t>
      </w:r>
      <w:r w:rsidRPr="00DC3F45">
        <w:rPr>
          <w:sz w:val="24"/>
          <w:szCs w:val="24"/>
        </w:rPr>
        <w:t xml:space="preserve"> резервирован</w:t>
      </w:r>
      <w:r>
        <w:rPr>
          <w:sz w:val="24"/>
          <w:szCs w:val="24"/>
        </w:rPr>
        <w:t>ия</w:t>
      </w:r>
      <w:r w:rsidRPr="00DC3F45">
        <w:rPr>
          <w:sz w:val="24"/>
          <w:szCs w:val="24"/>
        </w:rPr>
        <w:t>. На сегодняшний день реконструкция котельной №</w:t>
      </w:r>
      <w:r>
        <w:rPr>
          <w:sz w:val="24"/>
          <w:szCs w:val="24"/>
        </w:rPr>
        <w:t xml:space="preserve"> 5</w:t>
      </w:r>
      <w:r w:rsidRPr="00DC3F45">
        <w:rPr>
          <w:sz w:val="24"/>
          <w:szCs w:val="24"/>
        </w:rPr>
        <w:t xml:space="preserve"> не требуется.</w:t>
      </w:r>
      <w:r>
        <w:rPr>
          <w:sz w:val="24"/>
          <w:szCs w:val="24"/>
        </w:rPr>
        <w:t xml:space="preserve"> В случае возникновения неисправности оборудования будет обеспечен переносной источник тепла – тепловая пушка.</w:t>
      </w:r>
      <w:r w:rsidRPr="00DC3F45">
        <w:rPr>
          <w:sz w:val="24"/>
          <w:szCs w:val="24"/>
        </w:rPr>
        <w:t xml:space="preserve"> </w:t>
      </w:r>
    </w:p>
    <w:p w:rsidR="001C04D2" w:rsidRPr="002F6B89" w:rsidRDefault="001C04D2" w:rsidP="001C04D2">
      <w:pPr>
        <w:keepNext/>
        <w:keepLines/>
        <w:pBdr>
          <w:top w:val="nil"/>
          <w:left w:val="nil"/>
          <w:bottom w:val="nil"/>
          <w:right w:val="nil"/>
          <w:between w:val="nil"/>
        </w:pBdr>
        <w:spacing w:line="240" w:lineRule="auto"/>
        <w:ind w:firstLine="0"/>
        <w:jc w:val="left"/>
        <w:rPr>
          <w:color w:val="000000"/>
          <w:sz w:val="24"/>
          <w:szCs w:val="24"/>
        </w:rPr>
      </w:pPr>
      <w:r w:rsidRPr="002F6B89">
        <w:rPr>
          <w:color w:val="000000"/>
          <w:sz w:val="24"/>
          <w:szCs w:val="24"/>
        </w:rPr>
        <w:t xml:space="preserve">Таблица </w:t>
      </w:r>
      <w:r>
        <w:rPr>
          <w:color w:val="000000"/>
          <w:sz w:val="24"/>
          <w:szCs w:val="24"/>
        </w:rPr>
        <w:t>3</w:t>
      </w:r>
      <w:r w:rsidRPr="002F6B89">
        <w:rPr>
          <w:color w:val="000000"/>
          <w:sz w:val="24"/>
          <w:szCs w:val="24"/>
        </w:rPr>
        <w:t>. Балансы тепловой мощности и тепловой нагрузки в зонах действия источников тепловой энергии</w:t>
      </w:r>
    </w:p>
    <w:p w:rsidR="001C04D2" w:rsidRDefault="001C04D2" w:rsidP="001C04D2">
      <w:pPr>
        <w:spacing w:line="240" w:lineRule="auto"/>
        <w:rPr>
          <w:sz w:val="24"/>
          <w:szCs w:val="24"/>
        </w:rPr>
      </w:pPr>
    </w:p>
    <w:tbl>
      <w:tblPr>
        <w:tblStyle w:val="1a"/>
        <w:tblW w:w="977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64"/>
        <w:gridCol w:w="851"/>
        <w:gridCol w:w="709"/>
        <w:gridCol w:w="708"/>
        <w:gridCol w:w="709"/>
        <w:gridCol w:w="709"/>
        <w:gridCol w:w="709"/>
        <w:gridCol w:w="708"/>
        <w:gridCol w:w="709"/>
      </w:tblGrid>
      <w:tr w:rsidR="001C04D2" w:rsidRPr="00A433D7" w:rsidTr="001C04D2">
        <w:tc>
          <w:tcPr>
            <w:tcW w:w="3964" w:type="dxa"/>
            <w:shd w:val="clear" w:color="auto" w:fill="auto"/>
            <w:vAlign w:val="center"/>
          </w:tcPr>
          <w:p w:rsidR="001C04D2" w:rsidRPr="00A433D7" w:rsidRDefault="001C04D2" w:rsidP="001C04D2">
            <w:pPr>
              <w:spacing w:line="240" w:lineRule="auto"/>
              <w:ind w:firstLine="0"/>
              <w:jc w:val="center"/>
              <w:rPr>
                <w:color w:val="000000"/>
                <w:sz w:val="16"/>
                <w:szCs w:val="16"/>
              </w:rPr>
            </w:pPr>
            <w:r w:rsidRPr="00A433D7">
              <w:rPr>
                <w:color w:val="000000"/>
                <w:sz w:val="16"/>
                <w:szCs w:val="16"/>
              </w:rPr>
              <w:t>Показатель</w:t>
            </w:r>
          </w:p>
        </w:tc>
        <w:tc>
          <w:tcPr>
            <w:tcW w:w="851" w:type="dxa"/>
            <w:shd w:val="clear" w:color="auto" w:fill="auto"/>
            <w:vAlign w:val="center"/>
          </w:tcPr>
          <w:p w:rsidR="001C04D2" w:rsidRPr="00A433D7" w:rsidRDefault="001C04D2" w:rsidP="001C04D2">
            <w:pPr>
              <w:spacing w:line="240" w:lineRule="auto"/>
              <w:ind w:firstLine="0"/>
              <w:jc w:val="center"/>
              <w:rPr>
                <w:color w:val="000000"/>
                <w:sz w:val="16"/>
                <w:szCs w:val="16"/>
              </w:rPr>
            </w:pPr>
            <w:r w:rsidRPr="00A433D7">
              <w:rPr>
                <w:color w:val="000000"/>
                <w:sz w:val="16"/>
                <w:szCs w:val="16"/>
              </w:rPr>
              <w:t>Ед. изм.</w:t>
            </w:r>
          </w:p>
        </w:tc>
        <w:tc>
          <w:tcPr>
            <w:tcW w:w="709" w:type="dxa"/>
            <w:shd w:val="clear" w:color="auto" w:fill="auto"/>
            <w:vAlign w:val="center"/>
          </w:tcPr>
          <w:p w:rsidR="001C04D2" w:rsidRPr="00A433D7" w:rsidRDefault="001C04D2" w:rsidP="001C04D2">
            <w:pPr>
              <w:spacing w:line="240" w:lineRule="auto"/>
              <w:ind w:firstLine="0"/>
              <w:jc w:val="center"/>
              <w:rPr>
                <w:color w:val="000000"/>
                <w:sz w:val="16"/>
                <w:szCs w:val="16"/>
              </w:rPr>
            </w:pPr>
            <w:r w:rsidRPr="00A433D7">
              <w:rPr>
                <w:color w:val="000000"/>
                <w:sz w:val="16"/>
                <w:szCs w:val="16"/>
              </w:rPr>
              <w:t>2020</w:t>
            </w:r>
          </w:p>
        </w:tc>
        <w:tc>
          <w:tcPr>
            <w:tcW w:w="708" w:type="dxa"/>
            <w:shd w:val="clear" w:color="auto" w:fill="auto"/>
            <w:vAlign w:val="center"/>
          </w:tcPr>
          <w:p w:rsidR="001C04D2" w:rsidRPr="00A433D7" w:rsidRDefault="001C04D2" w:rsidP="001C04D2">
            <w:pPr>
              <w:spacing w:line="240" w:lineRule="auto"/>
              <w:ind w:firstLine="0"/>
              <w:jc w:val="center"/>
              <w:rPr>
                <w:color w:val="000000"/>
                <w:sz w:val="16"/>
                <w:szCs w:val="16"/>
              </w:rPr>
            </w:pPr>
            <w:r w:rsidRPr="00A433D7">
              <w:rPr>
                <w:color w:val="000000"/>
                <w:sz w:val="16"/>
                <w:szCs w:val="16"/>
              </w:rPr>
              <w:t>2021</w:t>
            </w:r>
          </w:p>
        </w:tc>
        <w:tc>
          <w:tcPr>
            <w:tcW w:w="709" w:type="dxa"/>
            <w:shd w:val="clear" w:color="auto" w:fill="auto"/>
            <w:vAlign w:val="center"/>
          </w:tcPr>
          <w:p w:rsidR="001C04D2" w:rsidRPr="00A433D7" w:rsidRDefault="001C04D2" w:rsidP="001C04D2">
            <w:pPr>
              <w:spacing w:line="240" w:lineRule="auto"/>
              <w:ind w:firstLine="0"/>
              <w:jc w:val="center"/>
              <w:rPr>
                <w:color w:val="000000"/>
                <w:sz w:val="16"/>
                <w:szCs w:val="16"/>
              </w:rPr>
            </w:pPr>
            <w:r w:rsidRPr="00A433D7">
              <w:rPr>
                <w:color w:val="000000"/>
                <w:sz w:val="16"/>
                <w:szCs w:val="16"/>
              </w:rPr>
              <w:t>2022</w:t>
            </w:r>
          </w:p>
        </w:tc>
        <w:tc>
          <w:tcPr>
            <w:tcW w:w="709" w:type="dxa"/>
            <w:shd w:val="clear" w:color="auto" w:fill="auto"/>
            <w:vAlign w:val="center"/>
          </w:tcPr>
          <w:p w:rsidR="001C04D2" w:rsidRPr="00A433D7" w:rsidRDefault="001C04D2" w:rsidP="001C04D2">
            <w:pPr>
              <w:spacing w:line="240" w:lineRule="auto"/>
              <w:ind w:right="-45" w:firstLine="0"/>
              <w:jc w:val="center"/>
              <w:rPr>
                <w:color w:val="000000"/>
                <w:sz w:val="16"/>
                <w:szCs w:val="16"/>
              </w:rPr>
            </w:pPr>
            <w:r w:rsidRPr="00A433D7">
              <w:rPr>
                <w:color w:val="000000"/>
                <w:sz w:val="16"/>
                <w:szCs w:val="16"/>
              </w:rPr>
              <w:t>2023</w:t>
            </w:r>
          </w:p>
        </w:tc>
        <w:tc>
          <w:tcPr>
            <w:tcW w:w="709" w:type="dxa"/>
            <w:shd w:val="clear" w:color="auto" w:fill="auto"/>
            <w:vAlign w:val="center"/>
          </w:tcPr>
          <w:p w:rsidR="001C04D2" w:rsidRPr="00A433D7" w:rsidRDefault="001C04D2" w:rsidP="001C04D2">
            <w:pPr>
              <w:spacing w:line="240" w:lineRule="auto"/>
              <w:ind w:firstLine="0"/>
              <w:jc w:val="center"/>
              <w:rPr>
                <w:color w:val="000000"/>
                <w:sz w:val="16"/>
                <w:szCs w:val="16"/>
              </w:rPr>
            </w:pPr>
            <w:r w:rsidRPr="00A433D7">
              <w:rPr>
                <w:color w:val="000000"/>
                <w:sz w:val="16"/>
                <w:szCs w:val="16"/>
              </w:rPr>
              <w:t>2024</w:t>
            </w:r>
          </w:p>
        </w:tc>
        <w:tc>
          <w:tcPr>
            <w:tcW w:w="708" w:type="dxa"/>
            <w:shd w:val="clear" w:color="auto" w:fill="auto"/>
            <w:vAlign w:val="center"/>
          </w:tcPr>
          <w:p w:rsidR="001C04D2" w:rsidRPr="00A433D7" w:rsidRDefault="001C04D2" w:rsidP="001C04D2">
            <w:pPr>
              <w:spacing w:line="240" w:lineRule="auto"/>
              <w:ind w:firstLine="0"/>
              <w:jc w:val="center"/>
              <w:rPr>
                <w:color w:val="000000"/>
                <w:sz w:val="16"/>
                <w:szCs w:val="16"/>
              </w:rPr>
            </w:pPr>
            <w:r w:rsidRPr="00A433D7">
              <w:rPr>
                <w:color w:val="000000"/>
                <w:sz w:val="16"/>
                <w:szCs w:val="16"/>
              </w:rPr>
              <w:t>2025-2029</w:t>
            </w:r>
          </w:p>
        </w:tc>
        <w:tc>
          <w:tcPr>
            <w:tcW w:w="709" w:type="dxa"/>
            <w:shd w:val="clear" w:color="auto" w:fill="auto"/>
            <w:vAlign w:val="center"/>
          </w:tcPr>
          <w:p w:rsidR="001C04D2" w:rsidRPr="00A433D7" w:rsidRDefault="001C04D2" w:rsidP="001C04D2">
            <w:pPr>
              <w:spacing w:line="240" w:lineRule="auto"/>
              <w:ind w:firstLine="0"/>
              <w:jc w:val="center"/>
              <w:rPr>
                <w:color w:val="000000"/>
                <w:sz w:val="16"/>
                <w:szCs w:val="16"/>
              </w:rPr>
            </w:pPr>
            <w:r w:rsidRPr="00A433D7">
              <w:rPr>
                <w:color w:val="000000"/>
                <w:sz w:val="16"/>
                <w:szCs w:val="16"/>
              </w:rPr>
              <w:t>2030-2038</w:t>
            </w:r>
          </w:p>
        </w:tc>
      </w:tr>
      <w:tr w:rsidR="001C04D2" w:rsidRPr="00A433D7" w:rsidTr="001C04D2">
        <w:tc>
          <w:tcPr>
            <w:tcW w:w="4815" w:type="dxa"/>
            <w:gridSpan w:val="2"/>
            <w:shd w:val="clear" w:color="auto" w:fill="auto"/>
            <w:vAlign w:val="center"/>
          </w:tcPr>
          <w:p w:rsidR="001C04D2" w:rsidRPr="00A433D7" w:rsidRDefault="001C04D2" w:rsidP="001C04D2">
            <w:pPr>
              <w:spacing w:line="240" w:lineRule="auto"/>
              <w:ind w:firstLine="0"/>
              <w:jc w:val="left"/>
              <w:rPr>
                <w:b/>
                <w:color w:val="000000"/>
                <w:sz w:val="16"/>
                <w:szCs w:val="16"/>
              </w:rPr>
            </w:pPr>
            <w:r>
              <w:rPr>
                <w:b/>
                <w:color w:val="000000"/>
                <w:sz w:val="16"/>
                <w:szCs w:val="16"/>
              </w:rPr>
              <w:t>Котельная № 4</w:t>
            </w:r>
          </w:p>
        </w:tc>
        <w:tc>
          <w:tcPr>
            <w:tcW w:w="709" w:type="dxa"/>
            <w:shd w:val="clear" w:color="auto" w:fill="auto"/>
            <w:vAlign w:val="center"/>
          </w:tcPr>
          <w:p w:rsidR="001C04D2" w:rsidRPr="00A433D7" w:rsidRDefault="001C04D2" w:rsidP="001C04D2">
            <w:pPr>
              <w:spacing w:line="240" w:lineRule="auto"/>
              <w:ind w:firstLine="0"/>
              <w:jc w:val="left"/>
              <w:rPr>
                <w:b/>
                <w:color w:val="000000"/>
                <w:sz w:val="16"/>
                <w:szCs w:val="16"/>
              </w:rPr>
            </w:pPr>
            <w:r w:rsidRPr="00A433D7">
              <w:rPr>
                <w:b/>
                <w:color w:val="000000"/>
                <w:sz w:val="16"/>
                <w:szCs w:val="16"/>
              </w:rPr>
              <w:t> </w:t>
            </w:r>
          </w:p>
        </w:tc>
        <w:tc>
          <w:tcPr>
            <w:tcW w:w="708" w:type="dxa"/>
            <w:shd w:val="clear" w:color="auto" w:fill="auto"/>
            <w:vAlign w:val="center"/>
          </w:tcPr>
          <w:p w:rsidR="001C04D2" w:rsidRPr="00A433D7" w:rsidRDefault="001C04D2" w:rsidP="001C04D2">
            <w:pPr>
              <w:spacing w:line="240" w:lineRule="auto"/>
              <w:ind w:firstLine="0"/>
              <w:jc w:val="left"/>
              <w:rPr>
                <w:b/>
                <w:color w:val="000000"/>
                <w:sz w:val="16"/>
                <w:szCs w:val="16"/>
              </w:rPr>
            </w:pPr>
            <w:r w:rsidRPr="00A433D7">
              <w:rPr>
                <w:b/>
                <w:color w:val="000000"/>
                <w:sz w:val="16"/>
                <w:szCs w:val="16"/>
              </w:rPr>
              <w:t> </w:t>
            </w:r>
          </w:p>
        </w:tc>
        <w:tc>
          <w:tcPr>
            <w:tcW w:w="709" w:type="dxa"/>
            <w:shd w:val="clear" w:color="auto" w:fill="auto"/>
            <w:vAlign w:val="center"/>
          </w:tcPr>
          <w:p w:rsidR="001C04D2" w:rsidRPr="00A433D7" w:rsidRDefault="001C04D2" w:rsidP="001C04D2">
            <w:pPr>
              <w:spacing w:line="240" w:lineRule="auto"/>
              <w:ind w:firstLine="0"/>
              <w:jc w:val="left"/>
              <w:rPr>
                <w:b/>
                <w:color w:val="000000"/>
                <w:sz w:val="16"/>
                <w:szCs w:val="16"/>
              </w:rPr>
            </w:pPr>
            <w:r w:rsidRPr="00A433D7">
              <w:rPr>
                <w:b/>
                <w:color w:val="000000"/>
                <w:sz w:val="16"/>
                <w:szCs w:val="16"/>
              </w:rPr>
              <w:t> </w:t>
            </w:r>
          </w:p>
        </w:tc>
        <w:tc>
          <w:tcPr>
            <w:tcW w:w="709" w:type="dxa"/>
            <w:shd w:val="clear" w:color="auto" w:fill="auto"/>
            <w:vAlign w:val="center"/>
          </w:tcPr>
          <w:p w:rsidR="001C04D2" w:rsidRPr="00A433D7" w:rsidRDefault="001C04D2" w:rsidP="001C04D2">
            <w:pPr>
              <w:spacing w:line="240" w:lineRule="auto"/>
              <w:ind w:firstLine="0"/>
              <w:jc w:val="left"/>
              <w:rPr>
                <w:b/>
                <w:color w:val="000000"/>
                <w:sz w:val="16"/>
                <w:szCs w:val="16"/>
              </w:rPr>
            </w:pPr>
            <w:r w:rsidRPr="00A433D7">
              <w:rPr>
                <w:b/>
                <w:color w:val="000000"/>
                <w:sz w:val="16"/>
                <w:szCs w:val="16"/>
              </w:rPr>
              <w:t> </w:t>
            </w:r>
          </w:p>
        </w:tc>
        <w:tc>
          <w:tcPr>
            <w:tcW w:w="709" w:type="dxa"/>
            <w:shd w:val="clear" w:color="auto" w:fill="auto"/>
            <w:vAlign w:val="center"/>
          </w:tcPr>
          <w:p w:rsidR="001C04D2" w:rsidRPr="00A433D7" w:rsidRDefault="001C04D2" w:rsidP="001C04D2">
            <w:pPr>
              <w:spacing w:line="240" w:lineRule="auto"/>
              <w:ind w:firstLine="0"/>
              <w:jc w:val="left"/>
              <w:rPr>
                <w:b/>
                <w:color w:val="000000"/>
                <w:sz w:val="16"/>
                <w:szCs w:val="16"/>
              </w:rPr>
            </w:pPr>
            <w:r w:rsidRPr="00A433D7">
              <w:rPr>
                <w:b/>
                <w:color w:val="000000"/>
                <w:sz w:val="16"/>
                <w:szCs w:val="16"/>
              </w:rPr>
              <w:t> </w:t>
            </w:r>
          </w:p>
        </w:tc>
        <w:tc>
          <w:tcPr>
            <w:tcW w:w="708" w:type="dxa"/>
            <w:shd w:val="clear" w:color="auto" w:fill="auto"/>
            <w:vAlign w:val="center"/>
          </w:tcPr>
          <w:p w:rsidR="001C04D2" w:rsidRPr="00A433D7" w:rsidRDefault="001C04D2" w:rsidP="001C04D2">
            <w:pPr>
              <w:spacing w:line="240" w:lineRule="auto"/>
              <w:ind w:firstLine="0"/>
              <w:jc w:val="left"/>
              <w:rPr>
                <w:b/>
                <w:color w:val="000000"/>
                <w:sz w:val="16"/>
                <w:szCs w:val="16"/>
              </w:rPr>
            </w:pPr>
            <w:r w:rsidRPr="00A433D7">
              <w:rPr>
                <w:b/>
                <w:color w:val="000000"/>
                <w:sz w:val="16"/>
                <w:szCs w:val="16"/>
              </w:rPr>
              <w:t> </w:t>
            </w:r>
          </w:p>
        </w:tc>
        <w:tc>
          <w:tcPr>
            <w:tcW w:w="709" w:type="dxa"/>
            <w:shd w:val="clear" w:color="auto" w:fill="auto"/>
            <w:vAlign w:val="center"/>
          </w:tcPr>
          <w:p w:rsidR="001C04D2" w:rsidRPr="00A433D7" w:rsidRDefault="001C04D2" w:rsidP="001C04D2">
            <w:pPr>
              <w:spacing w:line="240" w:lineRule="auto"/>
              <w:ind w:firstLine="0"/>
              <w:jc w:val="left"/>
              <w:rPr>
                <w:b/>
                <w:color w:val="000000"/>
                <w:sz w:val="16"/>
                <w:szCs w:val="16"/>
              </w:rPr>
            </w:pPr>
            <w:r w:rsidRPr="00A433D7">
              <w:rPr>
                <w:b/>
                <w:color w:val="000000"/>
                <w:sz w:val="16"/>
                <w:szCs w:val="16"/>
              </w:rPr>
              <w:t> </w:t>
            </w:r>
          </w:p>
        </w:tc>
      </w:tr>
      <w:tr w:rsidR="00DC69E8" w:rsidRPr="00A433D7" w:rsidTr="001C04D2">
        <w:tc>
          <w:tcPr>
            <w:tcW w:w="3964" w:type="dxa"/>
            <w:shd w:val="clear" w:color="auto" w:fill="auto"/>
            <w:vAlign w:val="center"/>
          </w:tcPr>
          <w:p w:rsidR="00DC69E8" w:rsidRPr="00A433D7" w:rsidRDefault="00DC69E8" w:rsidP="00DC69E8">
            <w:pPr>
              <w:spacing w:line="240" w:lineRule="auto"/>
              <w:ind w:firstLine="0"/>
              <w:jc w:val="left"/>
              <w:rPr>
                <w:color w:val="000000"/>
                <w:sz w:val="16"/>
                <w:szCs w:val="16"/>
              </w:rPr>
            </w:pPr>
            <w:r w:rsidRPr="00A433D7">
              <w:rPr>
                <w:color w:val="000000"/>
                <w:sz w:val="16"/>
                <w:szCs w:val="16"/>
              </w:rPr>
              <w:t>Установленная тепловая мощность</w:t>
            </w:r>
          </w:p>
        </w:tc>
        <w:tc>
          <w:tcPr>
            <w:tcW w:w="851" w:type="dxa"/>
            <w:shd w:val="clear" w:color="auto" w:fill="auto"/>
            <w:vAlign w:val="center"/>
          </w:tcPr>
          <w:p w:rsidR="00DC69E8" w:rsidRPr="00A433D7" w:rsidRDefault="00DC69E8" w:rsidP="00DC69E8">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DC69E8" w:rsidRPr="00A433D7" w:rsidRDefault="00DC69E8" w:rsidP="00DC69E8">
            <w:pPr>
              <w:spacing w:line="240" w:lineRule="auto"/>
              <w:ind w:firstLine="0"/>
              <w:jc w:val="center"/>
              <w:rPr>
                <w:color w:val="000000"/>
                <w:sz w:val="16"/>
                <w:szCs w:val="16"/>
              </w:rPr>
            </w:pPr>
            <w:r>
              <w:rPr>
                <w:color w:val="000000"/>
                <w:sz w:val="16"/>
                <w:szCs w:val="16"/>
              </w:rPr>
              <w:t>0,081</w:t>
            </w:r>
          </w:p>
        </w:tc>
        <w:tc>
          <w:tcPr>
            <w:tcW w:w="708" w:type="dxa"/>
            <w:shd w:val="clear" w:color="auto" w:fill="auto"/>
            <w:vAlign w:val="center"/>
          </w:tcPr>
          <w:p w:rsidR="00DC69E8" w:rsidRPr="00A433D7" w:rsidRDefault="00DC69E8" w:rsidP="00DC69E8">
            <w:pPr>
              <w:spacing w:line="240" w:lineRule="auto"/>
              <w:ind w:firstLine="0"/>
              <w:jc w:val="center"/>
              <w:rPr>
                <w:color w:val="000000"/>
                <w:sz w:val="16"/>
                <w:szCs w:val="16"/>
              </w:rPr>
            </w:pPr>
            <w:r>
              <w:rPr>
                <w:color w:val="000000"/>
                <w:sz w:val="16"/>
                <w:szCs w:val="16"/>
              </w:rPr>
              <w:t>0,081</w:t>
            </w:r>
          </w:p>
        </w:tc>
        <w:tc>
          <w:tcPr>
            <w:tcW w:w="709" w:type="dxa"/>
            <w:shd w:val="clear" w:color="auto" w:fill="auto"/>
            <w:vAlign w:val="center"/>
          </w:tcPr>
          <w:p w:rsidR="00DC69E8" w:rsidRPr="00A433D7" w:rsidRDefault="00DC69E8" w:rsidP="00DC69E8">
            <w:pPr>
              <w:spacing w:line="240" w:lineRule="auto"/>
              <w:ind w:firstLine="0"/>
              <w:jc w:val="center"/>
              <w:rPr>
                <w:color w:val="000000"/>
                <w:sz w:val="16"/>
                <w:szCs w:val="16"/>
              </w:rPr>
            </w:pPr>
            <w:r>
              <w:rPr>
                <w:color w:val="000000"/>
                <w:sz w:val="16"/>
                <w:szCs w:val="16"/>
              </w:rPr>
              <w:t>0,081</w:t>
            </w:r>
          </w:p>
        </w:tc>
        <w:tc>
          <w:tcPr>
            <w:tcW w:w="709" w:type="dxa"/>
            <w:shd w:val="clear" w:color="auto" w:fill="auto"/>
            <w:vAlign w:val="center"/>
          </w:tcPr>
          <w:p w:rsidR="00DC69E8" w:rsidRPr="00A433D7" w:rsidRDefault="00DC69E8" w:rsidP="00DC69E8">
            <w:pPr>
              <w:spacing w:line="240" w:lineRule="auto"/>
              <w:ind w:firstLine="0"/>
              <w:jc w:val="center"/>
              <w:rPr>
                <w:color w:val="000000"/>
                <w:sz w:val="16"/>
                <w:szCs w:val="16"/>
              </w:rPr>
            </w:pPr>
            <w:r>
              <w:rPr>
                <w:color w:val="000000"/>
                <w:sz w:val="16"/>
                <w:szCs w:val="16"/>
              </w:rPr>
              <w:t>0,081</w:t>
            </w:r>
          </w:p>
        </w:tc>
        <w:tc>
          <w:tcPr>
            <w:tcW w:w="709" w:type="dxa"/>
            <w:shd w:val="clear" w:color="auto" w:fill="auto"/>
            <w:vAlign w:val="center"/>
          </w:tcPr>
          <w:p w:rsidR="00DC69E8" w:rsidRPr="00A433D7" w:rsidRDefault="00DC69E8" w:rsidP="00DC69E8">
            <w:pPr>
              <w:spacing w:line="240" w:lineRule="auto"/>
              <w:ind w:firstLine="0"/>
              <w:jc w:val="center"/>
              <w:rPr>
                <w:color w:val="000000"/>
                <w:sz w:val="16"/>
                <w:szCs w:val="16"/>
              </w:rPr>
            </w:pPr>
            <w:r>
              <w:rPr>
                <w:color w:val="000000"/>
                <w:sz w:val="16"/>
                <w:szCs w:val="16"/>
              </w:rPr>
              <w:t>0,081</w:t>
            </w:r>
          </w:p>
        </w:tc>
        <w:tc>
          <w:tcPr>
            <w:tcW w:w="708" w:type="dxa"/>
            <w:shd w:val="clear" w:color="auto" w:fill="auto"/>
            <w:vAlign w:val="center"/>
          </w:tcPr>
          <w:p w:rsidR="00DC69E8" w:rsidRDefault="00DC69E8" w:rsidP="00DC69E8">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DC69E8" w:rsidRDefault="00DC69E8" w:rsidP="00DC69E8">
            <w:pPr>
              <w:spacing w:line="240" w:lineRule="auto"/>
              <w:ind w:left="-115" w:right="-257" w:firstLine="0"/>
              <w:jc w:val="center"/>
            </w:pPr>
            <w:r w:rsidRPr="006B297E">
              <w:rPr>
                <w:color w:val="000000"/>
                <w:sz w:val="16"/>
                <w:szCs w:val="16"/>
              </w:rPr>
              <w:t>н.д.</w:t>
            </w:r>
          </w:p>
        </w:tc>
      </w:tr>
      <w:tr w:rsidR="00DC69E8" w:rsidRPr="00A433D7" w:rsidTr="001C04D2">
        <w:trPr>
          <w:trHeight w:val="349"/>
        </w:trPr>
        <w:tc>
          <w:tcPr>
            <w:tcW w:w="3964" w:type="dxa"/>
            <w:shd w:val="clear" w:color="auto" w:fill="auto"/>
            <w:vAlign w:val="center"/>
          </w:tcPr>
          <w:p w:rsidR="00DC69E8" w:rsidRPr="00A433D7" w:rsidRDefault="00DC69E8" w:rsidP="00DC69E8">
            <w:pPr>
              <w:spacing w:line="240" w:lineRule="auto"/>
              <w:ind w:firstLine="0"/>
              <w:jc w:val="left"/>
              <w:rPr>
                <w:color w:val="000000"/>
                <w:sz w:val="16"/>
                <w:szCs w:val="16"/>
              </w:rPr>
            </w:pPr>
            <w:r w:rsidRPr="00A433D7">
              <w:rPr>
                <w:color w:val="000000"/>
                <w:sz w:val="16"/>
                <w:szCs w:val="16"/>
              </w:rPr>
              <w:t>Располагаемая тепловая мощность</w:t>
            </w:r>
          </w:p>
        </w:tc>
        <w:tc>
          <w:tcPr>
            <w:tcW w:w="851" w:type="dxa"/>
            <w:shd w:val="clear" w:color="auto" w:fill="auto"/>
            <w:vAlign w:val="center"/>
          </w:tcPr>
          <w:p w:rsidR="00DC69E8" w:rsidRPr="00A433D7" w:rsidRDefault="00DC69E8" w:rsidP="00DC69E8">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DC69E8" w:rsidRPr="00A433D7" w:rsidRDefault="00DC69E8" w:rsidP="00DC69E8">
            <w:pPr>
              <w:spacing w:line="240" w:lineRule="auto"/>
              <w:ind w:firstLine="0"/>
              <w:jc w:val="center"/>
              <w:rPr>
                <w:color w:val="000000"/>
                <w:sz w:val="16"/>
                <w:szCs w:val="16"/>
              </w:rPr>
            </w:pPr>
            <w:r>
              <w:rPr>
                <w:color w:val="000000"/>
                <w:sz w:val="16"/>
                <w:szCs w:val="16"/>
              </w:rPr>
              <w:t>0,050</w:t>
            </w:r>
          </w:p>
        </w:tc>
        <w:tc>
          <w:tcPr>
            <w:tcW w:w="708" w:type="dxa"/>
            <w:shd w:val="clear" w:color="auto" w:fill="auto"/>
            <w:vAlign w:val="center"/>
          </w:tcPr>
          <w:p w:rsidR="00DC69E8" w:rsidRPr="00A433D7" w:rsidRDefault="00DC69E8" w:rsidP="00DC69E8">
            <w:pPr>
              <w:spacing w:line="240" w:lineRule="auto"/>
              <w:ind w:firstLine="0"/>
              <w:jc w:val="center"/>
              <w:rPr>
                <w:color w:val="000000"/>
                <w:sz w:val="16"/>
                <w:szCs w:val="16"/>
              </w:rPr>
            </w:pPr>
            <w:r>
              <w:rPr>
                <w:color w:val="000000"/>
                <w:sz w:val="16"/>
                <w:szCs w:val="16"/>
              </w:rPr>
              <w:t>0,050</w:t>
            </w:r>
          </w:p>
        </w:tc>
        <w:tc>
          <w:tcPr>
            <w:tcW w:w="709" w:type="dxa"/>
            <w:shd w:val="clear" w:color="auto" w:fill="auto"/>
            <w:vAlign w:val="center"/>
          </w:tcPr>
          <w:p w:rsidR="00DC69E8" w:rsidRPr="00A433D7" w:rsidRDefault="00DC69E8" w:rsidP="00DC69E8">
            <w:pPr>
              <w:spacing w:line="240" w:lineRule="auto"/>
              <w:ind w:firstLine="0"/>
              <w:jc w:val="center"/>
              <w:rPr>
                <w:color w:val="000000"/>
                <w:sz w:val="16"/>
                <w:szCs w:val="16"/>
              </w:rPr>
            </w:pPr>
            <w:r>
              <w:rPr>
                <w:color w:val="000000"/>
                <w:sz w:val="16"/>
                <w:szCs w:val="16"/>
              </w:rPr>
              <w:t>0,050</w:t>
            </w:r>
          </w:p>
        </w:tc>
        <w:tc>
          <w:tcPr>
            <w:tcW w:w="709" w:type="dxa"/>
            <w:shd w:val="clear" w:color="auto" w:fill="auto"/>
            <w:vAlign w:val="center"/>
          </w:tcPr>
          <w:p w:rsidR="00DC69E8" w:rsidRPr="00A433D7" w:rsidRDefault="00DC69E8" w:rsidP="00DC69E8">
            <w:pPr>
              <w:spacing w:line="240" w:lineRule="auto"/>
              <w:ind w:firstLine="0"/>
              <w:jc w:val="center"/>
              <w:rPr>
                <w:color w:val="000000"/>
                <w:sz w:val="16"/>
                <w:szCs w:val="16"/>
              </w:rPr>
            </w:pPr>
            <w:r>
              <w:rPr>
                <w:color w:val="000000"/>
                <w:sz w:val="16"/>
                <w:szCs w:val="16"/>
              </w:rPr>
              <w:t>0,050</w:t>
            </w:r>
          </w:p>
        </w:tc>
        <w:tc>
          <w:tcPr>
            <w:tcW w:w="709" w:type="dxa"/>
            <w:shd w:val="clear" w:color="auto" w:fill="auto"/>
            <w:vAlign w:val="center"/>
          </w:tcPr>
          <w:p w:rsidR="00DC69E8" w:rsidRPr="00A433D7" w:rsidRDefault="00DC69E8" w:rsidP="00DC69E8">
            <w:pPr>
              <w:spacing w:line="240" w:lineRule="auto"/>
              <w:ind w:firstLine="0"/>
              <w:jc w:val="center"/>
              <w:rPr>
                <w:color w:val="000000"/>
                <w:sz w:val="16"/>
                <w:szCs w:val="16"/>
              </w:rPr>
            </w:pPr>
            <w:r>
              <w:rPr>
                <w:color w:val="000000"/>
                <w:sz w:val="16"/>
                <w:szCs w:val="16"/>
              </w:rPr>
              <w:t>0,050</w:t>
            </w:r>
          </w:p>
        </w:tc>
        <w:tc>
          <w:tcPr>
            <w:tcW w:w="708" w:type="dxa"/>
            <w:shd w:val="clear" w:color="auto" w:fill="auto"/>
            <w:vAlign w:val="center"/>
          </w:tcPr>
          <w:p w:rsidR="00DC69E8" w:rsidRDefault="00DC69E8" w:rsidP="00DC69E8">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DC69E8" w:rsidRDefault="00DC69E8" w:rsidP="00DC69E8">
            <w:pPr>
              <w:spacing w:line="240" w:lineRule="auto"/>
              <w:ind w:left="-115" w:right="-257" w:firstLine="0"/>
              <w:jc w:val="center"/>
            </w:pPr>
            <w:r w:rsidRPr="006B297E">
              <w:rPr>
                <w:color w:val="000000"/>
                <w:sz w:val="16"/>
                <w:szCs w:val="16"/>
              </w:rPr>
              <w:t>н.д.</w:t>
            </w:r>
          </w:p>
        </w:tc>
      </w:tr>
      <w:tr w:rsidR="00DC69E8" w:rsidRPr="00A433D7" w:rsidTr="001C04D2">
        <w:tc>
          <w:tcPr>
            <w:tcW w:w="3964" w:type="dxa"/>
            <w:shd w:val="clear" w:color="auto" w:fill="auto"/>
            <w:vAlign w:val="center"/>
          </w:tcPr>
          <w:p w:rsidR="00DC69E8" w:rsidRPr="00A433D7" w:rsidRDefault="00DC69E8" w:rsidP="00DC69E8">
            <w:pPr>
              <w:spacing w:line="240" w:lineRule="auto"/>
              <w:ind w:firstLine="0"/>
              <w:jc w:val="left"/>
              <w:rPr>
                <w:color w:val="000000"/>
                <w:sz w:val="16"/>
                <w:szCs w:val="16"/>
              </w:rPr>
            </w:pPr>
            <w:r w:rsidRPr="00A433D7">
              <w:rPr>
                <w:color w:val="000000"/>
                <w:sz w:val="16"/>
                <w:szCs w:val="16"/>
              </w:rPr>
              <w:t xml:space="preserve">Затраты тепла на собственные </w:t>
            </w:r>
            <w:r w:rsidRPr="00A433D7">
              <w:rPr>
                <w:color w:val="000000"/>
                <w:sz w:val="16"/>
                <w:szCs w:val="16"/>
              </w:rPr>
              <w:br/>
              <w:t>и хозяйственные нужды</w:t>
            </w:r>
          </w:p>
        </w:tc>
        <w:tc>
          <w:tcPr>
            <w:tcW w:w="851" w:type="dxa"/>
            <w:shd w:val="clear" w:color="auto" w:fill="auto"/>
            <w:vAlign w:val="center"/>
          </w:tcPr>
          <w:p w:rsidR="00DC69E8" w:rsidRPr="00A433D7" w:rsidRDefault="00DC69E8" w:rsidP="00DC69E8">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DC69E8" w:rsidRPr="00A433D7" w:rsidRDefault="00DC69E8" w:rsidP="00DC69E8">
            <w:pPr>
              <w:spacing w:line="240" w:lineRule="auto"/>
              <w:ind w:firstLine="0"/>
              <w:jc w:val="center"/>
              <w:rPr>
                <w:color w:val="000000"/>
                <w:sz w:val="16"/>
                <w:szCs w:val="16"/>
              </w:rPr>
            </w:pPr>
            <w:r>
              <w:rPr>
                <w:color w:val="000000"/>
                <w:sz w:val="16"/>
                <w:szCs w:val="16"/>
              </w:rPr>
              <w:t>0,002</w:t>
            </w:r>
          </w:p>
        </w:tc>
        <w:tc>
          <w:tcPr>
            <w:tcW w:w="708" w:type="dxa"/>
            <w:shd w:val="clear" w:color="auto" w:fill="auto"/>
            <w:vAlign w:val="center"/>
          </w:tcPr>
          <w:p w:rsidR="00DC69E8" w:rsidRPr="00A433D7" w:rsidRDefault="00DC69E8" w:rsidP="00DC69E8">
            <w:pPr>
              <w:spacing w:line="240" w:lineRule="auto"/>
              <w:ind w:firstLine="0"/>
              <w:jc w:val="center"/>
              <w:rPr>
                <w:color w:val="000000"/>
                <w:sz w:val="16"/>
                <w:szCs w:val="16"/>
              </w:rPr>
            </w:pPr>
            <w:r>
              <w:rPr>
                <w:color w:val="000000"/>
                <w:sz w:val="16"/>
                <w:szCs w:val="16"/>
              </w:rPr>
              <w:t>0,002</w:t>
            </w:r>
          </w:p>
        </w:tc>
        <w:tc>
          <w:tcPr>
            <w:tcW w:w="709" w:type="dxa"/>
            <w:shd w:val="clear" w:color="auto" w:fill="auto"/>
            <w:vAlign w:val="center"/>
          </w:tcPr>
          <w:p w:rsidR="00DC69E8" w:rsidRPr="00A433D7" w:rsidRDefault="00DC69E8" w:rsidP="00DC69E8">
            <w:pPr>
              <w:spacing w:line="240" w:lineRule="auto"/>
              <w:ind w:firstLine="0"/>
              <w:jc w:val="center"/>
              <w:rPr>
                <w:color w:val="000000"/>
                <w:sz w:val="16"/>
                <w:szCs w:val="16"/>
              </w:rPr>
            </w:pPr>
            <w:r>
              <w:rPr>
                <w:color w:val="000000"/>
                <w:sz w:val="16"/>
                <w:szCs w:val="16"/>
              </w:rPr>
              <w:t>0,002</w:t>
            </w:r>
          </w:p>
        </w:tc>
        <w:tc>
          <w:tcPr>
            <w:tcW w:w="709" w:type="dxa"/>
            <w:shd w:val="clear" w:color="auto" w:fill="auto"/>
            <w:vAlign w:val="center"/>
          </w:tcPr>
          <w:p w:rsidR="00DC69E8" w:rsidRPr="00A433D7" w:rsidRDefault="00DC69E8" w:rsidP="00DC69E8">
            <w:pPr>
              <w:spacing w:line="240" w:lineRule="auto"/>
              <w:ind w:firstLine="0"/>
              <w:jc w:val="center"/>
              <w:rPr>
                <w:color w:val="000000"/>
                <w:sz w:val="16"/>
                <w:szCs w:val="16"/>
              </w:rPr>
            </w:pPr>
            <w:r>
              <w:rPr>
                <w:color w:val="000000"/>
                <w:sz w:val="16"/>
                <w:szCs w:val="16"/>
              </w:rPr>
              <w:t>0,002</w:t>
            </w:r>
          </w:p>
        </w:tc>
        <w:tc>
          <w:tcPr>
            <w:tcW w:w="709" w:type="dxa"/>
            <w:shd w:val="clear" w:color="auto" w:fill="auto"/>
            <w:vAlign w:val="center"/>
          </w:tcPr>
          <w:p w:rsidR="00DC69E8" w:rsidRPr="00A433D7" w:rsidRDefault="00DC69E8" w:rsidP="00DC69E8">
            <w:pPr>
              <w:spacing w:line="240" w:lineRule="auto"/>
              <w:ind w:firstLine="0"/>
              <w:jc w:val="center"/>
              <w:rPr>
                <w:color w:val="000000"/>
                <w:sz w:val="16"/>
                <w:szCs w:val="16"/>
              </w:rPr>
            </w:pPr>
            <w:r>
              <w:rPr>
                <w:color w:val="000000"/>
                <w:sz w:val="16"/>
                <w:szCs w:val="16"/>
              </w:rPr>
              <w:t>0,002</w:t>
            </w:r>
          </w:p>
        </w:tc>
        <w:tc>
          <w:tcPr>
            <w:tcW w:w="708" w:type="dxa"/>
            <w:shd w:val="clear" w:color="auto" w:fill="auto"/>
            <w:vAlign w:val="center"/>
          </w:tcPr>
          <w:p w:rsidR="00DC69E8" w:rsidRDefault="00DC69E8" w:rsidP="00DC69E8">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DC69E8" w:rsidRDefault="00DC69E8" w:rsidP="00DC69E8">
            <w:pPr>
              <w:spacing w:line="240" w:lineRule="auto"/>
              <w:ind w:left="-115" w:right="-257" w:firstLine="0"/>
              <w:jc w:val="center"/>
            </w:pPr>
            <w:r w:rsidRPr="006B297E">
              <w:rPr>
                <w:color w:val="000000"/>
                <w:sz w:val="16"/>
                <w:szCs w:val="16"/>
              </w:rPr>
              <w:t>н.д.</w:t>
            </w:r>
          </w:p>
        </w:tc>
      </w:tr>
      <w:tr w:rsidR="00DC69E8" w:rsidRPr="00A433D7" w:rsidTr="001C04D2">
        <w:trPr>
          <w:trHeight w:val="345"/>
        </w:trPr>
        <w:tc>
          <w:tcPr>
            <w:tcW w:w="3964" w:type="dxa"/>
            <w:shd w:val="clear" w:color="auto" w:fill="auto"/>
            <w:vAlign w:val="center"/>
          </w:tcPr>
          <w:p w:rsidR="00DC69E8" w:rsidRPr="00A433D7" w:rsidRDefault="00DC69E8" w:rsidP="00DC69E8">
            <w:pPr>
              <w:spacing w:line="240" w:lineRule="auto"/>
              <w:ind w:firstLine="0"/>
              <w:jc w:val="left"/>
              <w:rPr>
                <w:color w:val="000000"/>
                <w:sz w:val="16"/>
                <w:szCs w:val="16"/>
              </w:rPr>
            </w:pPr>
            <w:r w:rsidRPr="00A433D7">
              <w:rPr>
                <w:color w:val="000000"/>
                <w:sz w:val="16"/>
                <w:szCs w:val="16"/>
              </w:rPr>
              <w:t>Располагаемая тепловая мощность нетто</w:t>
            </w:r>
          </w:p>
        </w:tc>
        <w:tc>
          <w:tcPr>
            <w:tcW w:w="851" w:type="dxa"/>
            <w:shd w:val="clear" w:color="auto" w:fill="auto"/>
            <w:vAlign w:val="center"/>
          </w:tcPr>
          <w:p w:rsidR="00DC69E8" w:rsidRPr="00A433D7" w:rsidRDefault="00DC69E8" w:rsidP="00DC69E8">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DC69E8" w:rsidRPr="00A433D7" w:rsidRDefault="00DC69E8" w:rsidP="00DC69E8">
            <w:pPr>
              <w:spacing w:line="240" w:lineRule="auto"/>
              <w:ind w:firstLine="0"/>
              <w:jc w:val="center"/>
              <w:rPr>
                <w:color w:val="000000"/>
                <w:sz w:val="16"/>
                <w:szCs w:val="16"/>
              </w:rPr>
            </w:pPr>
            <w:r>
              <w:rPr>
                <w:color w:val="000000"/>
                <w:sz w:val="16"/>
                <w:szCs w:val="16"/>
              </w:rPr>
              <w:t>0,048</w:t>
            </w:r>
          </w:p>
        </w:tc>
        <w:tc>
          <w:tcPr>
            <w:tcW w:w="708" w:type="dxa"/>
            <w:shd w:val="clear" w:color="auto" w:fill="auto"/>
            <w:vAlign w:val="center"/>
          </w:tcPr>
          <w:p w:rsidR="00DC69E8" w:rsidRPr="00A433D7" w:rsidRDefault="00DC69E8" w:rsidP="00DC69E8">
            <w:pPr>
              <w:spacing w:line="240" w:lineRule="auto"/>
              <w:ind w:firstLine="0"/>
              <w:jc w:val="center"/>
              <w:rPr>
                <w:color w:val="000000"/>
                <w:sz w:val="16"/>
                <w:szCs w:val="16"/>
              </w:rPr>
            </w:pPr>
            <w:r>
              <w:rPr>
                <w:color w:val="000000"/>
                <w:sz w:val="16"/>
                <w:szCs w:val="16"/>
              </w:rPr>
              <w:t>0,048</w:t>
            </w:r>
          </w:p>
        </w:tc>
        <w:tc>
          <w:tcPr>
            <w:tcW w:w="709" w:type="dxa"/>
            <w:shd w:val="clear" w:color="auto" w:fill="auto"/>
            <w:vAlign w:val="center"/>
          </w:tcPr>
          <w:p w:rsidR="00DC69E8" w:rsidRPr="00A433D7" w:rsidRDefault="00DC69E8" w:rsidP="00DC69E8">
            <w:pPr>
              <w:spacing w:line="240" w:lineRule="auto"/>
              <w:ind w:firstLine="0"/>
              <w:jc w:val="center"/>
              <w:rPr>
                <w:color w:val="000000"/>
                <w:sz w:val="16"/>
                <w:szCs w:val="16"/>
              </w:rPr>
            </w:pPr>
            <w:r>
              <w:rPr>
                <w:color w:val="000000"/>
                <w:sz w:val="16"/>
                <w:szCs w:val="16"/>
              </w:rPr>
              <w:t>0,048</w:t>
            </w:r>
          </w:p>
        </w:tc>
        <w:tc>
          <w:tcPr>
            <w:tcW w:w="709" w:type="dxa"/>
            <w:shd w:val="clear" w:color="auto" w:fill="auto"/>
            <w:vAlign w:val="center"/>
          </w:tcPr>
          <w:p w:rsidR="00DC69E8" w:rsidRPr="00A433D7" w:rsidRDefault="00DC69E8" w:rsidP="00DC69E8">
            <w:pPr>
              <w:spacing w:line="240" w:lineRule="auto"/>
              <w:ind w:firstLine="0"/>
              <w:jc w:val="center"/>
              <w:rPr>
                <w:color w:val="000000"/>
                <w:sz w:val="16"/>
                <w:szCs w:val="16"/>
              </w:rPr>
            </w:pPr>
            <w:r>
              <w:rPr>
                <w:color w:val="000000"/>
                <w:sz w:val="16"/>
                <w:szCs w:val="16"/>
              </w:rPr>
              <w:t>0,048</w:t>
            </w:r>
          </w:p>
        </w:tc>
        <w:tc>
          <w:tcPr>
            <w:tcW w:w="709" w:type="dxa"/>
            <w:shd w:val="clear" w:color="auto" w:fill="auto"/>
            <w:vAlign w:val="center"/>
          </w:tcPr>
          <w:p w:rsidR="00DC69E8" w:rsidRPr="00A433D7" w:rsidRDefault="00DC69E8" w:rsidP="00DC69E8">
            <w:pPr>
              <w:spacing w:line="240" w:lineRule="auto"/>
              <w:ind w:firstLine="0"/>
              <w:jc w:val="center"/>
              <w:rPr>
                <w:color w:val="000000"/>
                <w:sz w:val="16"/>
                <w:szCs w:val="16"/>
              </w:rPr>
            </w:pPr>
            <w:r>
              <w:rPr>
                <w:color w:val="000000"/>
                <w:sz w:val="16"/>
                <w:szCs w:val="16"/>
              </w:rPr>
              <w:t>0,048</w:t>
            </w:r>
          </w:p>
        </w:tc>
        <w:tc>
          <w:tcPr>
            <w:tcW w:w="708" w:type="dxa"/>
            <w:shd w:val="clear" w:color="auto" w:fill="auto"/>
            <w:vAlign w:val="center"/>
          </w:tcPr>
          <w:p w:rsidR="00DC69E8" w:rsidRDefault="00DC69E8" w:rsidP="00DC69E8">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DC69E8" w:rsidRDefault="00DC69E8" w:rsidP="00DC69E8">
            <w:pPr>
              <w:spacing w:line="240" w:lineRule="auto"/>
              <w:ind w:left="-115" w:right="-257" w:firstLine="0"/>
              <w:jc w:val="center"/>
            </w:pPr>
            <w:r w:rsidRPr="006B297E">
              <w:rPr>
                <w:color w:val="000000"/>
                <w:sz w:val="16"/>
                <w:szCs w:val="16"/>
              </w:rPr>
              <w:t>н.д.</w:t>
            </w:r>
          </w:p>
        </w:tc>
      </w:tr>
      <w:tr w:rsidR="00DC69E8" w:rsidRPr="00A433D7" w:rsidTr="001C04D2">
        <w:trPr>
          <w:trHeight w:val="392"/>
        </w:trPr>
        <w:tc>
          <w:tcPr>
            <w:tcW w:w="3964" w:type="dxa"/>
            <w:shd w:val="clear" w:color="auto" w:fill="auto"/>
            <w:vAlign w:val="center"/>
          </w:tcPr>
          <w:p w:rsidR="00DC69E8" w:rsidRPr="00A433D7" w:rsidRDefault="00DC69E8" w:rsidP="00DC69E8">
            <w:pPr>
              <w:spacing w:line="240" w:lineRule="auto"/>
              <w:ind w:firstLine="0"/>
              <w:jc w:val="left"/>
              <w:rPr>
                <w:color w:val="000000"/>
                <w:sz w:val="16"/>
                <w:szCs w:val="16"/>
              </w:rPr>
            </w:pPr>
            <w:r w:rsidRPr="00A433D7">
              <w:rPr>
                <w:color w:val="000000"/>
                <w:sz w:val="16"/>
                <w:szCs w:val="16"/>
              </w:rPr>
              <w:t>Потери в тепловых сетях</w:t>
            </w:r>
          </w:p>
        </w:tc>
        <w:tc>
          <w:tcPr>
            <w:tcW w:w="851" w:type="dxa"/>
            <w:shd w:val="clear" w:color="auto" w:fill="auto"/>
            <w:vAlign w:val="center"/>
          </w:tcPr>
          <w:p w:rsidR="00DC69E8" w:rsidRPr="00A433D7" w:rsidRDefault="00DC69E8" w:rsidP="00DC69E8">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DC69E8" w:rsidRPr="00A433D7" w:rsidRDefault="00DC69E8" w:rsidP="00DC69E8">
            <w:pPr>
              <w:spacing w:line="240" w:lineRule="auto"/>
              <w:ind w:firstLine="0"/>
              <w:jc w:val="center"/>
              <w:rPr>
                <w:color w:val="000000"/>
                <w:sz w:val="16"/>
                <w:szCs w:val="16"/>
              </w:rPr>
            </w:pPr>
            <w:r>
              <w:rPr>
                <w:color w:val="000000"/>
                <w:sz w:val="16"/>
                <w:szCs w:val="16"/>
              </w:rPr>
              <w:t>0,005</w:t>
            </w:r>
          </w:p>
        </w:tc>
        <w:tc>
          <w:tcPr>
            <w:tcW w:w="708" w:type="dxa"/>
            <w:shd w:val="clear" w:color="auto" w:fill="auto"/>
            <w:vAlign w:val="center"/>
          </w:tcPr>
          <w:p w:rsidR="00DC69E8" w:rsidRPr="00A433D7" w:rsidRDefault="00DC69E8" w:rsidP="00DC69E8">
            <w:pPr>
              <w:spacing w:line="240" w:lineRule="auto"/>
              <w:ind w:firstLine="0"/>
              <w:jc w:val="center"/>
              <w:rPr>
                <w:color w:val="000000"/>
                <w:sz w:val="16"/>
                <w:szCs w:val="16"/>
              </w:rPr>
            </w:pPr>
            <w:r>
              <w:rPr>
                <w:color w:val="000000"/>
                <w:sz w:val="16"/>
                <w:szCs w:val="16"/>
              </w:rPr>
              <w:t>0,005</w:t>
            </w:r>
          </w:p>
        </w:tc>
        <w:tc>
          <w:tcPr>
            <w:tcW w:w="709" w:type="dxa"/>
            <w:shd w:val="clear" w:color="auto" w:fill="auto"/>
            <w:vAlign w:val="center"/>
          </w:tcPr>
          <w:p w:rsidR="00DC69E8" w:rsidRPr="00A433D7" w:rsidRDefault="00DC69E8" w:rsidP="00DC69E8">
            <w:pPr>
              <w:spacing w:line="240" w:lineRule="auto"/>
              <w:ind w:firstLine="0"/>
              <w:jc w:val="center"/>
              <w:rPr>
                <w:color w:val="000000"/>
                <w:sz w:val="16"/>
                <w:szCs w:val="16"/>
              </w:rPr>
            </w:pPr>
            <w:r>
              <w:rPr>
                <w:color w:val="000000"/>
                <w:sz w:val="16"/>
                <w:szCs w:val="16"/>
              </w:rPr>
              <w:t>0,005</w:t>
            </w:r>
          </w:p>
        </w:tc>
        <w:tc>
          <w:tcPr>
            <w:tcW w:w="709" w:type="dxa"/>
            <w:shd w:val="clear" w:color="auto" w:fill="auto"/>
            <w:vAlign w:val="center"/>
          </w:tcPr>
          <w:p w:rsidR="00DC69E8" w:rsidRPr="00A433D7" w:rsidRDefault="00DC69E8" w:rsidP="00DC69E8">
            <w:pPr>
              <w:spacing w:line="240" w:lineRule="auto"/>
              <w:ind w:firstLine="0"/>
              <w:jc w:val="center"/>
              <w:rPr>
                <w:color w:val="000000"/>
                <w:sz w:val="16"/>
                <w:szCs w:val="16"/>
              </w:rPr>
            </w:pPr>
            <w:r>
              <w:rPr>
                <w:color w:val="000000"/>
                <w:sz w:val="16"/>
                <w:szCs w:val="16"/>
              </w:rPr>
              <w:t>0,005</w:t>
            </w:r>
          </w:p>
        </w:tc>
        <w:tc>
          <w:tcPr>
            <w:tcW w:w="709" w:type="dxa"/>
            <w:shd w:val="clear" w:color="auto" w:fill="auto"/>
            <w:vAlign w:val="center"/>
          </w:tcPr>
          <w:p w:rsidR="00DC69E8" w:rsidRPr="00A433D7" w:rsidRDefault="00DC69E8" w:rsidP="00DC69E8">
            <w:pPr>
              <w:spacing w:line="240" w:lineRule="auto"/>
              <w:ind w:firstLine="0"/>
              <w:jc w:val="center"/>
              <w:rPr>
                <w:color w:val="000000"/>
                <w:sz w:val="16"/>
                <w:szCs w:val="16"/>
              </w:rPr>
            </w:pPr>
            <w:r>
              <w:rPr>
                <w:color w:val="000000"/>
                <w:sz w:val="16"/>
                <w:szCs w:val="16"/>
              </w:rPr>
              <w:t>0,005</w:t>
            </w:r>
          </w:p>
        </w:tc>
        <w:tc>
          <w:tcPr>
            <w:tcW w:w="708" w:type="dxa"/>
            <w:shd w:val="clear" w:color="auto" w:fill="auto"/>
            <w:vAlign w:val="center"/>
          </w:tcPr>
          <w:p w:rsidR="00DC69E8" w:rsidRDefault="00DC69E8" w:rsidP="00DC69E8">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DC69E8" w:rsidRDefault="00DC69E8" w:rsidP="00DC69E8">
            <w:pPr>
              <w:spacing w:line="240" w:lineRule="auto"/>
              <w:ind w:left="-115" w:right="-257" w:firstLine="0"/>
              <w:jc w:val="center"/>
            </w:pPr>
            <w:r w:rsidRPr="006B297E">
              <w:rPr>
                <w:color w:val="000000"/>
                <w:sz w:val="16"/>
                <w:szCs w:val="16"/>
              </w:rPr>
              <w:t>н.д.</w:t>
            </w:r>
          </w:p>
        </w:tc>
      </w:tr>
      <w:tr w:rsidR="00DC69E8" w:rsidRPr="00A433D7" w:rsidTr="001C04D2">
        <w:trPr>
          <w:trHeight w:val="70"/>
        </w:trPr>
        <w:tc>
          <w:tcPr>
            <w:tcW w:w="3964" w:type="dxa"/>
            <w:shd w:val="clear" w:color="auto" w:fill="auto"/>
            <w:vAlign w:val="center"/>
          </w:tcPr>
          <w:p w:rsidR="00DC69E8" w:rsidRPr="00A433D7" w:rsidRDefault="00DC69E8" w:rsidP="00DC69E8">
            <w:pPr>
              <w:spacing w:line="240" w:lineRule="auto"/>
              <w:ind w:firstLine="0"/>
              <w:jc w:val="left"/>
              <w:rPr>
                <w:color w:val="000000"/>
                <w:sz w:val="16"/>
                <w:szCs w:val="16"/>
              </w:rPr>
            </w:pPr>
            <w:r w:rsidRPr="00A433D7">
              <w:rPr>
                <w:color w:val="000000"/>
                <w:sz w:val="16"/>
                <w:szCs w:val="16"/>
              </w:rPr>
              <w:t>Присоединенная расчетная тепловая нагрузка</w:t>
            </w:r>
          </w:p>
        </w:tc>
        <w:tc>
          <w:tcPr>
            <w:tcW w:w="851" w:type="dxa"/>
            <w:shd w:val="clear" w:color="auto" w:fill="auto"/>
            <w:vAlign w:val="center"/>
          </w:tcPr>
          <w:p w:rsidR="00DC69E8" w:rsidRPr="00A433D7" w:rsidRDefault="00DC69E8" w:rsidP="00DC69E8">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DC69E8" w:rsidRPr="00A433D7" w:rsidRDefault="00DC69E8" w:rsidP="00DC69E8">
            <w:pPr>
              <w:spacing w:line="240" w:lineRule="auto"/>
              <w:ind w:firstLine="0"/>
              <w:jc w:val="center"/>
              <w:rPr>
                <w:color w:val="000000"/>
                <w:sz w:val="16"/>
                <w:szCs w:val="16"/>
              </w:rPr>
            </w:pPr>
            <w:r>
              <w:rPr>
                <w:color w:val="000000"/>
                <w:sz w:val="16"/>
                <w:szCs w:val="16"/>
              </w:rPr>
              <w:t>0,02</w:t>
            </w:r>
          </w:p>
        </w:tc>
        <w:tc>
          <w:tcPr>
            <w:tcW w:w="708" w:type="dxa"/>
            <w:shd w:val="clear" w:color="auto" w:fill="auto"/>
            <w:vAlign w:val="center"/>
          </w:tcPr>
          <w:p w:rsidR="00DC69E8" w:rsidRPr="00A433D7" w:rsidRDefault="00DC69E8" w:rsidP="00DC69E8">
            <w:pPr>
              <w:spacing w:line="240" w:lineRule="auto"/>
              <w:ind w:firstLine="0"/>
              <w:jc w:val="center"/>
              <w:rPr>
                <w:color w:val="000000"/>
                <w:sz w:val="16"/>
                <w:szCs w:val="16"/>
              </w:rPr>
            </w:pPr>
            <w:r>
              <w:rPr>
                <w:color w:val="000000"/>
                <w:sz w:val="16"/>
                <w:szCs w:val="16"/>
              </w:rPr>
              <w:t>0,02</w:t>
            </w:r>
          </w:p>
        </w:tc>
        <w:tc>
          <w:tcPr>
            <w:tcW w:w="709" w:type="dxa"/>
            <w:shd w:val="clear" w:color="auto" w:fill="auto"/>
            <w:vAlign w:val="center"/>
          </w:tcPr>
          <w:p w:rsidR="00DC69E8" w:rsidRPr="00A433D7" w:rsidRDefault="00DC69E8" w:rsidP="00DC69E8">
            <w:pPr>
              <w:spacing w:line="240" w:lineRule="auto"/>
              <w:ind w:firstLine="0"/>
              <w:jc w:val="center"/>
              <w:rPr>
                <w:color w:val="000000"/>
                <w:sz w:val="16"/>
                <w:szCs w:val="16"/>
              </w:rPr>
            </w:pPr>
            <w:r>
              <w:rPr>
                <w:color w:val="000000"/>
                <w:sz w:val="16"/>
                <w:szCs w:val="16"/>
              </w:rPr>
              <w:t>0,02</w:t>
            </w:r>
          </w:p>
        </w:tc>
        <w:tc>
          <w:tcPr>
            <w:tcW w:w="709" w:type="dxa"/>
            <w:shd w:val="clear" w:color="auto" w:fill="auto"/>
            <w:vAlign w:val="center"/>
          </w:tcPr>
          <w:p w:rsidR="00DC69E8" w:rsidRPr="00A433D7" w:rsidRDefault="00DC69E8" w:rsidP="00DC69E8">
            <w:pPr>
              <w:spacing w:line="240" w:lineRule="auto"/>
              <w:ind w:firstLine="0"/>
              <w:jc w:val="center"/>
              <w:rPr>
                <w:color w:val="000000"/>
                <w:sz w:val="16"/>
                <w:szCs w:val="16"/>
              </w:rPr>
            </w:pPr>
            <w:r>
              <w:rPr>
                <w:color w:val="000000"/>
                <w:sz w:val="16"/>
                <w:szCs w:val="16"/>
              </w:rPr>
              <w:t>0,02</w:t>
            </w:r>
          </w:p>
        </w:tc>
        <w:tc>
          <w:tcPr>
            <w:tcW w:w="709" w:type="dxa"/>
            <w:shd w:val="clear" w:color="auto" w:fill="auto"/>
            <w:vAlign w:val="center"/>
          </w:tcPr>
          <w:p w:rsidR="00DC69E8" w:rsidRPr="00A433D7" w:rsidRDefault="00DC69E8" w:rsidP="00DC69E8">
            <w:pPr>
              <w:spacing w:line="240" w:lineRule="auto"/>
              <w:ind w:firstLine="0"/>
              <w:jc w:val="center"/>
              <w:rPr>
                <w:color w:val="000000"/>
                <w:sz w:val="16"/>
                <w:szCs w:val="16"/>
              </w:rPr>
            </w:pPr>
            <w:r>
              <w:rPr>
                <w:color w:val="000000"/>
                <w:sz w:val="16"/>
                <w:szCs w:val="16"/>
              </w:rPr>
              <w:t>0,02</w:t>
            </w:r>
          </w:p>
        </w:tc>
        <w:tc>
          <w:tcPr>
            <w:tcW w:w="708" w:type="dxa"/>
            <w:shd w:val="clear" w:color="auto" w:fill="auto"/>
            <w:vAlign w:val="center"/>
          </w:tcPr>
          <w:p w:rsidR="00DC69E8" w:rsidRDefault="00DC69E8" w:rsidP="00DC69E8">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DC69E8" w:rsidRDefault="00DC69E8" w:rsidP="00DC69E8">
            <w:pPr>
              <w:spacing w:line="240" w:lineRule="auto"/>
              <w:ind w:left="-115" w:right="-257" w:firstLine="0"/>
              <w:jc w:val="center"/>
            </w:pPr>
            <w:r w:rsidRPr="006B297E">
              <w:rPr>
                <w:color w:val="000000"/>
                <w:sz w:val="16"/>
                <w:szCs w:val="16"/>
              </w:rPr>
              <w:t>н.д.</w:t>
            </w:r>
          </w:p>
        </w:tc>
      </w:tr>
      <w:tr w:rsidR="00DC69E8" w:rsidRPr="00A433D7" w:rsidTr="001C04D2">
        <w:tc>
          <w:tcPr>
            <w:tcW w:w="3964" w:type="dxa"/>
            <w:shd w:val="clear" w:color="auto" w:fill="auto"/>
            <w:vAlign w:val="center"/>
          </w:tcPr>
          <w:p w:rsidR="00DC69E8" w:rsidRPr="00A433D7" w:rsidRDefault="00DC69E8" w:rsidP="00DC69E8">
            <w:pPr>
              <w:spacing w:line="240" w:lineRule="auto"/>
              <w:ind w:firstLine="0"/>
              <w:jc w:val="left"/>
              <w:rPr>
                <w:color w:val="000000"/>
                <w:sz w:val="16"/>
                <w:szCs w:val="16"/>
              </w:rPr>
            </w:pPr>
            <w:r w:rsidRPr="00A433D7">
              <w:rPr>
                <w:color w:val="000000"/>
                <w:sz w:val="16"/>
                <w:szCs w:val="16"/>
              </w:rPr>
              <w:t>отопление, вентиляция</w:t>
            </w:r>
          </w:p>
        </w:tc>
        <w:tc>
          <w:tcPr>
            <w:tcW w:w="851" w:type="dxa"/>
            <w:shd w:val="clear" w:color="auto" w:fill="auto"/>
            <w:vAlign w:val="center"/>
          </w:tcPr>
          <w:p w:rsidR="00DC69E8" w:rsidRPr="00A433D7" w:rsidRDefault="00DC69E8" w:rsidP="00DC69E8">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DC69E8" w:rsidRPr="00A433D7" w:rsidRDefault="00DC69E8" w:rsidP="00DC69E8">
            <w:pPr>
              <w:spacing w:line="240" w:lineRule="auto"/>
              <w:ind w:firstLine="0"/>
              <w:jc w:val="center"/>
              <w:rPr>
                <w:color w:val="000000"/>
                <w:sz w:val="16"/>
                <w:szCs w:val="16"/>
              </w:rPr>
            </w:pPr>
            <w:r>
              <w:rPr>
                <w:color w:val="000000"/>
                <w:sz w:val="16"/>
                <w:szCs w:val="16"/>
              </w:rPr>
              <w:t>0,02</w:t>
            </w:r>
          </w:p>
        </w:tc>
        <w:tc>
          <w:tcPr>
            <w:tcW w:w="708" w:type="dxa"/>
            <w:shd w:val="clear" w:color="auto" w:fill="auto"/>
            <w:vAlign w:val="center"/>
          </w:tcPr>
          <w:p w:rsidR="00DC69E8" w:rsidRPr="00A433D7" w:rsidRDefault="00DC69E8" w:rsidP="00DC69E8">
            <w:pPr>
              <w:spacing w:line="240" w:lineRule="auto"/>
              <w:ind w:firstLine="0"/>
              <w:jc w:val="center"/>
              <w:rPr>
                <w:color w:val="000000"/>
                <w:sz w:val="16"/>
                <w:szCs w:val="16"/>
              </w:rPr>
            </w:pPr>
            <w:r>
              <w:rPr>
                <w:color w:val="000000"/>
                <w:sz w:val="16"/>
                <w:szCs w:val="16"/>
              </w:rPr>
              <w:t>0,02</w:t>
            </w:r>
          </w:p>
        </w:tc>
        <w:tc>
          <w:tcPr>
            <w:tcW w:w="709" w:type="dxa"/>
            <w:shd w:val="clear" w:color="auto" w:fill="auto"/>
            <w:vAlign w:val="center"/>
          </w:tcPr>
          <w:p w:rsidR="00DC69E8" w:rsidRPr="00A433D7" w:rsidRDefault="00DC69E8" w:rsidP="00DC69E8">
            <w:pPr>
              <w:spacing w:line="240" w:lineRule="auto"/>
              <w:ind w:firstLine="0"/>
              <w:jc w:val="center"/>
              <w:rPr>
                <w:color w:val="000000"/>
                <w:sz w:val="16"/>
                <w:szCs w:val="16"/>
              </w:rPr>
            </w:pPr>
            <w:r>
              <w:rPr>
                <w:color w:val="000000"/>
                <w:sz w:val="16"/>
                <w:szCs w:val="16"/>
              </w:rPr>
              <w:t>0,02</w:t>
            </w:r>
          </w:p>
        </w:tc>
        <w:tc>
          <w:tcPr>
            <w:tcW w:w="709" w:type="dxa"/>
            <w:shd w:val="clear" w:color="auto" w:fill="auto"/>
            <w:vAlign w:val="center"/>
          </w:tcPr>
          <w:p w:rsidR="00DC69E8" w:rsidRPr="00A433D7" w:rsidRDefault="00DC69E8" w:rsidP="00DC69E8">
            <w:pPr>
              <w:spacing w:line="240" w:lineRule="auto"/>
              <w:ind w:firstLine="0"/>
              <w:jc w:val="center"/>
              <w:rPr>
                <w:color w:val="000000"/>
                <w:sz w:val="16"/>
                <w:szCs w:val="16"/>
              </w:rPr>
            </w:pPr>
            <w:r>
              <w:rPr>
                <w:color w:val="000000"/>
                <w:sz w:val="16"/>
                <w:szCs w:val="16"/>
              </w:rPr>
              <w:t>0,02</w:t>
            </w:r>
          </w:p>
        </w:tc>
        <w:tc>
          <w:tcPr>
            <w:tcW w:w="709" w:type="dxa"/>
            <w:shd w:val="clear" w:color="auto" w:fill="auto"/>
            <w:vAlign w:val="center"/>
          </w:tcPr>
          <w:p w:rsidR="00DC69E8" w:rsidRPr="00A433D7" w:rsidRDefault="00DC69E8" w:rsidP="00DC69E8">
            <w:pPr>
              <w:spacing w:line="240" w:lineRule="auto"/>
              <w:ind w:firstLine="0"/>
              <w:jc w:val="center"/>
              <w:rPr>
                <w:color w:val="000000"/>
                <w:sz w:val="16"/>
                <w:szCs w:val="16"/>
              </w:rPr>
            </w:pPr>
            <w:r>
              <w:rPr>
                <w:color w:val="000000"/>
                <w:sz w:val="16"/>
                <w:szCs w:val="16"/>
              </w:rPr>
              <w:t>0,02</w:t>
            </w:r>
          </w:p>
        </w:tc>
        <w:tc>
          <w:tcPr>
            <w:tcW w:w="708" w:type="dxa"/>
            <w:shd w:val="clear" w:color="auto" w:fill="auto"/>
            <w:vAlign w:val="center"/>
          </w:tcPr>
          <w:p w:rsidR="00DC69E8" w:rsidRDefault="00DC69E8" w:rsidP="00DC69E8">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DC69E8" w:rsidRDefault="00DC69E8" w:rsidP="00DC69E8">
            <w:pPr>
              <w:spacing w:line="240" w:lineRule="auto"/>
              <w:ind w:left="-115" w:right="-257" w:firstLine="0"/>
              <w:jc w:val="center"/>
            </w:pPr>
            <w:r w:rsidRPr="006B297E">
              <w:rPr>
                <w:color w:val="000000"/>
                <w:sz w:val="16"/>
                <w:szCs w:val="16"/>
              </w:rPr>
              <w:t>н.д.</w:t>
            </w:r>
          </w:p>
        </w:tc>
      </w:tr>
      <w:tr w:rsidR="00DC69E8" w:rsidRPr="00A433D7" w:rsidTr="001C04D2">
        <w:tc>
          <w:tcPr>
            <w:tcW w:w="3964" w:type="dxa"/>
            <w:shd w:val="clear" w:color="auto" w:fill="auto"/>
            <w:vAlign w:val="center"/>
          </w:tcPr>
          <w:p w:rsidR="00DC69E8" w:rsidRPr="00A433D7" w:rsidRDefault="00DC69E8" w:rsidP="00DC69E8">
            <w:pPr>
              <w:spacing w:line="240" w:lineRule="auto"/>
              <w:ind w:firstLine="0"/>
              <w:jc w:val="left"/>
              <w:rPr>
                <w:color w:val="000000"/>
                <w:sz w:val="16"/>
                <w:szCs w:val="16"/>
              </w:rPr>
            </w:pPr>
            <w:r w:rsidRPr="00A433D7">
              <w:rPr>
                <w:color w:val="000000"/>
                <w:sz w:val="16"/>
                <w:szCs w:val="16"/>
              </w:rPr>
              <w:t>ГВС</w:t>
            </w:r>
          </w:p>
        </w:tc>
        <w:tc>
          <w:tcPr>
            <w:tcW w:w="851" w:type="dxa"/>
            <w:shd w:val="clear" w:color="auto" w:fill="auto"/>
            <w:vAlign w:val="center"/>
          </w:tcPr>
          <w:p w:rsidR="00DC69E8" w:rsidRPr="00A433D7" w:rsidRDefault="00DC69E8" w:rsidP="00DC69E8">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DC69E8" w:rsidRPr="00A433D7" w:rsidRDefault="00DC69E8" w:rsidP="00DC69E8">
            <w:pPr>
              <w:spacing w:line="240" w:lineRule="auto"/>
              <w:ind w:firstLine="0"/>
              <w:jc w:val="center"/>
              <w:rPr>
                <w:color w:val="000000"/>
                <w:sz w:val="16"/>
                <w:szCs w:val="16"/>
              </w:rPr>
            </w:pPr>
            <w:r>
              <w:rPr>
                <w:color w:val="000000"/>
                <w:sz w:val="16"/>
                <w:szCs w:val="16"/>
              </w:rPr>
              <w:t>0</w:t>
            </w:r>
          </w:p>
        </w:tc>
        <w:tc>
          <w:tcPr>
            <w:tcW w:w="708" w:type="dxa"/>
            <w:shd w:val="clear" w:color="auto" w:fill="auto"/>
            <w:vAlign w:val="center"/>
          </w:tcPr>
          <w:p w:rsidR="00DC69E8" w:rsidRPr="00A433D7" w:rsidRDefault="00DC69E8" w:rsidP="00DC69E8">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DC69E8" w:rsidRPr="00A433D7" w:rsidRDefault="00DC69E8" w:rsidP="00DC69E8">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DC69E8" w:rsidRPr="00A433D7" w:rsidRDefault="00DC69E8" w:rsidP="00DC69E8">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DC69E8" w:rsidRPr="00A433D7" w:rsidRDefault="00DC69E8" w:rsidP="00DC69E8">
            <w:pPr>
              <w:spacing w:line="240" w:lineRule="auto"/>
              <w:ind w:firstLine="0"/>
              <w:jc w:val="center"/>
              <w:rPr>
                <w:color w:val="000000"/>
                <w:sz w:val="16"/>
                <w:szCs w:val="16"/>
              </w:rPr>
            </w:pPr>
            <w:r>
              <w:rPr>
                <w:color w:val="000000"/>
                <w:sz w:val="16"/>
                <w:szCs w:val="16"/>
              </w:rPr>
              <w:t>0</w:t>
            </w:r>
          </w:p>
        </w:tc>
        <w:tc>
          <w:tcPr>
            <w:tcW w:w="708" w:type="dxa"/>
            <w:shd w:val="clear" w:color="auto" w:fill="auto"/>
            <w:vAlign w:val="center"/>
          </w:tcPr>
          <w:p w:rsidR="00DC69E8" w:rsidRDefault="00DC69E8" w:rsidP="00DC69E8">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DC69E8" w:rsidRDefault="00DC69E8" w:rsidP="00DC69E8">
            <w:pPr>
              <w:spacing w:line="240" w:lineRule="auto"/>
              <w:ind w:left="-115" w:right="-257" w:firstLine="0"/>
              <w:jc w:val="center"/>
            </w:pPr>
            <w:r w:rsidRPr="006B297E">
              <w:rPr>
                <w:color w:val="000000"/>
                <w:sz w:val="16"/>
                <w:szCs w:val="16"/>
              </w:rPr>
              <w:t>н.д.</w:t>
            </w:r>
          </w:p>
        </w:tc>
      </w:tr>
      <w:tr w:rsidR="00DC69E8" w:rsidRPr="00A433D7" w:rsidTr="001C04D2">
        <w:tc>
          <w:tcPr>
            <w:tcW w:w="3964" w:type="dxa"/>
            <w:shd w:val="clear" w:color="auto" w:fill="auto"/>
            <w:vAlign w:val="center"/>
          </w:tcPr>
          <w:p w:rsidR="00DC69E8" w:rsidRPr="00A433D7" w:rsidRDefault="00DC69E8" w:rsidP="00DC69E8">
            <w:pPr>
              <w:spacing w:line="240" w:lineRule="auto"/>
              <w:ind w:firstLine="0"/>
              <w:jc w:val="left"/>
              <w:rPr>
                <w:color w:val="000000"/>
                <w:sz w:val="16"/>
                <w:szCs w:val="16"/>
              </w:rPr>
            </w:pPr>
            <w:r w:rsidRPr="00A433D7">
              <w:rPr>
                <w:color w:val="000000"/>
                <w:sz w:val="16"/>
                <w:szCs w:val="16"/>
              </w:rPr>
              <w:t>техн. нужды</w:t>
            </w:r>
          </w:p>
        </w:tc>
        <w:tc>
          <w:tcPr>
            <w:tcW w:w="851" w:type="dxa"/>
            <w:shd w:val="clear" w:color="auto" w:fill="auto"/>
            <w:vAlign w:val="center"/>
          </w:tcPr>
          <w:p w:rsidR="00DC69E8" w:rsidRPr="00A433D7" w:rsidRDefault="00DC69E8" w:rsidP="00DC69E8">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DC69E8" w:rsidRPr="00A433D7" w:rsidRDefault="00DC69E8" w:rsidP="00DC69E8">
            <w:pPr>
              <w:spacing w:line="240" w:lineRule="auto"/>
              <w:ind w:firstLine="0"/>
              <w:jc w:val="center"/>
              <w:rPr>
                <w:color w:val="000000"/>
                <w:sz w:val="16"/>
                <w:szCs w:val="16"/>
              </w:rPr>
            </w:pPr>
            <w:r>
              <w:rPr>
                <w:color w:val="000000"/>
                <w:sz w:val="16"/>
                <w:szCs w:val="16"/>
              </w:rPr>
              <w:t>0</w:t>
            </w:r>
          </w:p>
        </w:tc>
        <w:tc>
          <w:tcPr>
            <w:tcW w:w="708" w:type="dxa"/>
            <w:shd w:val="clear" w:color="auto" w:fill="auto"/>
            <w:vAlign w:val="center"/>
          </w:tcPr>
          <w:p w:rsidR="00DC69E8" w:rsidRPr="00A433D7" w:rsidRDefault="00DC69E8" w:rsidP="00DC69E8">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DC69E8" w:rsidRPr="00A433D7" w:rsidRDefault="00DC69E8" w:rsidP="00DC69E8">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DC69E8" w:rsidRPr="00A433D7" w:rsidRDefault="00DC69E8" w:rsidP="00DC69E8">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DC69E8" w:rsidRPr="00A433D7" w:rsidRDefault="00DC69E8" w:rsidP="00DC69E8">
            <w:pPr>
              <w:spacing w:line="240" w:lineRule="auto"/>
              <w:ind w:firstLine="0"/>
              <w:jc w:val="center"/>
              <w:rPr>
                <w:color w:val="000000"/>
                <w:sz w:val="16"/>
                <w:szCs w:val="16"/>
              </w:rPr>
            </w:pPr>
            <w:r>
              <w:rPr>
                <w:color w:val="000000"/>
                <w:sz w:val="16"/>
                <w:szCs w:val="16"/>
              </w:rPr>
              <w:t>0</w:t>
            </w:r>
          </w:p>
        </w:tc>
        <w:tc>
          <w:tcPr>
            <w:tcW w:w="708" w:type="dxa"/>
            <w:shd w:val="clear" w:color="auto" w:fill="auto"/>
            <w:vAlign w:val="center"/>
          </w:tcPr>
          <w:p w:rsidR="00DC69E8" w:rsidRDefault="00DC69E8" w:rsidP="00DC69E8">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DC69E8" w:rsidRDefault="00DC69E8" w:rsidP="00DC69E8">
            <w:pPr>
              <w:spacing w:line="240" w:lineRule="auto"/>
              <w:ind w:left="-115" w:right="-257" w:firstLine="0"/>
              <w:jc w:val="center"/>
            </w:pPr>
            <w:r w:rsidRPr="006B297E">
              <w:rPr>
                <w:color w:val="000000"/>
                <w:sz w:val="16"/>
                <w:szCs w:val="16"/>
              </w:rPr>
              <w:t>н.д.</w:t>
            </w:r>
          </w:p>
        </w:tc>
      </w:tr>
      <w:tr w:rsidR="00DC69E8" w:rsidRPr="00A433D7" w:rsidTr="001C04D2">
        <w:tc>
          <w:tcPr>
            <w:tcW w:w="3964" w:type="dxa"/>
            <w:shd w:val="clear" w:color="auto" w:fill="auto"/>
            <w:vAlign w:val="center"/>
          </w:tcPr>
          <w:p w:rsidR="00DC69E8" w:rsidRPr="00A433D7" w:rsidRDefault="00DC69E8" w:rsidP="00DC69E8">
            <w:pPr>
              <w:spacing w:line="240" w:lineRule="auto"/>
              <w:ind w:firstLine="0"/>
              <w:jc w:val="left"/>
              <w:rPr>
                <w:color w:val="000000"/>
                <w:sz w:val="16"/>
                <w:szCs w:val="16"/>
              </w:rPr>
            </w:pPr>
            <w:r w:rsidRPr="00A433D7">
              <w:rPr>
                <w:color w:val="000000"/>
                <w:sz w:val="16"/>
                <w:szCs w:val="16"/>
              </w:rPr>
              <w:t>Резерв/дефицит тепловой мощности по расчётной нагрузке</w:t>
            </w:r>
          </w:p>
        </w:tc>
        <w:tc>
          <w:tcPr>
            <w:tcW w:w="851" w:type="dxa"/>
            <w:shd w:val="clear" w:color="auto" w:fill="auto"/>
            <w:vAlign w:val="center"/>
          </w:tcPr>
          <w:p w:rsidR="00DC69E8" w:rsidRPr="00A433D7" w:rsidRDefault="00DC69E8" w:rsidP="00DC69E8">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DC69E8" w:rsidRPr="00A433D7" w:rsidRDefault="00DC69E8" w:rsidP="00DC69E8">
            <w:pPr>
              <w:spacing w:line="240" w:lineRule="auto"/>
              <w:ind w:firstLine="0"/>
              <w:jc w:val="center"/>
              <w:rPr>
                <w:color w:val="000000"/>
                <w:sz w:val="16"/>
                <w:szCs w:val="16"/>
              </w:rPr>
            </w:pPr>
            <w:r>
              <w:rPr>
                <w:color w:val="000000"/>
                <w:sz w:val="16"/>
                <w:szCs w:val="16"/>
              </w:rPr>
              <w:t>0,003</w:t>
            </w:r>
          </w:p>
        </w:tc>
        <w:tc>
          <w:tcPr>
            <w:tcW w:w="708" w:type="dxa"/>
            <w:shd w:val="clear" w:color="auto" w:fill="auto"/>
            <w:vAlign w:val="center"/>
          </w:tcPr>
          <w:p w:rsidR="00DC69E8" w:rsidRPr="00A433D7" w:rsidRDefault="00DC69E8" w:rsidP="00DC69E8">
            <w:pPr>
              <w:spacing w:line="240" w:lineRule="auto"/>
              <w:ind w:firstLine="0"/>
              <w:jc w:val="center"/>
              <w:rPr>
                <w:color w:val="000000"/>
                <w:sz w:val="16"/>
                <w:szCs w:val="16"/>
              </w:rPr>
            </w:pPr>
            <w:r>
              <w:rPr>
                <w:color w:val="000000"/>
                <w:sz w:val="16"/>
                <w:szCs w:val="16"/>
              </w:rPr>
              <w:t>0,003</w:t>
            </w:r>
          </w:p>
        </w:tc>
        <w:tc>
          <w:tcPr>
            <w:tcW w:w="709" w:type="dxa"/>
            <w:shd w:val="clear" w:color="auto" w:fill="auto"/>
            <w:vAlign w:val="center"/>
          </w:tcPr>
          <w:p w:rsidR="00DC69E8" w:rsidRPr="00A433D7" w:rsidRDefault="00DC69E8" w:rsidP="00DC69E8">
            <w:pPr>
              <w:spacing w:line="240" w:lineRule="auto"/>
              <w:ind w:firstLine="0"/>
              <w:jc w:val="center"/>
              <w:rPr>
                <w:color w:val="000000"/>
                <w:sz w:val="16"/>
                <w:szCs w:val="16"/>
              </w:rPr>
            </w:pPr>
            <w:r>
              <w:rPr>
                <w:color w:val="000000"/>
                <w:sz w:val="16"/>
                <w:szCs w:val="16"/>
              </w:rPr>
              <w:t>0,003</w:t>
            </w:r>
          </w:p>
        </w:tc>
        <w:tc>
          <w:tcPr>
            <w:tcW w:w="709" w:type="dxa"/>
            <w:shd w:val="clear" w:color="auto" w:fill="auto"/>
            <w:vAlign w:val="center"/>
          </w:tcPr>
          <w:p w:rsidR="00DC69E8" w:rsidRPr="00A433D7" w:rsidRDefault="00DC69E8" w:rsidP="00DC69E8">
            <w:pPr>
              <w:spacing w:line="240" w:lineRule="auto"/>
              <w:ind w:firstLine="0"/>
              <w:jc w:val="center"/>
              <w:rPr>
                <w:color w:val="000000"/>
                <w:sz w:val="16"/>
                <w:szCs w:val="16"/>
              </w:rPr>
            </w:pPr>
            <w:r>
              <w:rPr>
                <w:color w:val="000000"/>
                <w:sz w:val="16"/>
                <w:szCs w:val="16"/>
              </w:rPr>
              <w:t>0,003</w:t>
            </w:r>
          </w:p>
        </w:tc>
        <w:tc>
          <w:tcPr>
            <w:tcW w:w="709" w:type="dxa"/>
            <w:shd w:val="clear" w:color="auto" w:fill="auto"/>
            <w:vAlign w:val="center"/>
          </w:tcPr>
          <w:p w:rsidR="00DC69E8" w:rsidRPr="00A433D7" w:rsidRDefault="00DC69E8" w:rsidP="00DC69E8">
            <w:pPr>
              <w:spacing w:line="240" w:lineRule="auto"/>
              <w:ind w:firstLine="0"/>
              <w:jc w:val="center"/>
              <w:rPr>
                <w:color w:val="000000"/>
                <w:sz w:val="16"/>
                <w:szCs w:val="16"/>
              </w:rPr>
            </w:pPr>
            <w:r>
              <w:rPr>
                <w:color w:val="000000"/>
                <w:sz w:val="16"/>
                <w:szCs w:val="16"/>
              </w:rPr>
              <w:t>0,003</w:t>
            </w:r>
          </w:p>
        </w:tc>
        <w:tc>
          <w:tcPr>
            <w:tcW w:w="708" w:type="dxa"/>
            <w:shd w:val="clear" w:color="auto" w:fill="auto"/>
            <w:vAlign w:val="center"/>
          </w:tcPr>
          <w:p w:rsidR="00DC69E8" w:rsidRDefault="00DC69E8" w:rsidP="00DC69E8">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DC69E8" w:rsidRDefault="00DC69E8" w:rsidP="00DC69E8">
            <w:pPr>
              <w:spacing w:line="240" w:lineRule="auto"/>
              <w:ind w:left="-115" w:right="-257" w:firstLine="0"/>
              <w:jc w:val="center"/>
            </w:pPr>
            <w:r w:rsidRPr="006B297E">
              <w:rPr>
                <w:color w:val="000000"/>
                <w:sz w:val="16"/>
                <w:szCs w:val="16"/>
              </w:rPr>
              <w:t>н.д.</w:t>
            </w:r>
          </w:p>
        </w:tc>
      </w:tr>
      <w:tr w:rsidR="00DC69E8" w:rsidRPr="00A433D7" w:rsidTr="001C04D2">
        <w:tc>
          <w:tcPr>
            <w:tcW w:w="3964" w:type="dxa"/>
            <w:shd w:val="clear" w:color="auto" w:fill="auto"/>
            <w:vAlign w:val="center"/>
          </w:tcPr>
          <w:p w:rsidR="00DC69E8" w:rsidRPr="00A433D7" w:rsidRDefault="00DC69E8" w:rsidP="00DC69E8">
            <w:pPr>
              <w:spacing w:line="240" w:lineRule="auto"/>
              <w:ind w:firstLine="0"/>
              <w:jc w:val="left"/>
              <w:rPr>
                <w:color w:val="000000"/>
                <w:sz w:val="16"/>
                <w:szCs w:val="16"/>
              </w:rPr>
            </w:pPr>
            <w:r w:rsidRPr="00A433D7">
              <w:rPr>
                <w:color w:val="000000"/>
                <w:sz w:val="16"/>
                <w:szCs w:val="16"/>
              </w:rPr>
              <w:t>Присоединённая договорная тепловая нагрузка</w:t>
            </w:r>
          </w:p>
        </w:tc>
        <w:tc>
          <w:tcPr>
            <w:tcW w:w="851" w:type="dxa"/>
            <w:shd w:val="clear" w:color="auto" w:fill="auto"/>
            <w:vAlign w:val="center"/>
          </w:tcPr>
          <w:p w:rsidR="00DC69E8" w:rsidRPr="00A433D7" w:rsidRDefault="00DC69E8" w:rsidP="00DC69E8">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DC69E8" w:rsidRPr="00A433D7" w:rsidRDefault="00DC69E8" w:rsidP="00DC69E8">
            <w:pPr>
              <w:spacing w:line="240" w:lineRule="auto"/>
              <w:ind w:firstLine="0"/>
              <w:jc w:val="center"/>
              <w:rPr>
                <w:color w:val="000000"/>
                <w:sz w:val="16"/>
                <w:szCs w:val="16"/>
              </w:rPr>
            </w:pPr>
            <w:r>
              <w:rPr>
                <w:color w:val="000000"/>
                <w:sz w:val="16"/>
                <w:szCs w:val="16"/>
              </w:rPr>
              <w:t>0,02</w:t>
            </w:r>
          </w:p>
        </w:tc>
        <w:tc>
          <w:tcPr>
            <w:tcW w:w="708" w:type="dxa"/>
            <w:shd w:val="clear" w:color="auto" w:fill="auto"/>
            <w:vAlign w:val="center"/>
          </w:tcPr>
          <w:p w:rsidR="00DC69E8" w:rsidRPr="00A433D7" w:rsidRDefault="00DC69E8" w:rsidP="00DC69E8">
            <w:pPr>
              <w:spacing w:line="240" w:lineRule="auto"/>
              <w:ind w:firstLine="0"/>
              <w:jc w:val="center"/>
              <w:rPr>
                <w:color w:val="000000"/>
                <w:sz w:val="16"/>
                <w:szCs w:val="16"/>
              </w:rPr>
            </w:pPr>
            <w:r>
              <w:rPr>
                <w:color w:val="000000"/>
                <w:sz w:val="16"/>
                <w:szCs w:val="16"/>
              </w:rPr>
              <w:t>0,02</w:t>
            </w:r>
          </w:p>
        </w:tc>
        <w:tc>
          <w:tcPr>
            <w:tcW w:w="709" w:type="dxa"/>
            <w:shd w:val="clear" w:color="auto" w:fill="auto"/>
            <w:vAlign w:val="center"/>
          </w:tcPr>
          <w:p w:rsidR="00DC69E8" w:rsidRPr="00A433D7" w:rsidRDefault="00DC69E8" w:rsidP="00DC69E8">
            <w:pPr>
              <w:spacing w:line="240" w:lineRule="auto"/>
              <w:ind w:firstLine="0"/>
              <w:jc w:val="center"/>
              <w:rPr>
                <w:color w:val="000000"/>
                <w:sz w:val="16"/>
                <w:szCs w:val="16"/>
              </w:rPr>
            </w:pPr>
            <w:r>
              <w:rPr>
                <w:color w:val="000000"/>
                <w:sz w:val="16"/>
                <w:szCs w:val="16"/>
              </w:rPr>
              <w:t>0,02</w:t>
            </w:r>
          </w:p>
        </w:tc>
        <w:tc>
          <w:tcPr>
            <w:tcW w:w="709" w:type="dxa"/>
            <w:shd w:val="clear" w:color="auto" w:fill="auto"/>
            <w:vAlign w:val="center"/>
          </w:tcPr>
          <w:p w:rsidR="00DC69E8" w:rsidRPr="00A433D7" w:rsidRDefault="00DC69E8" w:rsidP="00DC69E8">
            <w:pPr>
              <w:spacing w:line="240" w:lineRule="auto"/>
              <w:ind w:firstLine="0"/>
              <w:jc w:val="center"/>
              <w:rPr>
                <w:color w:val="000000"/>
                <w:sz w:val="16"/>
                <w:szCs w:val="16"/>
              </w:rPr>
            </w:pPr>
            <w:r>
              <w:rPr>
                <w:color w:val="000000"/>
                <w:sz w:val="16"/>
                <w:szCs w:val="16"/>
              </w:rPr>
              <w:t>0,02</w:t>
            </w:r>
          </w:p>
        </w:tc>
        <w:tc>
          <w:tcPr>
            <w:tcW w:w="709" w:type="dxa"/>
            <w:shd w:val="clear" w:color="auto" w:fill="auto"/>
            <w:vAlign w:val="center"/>
          </w:tcPr>
          <w:p w:rsidR="00DC69E8" w:rsidRPr="00A433D7" w:rsidRDefault="00DC69E8" w:rsidP="00DC69E8">
            <w:pPr>
              <w:spacing w:line="240" w:lineRule="auto"/>
              <w:ind w:firstLine="0"/>
              <w:jc w:val="center"/>
              <w:rPr>
                <w:color w:val="000000"/>
                <w:sz w:val="16"/>
                <w:szCs w:val="16"/>
              </w:rPr>
            </w:pPr>
            <w:r>
              <w:rPr>
                <w:color w:val="000000"/>
                <w:sz w:val="16"/>
                <w:szCs w:val="16"/>
              </w:rPr>
              <w:t>0,02</w:t>
            </w:r>
          </w:p>
        </w:tc>
        <w:tc>
          <w:tcPr>
            <w:tcW w:w="708" w:type="dxa"/>
            <w:shd w:val="clear" w:color="auto" w:fill="auto"/>
            <w:vAlign w:val="center"/>
          </w:tcPr>
          <w:p w:rsidR="00DC69E8" w:rsidRDefault="00DC69E8" w:rsidP="00DC69E8">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DC69E8" w:rsidRDefault="00DC69E8" w:rsidP="00DC69E8">
            <w:pPr>
              <w:spacing w:line="240" w:lineRule="auto"/>
              <w:ind w:left="-115" w:right="-257" w:firstLine="0"/>
              <w:jc w:val="center"/>
            </w:pPr>
            <w:r w:rsidRPr="006B297E">
              <w:rPr>
                <w:color w:val="000000"/>
                <w:sz w:val="16"/>
                <w:szCs w:val="16"/>
              </w:rPr>
              <w:t>н.д.</w:t>
            </w:r>
          </w:p>
        </w:tc>
      </w:tr>
      <w:tr w:rsidR="00DC69E8" w:rsidRPr="00A433D7" w:rsidTr="001C04D2">
        <w:tc>
          <w:tcPr>
            <w:tcW w:w="3964" w:type="dxa"/>
            <w:shd w:val="clear" w:color="auto" w:fill="auto"/>
            <w:vAlign w:val="center"/>
          </w:tcPr>
          <w:p w:rsidR="00DC69E8" w:rsidRPr="00A433D7" w:rsidRDefault="00DC69E8" w:rsidP="00DC69E8">
            <w:pPr>
              <w:spacing w:line="240" w:lineRule="auto"/>
              <w:ind w:firstLine="0"/>
              <w:jc w:val="left"/>
              <w:rPr>
                <w:color w:val="000000"/>
                <w:sz w:val="16"/>
                <w:szCs w:val="16"/>
              </w:rPr>
            </w:pPr>
            <w:r w:rsidRPr="00A433D7">
              <w:rPr>
                <w:color w:val="000000"/>
                <w:sz w:val="16"/>
                <w:szCs w:val="16"/>
              </w:rPr>
              <w:t>отопление, вентиляция</w:t>
            </w:r>
          </w:p>
        </w:tc>
        <w:tc>
          <w:tcPr>
            <w:tcW w:w="851" w:type="dxa"/>
            <w:shd w:val="clear" w:color="auto" w:fill="auto"/>
            <w:vAlign w:val="center"/>
          </w:tcPr>
          <w:p w:rsidR="00DC69E8" w:rsidRPr="00A433D7" w:rsidRDefault="00DC69E8" w:rsidP="00DC69E8">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DC69E8" w:rsidRPr="00A433D7" w:rsidRDefault="00DC69E8" w:rsidP="00DC69E8">
            <w:pPr>
              <w:spacing w:line="240" w:lineRule="auto"/>
              <w:ind w:firstLine="0"/>
              <w:jc w:val="center"/>
              <w:rPr>
                <w:color w:val="000000"/>
                <w:sz w:val="16"/>
                <w:szCs w:val="16"/>
              </w:rPr>
            </w:pPr>
            <w:r>
              <w:rPr>
                <w:color w:val="000000"/>
                <w:sz w:val="16"/>
                <w:szCs w:val="16"/>
              </w:rPr>
              <w:t>0,02</w:t>
            </w:r>
          </w:p>
        </w:tc>
        <w:tc>
          <w:tcPr>
            <w:tcW w:w="708" w:type="dxa"/>
            <w:shd w:val="clear" w:color="auto" w:fill="auto"/>
            <w:vAlign w:val="center"/>
          </w:tcPr>
          <w:p w:rsidR="00DC69E8" w:rsidRPr="00A433D7" w:rsidRDefault="00DC69E8" w:rsidP="00DC69E8">
            <w:pPr>
              <w:spacing w:line="240" w:lineRule="auto"/>
              <w:ind w:firstLine="0"/>
              <w:jc w:val="center"/>
              <w:rPr>
                <w:color w:val="000000"/>
                <w:sz w:val="16"/>
                <w:szCs w:val="16"/>
              </w:rPr>
            </w:pPr>
            <w:r>
              <w:rPr>
                <w:color w:val="000000"/>
                <w:sz w:val="16"/>
                <w:szCs w:val="16"/>
              </w:rPr>
              <w:t>0,02</w:t>
            </w:r>
          </w:p>
        </w:tc>
        <w:tc>
          <w:tcPr>
            <w:tcW w:w="709" w:type="dxa"/>
            <w:shd w:val="clear" w:color="auto" w:fill="auto"/>
            <w:vAlign w:val="center"/>
          </w:tcPr>
          <w:p w:rsidR="00DC69E8" w:rsidRPr="00A433D7" w:rsidRDefault="00DC69E8" w:rsidP="00DC69E8">
            <w:pPr>
              <w:spacing w:line="240" w:lineRule="auto"/>
              <w:ind w:firstLine="0"/>
              <w:jc w:val="center"/>
              <w:rPr>
                <w:color w:val="000000"/>
                <w:sz w:val="16"/>
                <w:szCs w:val="16"/>
              </w:rPr>
            </w:pPr>
            <w:r>
              <w:rPr>
                <w:color w:val="000000"/>
                <w:sz w:val="16"/>
                <w:szCs w:val="16"/>
              </w:rPr>
              <w:t>0,02</w:t>
            </w:r>
          </w:p>
        </w:tc>
        <w:tc>
          <w:tcPr>
            <w:tcW w:w="709" w:type="dxa"/>
            <w:shd w:val="clear" w:color="auto" w:fill="auto"/>
            <w:vAlign w:val="center"/>
          </w:tcPr>
          <w:p w:rsidR="00DC69E8" w:rsidRPr="00A433D7" w:rsidRDefault="00DC69E8" w:rsidP="00DC69E8">
            <w:pPr>
              <w:spacing w:line="240" w:lineRule="auto"/>
              <w:ind w:firstLine="0"/>
              <w:jc w:val="center"/>
              <w:rPr>
                <w:color w:val="000000"/>
                <w:sz w:val="16"/>
                <w:szCs w:val="16"/>
              </w:rPr>
            </w:pPr>
            <w:r>
              <w:rPr>
                <w:color w:val="000000"/>
                <w:sz w:val="16"/>
                <w:szCs w:val="16"/>
              </w:rPr>
              <w:t>0,02</w:t>
            </w:r>
          </w:p>
        </w:tc>
        <w:tc>
          <w:tcPr>
            <w:tcW w:w="709" w:type="dxa"/>
            <w:shd w:val="clear" w:color="auto" w:fill="auto"/>
            <w:vAlign w:val="center"/>
          </w:tcPr>
          <w:p w:rsidR="00DC69E8" w:rsidRPr="00A433D7" w:rsidRDefault="00DC69E8" w:rsidP="00DC69E8">
            <w:pPr>
              <w:spacing w:line="240" w:lineRule="auto"/>
              <w:ind w:firstLine="0"/>
              <w:jc w:val="center"/>
              <w:rPr>
                <w:color w:val="000000"/>
                <w:sz w:val="16"/>
                <w:szCs w:val="16"/>
              </w:rPr>
            </w:pPr>
            <w:r>
              <w:rPr>
                <w:color w:val="000000"/>
                <w:sz w:val="16"/>
                <w:szCs w:val="16"/>
              </w:rPr>
              <w:t>0,02</w:t>
            </w:r>
          </w:p>
        </w:tc>
        <w:tc>
          <w:tcPr>
            <w:tcW w:w="708" w:type="dxa"/>
            <w:shd w:val="clear" w:color="auto" w:fill="auto"/>
            <w:vAlign w:val="center"/>
          </w:tcPr>
          <w:p w:rsidR="00DC69E8" w:rsidRDefault="00DC69E8" w:rsidP="00DC69E8">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DC69E8" w:rsidRDefault="00DC69E8" w:rsidP="00DC69E8">
            <w:pPr>
              <w:spacing w:line="240" w:lineRule="auto"/>
              <w:ind w:left="-115" w:right="-257" w:firstLine="0"/>
              <w:jc w:val="center"/>
            </w:pPr>
            <w:r w:rsidRPr="006B297E">
              <w:rPr>
                <w:color w:val="000000"/>
                <w:sz w:val="16"/>
                <w:szCs w:val="16"/>
              </w:rPr>
              <w:t>н.д.</w:t>
            </w:r>
          </w:p>
        </w:tc>
      </w:tr>
      <w:tr w:rsidR="00DC69E8" w:rsidRPr="00A433D7" w:rsidTr="001C04D2">
        <w:tc>
          <w:tcPr>
            <w:tcW w:w="3964" w:type="dxa"/>
            <w:shd w:val="clear" w:color="auto" w:fill="auto"/>
            <w:vAlign w:val="center"/>
          </w:tcPr>
          <w:p w:rsidR="00DC69E8" w:rsidRPr="00A433D7" w:rsidRDefault="00DC69E8" w:rsidP="00DC69E8">
            <w:pPr>
              <w:spacing w:line="240" w:lineRule="auto"/>
              <w:ind w:firstLine="0"/>
              <w:jc w:val="left"/>
              <w:rPr>
                <w:color w:val="000000"/>
                <w:sz w:val="16"/>
                <w:szCs w:val="16"/>
              </w:rPr>
            </w:pPr>
            <w:r w:rsidRPr="00A433D7">
              <w:rPr>
                <w:color w:val="000000"/>
                <w:sz w:val="16"/>
                <w:szCs w:val="16"/>
              </w:rPr>
              <w:t>ГВС</w:t>
            </w:r>
          </w:p>
        </w:tc>
        <w:tc>
          <w:tcPr>
            <w:tcW w:w="851" w:type="dxa"/>
            <w:shd w:val="clear" w:color="auto" w:fill="auto"/>
            <w:vAlign w:val="center"/>
          </w:tcPr>
          <w:p w:rsidR="00DC69E8" w:rsidRPr="00A433D7" w:rsidRDefault="00DC69E8" w:rsidP="00DC69E8">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DC69E8" w:rsidRPr="00A433D7" w:rsidRDefault="00DC69E8" w:rsidP="00DC69E8">
            <w:pPr>
              <w:spacing w:line="240" w:lineRule="auto"/>
              <w:ind w:firstLine="0"/>
              <w:jc w:val="center"/>
              <w:rPr>
                <w:color w:val="000000"/>
                <w:sz w:val="16"/>
                <w:szCs w:val="16"/>
              </w:rPr>
            </w:pPr>
            <w:r>
              <w:rPr>
                <w:color w:val="000000"/>
                <w:sz w:val="16"/>
                <w:szCs w:val="16"/>
              </w:rPr>
              <w:t>0</w:t>
            </w:r>
          </w:p>
        </w:tc>
        <w:tc>
          <w:tcPr>
            <w:tcW w:w="708" w:type="dxa"/>
            <w:shd w:val="clear" w:color="auto" w:fill="auto"/>
            <w:vAlign w:val="center"/>
          </w:tcPr>
          <w:p w:rsidR="00DC69E8" w:rsidRPr="00A433D7" w:rsidRDefault="00DC69E8" w:rsidP="00DC69E8">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DC69E8" w:rsidRPr="00A433D7" w:rsidRDefault="00DC69E8" w:rsidP="00DC69E8">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DC69E8" w:rsidRPr="00A433D7" w:rsidRDefault="00DC69E8" w:rsidP="00DC69E8">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DC69E8" w:rsidRPr="00A433D7" w:rsidRDefault="00DC69E8" w:rsidP="00DC69E8">
            <w:pPr>
              <w:spacing w:line="240" w:lineRule="auto"/>
              <w:ind w:firstLine="0"/>
              <w:jc w:val="center"/>
              <w:rPr>
                <w:color w:val="000000"/>
                <w:sz w:val="16"/>
                <w:szCs w:val="16"/>
              </w:rPr>
            </w:pPr>
            <w:r>
              <w:rPr>
                <w:color w:val="000000"/>
                <w:sz w:val="16"/>
                <w:szCs w:val="16"/>
              </w:rPr>
              <w:t>0</w:t>
            </w:r>
          </w:p>
        </w:tc>
        <w:tc>
          <w:tcPr>
            <w:tcW w:w="708" w:type="dxa"/>
            <w:shd w:val="clear" w:color="auto" w:fill="auto"/>
            <w:vAlign w:val="center"/>
          </w:tcPr>
          <w:p w:rsidR="00DC69E8" w:rsidRDefault="00DC69E8" w:rsidP="00DC69E8">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DC69E8" w:rsidRDefault="00DC69E8" w:rsidP="00DC69E8">
            <w:pPr>
              <w:spacing w:line="240" w:lineRule="auto"/>
              <w:ind w:left="-115" w:right="-257" w:firstLine="0"/>
              <w:jc w:val="center"/>
            </w:pPr>
            <w:r w:rsidRPr="006B297E">
              <w:rPr>
                <w:color w:val="000000"/>
                <w:sz w:val="16"/>
                <w:szCs w:val="16"/>
              </w:rPr>
              <w:t>н.д.</w:t>
            </w:r>
          </w:p>
        </w:tc>
      </w:tr>
      <w:tr w:rsidR="00DC69E8" w:rsidRPr="00A433D7" w:rsidTr="001C04D2">
        <w:tc>
          <w:tcPr>
            <w:tcW w:w="3964" w:type="dxa"/>
            <w:shd w:val="clear" w:color="auto" w:fill="auto"/>
            <w:vAlign w:val="center"/>
          </w:tcPr>
          <w:p w:rsidR="00DC69E8" w:rsidRPr="00A433D7" w:rsidRDefault="00DC69E8" w:rsidP="00DC69E8">
            <w:pPr>
              <w:spacing w:line="240" w:lineRule="auto"/>
              <w:ind w:firstLine="0"/>
              <w:jc w:val="left"/>
              <w:rPr>
                <w:color w:val="000000"/>
                <w:sz w:val="16"/>
                <w:szCs w:val="16"/>
              </w:rPr>
            </w:pPr>
            <w:r w:rsidRPr="00A433D7">
              <w:rPr>
                <w:color w:val="000000"/>
                <w:sz w:val="16"/>
                <w:szCs w:val="16"/>
              </w:rPr>
              <w:t>техн. нужды</w:t>
            </w:r>
          </w:p>
        </w:tc>
        <w:tc>
          <w:tcPr>
            <w:tcW w:w="851" w:type="dxa"/>
            <w:shd w:val="clear" w:color="auto" w:fill="auto"/>
            <w:vAlign w:val="center"/>
          </w:tcPr>
          <w:p w:rsidR="00DC69E8" w:rsidRPr="00A433D7" w:rsidRDefault="00DC69E8" w:rsidP="00DC69E8">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DC69E8" w:rsidRPr="00A433D7" w:rsidRDefault="00DC69E8" w:rsidP="00DC69E8">
            <w:pPr>
              <w:spacing w:line="240" w:lineRule="auto"/>
              <w:ind w:firstLine="0"/>
              <w:jc w:val="center"/>
              <w:rPr>
                <w:color w:val="000000"/>
                <w:sz w:val="16"/>
                <w:szCs w:val="16"/>
              </w:rPr>
            </w:pPr>
            <w:r>
              <w:rPr>
                <w:color w:val="000000"/>
                <w:sz w:val="16"/>
                <w:szCs w:val="16"/>
              </w:rPr>
              <w:t>0</w:t>
            </w:r>
          </w:p>
        </w:tc>
        <w:tc>
          <w:tcPr>
            <w:tcW w:w="708" w:type="dxa"/>
            <w:shd w:val="clear" w:color="auto" w:fill="auto"/>
            <w:vAlign w:val="center"/>
          </w:tcPr>
          <w:p w:rsidR="00DC69E8" w:rsidRPr="00A433D7" w:rsidRDefault="00DC69E8" w:rsidP="00DC69E8">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DC69E8" w:rsidRPr="00A433D7" w:rsidRDefault="00DC69E8" w:rsidP="00DC69E8">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DC69E8" w:rsidRPr="00A433D7" w:rsidRDefault="00DC69E8" w:rsidP="00DC69E8">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DC69E8" w:rsidRPr="00A433D7" w:rsidRDefault="00DC69E8" w:rsidP="00DC69E8">
            <w:pPr>
              <w:spacing w:line="240" w:lineRule="auto"/>
              <w:ind w:firstLine="0"/>
              <w:jc w:val="center"/>
              <w:rPr>
                <w:color w:val="000000"/>
                <w:sz w:val="16"/>
                <w:szCs w:val="16"/>
              </w:rPr>
            </w:pPr>
            <w:r>
              <w:rPr>
                <w:color w:val="000000"/>
                <w:sz w:val="16"/>
                <w:szCs w:val="16"/>
              </w:rPr>
              <w:t>0</w:t>
            </w:r>
          </w:p>
        </w:tc>
        <w:tc>
          <w:tcPr>
            <w:tcW w:w="708" w:type="dxa"/>
            <w:shd w:val="clear" w:color="auto" w:fill="auto"/>
            <w:vAlign w:val="center"/>
          </w:tcPr>
          <w:p w:rsidR="00DC69E8" w:rsidRDefault="00DC69E8" w:rsidP="00DC69E8">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DC69E8" w:rsidRDefault="00DC69E8" w:rsidP="00DC69E8">
            <w:pPr>
              <w:spacing w:line="240" w:lineRule="auto"/>
              <w:ind w:left="-115" w:right="-257" w:firstLine="0"/>
              <w:jc w:val="center"/>
            </w:pPr>
            <w:r w:rsidRPr="006B297E">
              <w:rPr>
                <w:color w:val="000000"/>
                <w:sz w:val="16"/>
                <w:szCs w:val="16"/>
              </w:rPr>
              <w:t>н.д.</w:t>
            </w:r>
          </w:p>
        </w:tc>
      </w:tr>
      <w:tr w:rsidR="00DC69E8" w:rsidRPr="00A433D7" w:rsidTr="001C04D2">
        <w:tc>
          <w:tcPr>
            <w:tcW w:w="3964" w:type="dxa"/>
            <w:shd w:val="clear" w:color="auto" w:fill="auto"/>
            <w:vAlign w:val="center"/>
          </w:tcPr>
          <w:p w:rsidR="00DC69E8" w:rsidRPr="00A433D7" w:rsidRDefault="00DC69E8" w:rsidP="00DC69E8">
            <w:pPr>
              <w:spacing w:line="240" w:lineRule="auto"/>
              <w:ind w:firstLine="0"/>
              <w:jc w:val="left"/>
              <w:rPr>
                <w:color w:val="000000"/>
                <w:sz w:val="16"/>
                <w:szCs w:val="16"/>
              </w:rPr>
            </w:pPr>
            <w:r w:rsidRPr="00A433D7">
              <w:rPr>
                <w:color w:val="000000"/>
                <w:sz w:val="16"/>
                <w:szCs w:val="16"/>
              </w:rPr>
              <w:t>Резерв/дефицит тепловой мощности по договорной нагрузке</w:t>
            </w:r>
          </w:p>
        </w:tc>
        <w:tc>
          <w:tcPr>
            <w:tcW w:w="851" w:type="dxa"/>
            <w:shd w:val="clear" w:color="auto" w:fill="auto"/>
            <w:vAlign w:val="center"/>
          </w:tcPr>
          <w:p w:rsidR="00DC69E8" w:rsidRPr="00A433D7" w:rsidRDefault="00DC69E8" w:rsidP="00DC69E8">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DC69E8" w:rsidRPr="00A433D7" w:rsidRDefault="00DC69E8" w:rsidP="00DC69E8">
            <w:pPr>
              <w:spacing w:line="240" w:lineRule="auto"/>
              <w:ind w:firstLine="0"/>
              <w:jc w:val="center"/>
              <w:rPr>
                <w:color w:val="000000"/>
                <w:sz w:val="16"/>
                <w:szCs w:val="16"/>
              </w:rPr>
            </w:pPr>
            <w:r>
              <w:rPr>
                <w:color w:val="000000"/>
                <w:sz w:val="16"/>
                <w:szCs w:val="16"/>
              </w:rPr>
              <w:t>0,003</w:t>
            </w:r>
          </w:p>
        </w:tc>
        <w:tc>
          <w:tcPr>
            <w:tcW w:w="708" w:type="dxa"/>
            <w:shd w:val="clear" w:color="auto" w:fill="auto"/>
            <w:vAlign w:val="center"/>
          </w:tcPr>
          <w:p w:rsidR="00DC69E8" w:rsidRPr="00A433D7" w:rsidRDefault="00DC69E8" w:rsidP="00DC69E8">
            <w:pPr>
              <w:spacing w:line="240" w:lineRule="auto"/>
              <w:ind w:firstLine="0"/>
              <w:jc w:val="center"/>
              <w:rPr>
                <w:color w:val="000000"/>
                <w:sz w:val="16"/>
                <w:szCs w:val="16"/>
              </w:rPr>
            </w:pPr>
            <w:r>
              <w:rPr>
                <w:color w:val="000000"/>
                <w:sz w:val="16"/>
                <w:szCs w:val="16"/>
              </w:rPr>
              <w:t>0,003</w:t>
            </w:r>
          </w:p>
        </w:tc>
        <w:tc>
          <w:tcPr>
            <w:tcW w:w="709" w:type="dxa"/>
            <w:shd w:val="clear" w:color="auto" w:fill="auto"/>
            <w:vAlign w:val="center"/>
          </w:tcPr>
          <w:p w:rsidR="00DC69E8" w:rsidRPr="00A433D7" w:rsidRDefault="00DC69E8" w:rsidP="00DC69E8">
            <w:pPr>
              <w:spacing w:line="240" w:lineRule="auto"/>
              <w:ind w:firstLine="0"/>
              <w:jc w:val="center"/>
              <w:rPr>
                <w:color w:val="000000"/>
                <w:sz w:val="16"/>
                <w:szCs w:val="16"/>
              </w:rPr>
            </w:pPr>
            <w:r>
              <w:rPr>
                <w:color w:val="000000"/>
                <w:sz w:val="16"/>
                <w:szCs w:val="16"/>
              </w:rPr>
              <w:t>0,003</w:t>
            </w:r>
          </w:p>
        </w:tc>
        <w:tc>
          <w:tcPr>
            <w:tcW w:w="709" w:type="dxa"/>
            <w:shd w:val="clear" w:color="auto" w:fill="auto"/>
            <w:vAlign w:val="center"/>
          </w:tcPr>
          <w:p w:rsidR="00DC69E8" w:rsidRPr="00A433D7" w:rsidRDefault="00DC69E8" w:rsidP="00DC69E8">
            <w:pPr>
              <w:spacing w:line="240" w:lineRule="auto"/>
              <w:ind w:firstLine="0"/>
              <w:jc w:val="center"/>
              <w:rPr>
                <w:color w:val="000000"/>
                <w:sz w:val="16"/>
                <w:szCs w:val="16"/>
              </w:rPr>
            </w:pPr>
            <w:r>
              <w:rPr>
                <w:color w:val="000000"/>
                <w:sz w:val="16"/>
                <w:szCs w:val="16"/>
              </w:rPr>
              <w:t>0,003</w:t>
            </w:r>
          </w:p>
        </w:tc>
        <w:tc>
          <w:tcPr>
            <w:tcW w:w="709" w:type="dxa"/>
            <w:shd w:val="clear" w:color="auto" w:fill="auto"/>
            <w:vAlign w:val="center"/>
          </w:tcPr>
          <w:p w:rsidR="00DC69E8" w:rsidRPr="00A433D7" w:rsidRDefault="00DC69E8" w:rsidP="00DC69E8">
            <w:pPr>
              <w:spacing w:line="240" w:lineRule="auto"/>
              <w:ind w:firstLine="0"/>
              <w:jc w:val="center"/>
              <w:rPr>
                <w:color w:val="000000"/>
                <w:sz w:val="16"/>
                <w:szCs w:val="16"/>
              </w:rPr>
            </w:pPr>
            <w:r>
              <w:rPr>
                <w:color w:val="000000"/>
                <w:sz w:val="16"/>
                <w:szCs w:val="16"/>
              </w:rPr>
              <w:t>0,003</w:t>
            </w:r>
          </w:p>
        </w:tc>
        <w:tc>
          <w:tcPr>
            <w:tcW w:w="708" w:type="dxa"/>
            <w:shd w:val="clear" w:color="auto" w:fill="auto"/>
            <w:vAlign w:val="center"/>
          </w:tcPr>
          <w:p w:rsidR="00DC69E8" w:rsidRDefault="00DC69E8" w:rsidP="00DC69E8">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DC69E8" w:rsidRDefault="00DC69E8" w:rsidP="00DC69E8">
            <w:pPr>
              <w:spacing w:line="240" w:lineRule="auto"/>
              <w:ind w:left="-115" w:right="-257" w:firstLine="0"/>
              <w:jc w:val="center"/>
            </w:pPr>
            <w:r w:rsidRPr="006B297E">
              <w:rPr>
                <w:color w:val="000000"/>
                <w:sz w:val="16"/>
                <w:szCs w:val="16"/>
              </w:rPr>
              <w:t>н.д.</w:t>
            </w:r>
          </w:p>
        </w:tc>
      </w:tr>
    </w:tbl>
    <w:p w:rsidR="001C04D2" w:rsidRDefault="001C04D2" w:rsidP="001C04D2">
      <w:pPr>
        <w:keepNext/>
        <w:keepLines/>
        <w:pBdr>
          <w:top w:val="nil"/>
          <w:left w:val="nil"/>
          <w:bottom w:val="nil"/>
          <w:right w:val="nil"/>
          <w:between w:val="nil"/>
        </w:pBdr>
        <w:spacing w:line="240" w:lineRule="auto"/>
        <w:ind w:firstLine="0"/>
        <w:jc w:val="left"/>
        <w:rPr>
          <w:b/>
          <w:color w:val="000000"/>
          <w:sz w:val="24"/>
          <w:szCs w:val="24"/>
        </w:rPr>
      </w:pPr>
    </w:p>
    <w:p w:rsidR="001C04D2" w:rsidRDefault="001C04D2" w:rsidP="001C04D2">
      <w:pPr>
        <w:spacing w:line="240" w:lineRule="auto"/>
        <w:rPr>
          <w:sz w:val="24"/>
          <w:szCs w:val="24"/>
        </w:rPr>
      </w:pPr>
      <w:r w:rsidRPr="00DC3F45">
        <w:rPr>
          <w:sz w:val="24"/>
          <w:szCs w:val="24"/>
        </w:rPr>
        <w:t xml:space="preserve">Перспективный баланс тепловой мощности котельной № </w:t>
      </w:r>
      <w:r>
        <w:rPr>
          <w:sz w:val="24"/>
          <w:szCs w:val="24"/>
        </w:rPr>
        <w:t>4</w:t>
      </w:r>
      <w:r w:rsidRPr="00DC3F45">
        <w:rPr>
          <w:sz w:val="24"/>
          <w:szCs w:val="24"/>
        </w:rPr>
        <w:t xml:space="preserve">, представленный в таблице, показывает, что, реализация планов увеличения объёмов потребления тепловой энергии </w:t>
      </w:r>
      <w:r>
        <w:rPr>
          <w:sz w:val="24"/>
          <w:szCs w:val="24"/>
        </w:rPr>
        <w:br/>
      </w:r>
      <w:r w:rsidRPr="00DC3F45">
        <w:rPr>
          <w:sz w:val="24"/>
          <w:szCs w:val="24"/>
        </w:rPr>
        <w:t xml:space="preserve">не планируется, котельная в холодное время года сможет обеспечить теплоснабжение </w:t>
      </w:r>
      <w:r>
        <w:rPr>
          <w:sz w:val="24"/>
          <w:szCs w:val="24"/>
        </w:rPr>
        <w:br/>
      </w:r>
      <w:r>
        <w:rPr>
          <w:sz w:val="24"/>
          <w:szCs w:val="24"/>
        </w:rPr>
        <w:lastRenderedPageBreak/>
        <w:t>без</w:t>
      </w:r>
      <w:r w:rsidRPr="00DC3F45">
        <w:rPr>
          <w:sz w:val="24"/>
          <w:szCs w:val="24"/>
        </w:rPr>
        <w:t xml:space="preserve"> резервирован</w:t>
      </w:r>
      <w:r>
        <w:rPr>
          <w:sz w:val="24"/>
          <w:szCs w:val="24"/>
        </w:rPr>
        <w:t>ия</w:t>
      </w:r>
      <w:r w:rsidRPr="00DC3F45">
        <w:rPr>
          <w:sz w:val="24"/>
          <w:szCs w:val="24"/>
        </w:rPr>
        <w:t>. На сегодняшний день реконструкция котельной №</w:t>
      </w:r>
      <w:r>
        <w:rPr>
          <w:sz w:val="24"/>
          <w:szCs w:val="24"/>
        </w:rPr>
        <w:t xml:space="preserve"> 4</w:t>
      </w:r>
      <w:r w:rsidRPr="00DC3F45">
        <w:rPr>
          <w:sz w:val="24"/>
          <w:szCs w:val="24"/>
        </w:rPr>
        <w:t xml:space="preserve"> не требуется.</w:t>
      </w:r>
      <w:r>
        <w:rPr>
          <w:sz w:val="24"/>
          <w:szCs w:val="24"/>
        </w:rPr>
        <w:t xml:space="preserve"> В случае возникновения неисправности оборудования будет обеспечен переносной источник тепла – тепловая пушка.</w:t>
      </w:r>
      <w:r w:rsidRPr="00DC3F45">
        <w:rPr>
          <w:sz w:val="24"/>
          <w:szCs w:val="24"/>
        </w:rPr>
        <w:t xml:space="preserve"> </w:t>
      </w:r>
    </w:p>
    <w:p w:rsidR="001C04D2" w:rsidRDefault="001C04D2" w:rsidP="001C04D2">
      <w:pPr>
        <w:spacing w:line="240" w:lineRule="auto"/>
        <w:rPr>
          <w:sz w:val="24"/>
          <w:szCs w:val="24"/>
        </w:rPr>
      </w:pPr>
    </w:p>
    <w:p w:rsidR="001C04D2" w:rsidRPr="00570D2C" w:rsidRDefault="001C04D2" w:rsidP="001C04D2">
      <w:pPr>
        <w:keepNext/>
        <w:keepLines/>
        <w:pBdr>
          <w:top w:val="nil"/>
          <w:left w:val="nil"/>
          <w:bottom w:val="nil"/>
          <w:right w:val="nil"/>
          <w:between w:val="nil"/>
        </w:pBdr>
        <w:spacing w:line="240" w:lineRule="auto"/>
        <w:ind w:firstLine="0"/>
        <w:jc w:val="left"/>
        <w:rPr>
          <w:color w:val="000000"/>
          <w:sz w:val="24"/>
          <w:szCs w:val="24"/>
        </w:rPr>
      </w:pPr>
      <w:r w:rsidRPr="00570D2C">
        <w:rPr>
          <w:color w:val="000000"/>
          <w:sz w:val="24"/>
          <w:szCs w:val="24"/>
        </w:rPr>
        <w:t>Таблица 3.1 Балансы тепловой мощности и тепловой нагрузки в зонах действия источников тепловой энергии</w:t>
      </w:r>
    </w:p>
    <w:p w:rsidR="001C04D2" w:rsidRPr="00570D2C" w:rsidRDefault="001C04D2" w:rsidP="001C04D2">
      <w:pPr>
        <w:spacing w:line="240" w:lineRule="auto"/>
        <w:rPr>
          <w:sz w:val="24"/>
          <w:szCs w:val="24"/>
        </w:rPr>
      </w:pPr>
    </w:p>
    <w:tbl>
      <w:tblPr>
        <w:tblStyle w:val="1a"/>
        <w:tblW w:w="977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64"/>
        <w:gridCol w:w="851"/>
        <w:gridCol w:w="709"/>
        <w:gridCol w:w="708"/>
        <w:gridCol w:w="709"/>
        <w:gridCol w:w="709"/>
        <w:gridCol w:w="709"/>
        <w:gridCol w:w="708"/>
        <w:gridCol w:w="709"/>
      </w:tblGrid>
      <w:tr w:rsidR="001C04D2" w:rsidRPr="00570D2C" w:rsidTr="001C04D2">
        <w:tc>
          <w:tcPr>
            <w:tcW w:w="3964" w:type="dxa"/>
            <w:shd w:val="clear" w:color="auto" w:fill="auto"/>
            <w:vAlign w:val="center"/>
          </w:tcPr>
          <w:p w:rsidR="001C04D2" w:rsidRPr="00570D2C" w:rsidRDefault="001C04D2" w:rsidP="001C04D2">
            <w:pPr>
              <w:spacing w:line="240" w:lineRule="auto"/>
              <w:ind w:firstLine="0"/>
              <w:jc w:val="center"/>
              <w:rPr>
                <w:color w:val="000000"/>
                <w:sz w:val="16"/>
                <w:szCs w:val="16"/>
              </w:rPr>
            </w:pPr>
            <w:r w:rsidRPr="00570D2C">
              <w:rPr>
                <w:color w:val="000000"/>
                <w:sz w:val="16"/>
                <w:szCs w:val="16"/>
              </w:rPr>
              <w:t>Показатель</w:t>
            </w:r>
          </w:p>
        </w:tc>
        <w:tc>
          <w:tcPr>
            <w:tcW w:w="851" w:type="dxa"/>
            <w:shd w:val="clear" w:color="auto" w:fill="auto"/>
            <w:vAlign w:val="center"/>
          </w:tcPr>
          <w:p w:rsidR="001C04D2" w:rsidRPr="00570D2C" w:rsidRDefault="001C04D2" w:rsidP="001C04D2">
            <w:pPr>
              <w:spacing w:line="240" w:lineRule="auto"/>
              <w:ind w:firstLine="0"/>
              <w:jc w:val="center"/>
              <w:rPr>
                <w:color w:val="000000"/>
                <w:sz w:val="16"/>
                <w:szCs w:val="16"/>
              </w:rPr>
            </w:pPr>
            <w:r w:rsidRPr="00570D2C">
              <w:rPr>
                <w:color w:val="000000"/>
                <w:sz w:val="16"/>
                <w:szCs w:val="16"/>
              </w:rPr>
              <w:t>Ед. изм.</w:t>
            </w:r>
          </w:p>
        </w:tc>
        <w:tc>
          <w:tcPr>
            <w:tcW w:w="709" w:type="dxa"/>
            <w:shd w:val="clear" w:color="auto" w:fill="auto"/>
            <w:vAlign w:val="center"/>
          </w:tcPr>
          <w:p w:rsidR="001C04D2" w:rsidRPr="00570D2C" w:rsidRDefault="001C04D2" w:rsidP="001C04D2">
            <w:pPr>
              <w:spacing w:line="240" w:lineRule="auto"/>
              <w:ind w:firstLine="0"/>
              <w:jc w:val="center"/>
              <w:rPr>
                <w:color w:val="000000"/>
                <w:sz w:val="16"/>
                <w:szCs w:val="16"/>
              </w:rPr>
            </w:pPr>
            <w:r w:rsidRPr="00570D2C">
              <w:rPr>
                <w:color w:val="000000"/>
                <w:sz w:val="16"/>
                <w:szCs w:val="16"/>
              </w:rPr>
              <w:t>2020</w:t>
            </w:r>
          </w:p>
        </w:tc>
        <w:tc>
          <w:tcPr>
            <w:tcW w:w="708" w:type="dxa"/>
            <w:shd w:val="clear" w:color="auto" w:fill="auto"/>
            <w:vAlign w:val="center"/>
          </w:tcPr>
          <w:p w:rsidR="001C04D2" w:rsidRPr="00570D2C" w:rsidRDefault="001C04D2" w:rsidP="001C04D2">
            <w:pPr>
              <w:spacing w:line="240" w:lineRule="auto"/>
              <w:ind w:firstLine="0"/>
              <w:jc w:val="center"/>
              <w:rPr>
                <w:color w:val="000000"/>
                <w:sz w:val="16"/>
                <w:szCs w:val="16"/>
              </w:rPr>
            </w:pPr>
            <w:r w:rsidRPr="00570D2C">
              <w:rPr>
                <w:color w:val="000000"/>
                <w:sz w:val="16"/>
                <w:szCs w:val="16"/>
              </w:rPr>
              <w:t>2021</w:t>
            </w:r>
          </w:p>
        </w:tc>
        <w:tc>
          <w:tcPr>
            <w:tcW w:w="709" w:type="dxa"/>
            <w:shd w:val="clear" w:color="auto" w:fill="auto"/>
            <w:vAlign w:val="center"/>
          </w:tcPr>
          <w:p w:rsidR="001C04D2" w:rsidRPr="00570D2C" w:rsidRDefault="001C04D2" w:rsidP="001C04D2">
            <w:pPr>
              <w:spacing w:line="240" w:lineRule="auto"/>
              <w:ind w:firstLine="0"/>
              <w:jc w:val="center"/>
              <w:rPr>
                <w:color w:val="000000"/>
                <w:sz w:val="16"/>
                <w:szCs w:val="16"/>
              </w:rPr>
            </w:pPr>
            <w:r w:rsidRPr="00570D2C">
              <w:rPr>
                <w:color w:val="000000"/>
                <w:sz w:val="16"/>
                <w:szCs w:val="16"/>
              </w:rPr>
              <w:t>2022</w:t>
            </w:r>
          </w:p>
        </w:tc>
        <w:tc>
          <w:tcPr>
            <w:tcW w:w="709" w:type="dxa"/>
            <w:shd w:val="clear" w:color="auto" w:fill="auto"/>
            <w:vAlign w:val="center"/>
          </w:tcPr>
          <w:p w:rsidR="001C04D2" w:rsidRPr="00570D2C" w:rsidRDefault="001C04D2" w:rsidP="001C04D2">
            <w:pPr>
              <w:spacing w:line="240" w:lineRule="auto"/>
              <w:ind w:right="-45" w:firstLine="0"/>
              <w:jc w:val="center"/>
              <w:rPr>
                <w:color w:val="000000"/>
                <w:sz w:val="16"/>
                <w:szCs w:val="16"/>
              </w:rPr>
            </w:pPr>
            <w:r w:rsidRPr="00570D2C">
              <w:rPr>
                <w:color w:val="000000"/>
                <w:sz w:val="16"/>
                <w:szCs w:val="16"/>
              </w:rPr>
              <w:t>2023</w:t>
            </w:r>
          </w:p>
        </w:tc>
        <w:tc>
          <w:tcPr>
            <w:tcW w:w="709" w:type="dxa"/>
            <w:shd w:val="clear" w:color="auto" w:fill="auto"/>
            <w:vAlign w:val="center"/>
          </w:tcPr>
          <w:p w:rsidR="001C04D2" w:rsidRPr="00570D2C" w:rsidRDefault="001C04D2" w:rsidP="001C04D2">
            <w:pPr>
              <w:spacing w:line="240" w:lineRule="auto"/>
              <w:ind w:firstLine="0"/>
              <w:jc w:val="center"/>
              <w:rPr>
                <w:color w:val="000000"/>
                <w:sz w:val="16"/>
                <w:szCs w:val="16"/>
              </w:rPr>
            </w:pPr>
            <w:r w:rsidRPr="00570D2C">
              <w:rPr>
                <w:color w:val="000000"/>
                <w:sz w:val="16"/>
                <w:szCs w:val="16"/>
              </w:rPr>
              <w:t>2024</w:t>
            </w:r>
          </w:p>
        </w:tc>
        <w:tc>
          <w:tcPr>
            <w:tcW w:w="708" w:type="dxa"/>
            <w:shd w:val="clear" w:color="auto" w:fill="auto"/>
            <w:vAlign w:val="center"/>
          </w:tcPr>
          <w:p w:rsidR="001C04D2" w:rsidRPr="00570D2C" w:rsidRDefault="001C04D2" w:rsidP="001C04D2">
            <w:pPr>
              <w:spacing w:line="240" w:lineRule="auto"/>
              <w:ind w:firstLine="0"/>
              <w:jc w:val="center"/>
              <w:rPr>
                <w:color w:val="000000"/>
                <w:sz w:val="16"/>
                <w:szCs w:val="16"/>
              </w:rPr>
            </w:pPr>
            <w:r w:rsidRPr="00570D2C">
              <w:rPr>
                <w:color w:val="000000"/>
                <w:sz w:val="16"/>
                <w:szCs w:val="16"/>
              </w:rPr>
              <w:t>2025-2029</w:t>
            </w:r>
          </w:p>
        </w:tc>
        <w:tc>
          <w:tcPr>
            <w:tcW w:w="709" w:type="dxa"/>
            <w:shd w:val="clear" w:color="auto" w:fill="auto"/>
            <w:vAlign w:val="center"/>
          </w:tcPr>
          <w:p w:rsidR="001C04D2" w:rsidRPr="00570D2C" w:rsidRDefault="001C04D2" w:rsidP="001C04D2">
            <w:pPr>
              <w:spacing w:line="240" w:lineRule="auto"/>
              <w:ind w:firstLine="0"/>
              <w:jc w:val="center"/>
              <w:rPr>
                <w:color w:val="000000"/>
                <w:sz w:val="16"/>
                <w:szCs w:val="16"/>
              </w:rPr>
            </w:pPr>
            <w:r w:rsidRPr="00570D2C">
              <w:rPr>
                <w:color w:val="000000"/>
                <w:sz w:val="16"/>
                <w:szCs w:val="16"/>
              </w:rPr>
              <w:t>2030-2038</w:t>
            </w:r>
          </w:p>
        </w:tc>
      </w:tr>
      <w:tr w:rsidR="001C04D2" w:rsidRPr="00570D2C" w:rsidTr="001C04D2">
        <w:trPr>
          <w:trHeight w:val="241"/>
        </w:trPr>
        <w:tc>
          <w:tcPr>
            <w:tcW w:w="4815" w:type="dxa"/>
            <w:gridSpan w:val="2"/>
            <w:shd w:val="clear" w:color="auto" w:fill="auto"/>
            <w:vAlign w:val="center"/>
          </w:tcPr>
          <w:p w:rsidR="001C04D2" w:rsidRPr="00570D2C" w:rsidRDefault="001C04D2" w:rsidP="001C04D2">
            <w:pPr>
              <w:spacing w:line="240" w:lineRule="auto"/>
              <w:ind w:firstLine="0"/>
              <w:jc w:val="left"/>
              <w:rPr>
                <w:b/>
                <w:color w:val="000000"/>
                <w:sz w:val="16"/>
                <w:szCs w:val="16"/>
              </w:rPr>
            </w:pPr>
            <w:r w:rsidRPr="00570D2C">
              <w:rPr>
                <w:b/>
                <w:color w:val="000000"/>
                <w:sz w:val="16"/>
                <w:szCs w:val="16"/>
              </w:rPr>
              <w:t xml:space="preserve">Котельная № </w:t>
            </w:r>
            <w:r>
              <w:rPr>
                <w:b/>
                <w:color w:val="000000"/>
                <w:sz w:val="16"/>
                <w:szCs w:val="16"/>
              </w:rPr>
              <w:t>2</w:t>
            </w:r>
          </w:p>
        </w:tc>
        <w:tc>
          <w:tcPr>
            <w:tcW w:w="709" w:type="dxa"/>
            <w:shd w:val="clear" w:color="auto" w:fill="auto"/>
            <w:vAlign w:val="center"/>
          </w:tcPr>
          <w:p w:rsidR="001C04D2" w:rsidRPr="00570D2C" w:rsidRDefault="001C04D2" w:rsidP="001C04D2">
            <w:pPr>
              <w:spacing w:line="240" w:lineRule="auto"/>
              <w:ind w:firstLine="0"/>
              <w:jc w:val="left"/>
              <w:rPr>
                <w:b/>
                <w:color w:val="000000"/>
                <w:sz w:val="16"/>
                <w:szCs w:val="16"/>
              </w:rPr>
            </w:pPr>
            <w:r w:rsidRPr="00570D2C">
              <w:rPr>
                <w:b/>
                <w:color w:val="000000"/>
                <w:sz w:val="16"/>
                <w:szCs w:val="16"/>
              </w:rPr>
              <w:t> </w:t>
            </w:r>
          </w:p>
        </w:tc>
        <w:tc>
          <w:tcPr>
            <w:tcW w:w="708" w:type="dxa"/>
            <w:shd w:val="clear" w:color="auto" w:fill="auto"/>
            <w:vAlign w:val="center"/>
          </w:tcPr>
          <w:p w:rsidR="001C04D2" w:rsidRPr="00570D2C" w:rsidRDefault="001C04D2" w:rsidP="001C04D2">
            <w:pPr>
              <w:spacing w:line="240" w:lineRule="auto"/>
              <w:ind w:firstLine="0"/>
              <w:jc w:val="left"/>
              <w:rPr>
                <w:b/>
                <w:color w:val="000000"/>
                <w:sz w:val="16"/>
                <w:szCs w:val="16"/>
              </w:rPr>
            </w:pPr>
            <w:r w:rsidRPr="00570D2C">
              <w:rPr>
                <w:b/>
                <w:color w:val="000000"/>
                <w:sz w:val="16"/>
                <w:szCs w:val="16"/>
              </w:rPr>
              <w:t> </w:t>
            </w:r>
          </w:p>
        </w:tc>
        <w:tc>
          <w:tcPr>
            <w:tcW w:w="709" w:type="dxa"/>
            <w:shd w:val="clear" w:color="auto" w:fill="auto"/>
            <w:vAlign w:val="center"/>
          </w:tcPr>
          <w:p w:rsidR="001C04D2" w:rsidRPr="00570D2C" w:rsidRDefault="001C04D2" w:rsidP="001C04D2">
            <w:pPr>
              <w:spacing w:line="240" w:lineRule="auto"/>
              <w:ind w:firstLine="0"/>
              <w:jc w:val="left"/>
              <w:rPr>
                <w:b/>
                <w:color w:val="000000"/>
                <w:sz w:val="16"/>
                <w:szCs w:val="16"/>
              </w:rPr>
            </w:pPr>
            <w:r w:rsidRPr="00570D2C">
              <w:rPr>
                <w:b/>
                <w:color w:val="000000"/>
                <w:sz w:val="16"/>
                <w:szCs w:val="16"/>
              </w:rPr>
              <w:t> </w:t>
            </w:r>
          </w:p>
        </w:tc>
        <w:tc>
          <w:tcPr>
            <w:tcW w:w="709" w:type="dxa"/>
            <w:shd w:val="clear" w:color="auto" w:fill="auto"/>
            <w:vAlign w:val="center"/>
          </w:tcPr>
          <w:p w:rsidR="001C04D2" w:rsidRPr="00570D2C" w:rsidRDefault="001C04D2" w:rsidP="001C04D2">
            <w:pPr>
              <w:spacing w:line="240" w:lineRule="auto"/>
              <w:ind w:firstLine="0"/>
              <w:jc w:val="left"/>
              <w:rPr>
                <w:b/>
                <w:color w:val="000000"/>
                <w:sz w:val="16"/>
                <w:szCs w:val="16"/>
              </w:rPr>
            </w:pPr>
            <w:r w:rsidRPr="00570D2C">
              <w:rPr>
                <w:b/>
                <w:color w:val="000000"/>
                <w:sz w:val="16"/>
                <w:szCs w:val="16"/>
              </w:rPr>
              <w:t> </w:t>
            </w:r>
          </w:p>
        </w:tc>
        <w:tc>
          <w:tcPr>
            <w:tcW w:w="709" w:type="dxa"/>
            <w:shd w:val="clear" w:color="auto" w:fill="auto"/>
            <w:vAlign w:val="center"/>
          </w:tcPr>
          <w:p w:rsidR="001C04D2" w:rsidRPr="00570D2C" w:rsidRDefault="001C04D2" w:rsidP="001C04D2">
            <w:pPr>
              <w:spacing w:line="240" w:lineRule="auto"/>
              <w:ind w:firstLine="0"/>
              <w:jc w:val="left"/>
              <w:rPr>
                <w:b/>
                <w:color w:val="000000"/>
                <w:sz w:val="16"/>
                <w:szCs w:val="16"/>
              </w:rPr>
            </w:pPr>
            <w:r w:rsidRPr="00570D2C">
              <w:rPr>
                <w:b/>
                <w:color w:val="000000"/>
                <w:sz w:val="16"/>
                <w:szCs w:val="16"/>
              </w:rPr>
              <w:t> </w:t>
            </w:r>
          </w:p>
        </w:tc>
        <w:tc>
          <w:tcPr>
            <w:tcW w:w="708" w:type="dxa"/>
            <w:shd w:val="clear" w:color="auto" w:fill="auto"/>
            <w:vAlign w:val="center"/>
          </w:tcPr>
          <w:p w:rsidR="001C04D2" w:rsidRPr="00570D2C" w:rsidRDefault="001C04D2" w:rsidP="001C04D2">
            <w:pPr>
              <w:spacing w:line="240" w:lineRule="auto"/>
              <w:ind w:firstLine="0"/>
              <w:jc w:val="left"/>
              <w:rPr>
                <w:b/>
                <w:color w:val="000000"/>
                <w:sz w:val="16"/>
                <w:szCs w:val="16"/>
              </w:rPr>
            </w:pPr>
            <w:r w:rsidRPr="00570D2C">
              <w:rPr>
                <w:b/>
                <w:color w:val="000000"/>
                <w:sz w:val="16"/>
                <w:szCs w:val="16"/>
              </w:rPr>
              <w:t> </w:t>
            </w:r>
          </w:p>
        </w:tc>
        <w:tc>
          <w:tcPr>
            <w:tcW w:w="709" w:type="dxa"/>
            <w:shd w:val="clear" w:color="auto" w:fill="auto"/>
            <w:vAlign w:val="center"/>
          </w:tcPr>
          <w:p w:rsidR="001C04D2" w:rsidRPr="00570D2C" w:rsidRDefault="001C04D2" w:rsidP="001C04D2">
            <w:pPr>
              <w:spacing w:line="240" w:lineRule="auto"/>
              <w:ind w:firstLine="0"/>
              <w:jc w:val="left"/>
              <w:rPr>
                <w:b/>
                <w:color w:val="000000"/>
                <w:sz w:val="16"/>
                <w:szCs w:val="16"/>
              </w:rPr>
            </w:pPr>
            <w:r w:rsidRPr="00570D2C">
              <w:rPr>
                <w:b/>
                <w:color w:val="000000"/>
                <w:sz w:val="16"/>
                <w:szCs w:val="16"/>
              </w:rPr>
              <w:t> </w:t>
            </w:r>
          </w:p>
        </w:tc>
      </w:tr>
      <w:tr w:rsidR="00DC69E8" w:rsidRPr="00570D2C" w:rsidTr="001C04D2">
        <w:tc>
          <w:tcPr>
            <w:tcW w:w="3964" w:type="dxa"/>
            <w:shd w:val="clear" w:color="auto" w:fill="auto"/>
            <w:vAlign w:val="center"/>
          </w:tcPr>
          <w:p w:rsidR="00DC69E8" w:rsidRPr="00570D2C" w:rsidRDefault="00DC69E8" w:rsidP="00DC69E8">
            <w:pPr>
              <w:spacing w:line="240" w:lineRule="auto"/>
              <w:ind w:firstLine="0"/>
              <w:jc w:val="left"/>
              <w:rPr>
                <w:color w:val="000000"/>
                <w:sz w:val="16"/>
                <w:szCs w:val="16"/>
              </w:rPr>
            </w:pPr>
            <w:r w:rsidRPr="00570D2C">
              <w:rPr>
                <w:color w:val="000000"/>
                <w:sz w:val="16"/>
                <w:szCs w:val="16"/>
              </w:rPr>
              <w:t>Установленная тепловая мощность</w:t>
            </w:r>
          </w:p>
        </w:tc>
        <w:tc>
          <w:tcPr>
            <w:tcW w:w="851" w:type="dxa"/>
            <w:shd w:val="clear" w:color="auto" w:fill="auto"/>
            <w:vAlign w:val="center"/>
          </w:tcPr>
          <w:p w:rsidR="00DC69E8" w:rsidRPr="00570D2C" w:rsidRDefault="00DC69E8" w:rsidP="00DC69E8">
            <w:pPr>
              <w:spacing w:line="240" w:lineRule="auto"/>
              <w:ind w:firstLine="0"/>
              <w:jc w:val="center"/>
              <w:rPr>
                <w:color w:val="000000"/>
                <w:sz w:val="16"/>
                <w:szCs w:val="16"/>
              </w:rPr>
            </w:pPr>
            <w:r w:rsidRPr="00570D2C">
              <w:rPr>
                <w:color w:val="000000"/>
                <w:sz w:val="16"/>
                <w:szCs w:val="16"/>
              </w:rPr>
              <w:t>Гкал/ч</w:t>
            </w:r>
          </w:p>
        </w:tc>
        <w:tc>
          <w:tcPr>
            <w:tcW w:w="709" w:type="dxa"/>
            <w:shd w:val="clear" w:color="auto" w:fill="auto"/>
            <w:vAlign w:val="center"/>
          </w:tcPr>
          <w:p w:rsidR="00DC69E8" w:rsidRPr="00570D2C" w:rsidRDefault="00DC69E8" w:rsidP="00DC69E8">
            <w:pPr>
              <w:spacing w:line="240" w:lineRule="auto"/>
              <w:ind w:firstLine="0"/>
              <w:jc w:val="center"/>
              <w:rPr>
                <w:color w:val="000000"/>
                <w:sz w:val="16"/>
                <w:szCs w:val="16"/>
              </w:rPr>
            </w:pPr>
            <w:r w:rsidRPr="00570D2C">
              <w:rPr>
                <w:color w:val="000000"/>
                <w:sz w:val="16"/>
                <w:szCs w:val="16"/>
              </w:rPr>
              <w:t>-</w:t>
            </w:r>
          </w:p>
        </w:tc>
        <w:tc>
          <w:tcPr>
            <w:tcW w:w="708" w:type="dxa"/>
            <w:shd w:val="clear" w:color="auto" w:fill="auto"/>
            <w:vAlign w:val="center"/>
          </w:tcPr>
          <w:p w:rsidR="00DC69E8" w:rsidRPr="00570D2C" w:rsidRDefault="00DC69E8" w:rsidP="00DC69E8">
            <w:pPr>
              <w:spacing w:line="240" w:lineRule="auto"/>
              <w:ind w:firstLine="0"/>
              <w:jc w:val="center"/>
              <w:rPr>
                <w:color w:val="000000"/>
                <w:sz w:val="16"/>
                <w:szCs w:val="16"/>
              </w:rPr>
            </w:pPr>
            <w:r w:rsidRPr="00570D2C">
              <w:rPr>
                <w:color w:val="000000"/>
                <w:sz w:val="16"/>
                <w:szCs w:val="16"/>
              </w:rPr>
              <w:t>0,88</w:t>
            </w:r>
          </w:p>
        </w:tc>
        <w:tc>
          <w:tcPr>
            <w:tcW w:w="709" w:type="dxa"/>
            <w:shd w:val="clear" w:color="auto" w:fill="auto"/>
            <w:vAlign w:val="center"/>
          </w:tcPr>
          <w:p w:rsidR="00DC69E8" w:rsidRPr="00570D2C" w:rsidRDefault="00DC69E8" w:rsidP="00DC69E8">
            <w:pPr>
              <w:spacing w:line="240" w:lineRule="auto"/>
              <w:ind w:firstLine="0"/>
              <w:jc w:val="center"/>
              <w:rPr>
                <w:color w:val="000000"/>
                <w:sz w:val="16"/>
                <w:szCs w:val="16"/>
              </w:rPr>
            </w:pPr>
            <w:r w:rsidRPr="00570D2C">
              <w:rPr>
                <w:color w:val="000000"/>
                <w:sz w:val="16"/>
                <w:szCs w:val="16"/>
              </w:rPr>
              <w:t>0,88</w:t>
            </w:r>
          </w:p>
        </w:tc>
        <w:tc>
          <w:tcPr>
            <w:tcW w:w="709" w:type="dxa"/>
            <w:shd w:val="clear" w:color="auto" w:fill="auto"/>
            <w:vAlign w:val="center"/>
          </w:tcPr>
          <w:p w:rsidR="00DC69E8" w:rsidRPr="00570D2C" w:rsidRDefault="00DC69E8" w:rsidP="00DC69E8">
            <w:pPr>
              <w:spacing w:line="240" w:lineRule="auto"/>
              <w:ind w:firstLine="0"/>
              <w:jc w:val="center"/>
              <w:rPr>
                <w:color w:val="000000"/>
                <w:sz w:val="16"/>
                <w:szCs w:val="16"/>
              </w:rPr>
            </w:pPr>
            <w:r w:rsidRPr="00570D2C">
              <w:rPr>
                <w:color w:val="000000"/>
                <w:sz w:val="16"/>
                <w:szCs w:val="16"/>
              </w:rPr>
              <w:t>0,88</w:t>
            </w:r>
          </w:p>
        </w:tc>
        <w:tc>
          <w:tcPr>
            <w:tcW w:w="709" w:type="dxa"/>
            <w:shd w:val="clear" w:color="auto" w:fill="auto"/>
            <w:vAlign w:val="center"/>
          </w:tcPr>
          <w:p w:rsidR="00DC69E8" w:rsidRPr="00570D2C" w:rsidRDefault="00DC69E8" w:rsidP="00DC69E8">
            <w:pPr>
              <w:spacing w:line="240" w:lineRule="auto"/>
              <w:ind w:firstLine="0"/>
              <w:jc w:val="center"/>
              <w:rPr>
                <w:color w:val="000000"/>
                <w:sz w:val="16"/>
                <w:szCs w:val="16"/>
              </w:rPr>
            </w:pPr>
            <w:r w:rsidRPr="00570D2C">
              <w:rPr>
                <w:color w:val="000000"/>
                <w:sz w:val="16"/>
                <w:szCs w:val="16"/>
              </w:rPr>
              <w:t>0,88</w:t>
            </w:r>
          </w:p>
        </w:tc>
        <w:tc>
          <w:tcPr>
            <w:tcW w:w="708" w:type="dxa"/>
            <w:shd w:val="clear" w:color="auto" w:fill="auto"/>
            <w:vAlign w:val="center"/>
          </w:tcPr>
          <w:p w:rsidR="00DC69E8" w:rsidRPr="00570D2C" w:rsidRDefault="00DC69E8" w:rsidP="00DC69E8">
            <w:pPr>
              <w:spacing w:line="240" w:lineRule="auto"/>
              <w:ind w:left="-115" w:right="-257" w:firstLine="0"/>
              <w:jc w:val="center"/>
            </w:pPr>
            <w:r w:rsidRPr="00570D2C">
              <w:rPr>
                <w:color w:val="000000"/>
                <w:sz w:val="16"/>
                <w:szCs w:val="16"/>
              </w:rPr>
              <w:t>н.д.</w:t>
            </w:r>
          </w:p>
        </w:tc>
        <w:tc>
          <w:tcPr>
            <w:tcW w:w="709" w:type="dxa"/>
            <w:shd w:val="clear" w:color="auto" w:fill="auto"/>
            <w:vAlign w:val="center"/>
          </w:tcPr>
          <w:p w:rsidR="00DC69E8" w:rsidRPr="00570D2C" w:rsidRDefault="00DC69E8" w:rsidP="00DC69E8">
            <w:pPr>
              <w:spacing w:line="240" w:lineRule="auto"/>
              <w:ind w:left="-115" w:right="-257" w:firstLine="0"/>
              <w:jc w:val="center"/>
            </w:pPr>
            <w:r w:rsidRPr="00570D2C">
              <w:rPr>
                <w:color w:val="000000"/>
                <w:sz w:val="16"/>
                <w:szCs w:val="16"/>
              </w:rPr>
              <w:t>н.д.</w:t>
            </w:r>
          </w:p>
        </w:tc>
      </w:tr>
      <w:tr w:rsidR="00DC69E8" w:rsidRPr="00570D2C" w:rsidTr="001C04D2">
        <w:trPr>
          <w:trHeight w:val="349"/>
        </w:trPr>
        <w:tc>
          <w:tcPr>
            <w:tcW w:w="3964" w:type="dxa"/>
            <w:shd w:val="clear" w:color="auto" w:fill="auto"/>
            <w:vAlign w:val="center"/>
          </w:tcPr>
          <w:p w:rsidR="00DC69E8" w:rsidRPr="00570D2C" w:rsidRDefault="00DC69E8" w:rsidP="00DC69E8">
            <w:pPr>
              <w:spacing w:line="240" w:lineRule="auto"/>
              <w:ind w:firstLine="0"/>
              <w:jc w:val="left"/>
              <w:rPr>
                <w:color w:val="000000"/>
                <w:sz w:val="16"/>
                <w:szCs w:val="16"/>
              </w:rPr>
            </w:pPr>
            <w:r w:rsidRPr="00570D2C">
              <w:rPr>
                <w:color w:val="000000"/>
                <w:sz w:val="16"/>
                <w:szCs w:val="16"/>
              </w:rPr>
              <w:t>Располагаемая тепловая мощность</w:t>
            </w:r>
          </w:p>
        </w:tc>
        <w:tc>
          <w:tcPr>
            <w:tcW w:w="851" w:type="dxa"/>
            <w:shd w:val="clear" w:color="auto" w:fill="auto"/>
            <w:vAlign w:val="center"/>
          </w:tcPr>
          <w:p w:rsidR="00DC69E8" w:rsidRPr="00570D2C" w:rsidRDefault="00DC69E8" w:rsidP="00DC69E8">
            <w:pPr>
              <w:spacing w:line="240" w:lineRule="auto"/>
              <w:ind w:firstLine="0"/>
              <w:jc w:val="center"/>
              <w:rPr>
                <w:color w:val="000000"/>
                <w:sz w:val="16"/>
                <w:szCs w:val="16"/>
              </w:rPr>
            </w:pPr>
            <w:r w:rsidRPr="00570D2C">
              <w:rPr>
                <w:color w:val="000000"/>
                <w:sz w:val="16"/>
                <w:szCs w:val="16"/>
              </w:rPr>
              <w:t>Гкал/ч</w:t>
            </w:r>
          </w:p>
        </w:tc>
        <w:tc>
          <w:tcPr>
            <w:tcW w:w="709" w:type="dxa"/>
            <w:shd w:val="clear" w:color="auto" w:fill="auto"/>
            <w:vAlign w:val="center"/>
          </w:tcPr>
          <w:p w:rsidR="00DC69E8" w:rsidRPr="00570D2C" w:rsidRDefault="00DC69E8" w:rsidP="00DC69E8">
            <w:pPr>
              <w:spacing w:line="240" w:lineRule="auto"/>
              <w:ind w:firstLine="0"/>
              <w:jc w:val="center"/>
              <w:rPr>
                <w:color w:val="000000"/>
                <w:sz w:val="16"/>
                <w:szCs w:val="16"/>
              </w:rPr>
            </w:pPr>
            <w:r w:rsidRPr="00570D2C">
              <w:rPr>
                <w:color w:val="000000"/>
                <w:sz w:val="16"/>
                <w:szCs w:val="16"/>
              </w:rPr>
              <w:t>-</w:t>
            </w:r>
          </w:p>
        </w:tc>
        <w:tc>
          <w:tcPr>
            <w:tcW w:w="708" w:type="dxa"/>
            <w:shd w:val="clear" w:color="auto" w:fill="auto"/>
            <w:vAlign w:val="center"/>
          </w:tcPr>
          <w:p w:rsidR="00DC69E8" w:rsidRPr="00570D2C" w:rsidRDefault="00DC69E8" w:rsidP="00DC69E8">
            <w:pPr>
              <w:spacing w:line="240" w:lineRule="auto"/>
              <w:ind w:firstLine="0"/>
              <w:jc w:val="center"/>
              <w:rPr>
                <w:color w:val="000000"/>
                <w:sz w:val="16"/>
                <w:szCs w:val="16"/>
              </w:rPr>
            </w:pPr>
            <w:r w:rsidRPr="00570D2C">
              <w:rPr>
                <w:color w:val="000000"/>
                <w:sz w:val="16"/>
                <w:szCs w:val="16"/>
              </w:rPr>
              <w:t>0,79</w:t>
            </w:r>
          </w:p>
        </w:tc>
        <w:tc>
          <w:tcPr>
            <w:tcW w:w="709" w:type="dxa"/>
            <w:shd w:val="clear" w:color="auto" w:fill="auto"/>
            <w:vAlign w:val="center"/>
          </w:tcPr>
          <w:p w:rsidR="00DC69E8" w:rsidRPr="00570D2C" w:rsidRDefault="00DC69E8" w:rsidP="00DC69E8">
            <w:pPr>
              <w:spacing w:line="240" w:lineRule="auto"/>
              <w:ind w:firstLine="0"/>
              <w:jc w:val="center"/>
              <w:rPr>
                <w:color w:val="000000"/>
                <w:sz w:val="16"/>
                <w:szCs w:val="16"/>
              </w:rPr>
            </w:pPr>
            <w:r w:rsidRPr="00570D2C">
              <w:rPr>
                <w:color w:val="000000"/>
                <w:sz w:val="16"/>
                <w:szCs w:val="16"/>
              </w:rPr>
              <w:t>0,79</w:t>
            </w:r>
          </w:p>
        </w:tc>
        <w:tc>
          <w:tcPr>
            <w:tcW w:w="709" w:type="dxa"/>
            <w:shd w:val="clear" w:color="auto" w:fill="auto"/>
            <w:vAlign w:val="center"/>
          </w:tcPr>
          <w:p w:rsidR="00DC69E8" w:rsidRPr="00570D2C" w:rsidRDefault="00DC69E8" w:rsidP="00DC69E8">
            <w:pPr>
              <w:spacing w:line="240" w:lineRule="auto"/>
              <w:ind w:firstLine="0"/>
              <w:jc w:val="center"/>
              <w:rPr>
                <w:color w:val="000000"/>
                <w:sz w:val="16"/>
                <w:szCs w:val="16"/>
              </w:rPr>
            </w:pPr>
            <w:r w:rsidRPr="00570D2C">
              <w:rPr>
                <w:color w:val="000000"/>
                <w:sz w:val="16"/>
                <w:szCs w:val="16"/>
              </w:rPr>
              <w:t>0,79</w:t>
            </w:r>
          </w:p>
        </w:tc>
        <w:tc>
          <w:tcPr>
            <w:tcW w:w="709" w:type="dxa"/>
            <w:shd w:val="clear" w:color="auto" w:fill="auto"/>
            <w:vAlign w:val="center"/>
          </w:tcPr>
          <w:p w:rsidR="00DC69E8" w:rsidRPr="00570D2C" w:rsidRDefault="00DC69E8" w:rsidP="00DC69E8">
            <w:pPr>
              <w:spacing w:line="240" w:lineRule="auto"/>
              <w:ind w:firstLine="0"/>
              <w:jc w:val="center"/>
              <w:rPr>
                <w:color w:val="000000"/>
                <w:sz w:val="16"/>
                <w:szCs w:val="16"/>
              </w:rPr>
            </w:pPr>
            <w:r w:rsidRPr="00570D2C">
              <w:rPr>
                <w:color w:val="000000"/>
                <w:sz w:val="16"/>
                <w:szCs w:val="16"/>
              </w:rPr>
              <w:t>0,79</w:t>
            </w:r>
          </w:p>
        </w:tc>
        <w:tc>
          <w:tcPr>
            <w:tcW w:w="708" w:type="dxa"/>
            <w:shd w:val="clear" w:color="auto" w:fill="auto"/>
            <w:vAlign w:val="center"/>
          </w:tcPr>
          <w:p w:rsidR="00DC69E8" w:rsidRPr="00570D2C" w:rsidRDefault="00DC69E8" w:rsidP="00DC69E8">
            <w:pPr>
              <w:spacing w:line="240" w:lineRule="auto"/>
              <w:ind w:left="-115" w:right="-257" w:firstLine="0"/>
              <w:jc w:val="center"/>
            </w:pPr>
            <w:r w:rsidRPr="00570D2C">
              <w:rPr>
                <w:color w:val="000000"/>
                <w:sz w:val="16"/>
                <w:szCs w:val="16"/>
              </w:rPr>
              <w:t>н.д.</w:t>
            </w:r>
          </w:p>
        </w:tc>
        <w:tc>
          <w:tcPr>
            <w:tcW w:w="709" w:type="dxa"/>
            <w:shd w:val="clear" w:color="auto" w:fill="auto"/>
            <w:vAlign w:val="center"/>
          </w:tcPr>
          <w:p w:rsidR="00DC69E8" w:rsidRPr="00570D2C" w:rsidRDefault="00DC69E8" w:rsidP="00DC69E8">
            <w:pPr>
              <w:spacing w:line="240" w:lineRule="auto"/>
              <w:ind w:left="-115" w:right="-257" w:firstLine="0"/>
              <w:jc w:val="center"/>
            </w:pPr>
            <w:r w:rsidRPr="00570D2C">
              <w:rPr>
                <w:color w:val="000000"/>
                <w:sz w:val="16"/>
                <w:szCs w:val="16"/>
              </w:rPr>
              <w:t>н.д.</w:t>
            </w:r>
          </w:p>
        </w:tc>
      </w:tr>
      <w:tr w:rsidR="00DC69E8" w:rsidRPr="00570D2C" w:rsidTr="001C04D2">
        <w:tc>
          <w:tcPr>
            <w:tcW w:w="3964" w:type="dxa"/>
            <w:shd w:val="clear" w:color="auto" w:fill="auto"/>
            <w:vAlign w:val="center"/>
          </w:tcPr>
          <w:p w:rsidR="00DC69E8" w:rsidRPr="00570D2C" w:rsidRDefault="00DC69E8" w:rsidP="00DC69E8">
            <w:pPr>
              <w:spacing w:line="240" w:lineRule="auto"/>
              <w:ind w:firstLine="0"/>
              <w:jc w:val="left"/>
              <w:rPr>
                <w:color w:val="000000"/>
                <w:sz w:val="16"/>
                <w:szCs w:val="16"/>
              </w:rPr>
            </w:pPr>
            <w:r w:rsidRPr="00570D2C">
              <w:rPr>
                <w:color w:val="000000"/>
                <w:sz w:val="16"/>
                <w:szCs w:val="16"/>
              </w:rPr>
              <w:t xml:space="preserve">Затраты тепла на собственные </w:t>
            </w:r>
            <w:r w:rsidRPr="00570D2C">
              <w:rPr>
                <w:color w:val="000000"/>
                <w:sz w:val="16"/>
                <w:szCs w:val="16"/>
              </w:rPr>
              <w:br/>
              <w:t>и хозяйственные нужды</w:t>
            </w:r>
          </w:p>
        </w:tc>
        <w:tc>
          <w:tcPr>
            <w:tcW w:w="851" w:type="dxa"/>
            <w:shd w:val="clear" w:color="auto" w:fill="auto"/>
            <w:vAlign w:val="center"/>
          </w:tcPr>
          <w:p w:rsidR="00DC69E8" w:rsidRPr="00570D2C" w:rsidRDefault="00DC69E8" w:rsidP="00DC69E8">
            <w:pPr>
              <w:spacing w:line="240" w:lineRule="auto"/>
              <w:ind w:firstLine="0"/>
              <w:jc w:val="center"/>
              <w:rPr>
                <w:color w:val="000000"/>
                <w:sz w:val="16"/>
                <w:szCs w:val="16"/>
              </w:rPr>
            </w:pPr>
            <w:r w:rsidRPr="00570D2C">
              <w:rPr>
                <w:color w:val="000000"/>
                <w:sz w:val="16"/>
                <w:szCs w:val="16"/>
              </w:rPr>
              <w:t>Гкал/ч</w:t>
            </w:r>
          </w:p>
        </w:tc>
        <w:tc>
          <w:tcPr>
            <w:tcW w:w="709" w:type="dxa"/>
            <w:shd w:val="clear" w:color="auto" w:fill="auto"/>
            <w:vAlign w:val="center"/>
          </w:tcPr>
          <w:p w:rsidR="00DC69E8" w:rsidRPr="00570D2C" w:rsidRDefault="00DC69E8" w:rsidP="00DC69E8">
            <w:pPr>
              <w:spacing w:line="240" w:lineRule="auto"/>
              <w:ind w:firstLine="0"/>
              <w:jc w:val="center"/>
              <w:rPr>
                <w:color w:val="000000"/>
                <w:sz w:val="16"/>
                <w:szCs w:val="16"/>
              </w:rPr>
            </w:pPr>
            <w:r w:rsidRPr="00570D2C">
              <w:rPr>
                <w:color w:val="000000"/>
                <w:sz w:val="16"/>
                <w:szCs w:val="16"/>
              </w:rPr>
              <w:t>-</w:t>
            </w:r>
          </w:p>
        </w:tc>
        <w:tc>
          <w:tcPr>
            <w:tcW w:w="708" w:type="dxa"/>
            <w:shd w:val="clear" w:color="auto" w:fill="auto"/>
            <w:vAlign w:val="center"/>
          </w:tcPr>
          <w:p w:rsidR="00DC69E8" w:rsidRPr="00570D2C" w:rsidRDefault="00DC69E8" w:rsidP="00DC69E8">
            <w:pPr>
              <w:spacing w:line="240" w:lineRule="auto"/>
              <w:ind w:firstLine="0"/>
              <w:jc w:val="center"/>
              <w:rPr>
                <w:color w:val="000000"/>
                <w:sz w:val="16"/>
                <w:szCs w:val="16"/>
                <w:lang w:val="en-US"/>
              </w:rPr>
            </w:pPr>
            <w:r w:rsidRPr="00570D2C">
              <w:rPr>
                <w:color w:val="000000"/>
                <w:sz w:val="16"/>
                <w:szCs w:val="16"/>
              </w:rPr>
              <w:t>0,0</w:t>
            </w:r>
            <w:r w:rsidRPr="00570D2C">
              <w:rPr>
                <w:color w:val="000000"/>
                <w:sz w:val="16"/>
                <w:szCs w:val="16"/>
                <w:lang w:val="en-US"/>
              </w:rPr>
              <w:t>32</w:t>
            </w:r>
          </w:p>
        </w:tc>
        <w:tc>
          <w:tcPr>
            <w:tcW w:w="709" w:type="dxa"/>
            <w:shd w:val="clear" w:color="auto" w:fill="auto"/>
            <w:vAlign w:val="center"/>
          </w:tcPr>
          <w:p w:rsidR="00DC69E8" w:rsidRPr="00570D2C" w:rsidRDefault="00DC69E8" w:rsidP="00DC69E8">
            <w:pPr>
              <w:spacing w:line="240" w:lineRule="auto"/>
              <w:ind w:firstLine="0"/>
              <w:jc w:val="center"/>
              <w:rPr>
                <w:color w:val="000000"/>
                <w:sz w:val="16"/>
                <w:szCs w:val="16"/>
                <w:lang w:val="en-US"/>
              </w:rPr>
            </w:pPr>
            <w:r w:rsidRPr="00570D2C">
              <w:rPr>
                <w:color w:val="000000"/>
                <w:sz w:val="16"/>
                <w:szCs w:val="16"/>
              </w:rPr>
              <w:t>0,0</w:t>
            </w:r>
            <w:r w:rsidRPr="00570D2C">
              <w:rPr>
                <w:color w:val="000000"/>
                <w:sz w:val="16"/>
                <w:szCs w:val="16"/>
                <w:lang w:val="en-US"/>
              </w:rPr>
              <w:t>32</w:t>
            </w:r>
          </w:p>
        </w:tc>
        <w:tc>
          <w:tcPr>
            <w:tcW w:w="709" w:type="dxa"/>
            <w:shd w:val="clear" w:color="auto" w:fill="auto"/>
            <w:vAlign w:val="center"/>
          </w:tcPr>
          <w:p w:rsidR="00DC69E8" w:rsidRPr="00570D2C" w:rsidRDefault="00DC69E8" w:rsidP="00DC69E8">
            <w:pPr>
              <w:spacing w:line="240" w:lineRule="auto"/>
              <w:ind w:firstLine="0"/>
              <w:jc w:val="center"/>
              <w:rPr>
                <w:color w:val="000000"/>
                <w:sz w:val="16"/>
                <w:szCs w:val="16"/>
                <w:lang w:val="en-US"/>
              </w:rPr>
            </w:pPr>
            <w:r w:rsidRPr="00570D2C">
              <w:rPr>
                <w:color w:val="000000"/>
                <w:sz w:val="16"/>
                <w:szCs w:val="16"/>
              </w:rPr>
              <w:t>0,0</w:t>
            </w:r>
            <w:r w:rsidRPr="00570D2C">
              <w:rPr>
                <w:color w:val="000000"/>
                <w:sz w:val="16"/>
                <w:szCs w:val="16"/>
                <w:lang w:val="en-US"/>
              </w:rPr>
              <w:t>32</w:t>
            </w:r>
          </w:p>
        </w:tc>
        <w:tc>
          <w:tcPr>
            <w:tcW w:w="709" w:type="dxa"/>
            <w:shd w:val="clear" w:color="auto" w:fill="auto"/>
            <w:vAlign w:val="center"/>
          </w:tcPr>
          <w:p w:rsidR="00DC69E8" w:rsidRPr="00570D2C" w:rsidRDefault="00DC69E8" w:rsidP="00DC69E8">
            <w:pPr>
              <w:spacing w:line="240" w:lineRule="auto"/>
              <w:ind w:firstLine="0"/>
              <w:jc w:val="center"/>
              <w:rPr>
                <w:color w:val="000000"/>
                <w:sz w:val="16"/>
                <w:szCs w:val="16"/>
                <w:lang w:val="en-US"/>
              </w:rPr>
            </w:pPr>
            <w:r w:rsidRPr="00570D2C">
              <w:rPr>
                <w:color w:val="000000"/>
                <w:sz w:val="16"/>
                <w:szCs w:val="16"/>
              </w:rPr>
              <w:t>0,0</w:t>
            </w:r>
            <w:r w:rsidRPr="00570D2C">
              <w:rPr>
                <w:color w:val="000000"/>
                <w:sz w:val="16"/>
                <w:szCs w:val="16"/>
                <w:lang w:val="en-US"/>
              </w:rPr>
              <w:t>32</w:t>
            </w:r>
          </w:p>
        </w:tc>
        <w:tc>
          <w:tcPr>
            <w:tcW w:w="708" w:type="dxa"/>
            <w:shd w:val="clear" w:color="auto" w:fill="auto"/>
            <w:vAlign w:val="center"/>
          </w:tcPr>
          <w:p w:rsidR="00DC69E8" w:rsidRPr="00570D2C" w:rsidRDefault="00DC69E8" w:rsidP="00DC69E8">
            <w:pPr>
              <w:spacing w:line="240" w:lineRule="auto"/>
              <w:ind w:left="-115" w:right="-257" w:firstLine="0"/>
              <w:jc w:val="center"/>
            </w:pPr>
            <w:r w:rsidRPr="00570D2C">
              <w:rPr>
                <w:color w:val="000000"/>
                <w:sz w:val="16"/>
                <w:szCs w:val="16"/>
              </w:rPr>
              <w:t>н.д.</w:t>
            </w:r>
          </w:p>
        </w:tc>
        <w:tc>
          <w:tcPr>
            <w:tcW w:w="709" w:type="dxa"/>
            <w:shd w:val="clear" w:color="auto" w:fill="auto"/>
            <w:vAlign w:val="center"/>
          </w:tcPr>
          <w:p w:rsidR="00DC69E8" w:rsidRPr="00570D2C" w:rsidRDefault="00DC69E8" w:rsidP="00DC69E8">
            <w:pPr>
              <w:spacing w:line="240" w:lineRule="auto"/>
              <w:ind w:left="-115" w:right="-257" w:firstLine="0"/>
              <w:jc w:val="center"/>
            </w:pPr>
            <w:r w:rsidRPr="00570D2C">
              <w:rPr>
                <w:color w:val="000000"/>
                <w:sz w:val="16"/>
                <w:szCs w:val="16"/>
              </w:rPr>
              <w:t>н.д.</w:t>
            </w:r>
          </w:p>
        </w:tc>
      </w:tr>
      <w:tr w:rsidR="00DC69E8" w:rsidRPr="00570D2C" w:rsidTr="001C04D2">
        <w:trPr>
          <w:trHeight w:val="345"/>
        </w:trPr>
        <w:tc>
          <w:tcPr>
            <w:tcW w:w="3964" w:type="dxa"/>
            <w:shd w:val="clear" w:color="auto" w:fill="auto"/>
            <w:vAlign w:val="center"/>
          </w:tcPr>
          <w:p w:rsidR="00DC69E8" w:rsidRPr="00570D2C" w:rsidRDefault="00DC69E8" w:rsidP="00DC69E8">
            <w:pPr>
              <w:spacing w:line="240" w:lineRule="auto"/>
              <w:ind w:firstLine="0"/>
              <w:jc w:val="left"/>
              <w:rPr>
                <w:color w:val="000000"/>
                <w:sz w:val="16"/>
                <w:szCs w:val="16"/>
              </w:rPr>
            </w:pPr>
            <w:r w:rsidRPr="00570D2C">
              <w:rPr>
                <w:color w:val="000000"/>
                <w:sz w:val="16"/>
                <w:szCs w:val="16"/>
              </w:rPr>
              <w:t>Располагаемая тепловая мощность нетто</w:t>
            </w:r>
          </w:p>
        </w:tc>
        <w:tc>
          <w:tcPr>
            <w:tcW w:w="851" w:type="dxa"/>
            <w:shd w:val="clear" w:color="auto" w:fill="auto"/>
            <w:vAlign w:val="center"/>
          </w:tcPr>
          <w:p w:rsidR="00DC69E8" w:rsidRPr="00570D2C" w:rsidRDefault="00DC69E8" w:rsidP="00DC69E8">
            <w:pPr>
              <w:spacing w:line="240" w:lineRule="auto"/>
              <w:ind w:firstLine="0"/>
              <w:jc w:val="center"/>
              <w:rPr>
                <w:color w:val="000000"/>
                <w:sz w:val="16"/>
                <w:szCs w:val="16"/>
              </w:rPr>
            </w:pPr>
            <w:r w:rsidRPr="00570D2C">
              <w:rPr>
                <w:color w:val="000000"/>
                <w:sz w:val="16"/>
                <w:szCs w:val="16"/>
              </w:rPr>
              <w:t>Гкал/ч</w:t>
            </w:r>
          </w:p>
        </w:tc>
        <w:tc>
          <w:tcPr>
            <w:tcW w:w="709" w:type="dxa"/>
            <w:shd w:val="clear" w:color="auto" w:fill="auto"/>
            <w:vAlign w:val="center"/>
          </w:tcPr>
          <w:p w:rsidR="00DC69E8" w:rsidRPr="00570D2C" w:rsidRDefault="00DC69E8" w:rsidP="00DC69E8">
            <w:pPr>
              <w:spacing w:line="240" w:lineRule="auto"/>
              <w:ind w:firstLine="0"/>
              <w:jc w:val="center"/>
              <w:rPr>
                <w:color w:val="000000"/>
                <w:sz w:val="16"/>
                <w:szCs w:val="16"/>
              </w:rPr>
            </w:pPr>
            <w:r w:rsidRPr="00570D2C">
              <w:rPr>
                <w:color w:val="000000"/>
                <w:sz w:val="16"/>
                <w:szCs w:val="16"/>
              </w:rPr>
              <w:t>-</w:t>
            </w:r>
          </w:p>
        </w:tc>
        <w:tc>
          <w:tcPr>
            <w:tcW w:w="708" w:type="dxa"/>
            <w:shd w:val="clear" w:color="auto" w:fill="auto"/>
            <w:vAlign w:val="center"/>
          </w:tcPr>
          <w:p w:rsidR="00DC69E8" w:rsidRPr="00570D2C" w:rsidRDefault="00DC69E8" w:rsidP="00DC69E8">
            <w:pPr>
              <w:spacing w:line="240" w:lineRule="auto"/>
              <w:ind w:firstLine="0"/>
              <w:jc w:val="center"/>
              <w:rPr>
                <w:color w:val="000000"/>
                <w:sz w:val="16"/>
                <w:szCs w:val="16"/>
                <w:lang w:val="en-US"/>
              </w:rPr>
            </w:pPr>
            <w:r w:rsidRPr="00570D2C">
              <w:rPr>
                <w:color w:val="000000"/>
                <w:sz w:val="16"/>
                <w:szCs w:val="16"/>
              </w:rPr>
              <w:t>0,7</w:t>
            </w:r>
            <w:r w:rsidRPr="00570D2C">
              <w:rPr>
                <w:color w:val="000000"/>
                <w:sz w:val="16"/>
                <w:szCs w:val="16"/>
                <w:lang w:val="en-US"/>
              </w:rPr>
              <w:t>58</w:t>
            </w:r>
          </w:p>
        </w:tc>
        <w:tc>
          <w:tcPr>
            <w:tcW w:w="709" w:type="dxa"/>
            <w:shd w:val="clear" w:color="auto" w:fill="auto"/>
            <w:vAlign w:val="center"/>
          </w:tcPr>
          <w:p w:rsidR="00DC69E8" w:rsidRPr="00570D2C" w:rsidRDefault="00DC69E8" w:rsidP="00DC69E8">
            <w:pPr>
              <w:spacing w:line="240" w:lineRule="auto"/>
              <w:ind w:firstLine="0"/>
              <w:jc w:val="center"/>
              <w:rPr>
                <w:color w:val="000000"/>
                <w:sz w:val="16"/>
                <w:szCs w:val="16"/>
                <w:lang w:val="en-US"/>
              </w:rPr>
            </w:pPr>
            <w:r w:rsidRPr="00570D2C">
              <w:rPr>
                <w:color w:val="000000"/>
                <w:sz w:val="16"/>
                <w:szCs w:val="16"/>
              </w:rPr>
              <w:t>0,7</w:t>
            </w:r>
            <w:r w:rsidRPr="00570D2C">
              <w:rPr>
                <w:color w:val="000000"/>
                <w:sz w:val="16"/>
                <w:szCs w:val="16"/>
                <w:lang w:val="en-US"/>
              </w:rPr>
              <w:t>58</w:t>
            </w:r>
          </w:p>
        </w:tc>
        <w:tc>
          <w:tcPr>
            <w:tcW w:w="709" w:type="dxa"/>
            <w:shd w:val="clear" w:color="auto" w:fill="auto"/>
            <w:vAlign w:val="center"/>
          </w:tcPr>
          <w:p w:rsidR="00DC69E8" w:rsidRPr="00570D2C" w:rsidRDefault="00DC69E8" w:rsidP="00DC69E8">
            <w:pPr>
              <w:spacing w:line="240" w:lineRule="auto"/>
              <w:ind w:firstLine="0"/>
              <w:jc w:val="center"/>
              <w:rPr>
                <w:color w:val="000000"/>
                <w:sz w:val="16"/>
                <w:szCs w:val="16"/>
                <w:lang w:val="en-US"/>
              </w:rPr>
            </w:pPr>
            <w:r w:rsidRPr="00570D2C">
              <w:rPr>
                <w:color w:val="000000"/>
                <w:sz w:val="16"/>
                <w:szCs w:val="16"/>
              </w:rPr>
              <w:t>0,7</w:t>
            </w:r>
            <w:r w:rsidRPr="00570D2C">
              <w:rPr>
                <w:color w:val="000000"/>
                <w:sz w:val="16"/>
                <w:szCs w:val="16"/>
                <w:lang w:val="en-US"/>
              </w:rPr>
              <w:t>58</w:t>
            </w:r>
          </w:p>
        </w:tc>
        <w:tc>
          <w:tcPr>
            <w:tcW w:w="709" w:type="dxa"/>
            <w:shd w:val="clear" w:color="auto" w:fill="auto"/>
            <w:vAlign w:val="center"/>
          </w:tcPr>
          <w:p w:rsidR="00DC69E8" w:rsidRPr="00570D2C" w:rsidRDefault="00DC69E8" w:rsidP="00DC69E8">
            <w:pPr>
              <w:spacing w:line="240" w:lineRule="auto"/>
              <w:ind w:firstLine="0"/>
              <w:jc w:val="center"/>
              <w:rPr>
                <w:color w:val="000000"/>
                <w:sz w:val="16"/>
                <w:szCs w:val="16"/>
                <w:lang w:val="en-US"/>
              </w:rPr>
            </w:pPr>
            <w:r w:rsidRPr="00570D2C">
              <w:rPr>
                <w:color w:val="000000"/>
                <w:sz w:val="16"/>
                <w:szCs w:val="16"/>
              </w:rPr>
              <w:t>0,7</w:t>
            </w:r>
            <w:r w:rsidRPr="00570D2C">
              <w:rPr>
                <w:color w:val="000000"/>
                <w:sz w:val="16"/>
                <w:szCs w:val="16"/>
                <w:lang w:val="en-US"/>
              </w:rPr>
              <w:t>58</w:t>
            </w:r>
          </w:p>
        </w:tc>
        <w:tc>
          <w:tcPr>
            <w:tcW w:w="708" w:type="dxa"/>
            <w:shd w:val="clear" w:color="auto" w:fill="auto"/>
            <w:vAlign w:val="center"/>
          </w:tcPr>
          <w:p w:rsidR="00DC69E8" w:rsidRPr="00570D2C" w:rsidRDefault="00DC69E8" w:rsidP="00DC69E8">
            <w:pPr>
              <w:spacing w:line="240" w:lineRule="auto"/>
              <w:ind w:left="-115" w:right="-257" w:firstLine="0"/>
              <w:jc w:val="center"/>
            </w:pPr>
            <w:r w:rsidRPr="00570D2C">
              <w:rPr>
                <w:color w:val="000000"/>
                <w:sz w:val="16"/>
                <w:szCs w:val="16"/>
              </w:rPr>
              <w:t>н.д.</w:t>
            </w:r>
          </w:p>
        </w:tc>
        <w:tc>
          <w:tcPr>
            <w:tcW w:w="709" w:type="dxa"/>
            <w:shd w:val="clear" w:color="auto" w:fill="auto"/>
            <w:vAlign w:val="center"/>
          </w:tcPr>
          <w:p w:rsidR="00DC69E8" w:rsidRPr="00570D2C" w:rsidRDefault="00DC69E8" w:rsidP="00DC69E8">
            <w:pPr>
              <w:spacing w:line="240" w:lineRule="auto"/>
              <w:ind w:left="-115" w:right="-257" w:firstLine="0"/>
              <w:jc w:val="center"/>
            </w:pPr>
            <w:r w:rsidRPr="00570D2C">
              <w:rPr>
                <w:color w:val="000000"/>
                <w:sz w:val="16"/>
                <w:szCs w:val="16"/>
              </w:rPr>
              <w:t>н.д.</w:t>
            </w:r>
          </w:p>
        </w:tc>
      </w:tr>
      <w:tr w:rsidR="00DC69E8" w:rsidRPr="00570D2C" w:rsidTr="001C04D2">
        <w:trPr>
          <w:trHeight w:val="392"/>
        </w:trPr>
        <w:tc>
          <w:tcPr>
            <w:tcW w:w="3964" w:type="dxa"/>
            <w:shd w:val="clear" w:color="auto" w:fill="auto"/>
            <w:vAlign w:val="center"/>
          </w:tcPr>
          <w:p w:rsidR="00DC69E8" w:rsidRPr="00570D2C" w:rsidRDefault="00DC69E8" w:rsidP="00DC69E8">
            <w:pPr>
              <w:spacing w:line="240" w:lineRule="auto"/>
              <w:ind w:firstLine="0"/>
              <w:jc w:val="left"/>
              <w:rPr>
                <w:color w:val="000000"/>
                <w:sz w:val="16"/>
                <w:szCs w:val="16"/>
              </w:rPr>
            </w:pPr>
            <w:r w:rsidRPr="00570D2C">
              <w:rPr>
                <w:color w:val="000000"/>
                <w:sz w:val="16"/>
                <w:szCs w:val="16"/>
              </w:rPr>
              <w:t>Потери в тепловых сетях</w:t>
            </w:r>
          </w:p>
        </w:tc>
        <w:tc>
          <w:tcPr>
            <w:tcW w:w="851" w:type="dxa"/>
            <w:shd w:val="clear" w:color="auto" w:fill="auto"/>
            <w:vAlign w:val="center"/>
          </w:tcPr>
          <w:p w:rsidR="00DC69E8" w:rsidRPr="00570D2C" w:rsidRDefault="00DC69E8" w:rsidP="00DC69E8">
            <w:pPr>
              <w:spacing w:line="240" w:lineRule="auto"/>
              <w:ind w:firstLine="0"/>
              <w:jc w:val="center"/>
              <w:rPr>
                <w:color w:val="000000"/>
                <w:sz w:val="16"/>
                <w:szCs w:val="16"/>
              </w:rPr>
            </w:pPr>
            <w:r w:rsidRPr="00570D2C">
              <w:rPr>
                <w:color w:val="000000"/>
                <w:sz w:val="16"/>
                <w:szCs w:val="16"/>
              </w:rPr>
              <w:t>Гкал/ч</w:t>
            </w:r>
          </w:p>
        </w:tc>
        <w:tc>
          <w:tcPr>
            <w:tcW w:w="709" w:type="dxa"/>
            <w:shd w:val="clear" w:color="auto" w:fill="auto"/>
            <w:vAlign w:val="center"/>
          </w:tcPr>
          <w:p w:rsidR="00DC69E8" w:rsidRPr="00570D2C" w:rsidRDefault="00DC69E8" w:rsidP="00DC69E8">
            <w:pPr>
              <w:spacing w:line="240" w:lineRule="auto"/>
              <w:ind w:firstLine="0"/>
              <w:jc w:val="center"/>
              <w:rPr>
                <w:color w:val="000000"/>
                <w:sz w:val="16"/>
                <w:szCs w:val="16"/>
              </w:rPr>
            </w:pPr>
            <w:r w:rsidRPr="00570D2C">
              <w:rPr>
                <w:color w:val="000000"/>
                <w:sz w:val="16"/>
                <w:szCs w:val="16"/>
              </w:rPr>
              <w:t>-</w:t>
            </w:r>
          </w:p>
        </w:tc>
        <w:tc>
          <w:tcPr>
            <w:tcW w:w="708" w:type="dxa"/>
            <w:shd w:val="clear" w:color="auto" w:fill="auto"/>
            <w:vAlign w:val="center"/>
          </w:tcPr>
          <w:p w:rsidR="00DC69E8" w:rsidRPr="00570D2C" w:rsidRDefault="00DC69E8" w:rsidP="00DC69E8">
            <w:pPr>
              <w:spacing w:line="240" w:lineRule="auto"/>
              <w:ind w:firstLine="0"/>
              <w:jc w:val="center"/>
              <w:rPr>
                <w:color w:val="000000"/>
                <w:sz w:val="16"/>
                <w:szCs w:val="16"/>
                <w:lang w:val="en-US"/>
              </w:rPr>
            </w:pPr>
            <w:r w:rsidRPr="00570D2C">
              <w:rPr>
                <w:color w:val="000000"/>
                <w:sz w:val="16"/>
                <w:szCs w:val="16"/>
              </w:rPr>
              <w:t>0,00</w:t>
            </w:r>
            <w:r w:rsidRPr="00570D2C">
              <w:rPr>
                <w:color w:val="000000"/>
                <w:sz w:val="16"/>
                <w:szCs w:val="16"/>
                <w:lang w:val="en-US"/>
              </w:rPr>
              <w:t>8</w:t>
            </w:r>
          </w:p>
        </w:tc>
        <w:tc>
          <w:tcPr>
            <w:tcW w:w="709" w:type="dxa"/>
            <w:shd w:val="clear" w:color="auto" w:fill="auto"/>
            <w:vAlign w:val="center"/>
          </w:tcPr>
          <w:p w:rsidR="00DC69E8" w:rsidRPr="00570D2C" w:rsidRDefault="00DC69E8" w:rsidP="00DC69E8">
            <w:pPr>
              <w:spacing w:line="240" w:lineRule="auto"/>
              <w:ind w:firstLine="0"/>
              <w:jc w:val="center"/>
              <w:rPr>
                <w:color w:val="000000"/>
                <w:sz w:val="16"/>
                <w:szCs w:val="16"/>
                <w:lang w:val="en-US"/>
              </w:rPr>
            </w:pPr>
            <w:r w:rsidRPr="00570D2C">
              <w:rPr>
                <w:color w:val="000000"/>
                <w:sz w:val="16"/>
                <w:szCs w:val="16"/>
              </w:rPr>
              <w:t>0,00</w:t>
            </w:r>
            <w:r w:rsidRPr="00570D2C">
              <w:rPr>
                <w:color w:val="000000"/>
                <w:sz w:val="16"/>
                <w:szCs w:val="16"/>
                <w:lang w:val="en-US"/>
              </w:rPr>
              <w:t>8</w:t>
            </w:r>
          </w:p>
        </w:tc>
        <w:tc>
          <w:tcPr>
            <w:tcW w:w="709" w:type="dxa"/>
            <w:shd w:val="clear" w:color="auto" w:fill="auto"/>
            <w:vAlign w:val="center"/>
          </w:tcPr>
          <w:p w:rsidR="00DC69E8" w:rsidRPr="00570D2C" w:rsidRDefault="00DC69E8" w:rsidP="00DC69E8">
            <w:pPr>
              <w:spacing w:line="240" w:lineRule="auto"/>
              <w:ind w:firstLine="0"/>
              <w:jc w:val="center"/>
              <w:rPr>
                <w:color w:val="000000"/>
                <w:sz w:val="16"/>
                <w:szCs w:val="16"/>
                <w:lang w:val="en-US"/>
              </w:rPr>
            </w:pPr>
            <w:r w:rsidRPr="00570D2C">
              <w:rPr>
                <w:color w:val="000000"/>
                <w:sz w:val="16"/>
                <w:szCs w:val="16"/>
              </w:rPr>
              <w:t>0,00</w:t>
            </w:r>
            <w:r w:rsidRPr="00570D2C">
              <w:rPr>
                <w:color w:val="000000"/>
                <w:sz w:val="16"/>
                <w:szCs w:val="16"/>
                <w:lang w:val="en-US"/>
              </w:rPr>
              <w:t>8</w:t>
            </w:r>
          </w:p>
        </w:tc>
        <w:tc>
          <w:tcPr>
            <w:tcW w:w="709" w:type="dxa"/>
            <w:shd w:val="clear" w:color="auto" w:fill="auto"/>
            <w:vAlign w:val="center"/>
          </w:tcPr>
          <w:p w:rsidR="00DC69E8" w:rsidRPr="00570D2C" w:rsidRDefault="00DC69E8" w:rsidP="00DC69E8">
            <w:pPr>
              <w:spacing w:line="240" w:lineRule="auto"/>
              <w:ind w:firstLine="0"/>
              <w:jc w:val="center"/>
              <w:rPr>
                <w:color w:val="000000"/>
                <w:sz w:val="16"/>
                <w:szCs w:val="16"/>
                <w:lang w:val="en-US"/>
              </w:rPr>
            </w:pPr>
            <w:r w:rsidRPr="00570D2C">
              <w:rPr>
                <w:color w:val="000000"/>
                <w:sz w:val="16"/>
                <w:szCs w:val="16"/>
              </w:rPr>
              <w:t>0,00</w:t>
            </w:r>
            <w:r w:rsidRPr="00570D2C">
              <w:rPr>
                <w:color w:val="000000"/>
                <w:sz w:val="16"/>
                <w:szCs w:val="16"/>
                <w:lang w:val="en-US"/>
              </w:rPr>
              <w:t>8</w:t>
            </w:r>
          </w:p>
        </w:tc>
        <w:tc>
          <w:tcPr>
            <w:tcW w:w="708" w:type="dxa"/>
            <w:shd w:val="clear" w:color="auto" w:fill="auto"/>
            <w:vAlign w:val="center"/>
          </w:tcPr>
          <w:p w:rsidR="00DC69E8" w:rsidRPr="00570D2C" w:rsidRDefault="00DC69E8" w:rsidP="00DC69E8">
            <w:pPr>
              <w:spacing w:line="240" w:lineRule="auto"/>
              <w:ind w:left="-115" w:right="-257" w:firstLine="0"/>
              <w:jc w:val="center"/>
            </w:pPr>
            <w:r w:rsidRPr="00570D2C">
              <w:rPr>
                <w:color w:val="000000"/>
                <w:sz w:val="16"/>
                <w:szCs w:val="16"/>
              </w:rPr>
              <w:t>н.д.</w:t>
            </w:r>
          </w:p>
        </w:tc>
        <w:tc>
          <w:tcPr>
            <w:tcW w:w="709" w:type="dxa"/>
            <w:shd w:val="clear" w:color="auto" w:fill="auto"/>
            <w:vAlign w:val="center"/>
          </w:tcPr>
          <w:p w:rsidR="00DC69E8" w:rsidRPr="00570D2C" w:rsidRDefault="00DC69E8" w:rsidP="00DC69E8">
            <w:pPr>
              <w:spacing w:line="240" w:lineRule="auto"/>
              <w:ind w:left="-115" w:right="-257" w:firstLine="0"/>
              <w:jc w:val="center"/>
            </w:pPr>
            <w:r w:rsidRPr="00570D2C">
              <w:rPr>
                <w:color w:val="000000"/>
                <w:sz w:val="16"/>
                <w:szCs w:val="16"/>
              </w:rPr>
              <w:t>н.д.</w:t>
            </w:r>
          </w:p>
        </w:tc>
      </w:tr>
      <w:tr w:rsidR="00DC69E8" w:rsidRPr="00570D2C" w:rsidTr="001C04D2">
        <w:trPr>
          <w:trHeight w:val="70"/>
        </w:trPr>
        <w:tc>
          <w:tcPr>
            <w:tcW w:w="3964" w:type="dxa"/>
            <w:shd w:val="clear" w:color="auto" w:fill="auto"/>
            <w:vAlign w:val="center"/>
          </w:tcPr>
          <w:p w:rsidR="00DC69E8" w:rsidRPr="00570D2C" w:rsidRDefault="00DC69E8" w:rsidP="00DC69E8">
            <w:pPr>
              <w:spacing w:line="240" w:lineRule="auto"/>
              <w:ind w:firstLine="0"/>
              <w:jc w:val="left"/>
              <w:rPr>
                <w:color w:val="000000"/>
                <w:sz w:val="16"/>
                <w:szCs w:val="16"/>
              </w:rPr>
            </w:pPr>
            <w:r w:rsidRPr="00570D2C">
              <w:rPr>
                <w:color w:val="000000"/>
                <w:sz w:val="16"/>
                <w:szCs w:val="16"/>
              </w:rPr>
              <w:t>Присоединенная расчетная тепловая нагрузка</w:t>
            </w:r>
          </w:p>
        </w:tc>
        <w:tc>
          <w:tcPr>
            <w:tcW w:w="851" w:type="dxa"/>
            <w:shd w:val="clear" w:color="auto" w:fill="auto"/>
            <w:vAlign w:val="center"/>
          </w:tcPr>
          <w:p w:rsidR="00DC69E8" w:rsidRPr="00570D2C" w:rsidRDefault="00DC69E8" w:rsidP="00DC69E8">
            <w:pPr>
              <w:spacing w:line="240" w:lineRule="auto"/>
              <w:ind w:firstLine="0"/>
              <w:jc w:val="center"/>
              <w:rPr>
                <w:color w:val="000000"/>
                <w:sz w:val="16"/>
                <w:szCs w:val="16"/>
              </w:rPr>
            </w:pPr>
            <w:r w:rsidRPr="00570D2C">
              <w:rPr>
                <w:color w:val="000000"/>
                <w:sz w:val="16"/>
                <w:szCs w:val="16"/>
              </w:rPr>
              <w:t>Гкал/ч</w:t>
            </w:r>
          </w:p>
        </w:tc>
        <w:tc>
          <w:tcPr>
            <w:tcW w:w="709" w:type="dxa"/>
            <w:shd w:val="clear" w:color="auto" w:fill="auto"/>
            <w:vAlign w:val="center"/>
          </w:tcPr>
          <w:p w:rsidR="00DC69E8" w:rsidRPr="00570D2C" w:rsidRDefault="00DC69E8" w:rsidP="00DC69E8">
            <w:pPr>
              <w:spacing w:line="240" w:lineRule="auto"/>
              <w:ind w:firstLine="0"/>
              <w:jc w:val="center"/>
              <w:rPr>
                <w:color w:val="000000"/>
                <w:sz w:val="16"/>
                <w:szCs w:val="16"/>
              </w:rPr>
            </w:pPr>
            <w:r w:rsidRPr="00570D2C">
              <w:rPr>
                <w:color w:val="000000"/>
                <w:sz w:val="16"/>
                <w:szCs w:val="16"/>
              </w:rPr>
              <w:t>-</w:t>
            </w:r>
          </w:p>
        </w:tc>
        <w:tc>
          <w:tcPr>
            <w:tcW w:w="708" w:type="dxa"/>
            <w:shd w:val="clear" w:color="auto" w:fill="auto"/>
            <w:vAlign w:val="center"/>
          </w:tcPr>
          <w:p w:rsidR="00DC69E8" w:rsidRPr="00570D2C" w:rsidRDefault="00DC69E8" w:rsidP="00DC69E8">
            <w:pPr>
              <w:spacing w:line="240" w:lineRule="auto"/>
              <w:ind w:firstLine="0"/>
              <w:jc w:val="center"/>
              <w:rPr>
                <w:color w:val="000000"/>
                <w:sz w:val="16"/>
                <w:szCs w:val="16"/>
                <w:lang w:val="en-US"/>
              </w:rPr>
            </w:pPr>
            <w:r w:rsidRPr="00570D2C">
              <w:rPr>
                <w:color w:val="000000"/>
                <w:sz w:val="16"/>
                <w:szCs w:val="16"/>
              </w:rPr>
              <w:t>0,</w:t>
            </w:r>
            <w:r w:rsidRPr="00570D2C">
              <w:rPr>
                <w:color w:val="000000"/>
                <w:sz w:val="16"/>
                <w:szCs w:val="16"/>
                <w:lang w:val="en-US"/>
              </w:rPr>
              <w:t>365</w:t>
            </w:r>
          </w:p>
        </w:tc>
        <w:tc>
          <w:tcPr>
            <w:tcW w:w="709" w:type="dxa"/>
            <w:shd w:val="clear" w:color="auto" w:fill="auto"/>
            <w:vAlign w:val="center"/>
          </w:tcPr>
          <w:p w:rsidR="00DC69E8" w:rsidRPr="00570D2C" w:rsidRDefault="00DC69E8" w:rsidP="00DC69E8">
            <w:pPr>
              <w:spacing w:line="240" w:lineRule="auto"/>
              <w:ind w:firstLine="0"/>
              <w:jc w:val="center"/>
              <w:rPr>
                <w:color w:val="000000"/>
                <w:sz w:val="16"/>
                <w:szCs w:val="16"/>
                <w:lang w:val="en-US"/>
              </w:rPr>
            </w:pPr>
            <w:r w:rsidRPr="00570D2C">
              <w:rPr>
                <w:color w:val="000000"/>
                <w:sz w:val="16"/>
                <w:szCs w:val="16"/>
              </w:rPr>
              <w:t>0,</w:t>
            </w:r>
            <w:r w:rsidRPr="00570D2C">
              <w:rPr>
                <w:color w:val="000000"/>
                <w:sz w:val="16"/>
                <w:szCs w:val="16"/>
                <w:lang w:val="en-US"/>
              </w:rPr>
              <w:t>365</w:t>
            </w:r>
          </w:p>
        </w:tc>
        <w:tc>
          <w:tcPr>
            <w:tcW w:w="709" w:type="dxa"/>
            <w:shd w:val="clear" w:color="auto" w:fill="auto"/>
            <w:vAlign w:val="center"/>
          </w:tcPr>
          <w:p w:rsidR="00DC69E8" w:rsidRPr="00570D2C" w:rsidRDefault="00DC69E8" w:rsidP="00DC69E8">
            <w:pPr>
              <w:spacing w:line="240" w:lineRule="auto"/>
              <w:ind w:firstLine="0"/>
              <w:jc w:val="center"/>
              <w:rPr>
                <w:color w:val="000000"/>
                <w:sz w:val="16"/>
                <w:szCs w:val="16"/>
                <w:lang w:val="en-US"/>
              </w:rPr>
            </w:pPr>
            <w:r w:rsidRPr="00570D2C">
              <w:rPr>
                <w:color w:val="000000"/>
                <w:sz w:val="16"/>
                <w:szCs w:val="16"/>
              </w:rPr>
              <w:t>0,</w:t>
            </w:r>
            <w:r w:rsidRPr="00570D2C">
              <w:rPr>
                <w:color w:val="000000"/>
                <w:sz w:val="16"/>
                <w:szCs w:val="16"/>
                <w:lang w:val="en-US"/>
              </w:rPr>
              <w:t>365</w:t>
            </w:r>
          </w:p>
        </w:tc>
        <w:tc>
          <w:tcPr>
            <w:tcW w:w="709" w:type="dxa"/>
            <w:shd w:val="clear" w:color="auto" w:fill="auto"/>
            <w:vAlign w:val="center"/>
          </w:tcPr>
          <w:p w:rsidR="00DC69E8" w:rsidRPr="00570D2C" w:rsidRDefault="00DC69E8" w:rsidP="00DC69E8">
            <w:pPr>
              <w:spacing w:line="240" w:lineRule="auto"/>
              <w:ind w:firstLine="0"/>
              <w:jc w:val="center"/>
              <w:rPr>
                <w:color w:val="000000"/>
                <w:sz w:val="16"/>
                <w:szCs w:val="16"/>
                <w:lang w:val="en-US"/>
              </w:rPr>
            </w:pPr>
            <w:r w:rsidRPr="00570D2C">
              <w:rPr>
                <w:color w:val="000000"/>
                <w:sz w:val="16"/>
                <w:szCs w:val="16"/>
              </w:rPr>
              <w:t>0,</w:t>
            </w:r>
            <w:r w:rsidRPr="00570D2C">
              <w:rPr>
                <w:color w:val="000000"/>
                <w:sz w:val="16"/>
                <w:szCs w:val="16"/>
                <w:lang w:val="en-US"/>
              </w:rPr>
              <w:t>365</w:t>
            </w:r>
          </w:p>
        </w:tc>
        <w:tc>
          <w:tcPr>
            <w:tcW w:w="708" w:type="dxa"/>
            <w:shd w:val="clear" w:color="auto" w:fill="auto"/>
            <w:vAlign w:val="center"/>
          </w:tcPr>
          <w:p w:rsidR="00DC69E8" w:rsidRPr="00570D2C" w:rsidRDefault="00DC69E8" w:rsidP="00DC69E8">
            <w:pPr>
              <w:spacing w:line="240" w:lineRule="auto"/>
              <w:ind w:left="-115" w:right="-257" w:firstLine="0"/>
              <w:jc w:val="center"/>
            </w:pPr>
            <w:r w:rsidRPr="00570D2C">
              <w:rPr>
                <w:color w:val="000000"/>
                <w:sz w:val="16"/>
                <w:szCs w:val="16"/>
              </w:rPr>
              <w:t>н.д.</w:t>
            </w:r>
          </w:p>
        </w:tc>
        <w:tc>
          <w:tcPr>
            <w:tcW w:w="709" w:type="dxa"/>
            <w:shd w:val="clear" w:color="auto" w:fill="auto"/>
            <w:vAlign w:val="center"/>
          </w:tcPr>
          <w:p w:rsidR="00DC69E8" w:rsidRPr="00570D2C" w:rsidRDefault="00DC69E8" w:rsidP="00DC69E8">
            <w:pPr>
              <w:spacing w:line="240" w:lineRule="auto"/>
              <w:ind w:left="-115" w:right="-257" w:firstLine="0"/>
              <w:jc w:val="center"/>
            </w:pPr>
            <w:r w:rsidRPr="00570D2C">
              <w:rPr>
                <w:color w:val="000000"/>
                <w:sz w:val="16"/>
                <w:szCs w:val="16"/>
              </w:rPr>
              <w:t>н.д.</w:t>
            </w:r>
          </w:p>
        </w:tc>
      </w:tr>
      <w:tr w:rsidR="00DC69E8" w:rsidRPr="00570D2C" w:rsidTr="001C04D2">
        <w:tc>
          <w:tcPr>
            <w:tcW w:w="3964" w:type="dxa"/>
            <w:shd w:val="clear" w:color="auto" w:fill="auto"/>
            <w:vAlign w:val="center"/>
          </w:tcPr>
          <w:p w:rsidR="00DC69E8" w:rsidRPr="00570D2C" w:rsidRDefault="00DC69E8" w:rsidP="00DC69E8">
            <w:pPr>
              <w:spacing w:line="240" w:lineRule="auto"/>
              <w:ind w:firstLine="0"/>
              <w:jc w:val="left"/>
              <w:rPr>
                <w:color w:val="000000"/>
                <w:sz w:val="16"/>
                <w:szCs w:val="16"/>
              </w:rPr>
            </w:pPr>
            <w:r w:rsidRPr="00570D2C">
              <w:rPr>
                <w:color w:val="000000"/>
                <w:sz w:val="16"/>
                <w:szCs w:val="16"/>
              </w:rPr>
              <w:t>отопление, вентиляция</w:t>
            </w:r>
          </w:p>
        </w:tc>
        <w:tc>
          <w:tcPr>
            <w:tcW w:w="851" w:type="dxa"/>
            <w:shd w:val="clear" w:color="auto" w:fill="auto"/>
            <w:vAlign w:val="center"/>
          </w:tcPr>
          <w:p w:rsidR="00DC69E8" w:rsidRPr="00570D2C" w:rsidRDefault="00DC69E8" w:rsidP="00DC69E8">
            <w:pPr>
              <w:spacing w:line="240" w:lineRule="auto"/>
              <w:ind w:firstLine="0"/>
              <w:jc w:val="center"/>
              <w:rPr>
                <w:color w:val="000000"/>
                <w:sz w:val="16"/>
                <w:szCs w:val="16"/>
              </w:rPr>
            </w:pPr>
            <w:r w:rsidRPr="00570D2C">
              <w:rPr>
                <w:color w:val="000000"/>
                <w:sz w:val="16"/>
                <w:szCs w:val="16"/>
              </w:rPr>
              <w:t>Гкал/ч</w:t>
            </w:r>
          </w:p>
        </w:tc>
        <w:tc>
          <w:tcPr>
            <w:tcW w:w="709" w:type="dxa"/>
            <w:shd w:val="clear" w:color="auto" w:fill="auto"/>
            <w:vAlign w:val="center"/>
          </w:tcPr>
          <w:p w:rsidR="00DC69E8" w:rsidRPr="00570D2C" w:rsidRDefault="00DC69E8" w:rsidP="00DC69E8">
            <w:pPr>
              <w:spacing w:line="240" w:lineRule="auto"/>
              <w:ind w:firstLine="0"/>
              <w:jc w:val="center"/>
              <w:rPr>
                <w:color w:val="000000"/>
                <w:sz w:val="16"/>
                <w:szCs w:val="16"/>
              </w:rPr>
            </w:pPr>
            <w:r w:rsidRPr="00570D2C">
              <w:rPr>
                <w:color w:val="000000"/>
                <w:sz w:val="16"/>
                <w:szCs w:val="16"/>
              </w:rPr>
              <w:t>-</w:t>
            </w:r>
          </w:p>
        </w:tc>
        <w:tc>
          <w:tcPr>
            <w:tcW w:w="708" w:type="dxa"/>
            <w:shd w:val="clear" w:color="auto" w:fill="auto"/>
            <w:vAlign w:val="center"/>
          </w:tcPr>
          <w:p w:rsidR="00DC69E8" w:rsidRPr="00570D2C" w:rsidRDefault="00DC69E8" w:rsidP="00DC69E8">
            <w:pPr>
              <w:spacing w:line="240" w:lineRule="auto"/>
              <w:ind w:firstLine="0"/>
              <w:jc w:val="center"/>
              <w:rPr>
                <w:color w:val="000000"/>
                <w:sz w:val="16"/>
                <w:szCs w:val="16"/>
                <w:lang w:val="en-US"/>
              </w:rPr>
            </w:pPr>
            <w:r w:rsidRPr="00570D2C">
              <w:rPr>
                <w:color w:val="000000"/>
                <w:sz w:val="16"/>
                <w:szCs w:val="16"/>
              </w:rPr>
              <w:t>0,</w:t>
            </w:r>
            <w:r w:rsidRPr="00570D2C">
              <w:rPr>
                <w:color w:val="000000"/>
                <w:sz w:val="16"/>
                <w:szCs w:val="16"/>
                <w:lang w:val="en-US"/>
              </w:rPr>
              <w:t>271</w:t>
            </w:r>
          </w:p>
        </w:tc>
        <w:tc>
          <w:tcPr>
            <w:tcW w:w="709" w:type="dxa"/>
            <w:shd w:val="clear" w:color="auto" w:fill="auto"/>
            <w:vAlign w:val="center"/>
          </w:tcPr>
          <w:p w:rsidR="00DC69E8" w:rsidRPr="00570D2C" w:rsidRDefault="00DC69E8" w:rsidP="00DC69E8">
            <w:pPr>
              <w:spacing w:line="240" w:lineRule="auto"/>
              <w:ind w:firstLine="0"/>
              <w:jc w:val="center"/>
              <w:rPr>
                <w:color w:val="000000"/>
                <w:sz w:val="16"/>
                <w:szCs w:val="16"/>
                <w:lang w:val="en-US"/>
              </w:rPr>
            </w:pPr>
            <w:r w:rsidRPr="00570D2C">
              <w:rPr>
                <w:color w:val="000000"/>
                <w:sz w:val="16"/>
                <w:szCs w:val="16"/>
              </w:rPr>
              <w:t>0,</w:t>
            </w:r>
            <w:r w:rsidRPr="00570D2C">
              <w:rPr>
                <w:color w:val="000000"/>
                <w:sz w:val="16"/>
                <w:szCs w:val="16"/>
                <w:lang w:val="en-US"/>
              </w:rPr>
              <w:t>271</w:t>
            </w:r>
          </w:p>
        </w:tc>
        <w:tc>
          <w:tcPr>
            <w:tcW w:w="709" w:type="dxa"/>
            <w:shd w:val="clear" w:color="auto" w:fill="auto"/>
            <w:vAlign w:val="center"/>
          </w:tcPr>
          <w:p w:rsidR="00DC69E8" w:rsidRPr="00570D2C" w:rsidRDefault="00DC69E8" w:rsidP="00DC69E8">
            <w:pPr>
              <w:spacing w:line="240" w:lineRule="auto"/>
              <w:ind w:firstLine="0"/>
              <w:jc w:val="center"/>
              <w:rPr>
                <w:color w:val="000000"/>
                <w:sz w:val="16"/>
                <w:szCs w:val="16"/>
                <w:lang w:val="en-US"/>
              </w:rPr>
            </w:pPr>
            <w:r w:rsidRPr="00570D2C">
              <w:rPr>
                <w:color w:val="000000"/>
                <w:sz w:val="16"/>
                <w:szCs w:val="16"/>
              </w:rPr>
              <w:t>0,</w:t>
            </w:r>
            <w:r w:rsidRPr="00570D2C">
              <w:rPr>
                <w:color w:val="000000"/>
                <w:sz w:val="16"/>
                <w:szCs w:val="16"/>
                <w:lang w:val="en-US"/>
              </w:rPr>
              <w:t>271</w:t>
            </w:r>
          </w:p>
        </w:tc>
        <w:tc>
          <w:tcPr>
            <w:tcW w:w="709" w:type="dxa"/>
            <w:shd w:val="clear" w:color="auto" w:fill="auto"/>
            <w:vAlign w:val="center"/>
          </w:tcPr>
          <w:p w:rsidR="00DC69E8" w:rsidRPr="00570D2C" w:rsidRDefault="00DC69E8" w:rsidP="00DC69E8">
            <w:pPr>
              <w:spacing w:line="240" w:lineRule="auto"/>
              <w:ind w:firstLine="0"/>
              <w:jc w:val="center"/>
              <w:rPr>
                <w:color w:val="000000"/>
                <w:sz w:val="16"/>
                <w:szCs w:val="16"/>
                <w:lang w:val="en-US"/>
              </w:rPr>
            </w:pPr>
            <w:r w:rsidRPr="00570D2C">
              <w:rPr>
                <w:color w:val="000000"/>
                <w:sz w:val="16"/>
                <w:szCs w:val="16"/>
              </w:rPr>
              <w:t>0,</w:t>
            </w:r>
            <w:r w:rsidRPr="00570D2C">
              <w:rPr>
                <w:color w:val="000000"/>
                <w:sz w:val="16"/>
                <w:szCs w:val="16"/>
                <w:lang w:val="en-US"/>
              </w:rPr>
              <w:t>271</w:t>
            </w:r>
          </w:p>
        </w:tc>
        <w:tc>
          <w:tcPr>
            <w:tcW w:w="708" w:type="dxa"/>
            <w:shd w:val="clear" w:color="auto" w:fill="auto"/>
            <w:vAlign w:val="center"/>
          </w:tcPr>
          <w:p w:rsidR="00DC69E8" w:rsidRPr="00570D2C" w:rsidRDefault="00DC69E8" w:rsidP="00DC69E8">
            <w:pPr>
              <w:spacing w:line="240" w:lineRule="auto"/>
              <w:ind w:left="-115" w:right="-257" w:firstLine="0"/>
              <w:jc w:val="center"/>
            </w:pPr>
            <w:r w:rsidRPr="00570D2C">
              <w:rPr>
                <w:color w:val="000000"/>
                <w:sz w:val="16"/>
                <w:szCs w:val="16"/>
              </w:rPr>
              <w:t>н.д.</w:t>
            </w:r>
          </w:p>
        </w:tc>
        <w:tc>
          <w:tcPr>
            <w:tcW w:w="709" w:type="dxa"/>
            <w:shd w:val="clear" w:color="auto" w:fill="auto"/>
            <w:vAlign w:val="center"/>
          </w:tcPr>
          <w:p w:rsidR="00DC69E8" w:rsidRPr="00570D2C" w:rsidRDefault="00DC69E8" w:rsidP="00DC69E8">
            <w:pPr>
              <w:spacing w:line="240" w:lineRule="auto"/>
              <w:ind w:left="-115" w:right="-257" w:firstLine="0"/>
              <w:jc w:val="center"/>
            </w:pPr>
            <w:r w:rsidRPr="00570D2C">
              <w:rPr>
                <w:color w:val="000000"/>
                <w:sz w:val="16"/>
                <w:szCs w:val="16"/>
              </w:rPr>
              <w:t>н.д.</w:t>
            </w:r>
          </w:p>
        </w:tc>
      </w:tr>
      <w:tr w:rsidR="00DC69E8" w:rsidRPr="00570D2C" w:rsidTr="001C04D2">
        <w:tc>
          <w:tcPr>
            <w:tcW w:w="3964" w:type="dxa"/>
            <w:shd w:val="clear" w:color="auto" w:fill="auto"/>
            <w:vAlign w:val="center"/>
          </w:tcPr>
          <w:p w:rsidR="00DC69E8" w:rsidRPr="00570D2C" w:rsidRDefault="00DC69E8" w:rsidP="00DC69E8">
            <w:pPr>
              <w:spacing w:line="240" w:lineRule="auto"/>
              <w:ind w:firstLine="0"/>
              <w:jc w:val="left"/>
              <w:rPr>
                <w:color w:val="000000"/>
                <w:sz w:val="16"/>
                <w:szCs w:val="16"/>
              </w:rPr>
            </w:pPr>
            <w:r w:rsidRPr="00570D2C">
              <w:rPr>
                <w:color w:val="000000"/>
                <w:sz w:val="16"/>
                <w:szCs w:val="16"/>
              </w:rPr>
              <w:t>ГВС</w:t>
            </w:r>
          </w:p>
        </w:tc>
        <w:tc>
          <w:tcPr>
            <w:tcW w:w="851" w:type="dxa"/>
            <w:shd w:val="clear" w:color="auto" w:fill="auto"/>
            <w:vAlign w:val="center"/>
          </w:tcPr>
          <w:p w:rsidR="00DC69E8" w:rsidRPr="00570D2C" w:rsidRDefault="00DC69E8" w:rsidP="00DC69E8">
            <w:pPr>
              <w:spacing w:line="240" w:lineRule="auto"/>
              <w:ind w:firstLine="0"/>
              <w:jc w:val="center"/>
              <w:rPr>
                <w:color w:val="000000"/>
                <w:sz w:val="16"/>
                <w:szCs w:val="16"/>
              </w:rPr>
            </w:pPr>
            <w:r w:rsidRPr="00570D2C">
              <w:rPr>
                <w:color w:val="000000"/>
                <w:sz w:val="16"/>
                <w:szCs w:val="16"/>
              </w:rPr>
              <w:t>Гкал/ч</w:t>
            </w:r>
          </w:p>
        </w:tc>
        <w:tc>
          <w:tcPr>
            <w:tcW w:w="709" w:type="dxa"/>
            <w:shd w:val="clear" w:color="auto" w:fill="auto"/>
            <w:vAlign w:val="center"/>
          </w:tcPr>
          <w:p w:rsidR="00DC69E8" w:rsidRPr="00570D2C" w:rsidRDefault="00DC69E8" w:rsidP="00DC69E8">
            <w:pPr>
              <w:spacing w:line="240" w:lineRule="auto"/>
              <w:ind w:firstLine="0"/>
              <w:jc w:val="center"/>
              <w:rPr>
                <w:color w:val="000000"/>
                <w:sz w:val="16"/>
                <w:szCs w:val="16"/>
              </w:rPr>
            </w:pPr>
            <w:r w:rsidRPr="00570D2C">
              <w:rPr>
                <w:color w:val="000000"/>
                <w:sz w:val="16"/>
                <w:szCs w:val="16"/>
              </w:rPr>
              <w:t>-</w:t>
            </w:r>
          </w:p>
        </w:tc>
        <w:tc>
          <w:tcPr>
            <w:tcW w:w="708" w:type="dxa"/>
            <w:shd w:val="clear" w:color="auto" w:fill="auto"/>
            <w:vAlign w:val="center"/>
          </w:tcPr>
          <w:p w:rsidR="00DC69E8" w:rsidRPr="00570D2C" w:rsidRDefault="00DC69E8" w:rsidP="00DC69E8">
            <w:pPr>
              <w:spacing w:line="240" w:lineRule="auto"/>
              <w:ind w:firstLine="0"/>
              <w:jc w:val="center"/>
              <w:rPr>
                <w:color w:val="000000"/>
                <w:sz w:val="16"/>
                <w:szCs w:val="16"/>
                <w:lang w:val="en-US"/>
              </w:rPr>
            </w:pPr>
            <w:r w:rsidRPr="00570D2C">
              <w:rPr>
                <w:color w:val="000000"/>
                <w:sz w:val="16"/>
                <w:szCs w:val="16"/>
                <w:lang w:val="en-US"/>
              </w:rPr>
              <w:t>0.0945</w:t>
            </w:r>
          </w:p>
        </w:tc>
        <w:tc>
          <w:tcPr>
            <w:tcW w:w="709" w:type="dxa"/>
            <w:shd w:val="clear" w:color="auto" w:fill="auto"/>
            <w:vAlign w:val="center"/>
          </w:tcPr>
          <w:p w:rsidR="00DC69E8" w:rsidRPr="00570D2C" w:rsidRDefault="00DC69E8" w:rsidP="00DC69E8">
            <w:pPr>
              <w:spacing w:line="240" w:lineRule="auto"/>
              <w:ind w:firstLine="0"/>
              <w:jc w:val="center"/>
              <w:rPr>
                <w:color w:val="000000"/>
                <w:sz w:val="16"/>
                <w:szCs w:val="16"/>
                <w:lang w:val="en-US"/>
              </w:rPr>
            </w:pPr>
            <w:r w:rsidRPr="00570D2C">
              <w:rPr>
                <w:color w:val="000000"/>
                <w:sz w:val="16"/>
                <w:szCs w:val="16"/>
                <w:lang w:val="en-US"/>
              </w:rPr>
              <w:t>0.0945</w:t>
            </w:r>
          </w:p>
        </w:tc>
        <w:tc>
          <w:tcPr>
            <w:tcW w:w="709" w:type="dxa"/>
            <w:shd w:val="clear" w:color="auto" w:fill="auto"/>
            <w:vAlign w:val="center"/>
          </w:tcPr>
          <w:p w:rsidR="00DC69E8" w:rsidRPr="00570D2C" w:rsidRDefault="00DC69E8" w:rsidP="00DC69E8">
            <w:pPr>
              <w:spacing w:line="240" w:lineRule="auto"/>
              <w:ind w:firstLine="0"/>
              <w:jc w:val="center"/>
              <w:rPr>
                <w:color w:val="000000"/>
                <w:sz w:val="16"/>
                <w:szCs w:val="16"/>
                <w:lang w:val="en-US"/>
              </w:rPr>
            </w:pPr>
            <w:r w:rsidRPr="00570D2C">
              <w:rPr>
                <w:color w:val="000000"/>
                <w:sz w:val="16"/>
                <w:szCs w:val="16"/>
                <w:lang w:val="en-US"/>
              </w:rPr>
              <w:t>0.0945</w:t>
            </w:r>
          </w:p>
        </w:tc>
        <w:tc>
          <w:tcPr>
            <w:tcW w:w="709" w:type="dxa"/>
            <w:shd w:val="clear" w:color="auto" w:fill="auto"/>
            <w:vAlign w:val="center"/>
          </w:tcPr>
          <w:p w:rsidR="00DC69E8" w:rsidRPr="00570D2C" w:rsidRDefault="00DC69E8" w:rsidP="00DC69E8">
            <w:pPr>
              <w:spacing w:line="240" w:lineRule="auto"/>
              <w:ind w:firstLine="0"/>
              <w:jc w:val="center"/>
              <w:rPr>
                <w:color w:val="000000"/>
                <w:sz w:val="16"/>
                <w:szCs w:val="16"/>
                <w:lang w:val="en-US"/>
              </w:rPr>
            </w:pPr>
            <w:r w:rsidRPr="00570D2C">
              <w:rPr>
                <w:color w:val="000000"/>
                <w:sz w:val="16"/>
                <w:szCs w:val="16"/>
                <w:lang w:val="en-US"/>
              </w:rPr>
              <w:t>0.0945</w:t>
            </w:r>
          </w:p>
        </w:tc>
        <w:tc>
          <w:tcPr>
            <w:tcW w:w="708" w:type="dxa"/>
            <w:shd w:val="clear" w:color="auto" w:fill="auto"/>
            <w:vAlign w:val="center"/>
          </w:tcPr>
          <w:p w:rsidR="00DC69E8" w:rsidRPr="00570D2C" w:rsidRDefault="00DC69E8" w:rsidP="00DC69E8">
            <w:pPr>
              <w:spacing w:line="240" w:lineRule="auto"/>
              <w:ind w:left="-115" w:right="-257" w:firstLine="0"/>
              <w:jc w:val="center"/>
            </w:pPr>
            <w:r w:rsidRPr="00570D2C">
              <w:rPr>
                <w:color w:val="000000"/>
                <w:sz w:val="16"/>
                <w:szCs w:val="16"/>
              </w:rPr>
              <w:t>н.д.</w:t>
            </w:r>
          </w:p>
        </w:tc>
        <w:tc>
          <w:tcPr>
            <w:tcW w:w="709" w:type="dxa"/>
            <w:shd w:val="clear" w:color="auto" w:fill="auto"/>
            <w:vAlign w:val="center"/>
          </w:tcPr>
          <w:p w:rsidR="00DC69E8" w:rsidRPr="00570D2C" w:rsidRDefault="00DC69E8" w:rsidP="00DC69E8">
            <w:pPr>
              <w:spacing w:line="240" w:lineRule="auto"/>
              <w:ind w:left="-115" w:right="-257" w:firstLine="0"/>
              <w:jc w:val="center"/>
            </w:pPr>
            <w:r w:rsidRPr="00570D2C">
              <w:rPr>
                <w:color w:val="000000"/>
                <w:sz w:val="16"/>
                <w:szCs w:val="16"/>
              </w:rPr>
              <w:t>н.д.</w:t>
            </w:r>
          </w:p>
        </w:tc>
      </w:tr>
      <w:tr w:rsidR="00DC69E8" w:rsidRPr="00570D2C" w:rsidTr="001C04D2">
        <w:tc>
          <w:tcPr>
            <w:tcW w:w="3964" w:type="dxa"/>
            <w:shd w:val="clear" w:color="auto" w:fill="auto"/>
            <w:vAlign w:val="center"/>
          </w:tcPr>
          <w:p w:rsidR="00DC69E8" w:rsidRPr="00570D2C" w:rsidRDefault="00DC69E8" w:rsidP="00DC69E8">
            <w:pPr>
              <w:spacing w:line="240" w:lineRule="auto"/>
              <w:ind w:firstLine="0"/>
              <w:jc w:val="left"/>
              <w:rPr>
                <w:color w:val="000000"/>
                <w:sz w:val="16"/>
                <w:szCs w:val="16"/>
              </w:rPr>
            </w:pPr>
            <w:r w:rsidRPr="00570D2C">
              <w:rPr>
                <w:color w:val="000000"/>
                <w:sz w:val="16"/>
                <w:szCs w:val="16"/>
              </w:rPr>
              <w:t>техн. нужды</w:t>
            </w:r>
          </w:p>
        </w:tc>
        <w:tc>
          <w:tcPr>
            <w:tcW w:w="851" w:type="dxa"/>
            <w:shd w:val="clear" w:color="auto" w:fill="auto"/>
            <w:vAlign w:val="center"/>
          </w:tcPr>
          <w:p w:rsidR="00DC69E8" w:rsidRPr="00570D2C" w:rsidRDefault="00DC69E8" w:rsidP="00DC69E8">
            <w:pPr>
              <w:spacing w:line="240" w:lineRule="auto"/>
              <w:ind w:firstLine="0"/>
              <w:jc w:val="center"/>
              <w:rPr>
                <w:color w:val="000000"/>
                <w:sz w:val="16"/>
                <w:szCs w:val="16"/>
              </w:rPr>
            </w:pPr>
            <w:r w:rsidRPr="00570D2C">
              <w:rPr>
                <w:color w:val="000000"/>
                <w:sz w:val="16"/>
                <w:szCs w:val="16"/>
              </w:rPr>
              <w:t>Гкал/ч</w:t>
            </w:r>
          </w:p>
        </w:tc>
        <w:tc>
          <w:tcPr>
            <w:tcW w:w="709" w:type="dxa"/>
            <w:shd w:val="clear" w:color="auto" w:fill="auto"/>
            <w:vAlign w:val="center"/>
          </w:tcPr>
          <w:p w:rsidR="00DC69E8" w:rsidRPr="00570D2C" w:rsidRDefault="00DC69E8" w:rsidP="00DC69E8">
            <w:pPr>
              <w:spacing w:line="240" w:lineRule="auto"/>
              <w:ind w:firstLine="0"/>
              <w:jc w:val="center"/>
              <w:rPr>
                <w:color w:val="000000"/>
                <w:sz w:val="16"/>
                <w:szCs w:val="16"/>
              </w:rPr>
            </w:pPr>
            <w:r w:rsidRPr="00570D2C">
              <w:rPr>
                <w:color w:val="000000"/>
                <w:sz w:val="16"/>
                <w:szCs w:val="16"/>
              </w:rPr>
              <w:t>-</w:t>
            </w:r>
          </w:p>
        </w:tc>
        <w:tc>
          <w:tcPr>
            <w:tcW w:w="708" w:type="dxa"/>
            <w:shd w:val="clear" w:color="auto" w:fill="auto"/>
            <w:vAlign w:val="center"/>
          </w:tcPr>
          <w:p w:rsidR="00DC69E8" w:rsidRPr="00570D2C" w:rsidRDefault="00DC69E8" w:rsidP="00DC69E8">
            <w:pPr>
              <w:spacing w:line="240" w:lineRule="auto"/>
              <w:ind w:firstLine="0"/>
              <w:jc w:val="center"/>
              <w:rPr>
                <w:color w:val="000000"/>
                <w:sz w:val="16"/>
                <w:szCs w:val="16"/>
              </w:rPr>
            </w:pPr>
            <w:r w:rsidRPr="00570D2C">
              <w:rPr>
                <w:color w:val="000000"/>
                <w:sz w:val="16"/>
                <w:szCs w:val="16"/>
              </w:rPr>
              <w:t>0</w:t>
            </w:r>
          </w:p>
        </w:tc>
        <w:tc>
          <w:tcPr>
            <w:tcW w:w="709" w:type="dxa"/>
            <w:shd w:val="clear" w:color="auto" w:fill="auto"/>
            <w:vAlign w:val="center"/>
          </w:tcPr>
          <w:p w:rsidR="00DC69E8" w:rsidRPr="00570D2C" w:rsidRDefault="00DC69E8" w:rsidP="00DC69E8">
            <w:pPr>
              <w:spacing w:line="240" w:lineRule="auto"/>
              <w:ind w:firstLine="0"/>
              <w:jc w:val="center"/>
              <w:rPr>
                <w:color w:val="000000"/>
                <w:sz w:val="16"/>
                <w:szCs w:val="16"/>
              </w:rPr>
            </w:pPr>
            <w:r w:rsidRPr="00570D2C">
              <w:rPr>
                <w:color w:val="000000"/>
                <w:sz w:val="16"/>
                <w:szCs w:val="16"/>
              </w:rPr>
              <w:t>0</w:t>
            </w:r>
          </w:p>
        </w:tc>
        <w:tc>
          <w:tcPr>
            <w:tcW w:w="709" w:type="dxa"/>
            <w:shd w:val="clear" w:color="auto" w:fill="auto"/>
            <w:vAlign w:val="center"/>
          </w:tcPr>
          <w:p w:rsidR="00DC69E8" w:rsidRPr="00570D2C" w:rsidRDefault="00DC69E8" w:rsidP="00DC69E8">
            <w:pPr>
              <w:spacing w:line="240" w:lineRule="auto"/>
              <w:ind w:firstLine="0"/>
              <w:jc w:val="center"/>
              <w:rPr>
                <w:color w:val="000000"/>
                <w:sz w:val="16"/>
                <w:szCs w:val="16"/>
              </w:rPr>
            </w:pPr>
            <w:r w:rsidRPr="00570D2C">
              <w:rPr>
                <w:color w:val="000000"/>
                <w:sz w:val="16"/>
                <w:szCs w:val="16"/>
              </w:rPr>
              <w:t>0</w:t>
            </w:r>
          </w:p>
        </w:tc>
        <w:tc>
          <w:tcPr>
            <w:tcW w:w="709" w:type="dxa"/>
            <w:shd w:val="clear" w:color="auto" w:fill="auto"/>
            <w:vAlign w:val="center"/>
          </w:tcPr>
          <w:p w:rsidR="00DC69E8" w:rsidRPr="00570D2C" w:rsidRDefault="00DC69E8" w:rsidP="00DC69E8">
            <w:pPr>
              <w:spacing w:line="240" w:lineRule="auto"/>
              <w:ind w:firstLine="0"/>
              <w:jc w:val="center"/>
              <w:rPr>
                <w:color w:val="000000"/>
                <w:sz w:val="16"/>
                <w:szCs w:val="16"/>
              </w:rPr>
            </w:pPr>
            <w:r w:rsidRPr="00570D2C">
              <w:rPr>
                <w:color w:val="000000"/>
                <w:sz w:val="16"/>
                <w:szCs w:val="16"/>
              </w:rPr>
              <w:t>0</w:t>
            </w:r>
          </w:p>
        </w:tc>
        <w:tc>
          <w:tcPr>
            <w:tcW w:w="708" w:type="dxa"/>
            <w:shd w:val="clear" w:color="auto" w:fill="auto"/>
            <w:vAlign w:val="center"/>
          </w:tcPr>
          <w:p w:rsidR="00DC69E8" w:rsidRPr="00570D2C" w:rsidRDefault="00DC69E8" w:rsidP="00DC69E8">
            <w:pPr>
              <w:spacing w:line="240" w:lineRule="auto"/>
              <w:ind w:left="-115" w:right="-257" w:firstLine="0"/>
              <w:jc w:val="center"/>
            </w:pPr>
            <w:r w:rsidRPr="00570D2C">
              <w:rPr>
                <w:color w:val="000000"/>
                <w:sz w:val="16"/>
                <w:szCs w:val="16"/>
              </w:rPr>
              <w:t>н.д.</w:t>
            </w:r>
          </w:p>
        </w:tc>
        <w:tc>
          <w:tcPr>
            <w:tcW w:w="709" w:type="dxa"/>
            <w:shd w:val="clear" w:color="auto" w:fill="auto"/>
            <w:vAlign w:val="center"/>
          </w:tcPr>
          <w:p w:rsidR="00DC69E8" w:rsidRPr="00570D2C" w:rsidRDefault="00DC69E8" w:rsidP="00DC69E8">
            <w:pPr>
              <w:spacing w:line="240" w:lineRule="auto"/>
              <w:ind w:left="-115" w:right="-257" w:firstLine="0"/>
              <w:jc w:val="center"/>
            </w:pPr>
            <w:r w:rsidRPr="00570D2C">
              <w:rPr>
                <w:color w:val="000000"/>
                <w:sz w:val="16"/>
                <w:szCs w:val="16"/>
              </w:rPr>
              <w:t>н.д.</w:t>
            </w:r>
          </w:p>
        </w:tc>
      </w:tr>
      <w:tr w:rsidR="00DC69E8" w:rsidRPr="00570D2C" w:rsidTr="001C04D2">
        <w:tc>
          <w:tcPr>
            <w:tcW w:w="3964" w:type="dxa"/>
            <w:shd w:val="clear" w:color="auto" w:fill="auto"/>
            <w:vAlign w:val="center"/>
          </w:tcPr>
          <w:p w:rsidR="00DC69E8" w:rsidRPr="00570D2C" w:rsidRDefault="00DC69E8" w:rsidP="00DC69E8">
            <w:pPr>
              <w:spacing w:line="240" w:lineRule="auto"/>
              <w:ind w:firstLine="0"/>
              <w:jc w:val="left"/>
              <w:rPr>
                <w:color w:val="000000"/>
                <w:sz w:val="16"/>
                <w:szCs w:val="16"/>
              </w:rPr>
            </w:pPr>
            <w:r w:rsidRPr="00570D2C">
              <w:rPr>
                <w:color w:val="000000"/>
                <w:sz w:val="16"/>
                <w:szCs w:val="16"/>
              </w:rPr>
              <w:t>Резерв/дефицит тепловой мощности по расчетной нагрузке</w:t>
            </w:r>
          </w:p>
        </w:tc>
        <w:tc>
          <w:tcPr>
            <w:tcW w:w="851" w:type="dxa"/>
            <w:shd w:val="clear" w:color="auto" w:fill="auto"/>
            <w:vAlign w:val="center"/>
          </w:tcPr>
          <w:p w:rsidR="00DC69E8" w:rsidRPr="00570D2C" w:rsidRDefault="00DC69E8" w:rsidP="00DC69E8">
            <w:pPr>
              <w:spacing w:line="240" w:lineRule="auto"/>
              <w:ind w:firstLine="0"/>
              <w:jc w:val="center"/>
              <w:rPr>
                <w:color w:val="000000"/>
                <w:sz w:val="16"/>
                <w:szCs w:val="16"/>
              </w:rPr>
            </w:pPr>
            <w:r w:rsidRPr="00570D2C">
              <w:rPr>
                <w:color w:val="000000"/>
                <w:sz w:val="16"/>
                <w:szCs w:val="16"/>
              </w:rPr>
              <w:t>Гкал/ч</w:t>
            </w:r>
          </w:p>
        </w:tc>
        <w:tc>
          <w:tcPr>
            <w:tcW w:w="709" w:type="dxa"/>
            <w:shd w:val="clear" w:color="auto" w:fill="auto"/>
            <w:vAlign w:val="center"/>
          </w:tcPr>
          <w:p w:rsidR="00DC69E8" w:rsidRPr="00570D2C" w:rsidRDefault="00DC69E8" w:rsidP="00DC69E8">
            <w:pPr>
              <w:spacing w:line="240" w:lineRule="auto"/>
              <w:ind w:firstLine="0"/>
              <w:jc w:val="center"/>
              <w:rPr>
                <w:color w:val="000000"/>
                <w:sz w:val="16"/>
                <w:szCs w:val="16"/>
              </w:rPr>
            </w:pPr>
            <w:r w:rsidRPr="00570D2C">
              <w:rPr>
                <w:color w:val="000000"/>
                <w:sz w:val="16"/>
                <w:szCs w:val="16"/>
              </w:rPr>
              <w:t>-</w:t>
            </w:r>
          </w:p>
        </w:tc>
        <w:tc>
          <w:tcPr>
            <w:tcW w:w="708" w:type="dxa"/>
            <w:shd w:val="clear" w:color="auto" w:fill="auto"/>
            <w:vAlign w:val="center"/>
          </w:tcPr>
          <w:p w:rsidR="00DC69E8" w:rsidRPr="00570D2C" w:rsidRDefault="00DC69E8" w:rsidP="00DC69E8">
            <w:pPr>
              <w:spacing w:line="240" w:lineRule="auto"/>
              <w:ind w:firstLine="0"/>
              <w:jc w:val="center"/>
              <w:rPr>
                <w:color w:val="000000"/>
                <w:sz w:val="16"/>
                <w:szCs w:val="16"/>
                <w:lang w:val="en-US"/>
              </w:rPr>
            </w:pPr>
            <w:r w:rsidRPr="00570D2C">
              <w:rPr>
                <w:color w:val="000000"/>
                <w:sz w:val="16"/>
                <w:szCs w:val="16"/>
              </w:rPr>
              <w:t>0,00</w:t>
            </w:r>
            <w:r w:rsidRPr="00570D2C">
              <w:rPr>
                <w:color w:val="000000"/>
                <w:sz w:val="16"/>
                <w:szCs w:val="16"/>
                <w:lang w:val="en-US"/>
              </w:rPr>
              <w:t>6</w:t>
            </w:r>
          </w:p>
        </w:tc>
        <w:tc>
          <w:tcPr>
            <w:tcW w:w="709" w:type="dxa"/>
            <w:shd w:val="clear" w:color="auto" w:fill="auto"/>
            <w:vAlign w:val="center"/>
          </w:tcPr>
          <w:p w:rsidR="00DC69E8" w:rsidRPr="00570D2C" w:rsidRDefault="00DC69E8" w:rsidP="00DC69E8">
            <w:pPr>
              <w:spacing w:line="240" w:lineRule="auto"/>
              <w:ind w:firstLine="0"/>
              <w:jc w:val="center"/>
              <w:rPr>
                <w:color w:val="000000"/>
                <w:sz w:val="16"/>
                <w:szCs w:val="16"/>
                <w:lang w:val="en-US"/>
              </w:rPr>
            </w:pPr>
            <w:r w:rsidRPr="00570D2C">
              <w:rPr>
                <w:color w:val="000000"/>
                <w:sz w:val="16"/>
                <w:szCs w:val="16"/>
              </w:rPr>
              <w:t>0,00</w:t>
            </w:r>
            <w:r w:rsidRPr="00570D2C">
              <w:rPr>
                <w:color w:val="000000"/>
                <w:sz w:val="16"/>
                <w:szCs w:val="16"/>
                <w:lang w:val="en-US"/>
              </w:rPr>
              <w:t>6</w:t>
            </w:r>
          </w:p>
        </w:tc>
        <w:tc>
          <w:tcPr>
            <w:tcW w:w="709" w:type="dxa"/>
            <w:shd w:val="clear" w:color="auto" w:fill="auto"/>
            <w:vAlign w:val="center"/>
          </w:tcPr>
          <w:p w:rsidR="00DC69E8" w:rsidRPr="00570D2C" w:rsidRDefault="00DC69E8" w:rsidP="00DC69E8">
            <w:pPr>
              <w:spacing w:line="240" w:lineRule="auto"/>
              <w:ind w:firstLine="0"/>
              <w:jc w:val="center"/>
              <w:rPr>
                <w:color w:val="000000"/>
                <w:sz w:val="16"/>
                <w:szCs w:val="16"/>
                <w:lang w:val="en-US"/>
              </w:rPr>
            </w:pPr>
            <w:r w:rsidRPr="00570D2C">
              <w:rPr>
                <w:color w:val="000000"/>
                <w:sz w:val="16"/>
                <w:szCs w:val="16"/>
              </w:rPr>
              <w:t>0,00</w:t>
            </w:r>
            <w:r w:rsidRPr="00570D2C">
              <w:rPr>
                <w:color w:val="000000"/>
                <w:sz w:val="16"/>
                <w:szCs w:val="16"/>
                <w:lang w:val="en-US"/>
              </w:rPr>
              <w:t>6</w:t>
            </w:r>
          </w:p>
        </w:tc>
        <w:tc>
          <w:tcPr>
            <w:tcW w:w="709" w:type="dxa"/>
            <w:shd w:val="clear" w:color="auto" w:fill="auto"/>
            <w:vAlign w:val="center"/>
          </w:tcPr>
          <w:p w:rsidR="00DC69E8" w:rsidRPr="00570D2C" w:rsidRDefault="00DC69E8" w:rsidP="00DC69E8">
            <w:pPr>
              <w:spacing w:line="240" w:lineRule="auto"/>
              <w:ind w:firstLine="0"/>
              <w:jc w:val="center"/>
              <w:rPr>
                <w:color w:val="000000"/>
                <w:sz w:val="16"/>
                <w:szCs w:val="16"/>
                <w:lang w:val="en-US"/>
              </w:rPr>
            </w:pPr>
            <w:r w:rsidRPr="00570D2C">
              <w:rPr>
                <w:color w:val="000000"/>
                <w:sz w:val="16"/>
                <w:szCs w:val="16"/>
              </w:rPr>
              <w:t>0,00</w:t>
            </w:r>
            <w:r w:rsidRPr="00570D2C">
              <w:rPr>
                <w:color w:val="000000"/>
                <w:sz w:val="16"/>
                <w:szCs w:val="16"/>
                <w:lang w:val="en-US"/>
              </w:rPr>
              <w:t>6</w:t>
            </w:r>
          </w:p>
        </w:tc>
        <w:tc>
          <w:tcPr>
            <w:tcW w:w="708" w:type="dxa"/>
            <w:shd w:val="clear" w:color="auto" w:fill="auto"/>
            <w:vAlign w:val="center"/>
          </w:tcPr>
          <w:p w:rsidR="00DC69E8" w:rsidRPr="00570D2C" w:rsidRDefault="00DC69E8" w:rsidP="00DC69E8">
            <w:pPr>
              <w:spacing w:line="240" w:lineRule="auto"/>
              <w:ind w:left="-115" w:right="-257" w:firstLine="0"/>
              <w:jc w:val="center"/>
            </w:pPr>
            <w:r w:rsidRPr="00570D2C">
              <w:rPr>
                <w:color w:val="000000"/>
                <w:sz w:val="16"/>
                <w:szCs w:val="16"/>
              </w:rPr>
              <w:t>н.д.</w:t>
            </w:r>
          </w:p>
        </w:tc>
        <w:tc>
          <w:tcPr>
            <w:tcW w:w="709" w:type="dxa"/>
            <w:shd w:val="clear" w:color="auto" w:fill="auto"/>
            <w:vAlign w:val="center"/>
          </w:tcPr>
          <w:p w:rsidR="00DC69E8" w:rsidRPr="00570D2C" w:rsidRDefault="00DC69E8" w:rsidP="00DC69E8">
            <w:pPr>
              <w:spacing w:line="240" w:lineRule="auto"/>
              <w:ind w:left="-115" w:right="-257" w:firstLine="0"/>
              <w:jc w:val="center"/>
            </w:pPr>
            <w:r w:rsidRPr="00570D2C">
              <w:rPr>
                <w:color w:val="000000"/>
                <w:sz w:val="16"/>
                <w:szCs w:val="16"/>
              </w:rPr>
              <w:t>н.д.</w:t>
            </w:r>
          </w:p>
        </w:tc>
      </w:tr>
      <w:tr w:rsidR="00DC69E8" w:rsidRPr="00570D2C" w:rsidTr="001C04D2">
        <w:tc>
          <w:tcPr>
            <w:tcW w:w="3964" w:type="dxa"/>
            <w:shd w:val="clear" w:color="auto" w:fill="auto"/>
            <w:vAlign w:val="center"/>
          </w:tcPr>
          <w:p w:rsidR="00DC69E8" w:rsidRPr="00570D2C" w:rsidRDefault="00DC69E8" w:rsidP="00DC69E8">
            <w:pPr>
              <w:spacing w:line="240" w:lineRule="auto"/>
              <w:ind w:firstLine="0"/>
              <w:jc w:val="left"/>
              <w:rPr>
                <w:color w:val="000000"/>
                <w:sz w:val="16"/>
                <w:szCs w:val="16"/>
              </w:rPr>
            </w:pPr>
            <w:r w:rsidRPr="00570D2C">
              <w:rPr>
                <w:color w:val="000000"/>
                <w:sz w:val="16"/>
                <w:szCs w:val="16"/>
              </w:rPr>
              <w:t>Присоединенная договорная тепловая нагрузка</w:t>
            </w:r>
          </w:p>
        </w:tc>
        <w:tc>
          <w:tcPr>
            <w:tcW w:w="851" w:type="dxa"/>
            <w:shd w:val="clear" w:color="auto" w:fill="auto"/>
            <w:vAlign w:val="center"/>
          </w:tcPr>
          <w:p w:rsidR="00DC69E8" w:rsidRPr="00570D2C" w:rsidRDefault="00DC69E8" w:rsidP="00DC69E8">
            <w:pPr>
              <w:spacing w:line="240" w:lineRule="auto"/>
              <w:ind w:firstLine="0"/>
              <w:jc w:val="center"/>
              <w:rPr>
                <w:color w:val="000000"/>
                <w:sz w:val="16"/>
                <w:szCs w:val="16"/>
              </w:rPr>
            </w:pPr>
            <w:r w:rsidRPr="00570D2C">
              <w:rPr>
                <w:color w:val="000000"/>
                <w:sz w:val="16"/>
                <w:szCs w:val="16"/>
              </w:rPr>
              <w:t>Гкал/ч</w:t>
            </w:r>
          </w:p>
        </w:tc>
        <w:tc>
          <w:tcPr>
            <w:tcW w:w="709" w:type="dxa"/>
            <w:shd w:val="clear" w:color="auto" w:fill="auto"/>
            <w:vAlign w:val="center"/>
          </w:tcPr>
          <w:p w:rsidR="00DC69E8" w:rsidRPr="00570D2C" w:rsidRDefault="00DC69E8" w:rsidP="00DC69E8">
            <w:pPr>
              <w:spacing w:line="240" w:lineRule="auto"/>
              <w:ind w:firstLine="0"/>
              <w:jc w:val="center"/>
              <w:rPr>
                <w:color w:val="000000"/>
                <w:sz w:val="16"/>
                <w:szCs w:val="16"/>
              </w:rPr>
            </w:pPr>
            <w:r w:rsidRPr="00570D2C">
              <w:rPr>
                <w:color w:val="000000"/>
                <w:sz w:val="16"/>
                <w:szCs w:val="16"/>
              </w:rPr>
              <w:t>-</w:t>
            </w:r>
          </w:p>
        </w:tc>
        <w:tc>
          <w:tcPr>
            <w:tcW w:w="708" w:type="dxa"/>
            <w:shd w:val="clear" w:color="auto" w:fill="auto"/>
            <w:vAlign w:val="center"/>
          </w:tcPr>
          <w:p w:rsidR="00DC69E8" w:rsidRPr="00570D2C" w:rsidRDefault="00DC69E8" w:rsidP="00DC69E8">
            <w:pPr>
              <w:spacing w:line="240" w:lineRule="auto"/>
              <w:ind w:firstLine="0"/>
              <w:jc w:val="center"/>
              <w:rPr>
                <w:color w:val="000000"/>
                <w:sz w:val="16"/>
                <w:szCs w:val="16"/>
                <w:lang w:val="en-US"/>
              </w:rPr>
            </w:pPr>
            <w:r w:rsidRPr="00570D2C">
              <w:rPr>
                <w:color w:val="000000"/>
                <w:sz w:val="16"/>
                <w:szCs w:val="16"/>
              </w:rPr>
              <w:t>0,</w:t>
            </w:r>
            <w:r w:rsidRPr="00570D2C">
              <w:rPr>
                <w:color w:val="000000"/>
                <w:sz w:val="16"/>
                <w:szCs w:val="16"/>
                <w:lang w:val="en-US"/>
              </w:rPr>
              <w:t>365</w:t>
            </w:r>
          </w:p>
        </w:tc>
        <w:tc>
          <w:tcPr>
            <w:tcW w:w="709" w:type="dxa"/>
            <w:shd w:val="clear" w:color="auto" w:fill="auto"/>
            <w:vAlign w:val="center"/>
          </w:tcPr>
          <w:p w:rsidR="00DC69E8" w:rsidRPr="00570D2C" w:rsidRDefault="00DC69E8" w:rsidP="00DC69E8">
            <w:pPr>
              <w:spacing w:line="240" w:lineRule="auto"/>
              <w:ind w:firstLine="0"/>
              <w:jc w:val="center"/>
              <w:rPr>
                <w:color w:val="000000"/>
                <w:sz w:val="16"/>
                <w:szCs w:val="16"/>
                <w:lang w:val="en-US"/>
              </w:rPr>
            </w:pPr>
            <w:r w:rsidRPr="00570D2C">
              <w:rPr>
                <w:color w:val="000000"/>
                <w:sz w:val="16"/>
                <w:szCs w:val="16"/>
              </w:rPr>
              <w:t>0,</w:t>
            </w:r>
            <w:r w:rsidRPr="00570D2C">
              <w:rPr>
                <w:color w:val="000000"/>
                <w:sz w:val="16"/>
                <w:szCs w:val="16"/>
                <w:lang w:val="en-US"/>
              </w:rPr>
              <w:t>365</w:t>
            </w:r>
          </w:p>
        </w:tc>
        <w:tc>
          <w:tcPr>
            <w:tcW w:w="709" w:type="dxa"/>
            <w:shd w:val="clear" w:color="auto" w:fill="auto"/>
            <w:vAlign w:val="center"/>
          </w:tcPr>
          <w:p w:rsidR="00DC69E8" w:rsidRPr="00570D2C" w:rsidRDefault="00DC69E8" w:rsidP="00DC69E8">
            <w:pPr>
              <w:spacing w:line="240" w:lineRule="auto"/>
              <w:ind w:firstLine="0"/>
              <w:jc w:val="center"/>
              <w:rPr>
                <w:color w:val="000000"/>
                <w:sz w:val="16"/>
                <w:szCs w:val="16"/>
                <w:lang w:val="en-US"/>
              </w:rPr>
            </w:pPr>
            <w:r w:rsidRPr="00570D2C">
              <w:rPr>
                <w:color w:val="000000"/>
                <w:sz w:val="16"/>
                <w:szCs w:val="16"/>
              </w:rPr>
              <w:t>0,</w:t>
            </w:r>
            <w:r w:rsidRPr="00570D2C">
              <w:rPr>
                <w:color w:val="000000"/>
                <w:sz w:val="16"/>
                <w:szCs w:val="16"/>
                <w:lang w:val="en-US"/>
              </w:rPr>
              <w:t>365</w:t>
            </w:r>
          </w:p>
        </w:tc>
        <w:tc>
          <w:tcPr>
            <w:tcW w:w="709" w:type="dxa"/>
            <w:shd w:val="clear" w:color="auto" w:fill="auto"/>
            <w:vAlign w:val="center"/>
          </w:tcPr>
          <w:p w:rsidR="00DC69E8" w:rsidRPr="00570D2C" w:rsidRDefault="00DC69E8" w:rsidP="00DC69E8">
            <w:pPr>
              <w:spacing w:line="240" w:lineRule="auto"/>
              <w:ind w:firstLine="0"/>
              <w:jc w:val="center"/>
              <w:rPr>
                <w:color w:val="000000"/>
                <w:sz w:val="16"/>
                <w:szCs w:val="16"/>
                <w:lang w:val="en-US"/>
              </w:rPr>
            </w:pPr>
            <w:r w:rsidRPr="00570D2C">
              <w:rPr>
                <w:color w:val="000000"/>
                <w:sz w:val="16"/>
                <w:szCs w:val="16"/>
              </w:rPr>
              <w:t>0,</w:t>
            </w:r>
            <w:r w:rsidRPr="00570D2C">
              <w:rPr>
                <w:color w:val="000000"/>
                <w:sz w:val="16"/>
                <w:szCs w:val="16"/>
                <w:lang w:val="en-US"/>
              </w:rPr>
              <w:t>365</w:t>
            </w:r>
          </w:p>
        </w:tc>
        <w:tc>
          <w:tcPr>
            <w:tcW w:w="708" w:type="dxa"/>
            <w:shd w:val="clear" w:color="auto" w:fill="auto"/>
            <w:vAlign w:val="center"/>
          </w:tcPr>
          <w:p w:rsidR="00DC69E8" w:rsidRPr="00570D2C" w:rsidRDefault="00DC69E8" w:rsidP="00DC69E8">
            <w:pPr>
              <w:spacing w:line="240" w:lineRule="auto"/>
              <w:ind w:left="-115" w:right="-257" w:firstLine="0"/>
              <w:jc w:val="center"/>
            </w:pPr>
            <w:r w:rsidRPr="00570D2C">
              <w:rPr>
                <w:color w:val="000000"/>
                <w:sz w:val="16"/>
                <w:szCs w:val="16"/>
              </w:rPr>
              <w:t>н.д.</w:t>
            </w:r>
          </w:p>
        </w:tc>
        <w:tc>
          <w:tcPr>
            <w:tcW w:w="709" w:type="dxa"/>
            <w:shd w:val="clear" w:color="auto" w:fill="auto"/>
            <w:vAlign w:val="center"/>
          </w:tcPr>
          <w:p w:rsidR="00DC69E8" w:rsidRPr="00570D2C" w:rsidRDefault="00DC69E8" w:rsidP="00DC69E8">
            <w:pPr>
              <w:spacing w:line="240" w:lineRule="auto"/>
              <w:ind w:left="-115" w:right="-257" w:firstLine="0"/>
              <w:jc w:val="center"/>
            </w:pPr>
            <w:r w:rsidRPr="00570D2C">
              <w:rPr>
                <w:color w:val="000000"/>
                <w:sz w:val="16"/>
                <w:szCs w:val="16"/>
              </w:rPr>
              <w:t>н.д.</w:t>
            </w:r>
          </w:p>
        </w:tc>
      </w:tr>
      <w:tr w:rsidR="00DC69E8" w:rsidRPr="00570D2C" w:rsidTr="001C04D2">
        <w:tc>
          <w:tcPr>
            <w:tcW w:w="3964" w:type="dxa"/>
            <w:shd w:val="clear" w:color="auto" w:fill="auto"/>
            <w:vAlign w:val="center"/>
          </w:tcPr>
          <w:p w:rsidR="00DC69E8" w:rsidRPr="00570D2C" w:rsidRDefault="00DC69E8" w:rsidP="00DC69E8">
            <w:pPr>
              <w:spacing w:line="240" w:lineRule="auto"/>
              <w:ind w:firstLine="0"/>
              <w:jc w:val="left"/>
              <w:rPr>
                <w:color w:val="000000"/>
                <w:sz w:val="16"/>
                <w:szCs w:val="16"/>
              </w:rPr>
            </w:pPr>
            <w:r w:rsidRPr="00570D2C">
              <w:rPr>
                <w:color w:val="000000"/>
                <w:sz w:val="16"/>
                <w:szCs w:val="16"/>
              </w:rPr>
              <w:t>отопление, вентиляция</w:t>
            </w:r>
          </w:p>
        </w:tc>
        <w:tc>
          <w:tcPr>
            <w:tcW w:w="851" w:type="dxa"/>
            <w:shd w:val="clear" w:color="auto" w:fill="auto"/>
            <w:vAlign w:val="center"/>
          </w:tcPr>
          <w:p w:rsidR="00DC69E8" w:rsidRPr="00570D2C" w:rsidRDefault="00DC69E8" w:rsidP="00DC69E8">
            <w:pPr>
              <w:spacing w:line="240" w:lineRule="auto"/>
              <w:ind w:firstLine="0"/>
              <w:jc w:val="center"/>
              <w:rPr>
                <w:color w:val="000000"/>
                <w:sz w:val="16"/>
                <w:szCs w:val="16"/>
              </w:rPr>
            </w:pPr>
            <w:r w:rsidRPr="00570D2C">
              <w:rPr>
                <w:color w:val="000000"/>
                <w:sz w:val="16"/>
                <w:szCs w:val="16"/>
              </w:rPr>
              <w:t>Гкал/ч</w:t>
            </w:r>
          </w:p>
        </w:tc>
        <w:tc>
          <w:tcPr>
            <w:tcW w:w="709" w:type="dxa"/>
            <w:shd w:val="clear" w:color="auto" w:fill="auto"/>
            <w:vAlign w:val="center"/>
          </w:tcPr>
          <w:p w:rsidR="00DC69E8" w:rsidRPr="00570D2C" w:rsidRDefault="00DC69E8" w:rsidP="00DC69E8">
            <w:pPr>
              <w:spacing w:line="240" w:lineRule="auto"/>
              <w:ind w:firstLine="0"/>
              <w:jc w:val="center"/>
              <w:rPr>
                <w:color w:val="000000"/>
                <w:sz w:val="16"/>
                <w:szCs w:val="16"/>
              </w:rPr>
            </w:pPr>
            <w:r w:rsidRPr="00570D2C">
              <w:rPr>
                <w:color w:val="000000"/>
                <w:sz w:val="16"/>
                <w:szCs w:val="16"/>
              </w:rPr>
              <w:t>-</w:t>
            </w:r>
          </w:p>
        </w:tc>
        <w:tc>
          <w:tcPr>
            <w:tcW w:w="708" w:type="dxa"/>
            <w:shd w:val="clear" w:color="auto" w:fill="auto"/>
            <w:vAlign w:val="center"/>
          </w:tcPr>
          <w:p w:rsidR="00DC69E8" w:rsidRPr="00570D2C" w:rsidRDefault="00DC69E8" w:rsidP="00DC69E8">
            <w:pPr>
              <w:spacing w:line="240" w:lineRule="auto"/>
              <w:ind w:firstLine="0"/>
              <w:jc w:val="center"/>
              <w:rPr>
                <w:color w:val="000000"/>
                <w:sz w:val="16"/>
                <w:szCs w:val="16"/>
                <w:lang w:val="en-US"/>
              </w:rPr>
            </w:pPr>
            <w:r w:rsidRPr="00570D2C">
              <w:rPr>
                <w:color w:val="000000"/>
                <w:sz w:val="16"/>
                <w:szCs w:val="16"/>
              </w:rPr>
              <w:t>0,</w:t>
            </w:r>
            <w:r w:rsidRPr="00570D2C">
              <w:rPr>
                <w:color w:val="000000"/>
                <w:sz w:val="16"/>
                <w:szCs w:val="16"/>
                <w:lang w:val="en-US"/>
              </w:rPr>
              <w:t>271</w:t>
            </w:r>
          </w:p>
        </w:tc>
        <w:tc>
          <w:tcPr>
            <w:tcW w:w="709" w:type="dxa"/>
            <w:shd w:val="clear" w:color="auto" w:fill="auto"/>
            <w:vAlign w:val="center"/>
          </w:tcPr>
          <w:p w:rsidR="00DC69E8" w:rsidRPr="00570D2C" w:rsidRDefault="00DC69E8" w:rsidP="00DC69E8">
            <w:pPr>
              <w:spacing w:line="240" w:lineRule="auto"/>
              <w:ind w:firstLine="0"/>
              <w:jc w:val="center"/>
              <w:rPr>
                <w:color w:val="000000"/>
                <w:sz w:val="16"/>
                <w:szCs w:val="16"/>
                <w:lang w:val="en-US"/>
              </w:rPr>
            </w:pPr>
            <w:r w:rsidRPr="00570D2C">
              <w:rPr>
                <w:color w:val="000000"/>
                <w:sz w:val="16"/>
                <w:szCs w:val="16"/>
              </w:rPr>
              <w:t>0,</w:t>
            </w:r>
            <w:r w:rsidRPr="00570D2C">
              <w:rPr>
                <w:color w:val="000000"/>
                <w:sz w:val="16"/>
                <w:szCs w:val="16"/>
                <w:lang w:val="en-US"/>
              </w:rPr>
              <w:t>271</w:t>
            </w:r>
          </w:p>
        </w:tc>
        <w:tc>
          <w:tcPr>
            <w:tcW w:w="709" w:type="dxa"/>
            <w:shd w:val="clear" w:color="auto" w:fill="auto"/>
            <w:vAlign w:val="center"/>
          </w:tcPr>
          <w:p w:rsidR="00DC69E8" w:rsidRPr="00570D2C" w:rsidRDefault="00DC69E8" w:rsidP="00DC69E8">
            <w:pPr>
              <w:spacing w:line="240" w:lineRule="auto"/>
              <w:ind w:firstLine="0"/>
              <w:jc w:val="center"/>
              <w:rPr>
                <w:color w:val="000000"/>
                <w:sz w:val="16"/>
                <w:szCs w:val="16"/>
                <w:lang w:val="en-US"/>
              </w:rPr>
            </w:pPr>
            <w:r w:rsidRPr="00570D2C">
              <w:rPr>
                <w:color w:val="000000"/>
                <w:sz w:val="16"/>
                <w:szCs w:val="16"/>
              </w:rPr>
              <w:t>0,</w:t>
            </w:r>
            <w:r w:rsidRPr="00570D2C">
              <w:rPr>
                <w:color w:val="000000"/>
                <w:sz w:val="16"/>
                <w:szCs w:val="16"/>
                <w:lang w:val="en-US"/>
              </w:rPr>
              <w:t>271</w:t>
            </w:r>
          </w:p>
        </w:tc>
        <w:tc>
          <w:tcPr>
            <w:tcW w:w="709" w:type="dxa"/>
            <w:shd w:val="clear" w:color="auto" w:fill="auto"/>
            <w:vAlign w:val="center"/>
          </w:tcPr>
          <w:p w:rsidR="00DC69E8" w:rsidRPr="00570D2C" w:rsidRDefault="00DC69E8" w:rsidP="00DC69E8">
            <w:pPr>
              <w:spacing w:line="240" w:lineRule="auto"/>
              <w:ind w:firstLine="0"/>
              <w:jc w:val="center"/>
              <w:rPr>
                <w:color w:val="000000"/>
                <w:sz w:val="16"/>
                <w:szCs w:val="16"/>
                <w:lang w:val="en-US"/>
              </w:rPr>
            </w:pPr>
            <w:r w:rsidRPr="00570D2C">
              <w:rPr>
                <w:color w:val="000000"/>
                <w:sz w:val="16"/>
                <w:szCs w:val="16"/>
              </w:rPr>
              <w:t>0,</w:t>
            </w:r>
            <w:r w:rsidRPr="00570D2C">
              <w:rPr>
                <w:color w:val="000000"/>
                <w:sz w:val="16"/>
                <w:szCs w:val="16"/>
                <w:lang w:val="en-US"/>
              </w:rPr>
              <w:t>271</w:t>
            </w:r>
          </w:p>
        </w:tc>
        <w:tc>
          <w:tcPr>
            <w:tcW w:w="708" w:type="dxa"/>
            <w:shd w:val="clear" w:color="auto" w:fill="auto"/>
            <w:vAlign w:val="center"/>
          </w:tcPr>
          <w:p w:rsidR="00DC69E8" w:rsidRPr="00570D2C" w:rsidRDefault="00DC69E8" w:rsidP="00DC69E8">
            <w:pPr>
              <w:spacing w:line="240" w:lineRule="auto"/>
              <w:ind w:left="-115" w:right="-257" w:firstLine="0"/>
              <w:jc w:val="center"/>
            </w:pPr>
            <w:r w:rsidRPr="00570D2C">
              <w:rPr>
                <w:color w:val="000000"/>
                <w:sz w:val="16"/>
                <w:szCs w:val="16"/>
              </w:rPr>
              <w:t>н.д.</w:t>
            </w:r>
          </w:p>
        </w:tc>
        <w:tc>
          <w:tcPr>
            <w:tcW w:w="709" w:type="dxa"/>
            <w:shd w:val="clear" w:color="auto" w:fill="auto"/>
            <w:vAlign w:val="center"/>
          </w:tcPr>
          <w:p w:rsidR="00DC69E8" w:rsidRPr="00570D2C" w:rsidRDefault="00DC69E8" w:rsidP="00DC69E8">
            <w:pPr>
              <w:spacing w:line="240" w:lineRule="auto"/>
              <w:ind w:left="-115" w:right="-257" w:firstLine="0"/>
              <w:jc w:val="center"/>
            </w:pPr>
            <w:r w:rsidRPr="00570D2C">
              <w:rPr>
                <w:color w:val="000000"/>
                <w:sz w:val="16"/>
                <w:szCs w:val="16"/>
              </w:rPr>
              <w:t>н.д.</w:t>
            </w:r>
          </w:p>
        </w:tc>
      </w:tr>
      <w:tr w:rsidR="00DC69E8" w:rsidRPr="00570D2C" w:rsidTr="001C04D2">
        <w:tc>
          <w:tcPr>
            <w:tcW w:w="3964" w:type="dxa"/>
            <w:shd w:val="clear" w:color="auto" w:fill="auto"/>
            <w:vAlign w:val="center"/>
          </w:tcPr>
          <w:p w:rsidR="00DC69E8" w:rsidRPr="00570D2C" w:rsidRDefault="00DC69E8" w:rsidP="00DC69E8">
            <w:pPr>
              <w:spacing w:line="240" w:lineRule="auto"/>
              <w:ind w:firstLine="0"/>
              <w:jc w:val="left"/>
              <w:rPr>
                <w:color w:val="000000"/>
                <w:sz w:val="16"/>
                <w:szCs w:val="16"/>
              </w:rPr>
            </w:pPr>
            <w:r w:rsidRPr="00570D2C">
              <w:rPr>
                <w:color w:val="000000"/>
                <w:sz w:val="16"/>
                <w:szCs w:val="16"/>
              </w:rPr>
              <w:t>ГВС</w:t>
            </w:r>
          </w:p>
        </w:tc>
        <w:tc>
          <w:tcPr>
            <w:tcW w:w="851" w:type="dxa"/>
            <w:shd w:val="clear" w:color="auto" w:fill="auto"/>
            <w:vAlign w:val="center"/>
          </w:tcPr>
          <w:p w:rsidR="00DC69E8" w:rsidRPr="00570D2C" w:rsidRDefault="00DC69E8" w:rsidP="00DC69E8">
            <w:pPr>
              <w:spacing w:line="240" w:lineRule="auto"/>
              <w:ind w:firstLine="0"/>
              <w:jc w:val="center"/>
              <w:rPr>
                <w:color w:val="000000"/>
                <w:sz w:val="16"/>
                <w:szCs w:val="16"/>
              </w:rPr>
            </w:pPr>
            <w:r w:rsidRPr="00570D2C">
              <w:rPr>
                <w:color w:val="000000"/>
                <w:sz w:val="16"/>
                <w:szCs w:val="16"/>
              </w:rPr>
              <w:t>Гкал/ч</w:t>
            </w:r>
          </w:p>
        </w:tc>
        <w:tc>
          <w:tcPr>
            <w:tcW w:w="709" w:type="dxa"/>
            <w:shd w:val="clear" w:color="auto" w:fill="auto"/>
            <w:vAlign w:val="center"/>
          </w:tcPr>
          <w:p w:rsidR="00DC69E8" w:rsidRPr="00570D2C" w:rsidRDefault="00DC69E8" w:rsidP="00DC69E8">
            <w:pPr>
              <w:spacing w:line="240" w:lineRule="auto"/>
              <w:ind w:firstLine="0"/>
              <w:jc w:val="center"/>
              <w:rPr>
                <w:color w:val="000000"/>
                <w:sz w:val="16"/>
                <w:szCs w:val="16"/>
              </w:rPr>
            </w:pPr>
            <w:r w:rsidRPr="00570D2C">
              <w:rPr>
                <w:color w:val="000000"/>
                <w:sz w:val="16"/>
                <w:szCs w:val="16"/>
              </w:rPr>
              <w:t>-</w:t>
            </w:r>
          </w:p>
        </w:tc>
        <w:tc>
          <w:tcPr>
            <w:tcW w:w="708" w:type="dxa"/>
            <w:shd w:val="clear" w:color="auto" w:fill="auto"/>
            <w:vAlign w:val="center"/>
          </w:tcPr>
          <w:p w:rsidR="00DC69E8" w:rsidRPr="00570D2C" w:rsidRDefault="00DC69E8" w:rsidP="00DC69E8">
            <w:pPr>
              <w:spacing w:line="240" w:lineRule="auto"/>
              <w:ind w:firstLine="0"/>
              <w:jc w:val="center"/>
              <w:rPr>
                <w:color w:val="000000"/>
                <w:sz w:val="16"/>
                <w:szCs w:val="16"/>
                <w:lang w:val="en-US"/>
              </w:rPr>
            </w:pPr>
            <w:r w:rsidRPr="00570D2C">
              <w:rPr>
                <w:color w:val="000000"/>
                <w:sz w:val="16"/>
                <w:szCs w:val="16"/>
                <w:lang w:val="en-US"/>
              </w:rPr>
              <w:t>0.0945</w:t>
            </w:r>
          </w:p>
        </w:tc>
        <w:tc>
          <w:tcPr>
            <w:tcW w:w="709" w:type="dxa"/>
            <w:shd w:val="clear" w:color="auto" w:fill="auto"/>
            <w:vAlign w:val="center"/>
          </w:tcPr>
          <w:p w:rsidR="00DC69E8" w:rsidRPr="00570D2C" w:rsidRDefault="00DC69E8" w:rsidP="00DC69E8">
            <w:pPr>
              <w:spacing w:line="240" w:lineRule="auto"/>
              <w:ind w:firstLine="0"/>
              <w:jc w:val="center"/>
              <w:rPr>
                <w:color w:val="000000"/>
                <w:sz w:val="16"/>
                <w:szCs w:val="16"/>
                <w:lang w:val="en-US"/>
              </w:rPr>
            </w:pPr>
            <w:r w:rsidRPr="00570D2C">
              <w:rPr>
                <w:color w:val="000000"/>
                <w:sz w:val="16"/>
                <w:szCs w:val="16"/>
                <w:lang w:val="en-US"/>
              </w:rPr>
              <w:t>0.0945</w:t>
            </w:r>
          </w:p>
        </w:tc>
        <w:tc>
          <w:tcPr>
            <w:tcW w:w="709" w:type="dxa"/>
            <w:shd w:val="clear" w:color="auto" w:fill="auto"/>
            <w:vAlign w:val="center"/>
          </w:tcPr>
          <w:p w:rsidR="00DC69E8" w:rsidRPr="00570D2C" w:rsidRDefault="00DC69E8" w:rsidP="00DC69E8">
            <w:pPr>
              <w:spacing w:line="240" w:lineRule="auto"/>
              <w:ind w:firstLine="0"/>
              <w:jc w:val="center"/>
              <w:rPr>
                <w:color w:val="000000"/>
                <w:sz w:val="16"/>
                <w:szCs w:val="16"/>
                <w:lang w:val="en-US"/>
              </w:rPr>
            </w:pPr>
            <w:r w:rsidRPr="00570D2C">
              <w:rPr>
                <w:color w:val="000000"/>
                <w:sz w:val="16"/>
                <w:szCs w:val="16"/>
                <w:lang w:val="en-US"/>
              </w:rPr>
              <w:t>0.0945</w:t>
            </w:r>
          </w:p>
        </w:tc>
        <w:tc>
          <w:tcPr>
            <w:tcW w:w="709" w:type="dxa"/>
            <w:shd w:val="clear" w:color="auto" w:fill="auto"/>
            <w:vAlign w:val="center"/>
          </w:tcPr>
          <w:p w:rsidR="00DC69E8" w:rsidRPr="00570D2C" w:rsidRDefault="00DC69E8" w:rsidP="00DC69E8">
            <w:pPr>
              <w:spacing w:line="240" w:lineRule="auto"/>
              <w:ind w:firstLine="0"/>
              <w:jc w:val="center"/>
              <w:rPr>
                <w:color w:val="000000"/>
                <w:sz w:val="16"/>
                <w:szCs w:val="16"/>
                <w:lang w:val="en-US"/>
              </w:rPr>
            </w:pPr>
            <w:r w:rsidRPr="00570D2C">
              <w:rPr>
                <w:color w:val="000000"/>
                <w:sz w:val="16"/>
                <w:szCs w:val="16"/>
                <w:lang w:val="en-US"/>
              </w:rPr>
              <w:t>0.0945</w:t>
            </w:r>
          </w:p>
        </w:tc>
        <w:tc>
          <w:tcPr>
            <w:tcW w:w="708" w:type="dxa"/>
            <w:shd w:val="clear" w:color="auto" w:fill="auto"/>
            <w:vAlign w:val="center"/>
          </w:tcPr>
          <w:p w:rsidR="00DC69E8" w:rsidRPr="00570D2C" w:rsidRDefault="00DC69E8" w:rsidP="00DC69E8">
            <w:pPr>
              <w:spacing w:line="240" w:lineRule="auto"/>
              <w:ind w:left="-115" w:right="-257" w:firstLine="0"/>
              <w:jc w:val="center"/>
            </w:pPr>
            <w:r w:rsidRPr="00570D2C">
              <w:rPr>
                <w:color w:val="000000"/>
                <w:sz w:val="16"/>
                <w:szCs w:val="16"/>
              </w:rPr>
              <w:t>н.д.</w:t>
            </w:r>
          </w:p>
        </w:tc>
        <w:tc>
          <w:tcPr>
            <w:tcW w:w="709" w:type="dxa"/>
            <w:shd w:val="clear" w:color="auto" w:fill="auto"/>
            <w:vAlign w:val="center"/>
          </w:tcPr>
          <w:p w:rsidR="00DC69E8" w:rsidRPr="00570D2C" w:rsidRDefault="00DC69E8" w:rsidP="00DC69E8">
            <w:pPr>
              <w:spacing w:line="240" w:lineRule="auto"/>
              <w:ind w:left="-115" w:right="-257" w:firstLine="0"/>
              <w:jc w:val="center"/>
            </w:pPr>
            <w:r w:rsidRPr="00570D2C">
              <w:rPr>
                <w:color w:val="000000"/>
                <w:sz w:val="16"/>
                <w:szCs w:val="16"/>
              </w:rPr>
              <w:t>н.д.</w:t>
            </w:r>
          </w:p>
        </w:tc>
      </w:tr>
      <w:tr w:rsidR="00DC69E8" w:rsidRPr="00570D2C" w:rsidTr="001C04D2">
        <w:tc>
          <w:tcPr>
            <w:tcW w:w="3964" w:type="dxa"/>
            <w:shd w:val="clear" w:color="auto" w:fill="auto"/>
            <w:vAlign w:val="center"/>
          </w:tcPr>
          <w:p w:rsidR="00DC69E8" w:rsidRPr="00570D2C" w:rsidRDefault="00DC69E8" w:rsidP="00DC69E8">
            <w:pPr>
              <w:spacing w:line="240" w:lineRule="auto"/>
              <w:ind w:firstLine="0"/>
              <w:jc w:val="left"/>
              <w:rPr>
                <w:color w:val="000000"/>
                <w:sz w:val="16"/>
                <w:szCs w:val="16"/>
              </w:rPr>
            </w:pPr>
            <w:r w:rsidRPr="00570D2C">
              <w:rPr>
                <w:color w:val="000000"/>
                <w:sz w:val="16"/>
                <w:szCs w:val="16"/>
              </w:rPr>
              <w:t>техн. нужды</w:t>
            </w:r>
          </w:p>
        </w:tc>
        <w:tc>
          <w:tcPr>
            <w:tcW w:w="851" w:type="dxa"/>
            <w:shd w:val="clear" w:color="auto" w:fill="auto"/>
            <w:vAlign w:val="center"/>
          </w:tcPr>
          <w:p w:rsidR="00DC69E8" w:rsidRPr="00570D2C" w:rsidRDefault="00DC69E8" w:rsidP="00DC69E8">
            <w:pPr>
              <w:spacing w:line="240" w:lineRule="auto"/>
              <w:ind w:firstLine="0"/>
              <w:jc w:val="center"/>
              <w:rPr>
                <w:color w:val="000000"/>
                <w:sz w:val="16"/>
                <w:szCs w:val="16"/>
              </w:rPr>
            </w:pPr>
            <w:r w:rsidRPr="00570D2C">
              <w:rPr>
                <w:color w:val="000000"/>
                <w:sz w:val="16"/>
                <w:szCs w:val="16"/>
              </w:rPr>
              <w:t>Гкал/ч</w:t>
            </w:r>
          </w:p>
        </w:tc>
        <w:tc>
          <w:tcPr>
            <w:tcW w:w="709" w:type="dxa"/>
            <w:shd w:val="clear" w:color="auto" w:fill="auto"/>
            <w:vAlign w:val="center"/>
          </w:tcPr>
          <w:p w:rsidR="00DC69E8" w:rsidRPr="00570D2C" w:rsidRDefault="00DC69E8" w:rsidP="00DC69E8">
            <w:pPr>
              <w:spacing w:line="240" w:lineRule="auto"/>
              <w:ind w:firstLine="0"/>
              <w:jc w:val="center"/>
              <w:rPr>
                <w:color w:val="000000"/>
                <w:sz w:val="16"/>
                <w:szCs w:val="16"/>
              </w:rPr>
            </w:pPr>
            <w:r w:rsidRPr="00570D2C">
              <w:rPr>
                <w:color w:val="000000"/>
                <w:sz w:val="16"/>
                <w:szCs w:val="16"/>
              </w:rPr>
              <w:t>-</w:t>
            </w:r>
          </w:p>
        </w:tc>
        <w:tc>
          <w:tcPr>
            <w:tcW w:w="708" w:type="dxa"/>
            <w:shd w:val="clear" w:color="auto" w:fill="auto"/>
            <w:vAlign w:val="center"/>
          </w:tcPr>
          <w:p w:rsidR="00DC69E8" w:rsidRPr="00570D2C" w:rsidRDefault="00DC69E8" w:rsidP="00DC69E8">
            <w:pPr>
              <w:spacing w:line="240" w:lineRule="auto"/>
              <w:ind w:firstLine="0"/>
              <w:jc w:val="center"/>
              <w:rPr>
                <w:color w:val="000000"/>
                <w:sz w:val="16"/>
                <w:szCs w:val="16"/>
              </w:rPr>
            </w:pPr>
            <w:r w:rsidRPr="00570D2C">
              <w:rPr>
                <w:color w:val="000000"/>
                <w:sz w:val="16"/>
                <w:szCs w:val="16"/>
              </w:rPr>
              <w:t>0</w:t>
            </w:r>
          </w:p>
        </w:tc>
        <w:tc>
          <w:tcPr>
            <w:tcW w:w="709" w:type="dxa"/>
            <w:shd w:val="clear" w:color="auto" w:fill="auto"/>
            <w:vAlign w:val="center"/>
          </w:tcPr>
          <w:p w:rsidR="00DC69E8" w:rsidRPr="00570D2C" w:rsidRDefault="00DC69E8" w:rsidP="00DC69E8">
            <w:pPr>
              <w:spacing w:line="240" w:lineRule="auto"/>
              <w:ind w:firstLine="0"/>
              <w:jc w:val="center"/>
              <w:rPr>
                <w:color w:val="000000"/>
                <w:sz w:val="16"/>
                <w:szCs w:val="16"/>
              </w:rPr>
            </w:pPr>
            <w:r w:rsidRPr="00570D2C">
              <w:rPr>
                <w:color w:val="000000"/>
                <w:sz w:val="16"/>
                <w:szCs w:val="16"/>
              </w:rPr>
              <w:t>0</w:t>
            </w:r>
          </w:p>
        </w:tc>
        <w:tc>
          <w:tcPr>
            <w:tcW w:w="709" w:type="dxa"/>
            <w:shd w:val="clear" w:color="auto" w:fill="auto"/>
            <w:vAlign w:val="center"/>
          </w:tcPr>
          <w:p w:rsidR="00DC69E8" w:rsidRPr="00570D2C" w:rsidRDefault="00DC69E8" w:rsidP="00DC69E8">
            <w:pPr>
              <w:spacing w:line="240" w:lineRule="auto"/>
              <w:ind w:firstLine="0"/>
              <w:jc w:val="center"/>
              <w:rPr>
                <w:color w:val="000000"/>
                <w:sz w:val="16"/>
                <w:szCs w:val="16"/>
              </w:rPr>
            </w:pPr>
            <w:r w:rsidRPr="00570D2C">
              <w:rPr>
                <w:color w:val="000000"/>
                <w:sz w:val="16"/>
                <w:szCs w:val="16"/>
              </w:rPr>
              <w:t>0</w:t>
            </w:r>
          </w:p>
        </w:tc>
        <w:tc>
          <w:tcPr>
            <w:tcW w:w="709" w:type="dxa"/>
            <w:shd w:val="clear" w:color="auto" w:fill="auto"/>
            <w:vAlign w:val="center"/>
          </w:tcPr>
          <w:p w:rsidR="00DC69E8" w:rsidRPr="00570D2C" w:rsidRDefault="00DC69E8" w:rsidP="00DC69E8">
            <w:pPr>
              <w:spacing w:line="240" w:lineRule="auto"/>
              <w:ind w:firstLine="0"/>
              <w:jc w:val="center"/>
              <w:rPr>
                <w:color w:val="000000"/>
                <w:sz w:val="16"/>
                <w:szCs w:val="16"/>
              </w:rPr>
            </w:pPr>
            <w:r w:rsidRPr="00570D2C">
              <w:rPr>
                <w:color w:val="000000"/>
                <w:sz w:val="16"/>
                <w:szCs w:val="16"/>
              </w:rPr>
              <w:t>0</w:t>
            </w:r>
          </w:p>
        </w:tc>
        <w:tc>
          <w:tcPr>
            <w:tcW w:w="708" w:type="dxa"/>
            <w:shd w:val="clear" w:color="auto" w:fill="auto"/>
            <w:vAlign w:val="center"/>
          </w:tcPr>
          <w:p w:rsidR="00DC69E8" w:rsidRPr="00570D2C" w:rsidRDefault="00DC69E8" w:rsidP="00DC69E8">
            <w:pPr>
              <w:spacing w:line="240" w:lineRule="auto"/>
              <w:ind w:left="-115" w:right="-257" w:firstLine="0"/>
              <w:jc w:val="center"/>
            </w:pPr>
            <w:r w:rsidRPr="00570D2C">
              <w:rPr>
                <w:color w:val="000000"/>
                <w:sz w:val="16"/>
                <w:szCs w:val="16"/>
              </w:rPr>
              <w:t>н.д.</w:t>
            </w:r>
          </w:p>
        </w:tc>
        <w:tc>
          <w:tcPr>
            <w:tcW w:w="709" w:type="dxa"/>
            <w:shd w:val="clear" w:color="auto" w:fill="auto"/>
            <w:vAlign w:val="center"/>
          </w:tcPr>
          <w:p w:rsidR="00DC69E8" w:rsidRPr="00570D2C" w:rsidRDefault="00DC69E8" w:rsidP="00DC69E8">
            <w:pPr>
              <w:spacing w:line="240" w:lineRule="auto"/>
              <w:ind w:left="-115" w:right="-257" w:firstLine="0"/>
              <w:jc w:val="center"/>
            </w:pPr>
            <w:r w:rsidRPr="00570D2C">
              <w:rPr>
                <w:color w:val="000000"/>
                <w:sz w:val="16"/>
                <w:szCs w:val="16"/>
              </w:rPr>
              <w:t>н.д.</w:t>
            </w:r>
          </w:p>
        </w:tc>
      </w:tr>
      <w:tr w:rsidR="00DC69E8" w:rsidRPr="00A433D7" w:rsidTr="001C04D2">
        <w:tc>
          <w:tcPr>
            <w:tcW w:w="3964" w:type="dxa"/>
            <w:shd w:val="clear" w:color="auto" w:fill="auto"/>
            <w:vAlign w:val="center"/>
          </w:tcPr>
          <w:p w:rsidR="00DC69E8" w:rsidRPr="00570D2C" w:rsidRDefault="00DC69E8" w:rsidP="00DC69E8">
            <w:pPr>
              <w:spacing w:line="240" w:lineRule="auto"/>
              <w:ind w:firstLine="0"/>
              <w:jc w:val="left"/>
              <w:rPr>
                <w:color w:val="000000"/>
                <w:sz w:val="16"/>
                <w:szCs w:val="16"/>
              </w:rPr>
            </w:pPr>
            <w:r w:rsidRPr="00570D2C">
              <w:rPr>
                <w:color w:val="000000"/>
                <w:sz w:val="16"/>
                <w:szCs w:val="16"/>
              </w:rPr>
              <w:t>Резерв/дефицит тепловой мощности по договорной нагрузке</w:t>
            </w:r>
          </w:p>
        </w:tc>
        <w:tc>
          <w:tcPr>
            <w:tcW w:w="851" w:type="dxa"/>
            <w:shd w:val="clear" w:color="auto" w:fill="auto"/>
            <w:vAlign w:val="center"/>
          </w:tcPr>
          <w:p w:rsidR="00DC69E8" w:rsidRPr="00570D2C" w:rsidRDefault="00DC69E8" w:rsidP="00DC69E8">
            <w:pPr>
              <w:spacing w:line="240" w:lineRule="auto"/>
              <w:ind w:firstLine="0"/>
              <w:jc w:val="center"/>
              <w:rPr>
                <w:color w:val="000000"/>
                <w:sz w:val="16"/>
                <w:szCs w:val="16"/>
              </w:rPr>
            </w:pPr>
            <w:r w:rsidRPr="00570D2C">
              <w:rPr>
                <w:color w:val="000000"/>
                <w:sz w:val="16"/>
                <w:szCs w:val="16"/>
              </w:rPr>
              <w:t>Гкал/ч</w:t>
            </w:r>
          </w:p>
        </w:tc>
        <w:tc>
          <w:tcPr>
            <w:tcW w:w="709" w:type="dxa"/>
            <w:shd w:val="clear" w:color="auto" w:fill="auto"/>
            <w:vAlign w:val="center"/>
          </w:tcPr>
          <w:p w:rsidR="00DC69E8" w:rsidRPr="00570D2C" w:rsidRDefault="00DC69E8" w:rsidP="00DC69E8">
            <w:pPr>
              <w:spacing w:line="240" w:lineRule="auto"/>
              <w:ind w:firstLine="0"/>
              <w:jc w:val="center"/>
              <w:rPr>
                <w:color w:val="000000"/>
                <w:sz w:val="16"/>
                <w:szCs w:val="16"/>
              </w:rPr>
            </w:pPr>
            <w:r w:rsidRPr="00570D2C">
              <w:rPr>
                <w:color w:val="000000"/>
                <w:sz w:val="16"/>
                <w:szCs w:val="16"/>
              </w:rPr>
              <w:t>-</w:t>
            </w:r>
          </w:p>
        </w:tc>
        <w:tc>
          <w:tcPr>
            <w:tcW w:w="708" w:type="dxa"/>
            <w:shd w:val="clear" w:color="auto" w:fill="auto"/>
            <w:vAlign w:val="center"/>
          </w:tcPr>
          <w:p w:rsidR="00DC69E8" w:rsidRPr="00570D2C" w:rsidRDefault="00DC69E8" w:rsidP="00DC69E8">
            <w:pPr>
              <w:spacing w:line="240" w:lineRule="auto"/>
              <w:ind w:firstLine="0"/>
              <w:jc w:val="center"/>
              <w:rPr>
                <w:color w:val="000000"/>
                <w:sz w:val="16"/>
                <w:szCs w:val="16"/>
                <w:lang w:val="en-US"/>
              </w:rPr>
            </w:pPr>
            <w:r w:rsidRPr="00570D2C">
              <w:rPr>
                <w:color w:val="000000"/>
                <w:sz w:val="16"/>
                <w:szCs w:val="16"/>
              </w:rPr>
              <w:t>0,00</w:t>
            </w:r>
            <w:r w:rsidRPr="00570D2C">
              <w:rPr>
                <w:color w:val="000000"/>
                <w:sz w:val="16"/>
                <w:szCs w:val="16"/>
                <w:lang w:val="en-US"/>
              </w:rPr>
              <w:t>6</w:t>
            </w:r>
          </w:p>
        </w:tc>
        <w:tc>
          <w:tcPr>
            <w:tcW w:w="709" w:type="dxa"/>
            <w:shd w:val="clear" w:color="auto" w:fill="auto"/>
            <w:vAlign w:val="center"/>
          </w:tcPr>
          <w:p w:rsidR="00DC69E8" w:rsidRPr="00570D2C" w:rsidRDefault="00DC69E8" w:rsidP="00DC69E8">
            <w:pPr>
              <w:spacing w:line="240" w:lineRule="auto"/>
              <w:ind w:firstLine="0"/>
              <w:jc w:val="center"/>
              <w:rPr>
                <w:color w:val="000000"/>
                <w:sz w:val="16"/>
                <w:szCs w:val="16"/>
                <w:lang w:val="en-US"/>
              </w:rPr>
            </w:pPr>
            <w:r w:rsidRPr="00570D2C">
              <w:rPr>
                <w:color w:val="000000"/>
                <w:sz w:val="16"/>
                <w:szCs w:val="16"/>
              </w:rPr>
              <w:t>0,00</w:t>
            </w:r>
            <w:r w:rsidRPr="00570D2C">
              <w:rPr>
                <w:color w:val="000000"/>
                <w:sz w:val="16"/>
                <w:szCs w:val="16"/>
                <w:lang w:val="en-US"/>
              </w:rPr>
              <w:t>6</w:t>
            </w:r>
          </w:p>
        </w:tc>
        <w:tc>
          <w:tcPr>
            <w:tcW w:w="709" w:type="dxa"/>
            <w:shd w:val="clear" w:color="auto" w:fill="auto"/>
            <w:vAlign w:val="center"/>
          </w:tcPr>
          <w:p w:rsidR="00DC69E8" w:rsidRPr="00570D2C" w:rsidRDefault="00DC69E8" w:rsidP="00DC69E8">
            <w:pPr>
              <w:spacing w:line="240" w:lineRule="auto"/>
              <w:ind w:firstLine="0"/>
              <w:jc w:val="center"/>
              <w:rPr>
                <w:color w:val="000000"/>
                <w:sz w:val="16"/>
                <w:szCs w:val="16"/>
                <w:lang w:val="en-US"/>
              </w:rPr>
            </w:pPr>
            <w:r w:rsidRPr="00570D2C">
              <w:rPr>
                <w:color w:val="000000"/>
                <w:sz w:val="16"/>
                <w:szCs w:val="16"/>
              </w:rPr>
              <w:t>0,00</w:t>
            </w:r>
            <w:r w:rsidRPr="00570D2C">
              <w:rPr>
                <w:color w:val="000000"/>
                <w:sz w:val="16"/>
                <w:szCs w:val="16"/>
                <w:lang w:val="en-US"/>
              </w:rPr>
              <w:t>6</w:t>
            </w:r>
          </w:p>
        </w:tc>
        <w:tc>
          <w:tcPr>
            <w:tcW w:w="709" w:type="dxa"/>
            <w:shd w:val="clear" w:color="auto" w:fill="auto"/>
            <w:vAlign w:val="center"/>
          </w:tcPr>
          <w:p w:rsidR="00DC69E8" w:rsidRPr="00570D2C" w:rsidRDefault="00DC69E8" w:rsidP="00DC69E8">
            <w:pPr>
              <w:spacing w:line="240" w:lineRule="auto"/>
              <w:ind w:firstLine="0"/>
              <w:jc w:val="center"/>
              <w:rPr>
                <w:color w:val="000000"/>
                <w:sz w:val="16"/>
                <w:szCs w:val="16"/>
                <w:lang w:val="en-US"/>
              </w:rPr>
            </w:pPr>
            <w:r w:rsidRPr="00570D2C">
              <w:rPr>
                <w:color w:val="000000"/>
                <w:sz w:val="16"/>
                <w:szCs w:val="16"/>
              </w:rPr>
              <w:t>0,00</w:t>
            </w:r>
            <w:r w:rsidRPr="00570D2C">
              <w:rPr>
                <w:color w:val="000000"/>
                <w:sz w:val="16"/>
                <w:szCs w:val="16"/>
                <w:lang w:val="en-US"/>
              </w:rPr>
              <w:t>6</w:t>
            </w:r>
          </w:p>
        </w:tc>
        <w:tc>
          <w:tcPr>
            <w:tcW w:w="708" w:type="dxa"/>
            <w:shd w:val="clear" w:color="auto" w:fill="auto"/>
            <w:vAlign w:val="center"/>
          </w:tcPr>
          <w:p w:rsidR="00DC69E8" w:rsidRPr="00570D2C" w:rsidRDefault="00DC69E8" w:rsidP="00DC69E8">
            <w:pPr>
              <w:spacing w:line="240" w:lineRule="auto"/>
              <w:ind w:left="-115" w:right="-257" w:firstLine="0"/>
              <w:jc w:val="center"/>
            </w:pPr>
            <w:r w:rsidRPr="00570D2C">
              <w:rPr>
                <w:color w:val="000000"/>
                <w:sz w:val="16"/>
                <w:szCs w:val="16"/>
              </w:rPr>
              <w:t>н.д.</w:t>
            </w:r>
          </w:p>
        </w:tc>
        <w:tc>
          <w:tcPr>
            <w:tcW w:w="709" w:type="dxa"/>
            <w:shd w:val="clear" w:color="auto" w:fill="auto"/>
            <w:vAlign w:val="center"/>
          </w:tcPr>
          <w:p w:rsidR="00DC69E8" w:rsidRDefault="00DC69E8" w:rsidP="00DC69E8">
            <w:pPr>
              <w:spacing w:line="240" w:lineRule="auto"/>
              <w:ind w:left="-115" w:right="-257" w:firstLine="0"/>
              <w:jc w:val="center"/>
            </w:pPr>
            <w:r w:rsidRPr="00570D2C">
              <w:rPr>
                <w:color w:val="000000"/>
                <w:sz w:val="16"/>
                <w:szCs w:val="16"/>
              </w:rPr>
              <w:t>н.д.</w:t>
            </w:r>
          </w:p>
        </w:tc>
      </w:tr>
    </w:tbl>
    <w:p w:rsidR="001C04D2" w:rsidRDefault="001C04D2" w:rsidP="001C04D2">
      <w:pPr>
        <w:keepNext/>
        <w:keepLines/>
        <w:pBdr>
          <w:top w:val="nil"/>
          <w:left w:val="nil"/>
          <w:bottom w:val="nil"/>
          <w:right w:val="nil"/>
          <w:between w:val="nil"/>
        </w:pBdr>
        <w:spacing w:line="240" w:lineRule="auto"/>
        <w:ind w:firstLine="0"/>
        <w:jc w:val="left"/>
        <w:rPr>
          <w:b/>
          <w:color w:val="000000"/>
          <w:sz w:val="24"/>
          <w:szCs w:val="24"/>
        </w:rPr>
      </w:pPr>
    </w:p>
    <w:p w:rsidR="001C04D2" w:rsidRDefault="001C04D2" w:rsidP="001C04D2">
      <w:pPr>
        <w:spacing w:line="240" w:lineRule="auto"/>
        <w:rPr>
          <w:sz w:val="24"/>
          <w:szCs w:val="24"/>
        </w:rPr>
      </w:pPr>
      <w:r w:rsidRPr="00DC3F45">
        <w:rPr>
          <w:sz w:val="24"/>
          <w:szCs w:val="24"/>
        </w:rPr>
        <w:t xml:space="preserve">Перспективный баланс тепловой мощности котельной № </w:t>
      </w:r>
      <w:r>
        <w:rPr>
          <w:sz w:val="24"/>
          <w:szCs w:val="24"/>
        </w:rPr>
        <w:t>2,</w:t>
      </w:r>
      <w:r w:rsidRPr="00DC3F45">
        <w:rPr>
          <w:sz w:val="24"/>
          <w:szCs w:val="24"/>
        </w:rPr>
        <w:t xml:space="preserve"> представленный в таблице, показывает, что, реализация планов увеличения объёмов потребления тепловой энергии </w:t>
      </w:r>
      <w:r>
        <w:rPr>
          <w:sz w:val="24"/>
          <w:szCs w:val="24"/>
        </w:rPr>
        <w:br/>
      </w:r>
      <w:r w:rsidRPr="00DC3F45">
        <w:rPr>
          <w:sz w:val="24"/>
          <w:szCs w:val="24"/>
        </w:rPr>
        <w:t xml:space="preserve">не планируется, котельная в холодное время года сможет обеспечить надёжное теплоснабжение с 100 % резервированием. На сегодняшний день реконструкция котельной № </w:t>
      </w:r>
      <w:r w:rsidRPr="006149C5">
        <w:rPr>
          <w:sz w:val="24"/>
          <w:szCs w:val="24"/>
        </w:rPr>
        <w:t>2</w:t>
      </w:r>
      <w:r w:rsidRPr="00DC3F45">
        <w:rPr>
          <w:sz w:val="24"/>
          <w:szCs w:val="24"/>
        </w:rPr>
        <w:t xml:space="preserve"> не требуется. </w:t>
      </w:r>
    </w:p>
    <w:p w:rsidR="001C04D2" w:rsidRDefault="001C04D2" w:rsidP="001C04D2">
      <w:pPr>
        <w:keepNext/>
        <w:keepLines/>
        <w:pBdr>
          <w:top w:val="nil"/>
          <w:left w:val="nil"/>
          <w:bottom w:val="nil"/>
          <w:right w:val="nil"/>
          <w:between w:val="nil"/>
        </w:pBdr>
        <w:spacing w:line="240" w:lineRule="auto"/>
        <w:ind w:firstLine="0"/>
        <w:jc w:val="left"/>
        <w:rPr>
          <w:b/>
          <w:color w:val="000000"/>
          <w:sz w:val="24"/>
          <w:szCs w:val="24"/>
        </w:rPr>
      </w:pPr>
    </w:p>
    <w:p w:rsidR="001C04D2" w:rsidRPr="00570D2C" w:rsidRDefault="001C04D2" w:rsidP="001C04D2">
      <w:pPr>
        <w:keepNext/>
        <w:keepLines/>
        <w:pBdr>
          <w:top w:val="nil"/>
          <w:left w:val="nil"/>
          <w:bottom w:val="nil"/>
          <w:right w:val="nil"/>
          <w:between w:val="nil"/>
        </w:pBdr>
        <w:spacing w:line="240" w:lineRule="auto"/>
        <w:ind w:firstLine="0"/>
        <w:jc w:val="left"/>
        <w:rPr>
          <w:color w:val="000000"/>
          <w:sz w:val="24"/>
          <w:szCs w:val="24"/>
        </w:rPr>
      </w:pPr>
      <w:r>
        <w:rPr>
          <w:color w:val="000000"/>
          <w:sz w:val="24"/>
          <w:szCs w:val="24"/>
        </w:rPr>
        <w:t>Таблица 3.2</w:t>
      </w:r>
      <w:r w:rsidRPr="00570D2C">
        <w:rPr>
          <w:color w:val="000000"/>
          <w:sz w:val="24"/>
          <w:szCs w:val="24"/>
        </w:rPr>
        <w:t xml:space="preserve"> Балансы тепловой мощности и тепловой нагрузки в зонах действия источников тепловой энергии</w:t>
      </w:r>
    </w:p>
    <w:p w:rsidR="001C04D2" w:rsidRPr="00570D2C" w:rsidRDefault="001C04D2" w:rsidP="001C04D2">
      <w:pPr>
        <w:spacing w:line="240" w:lineRule="auto"/>
        <w:rPr>
          <w:sz w:val="24"/>
          <w:szCs w:val="24"/>
        </w:rPr>
      </w:pPr>
    </w:p>
    <w:tbl>
      <w:tblPr>
        <w:tblStyle w:val="1a"/>
        <w:tblW w:w="977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64"/>
        <w:gridCol w:w="851"/>
        <w:gridCol w:w="709"/>
        <w:gridCol w:w="708"/>
        <w:gridCol w:w="709"/>
        <w:gridCol w:w="709"/>
        <w:gridCol w:w="709"/>
        <w:gridCol w:w="708"/>
        <w:gridCol w:w="709"/>
      </w:tblGrid>
      <w:tr w:rsidR="001C04D2" w:rsidRPr="00570D2C" w:rsidTr="001C04D2">
        <w:tc>
          <w:tcPr>
            <w:tcW w:w="3964" w:type="dxa"/>
            <w:shd w:val="clear" w:color="auto" w:fill="auto"/>
            <w:vAlign w:val="center"/>
          </w:tcPr>
          <w:p w:rsidR="001C04D2" w:rsidRPr="00570D2C" w:rsidRDefault="001C04D2" w:rsidP="001C04D2">
            <w:pPr>
              <w:spacing w:line="240" w:lineRule="auto"/>
              <w:ind w:firstLine="0"/>
              <w:jc w:val="center"/>
              <w:rPr>
                <w:color w:val="000000"/>
                <w:sz w:val="16"/>
                <w:szCs w:val="16"/>
              </w:rPr>
            </w:pPr>
            <w:r w:rsidRPr="00570D2C">
              <w:rPr>
                <w:color w:val="000000"/>
                <w:sz w:val="16"/>
                <w:szCs w:val="16"/>
              </w:rPr>
              <w:t>Показатель</w:t>
            </w:r>
          </w:p>
        </w:tc>
        <w:tc>
          <w:tcPr>
            <w:tcW w:w="851" w:type="dxa"/>
            <w:shd w:val="clear" w:color="auto" w:fill="auto"/>
            <w:vAlign w:val="center"/>
          </w:tcPr>
          <w:p w:rsidR="001C04D2" w:rsidRPr="00570D2C" w:rsidRDefault="001C04D2" w:rsidP="001C04D2">
            <w:pPr>
              <w:spacing w:line="240" w:lineRule="auto"/>
              <w:ind w:firstLine="0"/>
              <w:jc w:val="center"/>
              <w:rPr>
                <w:color w:val="000000"/>
                <w:sz w:val="16"/>
                <w:szCs w:val="16"/>
              </w:rPr>
            </w:pPr>
            <w:r w:rsidRPr="00570D2C">
              <w:rPr>
                <w:color w:val="000000"/>
                <w:sz w:val="16"/>
                <w:szCs w:val="16"/>
              </w:rPr>
              <w:t>Ед. изм.</w:t>
            </w:r>
          </w:p>
        </w:tc>
        <w:tc>
          <w:tcPr>
            <w:tcW w:w="709" w:type="dxa"/>
            <w:shd w:val="clear" w:color="auto" w:fill="auto"/>
            <w:vAlign w:val="center"/>
          </w:tcPr>
          <w:p w:rsidR="001C04D2" w:rsidRPr="00570D2C" w:rsidRDefault="001C04D2" w:rsidP="001C04D2">
            <w:pPr>
              <w:spacing w:line="240" w:lineRule="auto"/>
              <w:ind w:firstLine="0"/>
              <w:jc w:val="center"/>
              <w:rPr>
                <w:color w:val="000000"/>
                <w:sz w:val="16"/>
                <w:szCs w:val="16"/>
              </w:rPr>
            </w:pPr>
            <w:r w:rsidRPr="00570D2C">
              <w:rPr>
                <w:color w:val="000000"/>
                <w:sz w:val="16"/>
                <w:szCs w:val="16"/>
              </w:rPr>
              <w:t>2020</w:t>
            </w:r>
          </w:p>
        </w:tc>
        <w:tc>
          <w:tcPr>
            <w:tcW w:w="708" w:type="dxa"/>
            <w:shd w:val="clear" w:color="auto" w:fill="auto"/>
            <w:vAlign w:val="center"/>
          </w:tcPr>
          <w:p w:rsidR="001C04D2" w:rsidRPr="00570D2C" w:rsidRDefault="001C04D2" w:rsidP="001C04D2">
            <w:pPr>
              <w:spacing w:line="240" w:lineRule="auto"/>
              <w:ind w:firstLine="0"/>
              <w:jc w:val="center"/>
              <w:rPr>
                <w:color w:val="000000"/>
                <w:sz w:val="16"/>
                <w:szCs w:val="16"/>
              </w:rPr>
            </w:pPr>
            <w:r w:rsidRPr="00570D2C">
              <w:rPr>
                <w:color w:val="000000"/>
                <w:sz w:val="16"/>
                <w:szCs w:val="16"/>
              </w:rPr>
              <w:t>2021</w:t>
            </w:r>
          </w:p>
        </w:tc>
        <w:tc>
          <w:tcPr>
            <w:tcW w:w="709" w:type="dxa"/>
            <w:shd w:val="clear" w:color="auto" w:fill="auto"/>
            <w:vAlign w:val="center"/>
          </w:tcPr>
          <w:p w:rsidR="001C04D2" w:rsidRPr="00570D2C" w:rsidRDefault="001C04D2" w:rsidP="001C04D2">
            <w:pPr>
              <w:spacing w:line="240" w:lineRule="auto"/>
              <w:ind w:firstLine="0"/>
              <w:jc w:val="center"/>
              <w:rPr>
                <w:color w:val="000000"/>
                <w:sz w:val="16"/>
                <w:szCs w:val="16"/>
              </w:rPr>
            </w:pPr>
            <w:r w:rsidRPr="00570D2C">
              <w:rPr>
                <w:color w:val="000000"/>
                <w:sz w:val="16"/>
                <w:szCs w:val="16"/>
              </w:rPr>
              <w:t>2022</w:t>
            </w:r>
          </w:p>
        </w:tc>
        <w:tc>
          <w:tcPr>
            <w:tcW w:w="709" w:type="dxa"/>
            <w:shd w:val="clear" w:color="auto" w:fill="auto"/>
            <w:vAlign w:val="center"/>
          </w:tcPr>
          <w:p w:rsidR="001C04D2" w:rsidRPr="00570D2C" w:rsidRDefault="001C04D2" w:rsidP="001C04D2">
            <w:pPr>
              <w:spacing w:line="240" w:lineRule="auto"/>
              <w:ind w:right="-45" w:firstLine="0"/>
              <w:jc w:val="center"/>
              <w:rPr>
                <w:color w:val="000000"/>
                <w:sz w:val="16"/>
                <w:szCs w:val="16"/>
              </w:rPr>
            </w:pPr>
            <w:r w:rsidRPr="00570D2C">
              <w:rPr>
                <w:color w:val="000000"/>
                <w:sz w:val="16"/>
                <w:szCs w:val="16"/>
              </w:rPr>
              <w:t>2023</w:t>
            </w:r>
          </w:p>
        </w:tc>
        <w:tc>
          <w:tcPr>
            <w:tcW w:w="709" w:type="dxa"/>
            <w:shd w:val="clear" w:color="auto" w:fill="auto"/>
            <w:vAlign w:val="center"/>
          </w:tcPr>
          <w:p w:rsidR="001C04D2" w:rsidRPr="00570D2C" w:rsidRDefault="001C04D2" w:rsidP="001C04D2">
            <w:pPr>
              <w:spacing w:line="240" w:lineRule="auto"/>
              <w:ind w:firstLine="0"/>
              <w:jc w:val="center"/>
              <w:rPr>
                <w:color w:val="000000"/>
                <w:sz w:val="16"/>
                <w:szCs w:val="16"/>
              </w:rPr>
            </w:pPr>
            <w:r w:rsidRPr="00570D2C">
              <w:rPr>
                <w:color w:val="000000"/>
                <w:sz w:val="16"/>
                <w:szCs w:val="16"/>
              </w:rPr>
              <w:t>2024</w:t>
            </w:r>
          </w:p>
        </w:tc>
        <w:tc>
          <w:tcPr>
            <w:tcW w:w="708" w:type="dxa"/>
            <w:shd w:val="clear" w:color="auto" w:fill="auto"/>
            <w:vAlign w:val="center"/>
          </w:tcPr>
          <w:p w:rsidR="001C04D2" w:rsidRPr="00570D2C" w:rsidRDefault="001C04D2" w:rsidP="001C04D2">
            <w:pPr>
              <w:spacing w:line="240" w:lineRule="auto"/>
              <w:ind w:firstLine="0"/>
              <w:jc w:val="center"/>
              <w:rPr>
                <w:color w:val="000000"/>
                <w:sz w:val="16"/>
                <w:szCs w:val="16"/>
              </w:rPr>
            </w:pPr>
            <w:r w:rsidRPr="00570D2C">
              <w:rPr>
                <w:color w:val="000000"/>
                <w:sz w:val="16"/>
                <w:szCs w:val="16"/>
              </w:rPr>
              <w:t>2025-2029</w:t>
            </w:r>
          </w:p>
        </w:tc>
        <w:tc>
          <w:tcPr>
            <w:tcW w:w="709" w:type="dxa"/>
            <w:shd w:val="clear" w:color="auto" w:fill="auto"/>
            <w:vAlign w:val="center"/>
          </w:tcPr>
          <w:p w:rsidR="001C04D2" w:rsidRPr="00570D2C" w:rsidRDefault="001C04D2" w:rsidP="001C04D2">
            <w:pPr>
              <w:spacing w:line="240" w:lineRule="auto"/>
              <w:ind w:firstLine="0"/>
              <w:jc w:val="center"/>
              <w:rPr>
                <w:color w:val="000000"/>
                <w:sz w:val="16"/>
                <w:szCs w:val="16"/>
              </w:rPr>
            </w:pPr>
            <w:r w:rsidRPr="00570D2C">
              <w:rPr>
                <w:color w:val="000000"/>
                <w:sz w:val="16"/>
                <w:szCs w:val="16"/>
              </w:rPr>
              <w:t>2030-2038</w:t>
            </w:r>
          </w:p>
        </w:tc>
      </w:tr>
      <w:tr w:rsidR="001C04D2" w:rsidRPr="00570D2C" w:rsidTr="001C04D2">
        <w:tc>
          <w:tcPr>
            <w:tcW w:w="4815" w:type="dxa"/>
            <w:gridSpan w:val="2"/>
            <w:shd w:val="clear" w:color="auto" w:fill="auto"/>
            <w:vAlign w:val="center"/>
          </w:tcPr>
          <w:p w:rsidR="001C04D2" w:rsidRPr="00570D2C" w:rsidRDefault="001C04D2" w:rsidP="001C04D2">
            <w:pPr>
              <w:spacing w:line="240" w:lineRule="auto"/>
              <w:ind w:firstLine="0"/>
              <w:jc w:val="left"/>
              <w:rPr>
                <w:b/>
                <w:color w:val="000000"/>
                <w:sz w:val="16"/>
                <w:szCs w:val="16"/>
              </w:rPr>
            </w:pPr>
            <w:r w:rsidRPr="00570D2C">
              <w:rPr>
                <w:b/>
                <w:color w:val="000000"/>
                <w:sz w:val="16"/>
                <w:szCs w:val="16"/>
              </w:rPr>
              <w:t xml:space="preserve">Котельная № </w:t>
            </w:r>
            <w:r>
              <w:rPr>
                <w:b/>
                <w:color w:val="000000"/>
                <w:sz w:val="16"/>
                <w:szCs w:val="16"/>
              </w:rPr>
              <w:t>3</w:t>
            </w:r>
          </w:p>
        </w:tc>
        <w:tc>
          <w:tcPr>
            <w:tcW w:w="709" w:type="dxa"/>
            <w:shd w:val="clear" w:color="auto" w:fill="auto"/>
            <w:vAlign w:val="center"/>
          </w:tcPr>
          <w:p w:rsidR="001C04D2" w:rsidRPr="00570D2C" w:rsidRDefault="001C04D2" w:rsidP="001C04D2">
            <w:pPr>
              <w:spacing w:line="240" w:lineRule="auto"/>
              <w:ind w:firstLine="0"/>
              <w:jc w:val="left"/>
              <w:rPr>
                <w:b/>
                <w:color w:val="000000"/>
                <w:sz w:val="16"/>
                <w:szCs w:val="16"/>
              </w:rPr>
            </w:pPr>
            <w:r w:rsidRPr="00570D2C">
              <w:rPr>
                <w:b/>
                <w:color w:val="000000"/>
                <w:sz w:val="16"/>
                <w:szCs w:val="16"/>
              </w:rPr>
              <w:t> </w:t>
            </w:r>
          </w:p>
        </w:tc>
        <w:tc>
          <w:tcPr>
            <w:tcW w:w="708" w:type="dxa"/>
            <w:shd w:val="clear" w:color="auto" w:fill="auto"/>
            <w:vAlign w:val="center"/>
          </w:tcPr>
          <w:p w:rsidR="001C04D2" w:rsidRPr="00570D2C" w:rsidRDefault="001C04D2" w:rsidP="001C04D2">
            <w:pPr>
              <w:spacing w:line="240" w:lineRule="auto"/>
              <w:ind w:firstLine="0"/>
              <w:jc w:val="left"/>
              <w:rPr>
                <w:b/>
                <w:color w:val="000000"/>
                <w:sz w:val="16"/>
                <w:szCs w:val="16"/>
              </w:rPr>
            </w:pPr>
            <w:r w:rsidRPr="00570D2C">
              <w:rPr>
                <w:b/>
                <w:color w:val="000000"/>
                <w:sz w:val="16"/>
                <w:szCs w:val="16"/>
              </w:rPr>
              <w:t> </w:t>
            </w:r>
          </w:p>
        </w:tc>
        <w:tc>
          <w:tcPr>
            <w:tcW w:w="709" w:type="dxa"/>
            <w:shd w:val="clear" w:color="auto" w:fill="auto"/>
            <w:vAlign w:val="center"/>
          </w:tcPr>
          <w:p w:rsidR="001C04D2" w:rsidRPr="00570D2C" w:rsidRDefault="001C04D2" w:rsidP="001C04D2">
            <w:pPr>
              <w:spacing w:line="240" w:lineRule="auto"/>
              <w:ind w:firstLine="0"/>
              <w:jc w:val="left"/>
              <w:rPr>
                <w:b/>
                <w:color w:val="000000"/>
                <w:sz w:val="16"/>
                <w:szCs w:val="16"/>
              </w:rPr>
            </w:pPr>
            <w:r w:rsidRPr="00570D2C">
              <w:rPr>
                <w:b/>
                <w:color w:val="000000"/>
                <w:sz w:val="16"/>
                <w:szCs w:val="16"/>
              </w:rPr>
              <w:t> </w:t>
            </w:r>
          </w:p>
        </w:tc>
        <w:tc>
          <w:tcPr>
            <w:tcW w:w="709" w:type="dxa"/>
            <w:shd w:val="clear" w:color="auto" w:fill="auto"/>
            <w:vAlign w:val="center"/>
          </w:tcPr>
          <w:p w:rsidR="001C04D2" w:rsidRPr="00570D2C" w:rsidRDefault="001C04D2" w:rsidP="001C04D2">
            <w:pPr>
              <w:spacing w:line="240" w:lineRule="auto"/>
              <w:ind w:firstLine="0"/>
              <w:jc w:val="left"/>
              <w:rPr>
                <w:b/>
                <w:color w:val="000000"/>
                <w:sz w:val="16"/>
                <w:szCs w:val="16"/>
              </w:rPr>
            </w:pPr>
            <w:r w:rsidRPr="00570D2C">
              <w:rPr>
                <w:b/>
                <w:color w:val="000000"/>
                <w:sz w:val="16"/>
                <w:szCs w:val="16"/>
              </w:rPr>
              <w:t> </w:t>
            </w:r>
          </w:p>
        </w:tc>
        <w:tc>
          <w:tcPr>
            <w:tcW w:w="709" w:type="dxa"/>
            <w:shd w:val="clear" w:color="auto" w:fill="auto"/>
            <w:vAlign w:val="center"/>
          </w:tcPr>
          <w:p w:rsidR="001C04D2" w:rsidRPr="00570D2C" w:rsidRDefault="001C04D2" w:rsidP="001C04D2">
            <w:pPr>
              <w:spacing w:line="240" w:lineRule="auto"/>
              <w:ind w:firstLine="0"/>
              <w:jc w:val="left"/>
              <w:rPr>
                <w:b/>
                <w:color w:val="000000"/>
                <w:sz w:val="16"/>
                <w:szCs w:val="16"/>
              </w:rPr>
            </w:pPr>
            <w:r w:rsidRPr="00570D2C">
              <w:rPr>
                <w:b/>
                <w:color w:val="000000"/>
                <w:sz w:val="16"/>
                <w:szCs w:val="16"/>
              </w:rPr>
              <w:t> </w:t>
            </w:r>
          </w:p>
        </w:tc>
        <w:tc>
          <w:tcPr>
            <w:tcW w:w="708" w:type="dxa"/>
            <w:shd w:val="clear" w:color="auto" w:fill="auto"/>
            <w:vAlign w:val="center"/>
          </w:tcPr>
          <w:p w:rsidR="001C04D2" w:rsidRPr="00570D2C" w:rsidRDefault="001C04D2" w:rsidP="001C04D2">
            <w:pPr>
              <w:spacing w:line="240" w:lineRule="auto"/>
              <w:ind w:firstLine="0"/>
              <w:jc w:val="left"/>
              <w:rPr>
                <w:b/>
                <w:color w:val="000000"/>
                <w:sz w:val="16"/>
                <w:szCs w:val="16"/>
              </w:rPr>
            </w:pPr>
            <w:r w:rsidRPr="00570D2C">
              <w:rPr>
                <w:b/>
                <w:color w:val="000000"/>
                <w:sz w:val="16"/>
                <w:szCs w:val="16"/>
              </w:rPr>
              <w:t> </w:t>
            </w:r>
          </w:p>
        </w:tc>
        <w:tc>
          <w:tcPr>
            <w:tcW w:w="709" w:type="dxa"/>
            <w:shd w:val="clear" w:color="auto" w:fill="auto"/>
            <w:vAlign w:val="center"/>
          </w:tcPr>
          <w:p w:rsidR="001C04D2" w:rsidRPr="00570D2C" w:rsidRDefault="001C04D2" w:rsidP="001C04D2">
            <w:pPr>
              <w:spacing w:line="240" w:lineRule="auto"/>
              <w:ind w:firstLine="0"/>
              <w:jc w:val="left"/>
              <w:rPr>
                <w:b/>
                <w:color w:val="000000"/>
                <w:sz w:val="16"/>
                <w:szCs w:val="16"/>
              </w:rPr>
            </w:pPr>
            <w:r w:rsidRPr="00570D2C">
              <w:rPr>
                <w:b/>
                <w:color w:val="000000"/>
                <w:sz w:val="16"/>
                <w:szCs w:val="16"/>
              </w:rPr>
              <w:t> </w:t>
            </w:r>
          </w:p>
        </w:tc>
      </w:tr>
      <w:tr w:rsidR="00DC69E8" w:rsidRPr="00570D2C" w:rsidTr="001C04D2">
        <w:tc>
          <w:tcPr>
            <w:tcW w:w="3964" w:type="dxa"/>
            <w:shd w:val="clear" w:color="auto" w:fill="auto"/>
            <w:vAlign w:val="center"/>
          </w:tcPr>
          <w:p w:rsidR="00DC69E8" w:rsidRPr="00570D2C" w:rsidRDefault="00DC69E8" w:rsidP="00DC69E8">
            <w:pPr>
              <w:spacing w:line="240" w:lineRule="auto"/>
              <w:ind w:firstLine="0"/>
              <w:jc w:val="left"/>
              <w:rPr>
                <w:color w:val="000000"/>
                <w:sz w:val="16"/>
                <w:szCs w:val="16"/>
              </w:rPr>
            </w:pPr>
            <w:r w:rsidRPr="00570D2C">
              <w:rPr>
                <w:color w:val="000000"/>
                <w:sz w:val="16"/>
                <w:szCs w:val="16"/>
              </w:rPr>
              <w:t>Установленная тепловая мощность</w:t>
            </w:r>
          </w:p>
        </w:tc>
        <w:tc>
          <w:tcPr>
            <w:tcW w:w="851" w:type="dxa"/>
            <w:shd w:val="clear" w:color="auto" w:fill="auto"/>
            <w:vAlign w:val="center"/>
          </w:tcPr>
          <w:p w:rsidR="00DC69E8" w:rsidRPr="00570D2C" w:rsidRDefault="00DC69E8" w:rsidP="00DC69E8">
            <w:pPr>
              <w:spacing w:line="240" w:lineRule="auto"/>
              <w:ind w:firstLine="0"/>
              <w:jc w:val="center"/>
              <w:rPr>
                <w:color w:val="000000"/>
                <w:sz w:val="16"/>
                <w:szCs w:val="16"/>
              </w:rPr>
            </w:pPr>
            <w:r w:rsidRPr="00570D2C">
              <w:rPr>
                <w:color w:val="000000"/>
                <w:sz w:val="16"/>
                <w:szCs w:val="16"/>
              </w:rPr>
              <w:t>Гкал/ч</w:t>
            </w:r>
          </w:p>
        </w:tc>
        <w:tc>
          <w:tcPr>
            <w:tcW w:w="709" w:type="dxa"/>
            <w:shd w:val="clear" w:color="auto" w:fill="auto"/>
            <w:vAlign w:val="center"/>
          </w:tcPr>
          <w:p w:rsidR="00DC69E8" w:rsidRPr="00570D2C" w:rsidRDefault="00DC69E8" w:rsidP="00DC69E8">
            <w:pPr>
              <w:spacing w:line="240" w:lineRule="auto"/>
              <w:ind w:firstLine="0"/>
              <w:jc w:val="center"/>
              <w:rPr>
                <w:color w:val="000000"/>
                <w:sz w:val="16"/>
                <w:szCs w:val="16"/>
              </w:rPr>
            </w:pPr>
            <w:r w:rsidRPr="00570D2C">
              <w:rPr>
                <w:color w:val="000000"/>
                <w:sz w:val="16"/>
                <w:szCs w:val="16"/>
              </w:rPr>
              <w:t>-</w:t>
            </w:r>
          </w:p>
        </w:tc>
        <w:tc>
          <w:tcPr>
            <w:tcW w:w="708" w:type="dxa"/>
            <w:shd w:val="clear" w:color="auto" w:fill="auto"/>
            <w:vAlign w:val="center"/>
          </w:tcPr>
          <w:p w:rsidR="00DC69E8" w:rsidRPr="00570D2C" w:rsidRDefault="00DC69E8" w:rsidP="00DC69E8">
            <w:pPr>
              <w:spacing w:line="240" w:lineRule="auto"/>
              <w:ind w:firstLine="0"/>
              <w:jc w:val="center"/>
              <w:rPr>
                <w:color w:val="000000"/>
                <w:sz w:val="16"/>
                <w:szCs w:val="16"/>
              </w:rPr>
            </w:pPr>
            <w:r w:rsidRPr="00570D2C">
              <w:rPr>
                <w:color w:val="000000"/>
                <w:sz w:val="16"/>
                <w:szCs w:val="16"/>
              </w:rPr>
              <w:t>0,</w:t>
            </w:r>
            <w:r>
              <w:rPr>
                <w:color w:val="000000"/>
                <w:sz w:val="16"/>
                <w:szCs w:val="16"/>
              </w:rPr>
              <w:t>08</w:t>
            </w:r>
          </w:p>
        </w:tc>
        <w:tc>
          <w:tcPr>
            <w:tcW w:w="709" w:type="dxa"/>
            <w:shd w:val="clear" w:color="auto" w:fill="auto"/>
            <w:vAlign w:val="center"/>
          </w:tcPr>
          <w:p w:rsidR="00DC69E8" w:rsidRPr="00570D2C" w:rsidRDefault="00DC69E8" w:rsidP="00DC69E8">
            <w:pPr>
              <w:spacing w:line="240" w:lineRule="auto"/>
              <w:ind w:firstLine="0"/>
              <w:jc w:val="center"/>
              <w:rPr>
                <w:color w:val="000000"/>
                <w:sz w:val="16"/>
                <w:szCs w:val="16"/>
              </w:rPr>
            </w:pPr>
            <w:r w:rsidRPr="00570D2C">
              <w:rPr>
                <w:color w:val="000000"/>
                <w:sz w:val="16"/>
                <w:szCs w:val="16"/>
              </w:rPr>
              <w:t>0,</w:t>
            </w:r>
            <w:r>
              <w:rPr>
                <w:color w:val="000000"/>
                <w:sz w:val="16"/>
                <w:szCs w:val="16"/>
              </w:rPr>
              <w:t>08</w:t>
            </w:r>
          </w:p>
        </w:tc>
        <w:tc>
          <w:tcPr>
            <w:tcW w:w="709" w:type="dxa"/>
            <w:shd w:val="clear" w:color="auto" w:fill="auto"/>
            <w:vAlign w:val="center"/>
          </w:tcPr>
          <w:p w:rsidR="00DC69E8" w:rsidRPr="00570D2C" w:rsidRDefault="00DC69E8" w:rsidP="00DC69E8">
            <w:pPr>
              <w:spacing w:line="240" w:lineRule="auto"/>
              <w:ind w:firstLine="0"/>
              <w:jc w:val="center"/>
              <w:rPr>
                <w:color w:val="000000"/>
                <w:sz w:val="16"/>
                <w:szCs w:val="16"/>
              </w:rPr>
            </w:pPr>
            <w:r w:rsidRPr="00570D2C">
              <w:rPr>
                <w:color w:val="000000"/>
                <w:sz w:val="16"/>
                <w:szCs w:val="16"/>
              </w:rPr>
              <w:t>0,</w:t>
            </w:r>
            <w:r>
              <w:rPr>
                <w:color w:val="000000"/>
                <w:sz w:val="16"/>
                <w:szCs w:val="16"/>
              </w:rPr>
              <w:t>08</w:t>
            </w:r>
          </w:p>
        </w:tc>
        <w:tc>
          <w:tcPr>
            <w:tcW w:w="709" w:type="dxa"/>
            <w:shd w:val="clear" w:color="auto" w:fill="auto"/>
            <w:vAlign w:val="center"/>
          </w:tcPr>
          <w:p w:rsidR="00DC69E8" w:rsidRPr="00570D2C" w:rsidRDefault="00DC69E8" w:rsidP="00DC69E8">
            <w:pPr>
              <w:spacing w:line="240" w:lineRule="auto"/>
              <w:ind w:firstLine="0"/>
              <w:jc w:val="center"/>
              <w:rPr>
                <w:color w:val="000000"/>
                <w:sz w:val="16"/>
                <w:szCs w:val="16"/>
              </w:rPr>
            </w:pPr>
            <w:r w:rsidRPr="00570D2C">
              <w:rPr>
                <w:color w:val="000000"/>
                <w:sz w:val="16"/>
                <w:szCs w:val="16"/>
              </w:rPr>
              <w:t>0,</w:t>
            </w:r>
            <w:r>
              <w:rPr>
                <w:color w:val="000000"/>
                <w:sz w:val="16"/>
                <w:szCs w:val="16"/>
              </w:rPr>
              <w:t>08</w:t>
            </w:r>
          </w:p>
        </w:tc>
        <w:tc>
          <w:tcPr>
            <w:tcW w:w="708" w:type="dxa"/>
            <w:shd w:val="clear" w:color="auto" w:fill="auto"/>
            <w:vAlign w:val="center"/>
          </w:tcPr>
          <w:p w:rsidR="00DC69E8" w:rsidRPr="00570D2C" w:rsidRDefault="00DC69E8" w:rsidP="00DC69E8">
            <w:pPr>
              <w:spacing w:line="240" w:lineRule="auto"/>
              <w:ind w:left="-115" w:right="-257" w:firstLine="0"/>
              <w:jc w:val="center"/>
            </w:pPr>
            <w:r w:rsidRPr="00570D2C">
              <w:rPr>
                <w:color w:val="000000"/>
                <w:sz w:val="16"/>
                <w:szCs w:val="16"/>
              </w:rPr>
              <w:t>н.д.</w:t>
            </w:r>
          </w:p>
        </w:tc>
        <w:tc>
          <w:tcPr>
            <w:tcW w:w="709" w:type="dxa"/>
            <w:shd w:val="clear" w:color="auto" w:fill="auto"/>
            <w:vAlign w:val="center"/>
          </w:tcPr>
          <w:p w:rsidR="00DC69E8" w:rsidRPr="00570D2C" w:rsidRDefault="00DC69E8" w:rsidP="00DC69E8">
            <w:pPr>
              <w:spacing w:line="240" w:lineRule="auto"/>
              <w:ind w:left="-115" w:right="-257" w:firstLine="0"/>
              <w:jc w:val="center"/>
            </w:pPr>
            <w:r w:rsidRPr="00570D2C">
              <w:rPr>
                <w:color w:val="000000"/>
                <w:sz w:val="16"/>
                <w:szCs w:val="16"/>
              </w:rPr>
              <w:t>н.д.</w:t>
            </w:r>
          </w:p>
        </w:tc>
      </w:tr>
      <w:tr w:rsidR="00DC69E8" w:rsidRPr="00570D2C" w:rsidTr="001C04D2">
        <w:tc>
          <w:tcPr>
            <w:tcW w:w="3964" w:type="dxa"/>
            <w:shd w:val="clear" w:color="auto" w:fill="auto"/>
            <w:vAlign w:val="center"/>
          </w:tcPr>
          <w:p w:rsidR="00DC69E8" w:rsidRPr="00570D2C" w:rsidRDefault="00DC69E8" w:rsidP="00DC69E8">
            <w:pPr>
              <w:spacing w:line="240" w:lineRule="auto"/>
              <w:ind w:firstLine="0"/>
              <w:jc w:val="left"/>
              <w:rPr>
                <w:color w:val="000000"/>
                <w:sz w:val="16"/>
                <w:szCs w:val="16"/>
              </w:rPr>
            </w:pPr>
            <w:r w:rsidRPr="00570D2C">
              <w:rPr>
                <w:color w:val="000000"/>
                <w:sz w:val="16"/>
                <w:szCs w:val="16"/>
              </w:rPr>
              <w:t>Располагаемая тепловая мощность</w:t>
            </w:r>
          </w:p>
        </w:tc>
        <w:tc>
          <w:tcPr>
            <w:tcW w:w="851" w:type="dxa"/>
            <w:shd w:val="clear" w:color="auto" w:fill="auto"/>
            <w:vAlign w:val="center"/>
          </w:tcPr>
          <w:p w:rsidR="00DC69E8" w:rsidRPr="00570D2C" w:rsidRDefault="00DC69E8" w:rsidP="00DC69E8">
            <w:pPr>
              <w:spacing w:line="240" w:lineRule="auto"/>
              <w:ind w:firstLine="0"/>
              <w:jc w:val="center"/>
              <w:rPr>
                <w:color w:val="000000"/>
                <w:sz w:val="16"/>
                <w:szCs w:val="16"/>
              </w:rPr>
            </w:pPr>
            <w:r w:rsidRPr="00570D2C">
              <w:rPr>
                <w:color w:val="000000"/>
                <w:sz w:val="16"/>
                <w:szCs w:val="16"/>
              </w:rPr>
              <w:t>Гкал/ч</w:t>
            </w:r>
          </w:p>
        </w:tc>
        <w:tc>
          <w:tcPr>
            <w:tcW w:w="709" w:type="dxa"/>
            <w:shd w:val="clear" w:color="auto" w:fill="auto"/>
            <w:vAlign w:val="center"/>
          </w:tcPr>
          <w:p w:rsidR="00DC69E8" w:rsidRPr="00570D2C" w:rsidRDefault="00DC69E8" w:rsidP="00DC69E8">
            <w:pPr>
              <w:spacing w:line="240" w:lineRule="auto"/>
              <w:ind w:firstLine="0"/>
              <w:jc w:val="center"/>
              <w:rPr>
                <w:color w:val="000000"/>
                <w:sz w:val="16"/>
                <w:szCs w:val="16"/>
              </w:rPr>
            </w:pPr>
            <w:r w:rsidRPr="00570D2C">
              <w:rPr>
                <w:color w:val="000000"/>
                <w:sz w:val="16"/>
                <w:szCs w:val="16"/>
              </w:rPr>
              <w:t>-</w:t>
            </w:r>
          </w:p>
        </w:tc>
        <w:tc>
          <w:tcPr>
            <w:tcW w:w="708" w:type="dxa"/>
            <w:shd w:val="clear" w:color="auto" w:fill="auto"/>
            <w:vAlign w:val="center"/>
          </w:tcPr>
          <w:p w:rsidR="00DC69E8" w:rsidRPr="00570D2C" w:rsidRDefault="00DC69E8" w:rsidP="00DC69E8">
            <w:pPr>
              <w:spacing w:line="240" w:lineRule="auto"/>
              <w:ind w:firstLine="0"/>
              <w:jc w:val="center"/>
              <w:rPr>
                <w:color w:val="000000"/>
                <w:sz w:val="16"/>
                <w:szCs w:val="16"/>
              </w:rPr>
            </w:pPr>
            <w:r w:rsidRPr="00570D2C">
              <w:rPr>
                <w:color w:val="000000"/>
                <w:sz w:val="16"/>
                <w:szCs w:val="16"/>
              </w:rPr>
              <w:t>0,</w:t>
            </w:r>
            <w:r>
              <w:rPr>
                <w:color w:val="000000"/>
                <w:sz w:val="16"/>
                <w:szCs w:val="16"/>
              </w:rPr>
              <w:t>07</w:t>
            </w:r>
          </w:p>
        </w:tc>
        <w:tc>
          <w:tcPr>
            <w:tcW w:w="709" w:type="dxa"/>
            <w:shd w:val="clear" w:color="auto" w:fill="auto"/>
            <w:vAlign w:val="center"/>
          </w:tcPr>
          <w:p w:rsidR="00DC69E8" w:rsidRPr="00570D2C" w:rsidRDefault="00DC69E8" w:rsidP="00DC69E8">
            <w:pPr>
              <w:spacing w:line="240" w:lineRule="auto"/>
              <w:ind w:firstLine="0"/>
              <w:jc w:val="center"/>
              <w:rPr>
                <w:color w:val="000000"/>
                <w:sz w:val="16"/>
                <w:szCs w:val="16"/>
              </w:rPr>
            </w:pPr>
            <w:r w:rsidRPr="00570D2C">
              <w:rPr>
                <w:color w:val="000000"/>
                <w:sz w:val="16"/>
                <w:szCs w:val="16"/>
              </w:rPr>
              <w:t>0,</w:t>
            </w:r>
            <w:r>
              <w:rPr>
                <w:color w:val="000000"/>
                <w:sz w:val="16"/>
                <w:szCs w:val="16"/>
              </w:rPr>
              <w:t>07</w:t>
            </w:r>
          </w:p>
        </w:tc>
        <w:tc>
          <w:tcPr>
            <w:tcW w:w="709" w:type="dxa"/>
            <w:shd w:val="clear" w:color="auto" w:fill="auto"/>
            <w:vAlign w:val="center"/>
          </w:tcPr>
          <w:p w:rsidR="00DC69E8" w:rsidRPr="00570D2C" w:rsidRDefault="00DC69E8" w:rsidP="00DC69E8">
            <w:pPr>
              <w:spacing w:line="240" w:lineRule="auto"/>
              <w:ind w:firstLine="0"/>
              <w:jc w:val="center"/>
              <w:rPr>
                <w:color w:val="000000"/>
                <w:sz w:val="16"/>
                <w:szCs w:val="16"/>
              </w:rPr>
            </w:pPr>
            <w:r w:rsidRPr="00570D2C">
              <w:rPr>
                <w:color w:val="000000"/>
                <w:sz w:val="16"/>
                <w:szCs w:val="16"/>
              </w:rPr>
              <w:t>0,</w:t>
            </w:r>
            <w:r>
              <w:rPr>
                <w:color w:val="000000"/>
                <w:sz w:val="16"/>
                <w:szCs w:val="16"/>
              </w:rPr>
              <w:t>07</w:t>
            </w:r>
          </w:p>
        </w:tc>
        <w:tc>
          <w:tcPr>
            <w:tcW w:w="709" w:type="dxa"/>
            <w:shd w:val="clear" w:color="auto" w:fill="auto"/>
            <w:vAlign w:val="center"/>
          </w:tcPr>
          <w:p w:rsidR="00DC69E8" w:rsidRPr="00570D2C" w:rsidRDefault="00DC69E8" w:rsidP="00DC69E8">
            <w:pPr>
              <w:spacing w:line="240" w:lineRule="auto"/>
              <w:ind w:firstLine="0"/>
              <w:jc w:val="center"/>
              <w:rPr>
                <w:color w:val="000000"/>
                <w:sz w:val="16"/>
                <w:szCs w:val="16"/>
              </w:rPr>
            </w:pPr>
            <w:r w:rsidRPr="00570D2C">
              <w:rPr>
                <w:color w:val="000000"/>
                <w:sz w:val="16"/>
                <w:szCs w:val="16"/>
              </w:rPr>
              <w:t>0,</w:t>
            </w:r>
            <w:r>
              <w:rPr>
                <w:color w:val="000000"/>
                <w:sz w:val="16"/>
                <w:szCs w:val="16"/>
              </w:rPr>
              <w:t>07</w:t>
            </w:r>
          </w:p>
        </w:tc>
        <w:tc>
          <w:tcPr>
            <w:tcW w:w="708" w:type="dxa"/>
            <w:shd w:val="clear" w:color="auto" w:fill="auto"/>
            <w:vAlign w:val="center"/>
          </w:tcPr>
          <w:p w:rsidR="00DC69E8" w:rsidRPr="00570D2C" w:rsidRDefault="00DC69E8" w:rsidP="00DC69E8">
            <w:pPr>
              <w:spacing w:line="240" w:lineRule="auto"/>
              <w:ind w:left="-115" w:right="-257" w:firstLine="0"/>
              <w:jc w:val="center"/>
            </w:pPr>
            <w:r w:rsidRPr="00570D2C">
              <w:rPr>
                <w:color w:val="000000"/>
                <w:sz w:val="16"/>
                <w:szCs w:val="16"/>
              </w:rPr>
              <w:t>н.д.</w:t>
            </w:r>
          </w:p>
        </w:tc>
        <w:tc>
          <w:tcPr>
            <w:tcW w:w="709" w:type="dxa"/>
            <w:shd w:val="clear" w:color="auto" w:fill="auto"/>
            <w:vAlign w:val="center"/>
          </w:tcPr>
          <w:p w:rsidR="00DC69E8" w:rsidRPr="00570D2C" w:rsidRDefault="00DC69E8" w:rsidP="00DC69E8">
            <w:pPr>
              <w:spacing w:line="240" w:lineRule="auto"/>
              <w:ind w:left="-115" w:right="-257" w:firstLine="0"/>
              <w:jc w:val="center"/>
            </w:pPr>
            <w:r w:rsidRPr="00570D2C">
              <w:rPr>
                <w:color w:val="000000"/>
                <w:sz w:val="16"/>
                <w:szCs w:val="16"/>
              </w:rPr>
              <w:t>н.д.</w:t>
            </w:r>
          </w:p>
        </w:tc>
      </w:tr>
      <w:tr w:rsidR="00DC69E8" w:rsidRPr="00570D2C" w:rsidTr="001C04D2">
        <w:tc>
          <w:tcPr>
            <w:tcW w:w="3964" w:type="dxa"/>
            <w:shd w:val="clear" w:color="auto" w:fill="auto"/>
            <w:vAlign w:val="center"/>
          </w:tcPr>
          <w:p w:rsidR="00DC69E8" w:rsidRPr="00570D2C" w:rsidRDefault="00DC69E8" w:rsidP="00DC69E8">
            <w:pPr>
              <w:spacing w:line="240" w:lineRule="auto"/>
              <w:ind w:firstLine="0"/>
              <w:jc w:val="left"/>
              <w:rPr>
                <w:color w:val="000000"/>
                <w:sz w:val="16"/>
                <w:szCs w:val="16"/>
              </w:rPr>
            </w:pPr>
            <w:r w:rsidRPr="00570D2C">
              <w:rPr>
                <w:color w:val="000000"/>
                <w:sz w:val="16"/>
                <w:szCs w:val="16"/>
              </w:rPr>
              <w:t xml:space="preserve">Затраты тепла на собственные </w:t>
            </w:r>
            <w:r w:rsidRPr="00570D2C">
              <w:rPr>
                <w:color w:val="000000"/>
                <w:sz w:val="16"/>
                <w:szCs w:val="16"/>
              </w:rPr>
              <w:br/>
              <w:t>и хозяйственные нужды</w:t>
            </w:r>
          </w:p>
        </w:tc>
        <w:tc>
          <w:tcPr>
            <w:tcW w:w="851" w:type="dxa"/>
            <w:shd w:val="clear" w:color="auto" w:fill="auto"/>
            <w:vAlign w:val="center"/>
          </w:tcPr>
          <w:p w:rsidR="00DC69E8" w:rsidRPr="00570D2C" w:rsidRDefault="00DC69E8" w:rsidP="00DC69E8">
            <w:pPr>
              <w:spacing w:line="240" w:lineRule="auto"/>
              <w:ind w:firstLine="0"/>
              <w:jc w:val="center"/>
              <w:rPr>
                <w:color w:val="000000"/>
                <w:sz w:val="16"/>
                <w:szCs w:val="16"/>
              </w:rPr>
            </w:pPr>
            <w:r w:rsidRPr="00570D2C">
              <w:rPr>
                <w:color w:val="000000"/>
                <w:sz w:val="16"/>
                <w:szCs w:val="16"/>
              </w:rPr>
              <w:t>Гкал/ч</w:t>
            </w:r>
          </w:p>
        </w:tc>
        <w:tc>
          <w:tcPr>
            <w:tcW w:w="709" w:type="dxa"/>
            <w:shd w:val="clear" w:color="auto" w:fill="auto"/>
            <w:vAlign w:val="center"/>
          </w:tcPr>
          <w:p w:rsidR="00DC69E8" w:rsidRPr="00570D2C" w:rsidRDefault="00DC69E8" w:rsidP="00DC69E8">
            <w:pPr>
              <w:spacing w:line="240" w:lineRule="auto"/>
              <w:ind w:firstLine="0"/>
              <w:jc w:val="center"/>
              <w:rPr>
                <w:color w:val="000000"/>
                <w:sz w:val="16"/>
                <w:szCs w:val="16"/>
              </w:rPr>
            </w:pPr>
            <w:r w:rsidRPr="00570D2C">
              <w:rPr>
                <w:color w:val="000000"/>
                <w:sz w:val="16"/>
                <w:szCs w:val="16"/>
              </w:rPr>
              <w:t>-</w:t>
            </w:r>
          </w:p>
        </w:tc>
        <w:tc>
          <w:tcPr>
            <w:tcW w:w="708" w:type="dxa"/>
            <w:shd w:val="clear" w:color="auto" w:fill="auto"/>
            <w:vAlign w:val="center"/>
          </w:tcPr>
          <w:p w:rsidR="00DC69E8" w:rsidRPr="008D4C94" w:rsidRDefault="00DC69E8" w:rsidP="00DC69E8">
            <w:pPr>
              <w:spacing w:line="240" w:lineRule="auto"/>
              <w:ind w:firstLine="0"/>
              <w:jc w:val="center"/>
              <w:rPr>
                <w:color w:val="000000"/>
                <w:sz w:val="16"/>
                <w:szCs w:val="16"/>
              </w:rPr>
            </w:pPr>
            <w:r w:rsidRPr="00570D2C">
              <w:rPr>
                <w:color w:val="000000"/>
                <w:sz w:val="16"/>
                <w:szCs w:val="16"/>
              </w:rPr>
              <w:t>0,0</w:t>
            </w:r>
            <w:r>
              <w:rPr>
                <w:color w:val="000000"/>
                <w:sz w:val="16"/>
                <w:szCs w:val="16"/>
              </w:rPr>
              <w:t>03</w:t>
            </w:r>
          </w:p>
        </w:tc>
        <w:tc>
          <w:tcPr>
            <w:tcW w:w="709" w:type="dxa"/>
            <w:shd w:val="clear" w:color="auto" w:fill="auto"/>
            <w:vAlign w:val="center"/>
          </w:tcPr>
          <w:p w:rsidR="00DC69E8" w:rsidRPr="008D4C94" w:rsidRDefault="00DC69E8" w:rsidP="00DC69E8">
            <w:pPr>
              <w:spacing w:line="240" w:lineRule="auto"/>
              <w:ind w:firstLine="0"/>
              <w:jc w:val="center"/>
              <w:rPr>
                <w:color w:val="000000"/>
                <w:sz w:val="16"/>
                <w:szCs w:val="16"/>
              </w:rPr>
            </w:pPr>
            <w:r w:rsidRPr="00570D2C">
              <w:rPr>
                <w:color w:val="000000"/>
                <w:sz w:val="16"/>
                <w:szCs w:val="16"/>
              </w:rPr>
              <w:t>0,0</w:t>
            </w:r>
            <w:r>
              <w:rPr>
                <w:color w:val="000000"/>
                <w:sz w:val="16"/>
                <w:szCs w:val="16"/>
              </w:rPr>
              <w:t>03</w:t>
            </w:r>
          </w:p>
        </w:tc>
        <w:tc>
          <w:tcPr>
            <w:tcW w:w="709" w:type="dxa"/>
            <w:shd w:val="clear" w:color="auto" w:fill="auto"/>
            <w:vAlign w:val="center"/>
          </w:tcPr>
          <w:p w:rsidR="00DC69E8" w:rsidRPr="008D4C94" w:rsidRDefault="00DC69E8" w:rsidP="00DC69E8">
            <w:pPr>
              <w:spacing w:line="240" w:lineRule="auto"/>
              <w:ind w:firstLine="0"/>
              <w:jc w:val="center"/>
              <w:rPr>
                <w:color w:val="000000"/>
                <w:sz w:val="16"/>
                <w:szCs w:val="16"/>
              </w:rPr>
            </w:pPr>
            <w:r w:rsidRPr="00570D2C">
              <w:rPr>
                <w:color w:val="000000"/>
                <w:sz w:val="16"/>
                <w:szCs w:val="16"/>
              </w:rPr>
              <w:t>0,0</w:t>
            </w:r>
            <w:r>
              <w:rPr>
                <w:color w:val="000000"/>
                <w:sz w:val="16"/>
                <w:szCs w:val="16"/>
              </w:rPr>
              <w:t>03</w:t>
            </w:r>
          </w:p>
        </w:tc>
        <w:tc>
          <w:tcPr>
            <w:tcW w:w="709" w:type="dxa"/>
            <w:shd w:val="clear" w:color="auto" w:fill="auto"/>
            <w:vAlign w:val="center"/>
          </w:tcPr>
          <w:p w:rsidR="00DC69E8" w:rsidRPr="008D4C94" w:rsidRDefault="00DC69E8" w:rsidP="00DC69E8">
            <w:pPr>
              <w:spacing w:line="240" w:lineRule="auto"/>
              <w:ind w:firstLine="0"/>
              <w:jc w:val="center"/>
              <w:rPr>
                <w:color w:val="000000"/>
                <w:sz w:val="16"/>
                <w:szCs w:val="16"/>
              </w:rPr>
            </w:pPr>
            <w:r w:rsidRPr="00570D2C">
              <w:rPr>
                <w:color w:val="000000"/>
                <w:sz w:val="16"/>
                <w:szCs w:val="16"/>
              </w:rPr>
              <w:t>0,0</w:t>
            </w:r>
            <w:r>
              <w:rPr>
                <w:color w:val="000000"/>
                <w:sz w:val="16"/>
                <w:szCs w:val="16"/>
              </w:rPr>
              <w:t>03</w:t>
            </w:r>
          </w:p>
        </w:tc>
        <w:tc>
          <w:tcPr>
            <w:tcW w:w="708" w:type="dxa"/>
            <w:shd w:val="clear" w:color="auto" w:fill="auto"/>
            <w:vAlign w:val="center"/>
          </w:tcPr>
          <w:p w:rsidR="00DC69E8" w:rsidRPr="00570D2C" w:rsidRDefault="00DC69E8" w:rsidP="00DC69E8">
            <w:pPr>
              <w:spacing w:line="240" w:lineRule="auto"/>
              <w:ind w:left="-115" w:right="-257" w:firstLine="0"/>
              <w:jc w:val="center"/>
            </w:pPr>
            <w:r w:rsidRPr="00570D2C">
              <w:rPr>
                <w:color w:val="000000"/>
                <w:sz w:val="16"/>
                <w:szCs w:val="16"/>
              </w:rPr>
              <w:t>н.д.</w:t>
            </w:r>
          </w:p>
        </w:tc>
        <w:tc>
          <w:tcPr>
            <w:tcW w:w="709" w:type="dxa"/>
            <w:shd w:val="clear" w:color="auto" w:fill="auto"/>
            <w:vAlign w:val="center"/>
          </w:tcPr>
          <w:p w:rsidR="00DC69E8" w:rsidRPr="00570D2C" w:rsidRDefault="00DC69E8" w:rsidP="00DC69E8">
            <w:pPr>
              <w:spacing w:line="240" w:lineRule="auto"/>
              <w:ind w:left="-115" w:right="-257" w:firstLine="0"/>
              <w:jc w:val="center"/>
            </w:pPr>
            <w:r w:rsidRPr="00570D2C">
              <w:rPr>
                <w:color w:val="000000"/>
                <w:sz w:val="16"/>
                <w:szCs w:val="16"/>
              </w:rPr>
              <w:t>н.д.</w:t>
            </w:r>
          </w:p>
        </w:tc>
      </w:tr>
      <w:tr w:rsidR="00DC69E8" w:rsidRPr="00570D2C" w:rsidTr="001C04D2">
        <w:tc>
          <w:tcPr>
            <w:tcW w:w="3964" w:type="dxa"/>
            <w:shd w:val="clear" w:color="auto" w:fill="auto"/>
            <w:vAlign w:val="center"/>
          </w:tcPr>
          <w:p w:rsidR="00DC69E8" w:rsidRPr="00570D2C" w:rsidRDefault="00DC69E8" w:rsidP="00DC69E8">
            <w:pPr>
              <w:spacing w:line="240" w:lineRule="auto"/>
              <w:ind w:firstLine="0"/>
              <w:jc w:val="left"/>
              <w:rPr>
                <w:color w:val="000000"/>
                <w:sz w:val="16"/>
                <w:szCs w:val="16"/>
              </w:rPr>
            </w:pPr>
            <w:r w:rsidRPr="00570D2C">
              <w:rPr>
                <w:color w:val="000000"/>
                <w:sz w:val="16"/>
                <w:szCs w:val="16"/>
              </w:rPr>
              <w:t>Располагаемая тепловая мощность нетто</w:t>
            </w:r>
          </w:p>
        </w:tc>
        <w:tc>
          <w:tcPr>
            <w:tcW w:w="851" w:type="dxa"/>
            <w:shd w:val="clear" w:color="auto" w:fill="auto"/>
            <w:vAlign w:val="center"/>
          </w:tcPr>
          <w:p w:rsidR="00DC69E8" w:rsidRPr="00570D2C" w:rsidRDefault="00DC69E8" w:rsidP="00DC69E8">
            <w:pPr>
              <w:spacing w:line="240" w:lineRule="auto"/>
              <w:ind w:firstLine="0"/>
              <w:jc w:val="center"/>
              <w:rPr>
                <w:color w:val="000000"/>
                <w:sz w:val="16"/>
                <w:szCs w:val="16"/>
              </w:rPr>
            </w:pPr>
            <w:r w:rsidRPr="00570D2C">
              <w:rPr>
                <w:color w:val="000000"/>
                <w:sz w:val="16"/>
                <w:szCs w:val="16"/>
              </w:rPr>
              <w:t>Гкал/ч</w:t>
            </w:r>
          </w:p>
        </w:tc>
        <w:tc>
          <w:tcPr>
            <w:tcW w:w="709" w:type="dxa"/>
            <w:shd w:val="clear" w:color="auto" w:fill="auto"/>
            <w:vAlign w:val="center"/>
          </w:tcPr>
          <w:p w:rsidR="00DC69E8" w:rsidRPr="00570D2C" w:rsidRDefault="00DC69E8" w:rsidP="00DC69E8">
            <w:pPr>
              <w:spacing w:line="240" w:lineRule="auto"/>
              <w:ind w:firstLine="0"/>
              <w:jc w:val="center"/>
              <w:rPr>
                <w:color w:val="000000"/>
                <w:sz w:val="16"/>
                <w:szCs w:val="16"/>
              </w:rPr>
            </w:pPr>
            <w:r w:rsidRPr="00570D2C">
              <w:rPr>
                <w:color w:val="000000"/>
                <w:sz w:val="16"/>
                <w:szCs w:val="16"/>
              </w:rPr>
              <w:t>-</w:t>
            </w:r>
          </w:p>
        </w:tc>
        <w:tc>
          <w:tcPr>
            <w:tcW w:w="708" w:type="dxa"/>
            <w:shd w:val="clear" w:color="auto" w:fill="auto"/>
            <w:vAlign w:val="center"/>
          </w:tcPr>
          <w:p w:rsidR="00DC69E8" w:rsidRPr="00570D2C" w:rsidRDefault="00DC69E8" w:rsidP="00DC69E8">
            <w:pPr>
              <w:spacing w:line="240" w:lineRule="auto"/>
              <w:ind w:firstLine="0"/>
              <w:jc w:val="center"/>
              <w:rPr>
                <w:color w:val="000000"/>
                <w:sz w:val="16"/>
                <w:szCs w:val="16"/>
                <w:lang w:val="en-US"/>
              </w:rPr>
            </w:pPr>
            <w:r w:rsidRPr="00570D2C">
              <w:rPr>
                <w:color w:val="000000"/>
                <w:sz w:val="16"/>
                <w:szCs w:val="16"/>
              </w:rPr>
              <w:t>0,</w:t>
            </w:r>
            <w:r>
              <w:rPr>
                <w:color w:val="000000"/>
                <w:sz w:val="16"/>
                <w:szCs w:val="16"/>
              </w:rPr>
              <w:t>067</w:t>
            </w:r>
          </w:p>
        </w:tc>
        <w:tc>
          <w:tcPr>
            <w:tcW w:w="709" w:type="dxa"/>
            <w:shd w:val="clear" w:color="auto" w:fill="auto"/>
            <w:vAlign w:val="center"/>
          </w:tcPr>
          <w:p w:rsidR="00DC69E8" w:rsidRDefault="00DC69E8" w:rsidP="00DC69E8">
            <w:pPr>
              <w:spacing w:line="240" w:lineRule="auto"/>
              <w:ind w:right="-235" w:firstLine="5"/>
            </w:pPr>
            <w:r w:rsidRPr="00701062">
              <w:rPr>
                <w:color w:val="000000"/>
                <w:sz w:val="16"/>
                <w:szCs w:val="16"/>
              </w:rPr>
              <w:t>0,067</w:t>
            </w:r>
          </w:p>
        </w:tc>
        <w:tc>
          <w:tcPr>
            <w:tcW w:w="709" w:type="dxa"/>
            <w:shd w:val="clear" w:color="auto" w:fill="auto"/>
            <w:vAlign w:val="center"/>
          </w:tcPr>
          <w:p w:rsidR="00DC69E8" w:rsidRDefault="00DC69E8" w:rsidP="00DC69E8">
            <w:pPr>
              <w:spacing w:line="240" w:lineRule="auto"/>
              <w:ind w:right="-235" w:firstLine="5"/>
            </w:pPr>
            <w:r w:rsidRPr="00701062">
              <w:rPr>
                <w:color w:val="000000"/>
                <w:sz w:val="16"/>
                <w:szCs w:val="16"/>
              </w:rPr>
              <w:t>0,067</w:t>
            </w:r>
          </w:p>
        </w:tc>
        <w:tc>
          <w:tcPr>
            <w:tcW w:w="709" w:type="dxa"/>
            <w:shd w:val="clear" w:color="auto" w:fill="auto"/>
            <w:vAlign w:val="center"/>
          </w:tcPr>
          <w:p w:rsidR="00DC69E8" w:rsidRDefault="00DC69E8" w:rsidP="00DC69E8">
            <w:pPr>
              <w:spacing w:line="240" w:lineRule="auto"/>
              <w:ind w:right="-235" w:firstLine="5"/>
            </w:pPr>
            <w:r w:rsidRPr="00701062">
              <w:rPr>
                <w:color w:val="000000"/>
                <w:sz w:val="16"/>
                <w:szCs w:val="16"/>
              </w:rPr>
              <w:t>0,067</w:t>
            </w:r>
          </w:p>
        </w:tc>
        <w:tc>
          <w:tcPr>
            <w:tcW w:w="708" w:type="dxa"/>
            <w:shd w:val="clear" w:color="auto" w:fill="auto"/>
            <w:vAlign w:val="center"/>
          </w:tcPr>
          <w:p w:rsidR="00DC69E8" w:rsidRPr="00570D2C" w:rsidRDefault="00DC69E8" w:rsidP="00DC69E8">
            <w:pPr>
              <w:spacing w:line="240" w:lineRule="auto"/>
              <w:ind w:left="-115" w:right="-257" w:firstLine="0"/>
              <w:jc w:val="center"/>
            </w:pPr>
            <w:r w:rsidRPr="00570D2C">
              <w:rPr>
                <w:color w:val="000000"/>
                <w:sz w:val="16"/>
                <w:szCs w:val="16"/>
              </w:rPr>
              <w:t>н.д.</w:t>
            </w:r>
          </w:p>
        </w:tc>
        <w:tc>
          <w:tcPr>
            <w:tcW w:w="709" w:type="dxa"/>
            <w:shd w:val="clear" w:color="auto" w:fill="auto"/>
            <w:vAlign w:val="center"/>
          </w:tcPr>
          <w:p w:rsidR="00DC69E8" w:rsidRPr="00570D2C" w:rsidRDefault="00DC69E8" w:rsidP="00DC69E8">
            <w:pPr>
              <w:spacing w:line="240" w:lineRule="auto"/>
              <w:ind w:left="-115" w:right="-257" w:firstLine="0"/>
              <w:jc w:val="center"/>
            </w:pPr>
            <w:r w:rsidRPr="00570D2C">
              <w:rPr>
                <w:color w:val="000000"/>
                <w:sz w:val="16"/>
                <w:szCs w:val="16"/>
              </w:rPr>
              <w:t>н.д.</w:t>
            </w:r>
          </w:p>
        </w:tc>
      </w:tr>
      <w:tr w:rsidR="00DC69E8" w:rsidRPr="00570D2C" w:rsidTr="001C04D2">
        <w:tc>
          <w:tcPr>
            <w:tcW w:w="3964" w:type="dxa"/>
            <w:shd w:val="clear" w:color="auto" w:fill="auto"/>
            <w:vAlign w:val="center"/>
          </w:tcPr>
          <w:p w:rsidR="00DC69E8" w:rsidRPr="00570D2C" w:rsidRDefault="00DC69E8" w:rsidP="00DC69E8">
            <w:pPr>
              <w:spacing w:line="240" w:lineRule="auto"/>
              <w:ind w:firstLine="0"/>
              <w:jc w:val="left"/>
              <w:rPr>
                <w:color w:val="000000"/>
                <w:sz w:val="16"/>
                <w:szCs w:val="16"/>
              </w:rPr>
            </w:pPr>
            <w:r w:rsidRPr="00570D2C">
              <w:rPr>
                <w:color w:val="000000"/>
                <w:sz w:val="16"/>
                <w:szCs w:val="16"/>
              </w:rPr>
              <w:t>Потери в тепловых сетях</w:t>
            </w:r>
          </w:p>
        </w:tc>
        <w:tc>
          <w:tcPr>
            <w:tcW w:w="851" w:type="dxa"/>
            <w:shd w:val="clear" w:color="auto" w:fill="auto"/>
            <w:vAlign w:val="center"/>
          </w:tcPr>
          <w:p w:rsidR="00DC69E8" w:rsidRPr="00570D2C" w:rsidRDefault="00DC69E8" w:rsidP="00DC69E8">
            <w:pPr>
              <w:spacing w:line="240" w:lineRule="auto"/>
              <w:ind w:firstLine="0"/>
              <w:jc w:val="center"/>
              <w:rPr>
                <w:color w:val="000000"/>
                <w:sz w:val="16"/>
                <w:szCs w:val="16"/>
              </w:rPr>
            </w:pPr>
            <w:r w:rsidRPr="00570D2C">
              <w:rPr>
                <w:color w:val="000000"/>
                <w:sz w:val="16"/>
                <w:szCs w:val="16"/>
              </w:rPr>
              <w:t>Гкал/ч</w:t>
            </w:r>
          </w:p>
        </w:tc>
        <w:tc>
          <w:tcPr>
            <w:tcW w:w="709" w:type="dxa"/>
            <w:shd w:val="clear" w:color="auto" w:fill="auto"/>
            <w:vAlign w:val="center"/>
          </w:tcPr>
          <w:p w:rsidR="00DC69E8" w:rsidRPr="00570D2C" w:rsidRDefault="00DC69E8" w:rsidP="00DC69E8">
            <w:pPr>
              <w:spacing w:line="240" w:lineRule="auto"/>
              <w:ind w:firstLine="0"/>
              <w:jc w:val="center"/>
              <w:rPr>
                <w:color w:val="000000"/>
                <w:sz w:val="16"/>
                <w:szCs w:val="16"/>
              </w:rPr>
            </w:pPr>
            <w:r w:rsidRPr="00570D2C">
              <w:rPr>
                <w:color w:val="000000"/>
                <w:sz w:val="16"/>
                <w:szCs w:val="16"/>
              </w:rPr>
              <w:t>-</w:t>
            </w:r>
          </w:p>
        </w:tc>
        <w:tc>
          <w:tcPr>
            <w:tcW w:w="708" w:type="dxa"/>
            <w:shd w:val="clear" w:color="auto" w:fill="auto"/>
            <w:vAlign w:val="center"/>
          </w:tcPr>
          <w:p w:rsidR="00DC69E8" w:rsidRPr="00570D2C" w:rsidRDefault="00DC69E8" w:rsidP="00DC69E8">
            <w:pPr>
              <w:spacing w:line="240" w:lineRule="auto"/>
              <w:ind w:firstLine="0"/>
              <w:jc w:val="center"/>
              <w:rPr>
                <w:color w:val="000000"/>
                <w:sz w:val="16"/>
                <w:szCs w:val="16"/>
                <w:lang w:val="en-US"/>
              </w:rPr>
            </w:pPr>
            <w:r w:rsidRPr="00570D2C">
              <w:rPr>
                <w:color w:val="000000"/>
                <w:sz w:val="16"/>
                <w:szCs w:val="16"/>
              </w:rPr>
              <w:t>0,0</w:t>
            </w:r>
          </w:p>
        </w:tc>
        <w:tc>
          <w:tcPr>
            <w:tcW w:w="709" w:type="dxa"/>
            <w:shd w:val="clear" w:color="auto" w:fill="auto"/>
            <w:vAlign w:val="center"/>
          </w:tcPr>
          <w:p w:rsidR="00DC69E8" w:rsidRPr="00570D2C" w:rsidRDefault="00DC69E8" w:rsidP="00DC69E8">
            <w:pPr>
              <w:spacing w:line="240" w:lineRule="auto"/>
              <w:ind w:firstLine="0"/>
              <w:jc w:val="center"/>
              <w:rPr>
                <w:color w:val="000000"/>
                <w:sz w:val="16"/>
                <w:szCs w:val="16"/>
                <w:lang w:val="en-US"/>
              </w:rPr>
            </w:pPr>
            <w:r>
              <w:rPr>
                <w:color w:val="000000"/>
                <w:sz w:val="16"/>
                <w:szCs w:val="16"/>
              </w:rPr>
              <w:t>0,0</w:t>
            </w:r>
          </w:p>
        </w:tc>
        <w:tc>
          <w:tcPr>
            <w:tcW w:w="709" w:type="dxa"/>
            <w:shd w:val="clear" w:color="auto" w:fill="auto"/>
            <w:vAlign w:val="center"/>
          </w:tcPr>
          <w:p w:rsidR="00DC69E8" w:rsidRPr="00570D2C" w:rsidRDefault="00DC69E8" w:rsidP="00DC69E8">
            <w:pPr>
              <w:spacing w:line="240" w:lineRule="auto"/>
              <w:ind w:firstLine="0"/>
              <w:jc w:val="center"/>
              <w:rPr>
                <w:color w:val="000000"/>
                <w:sz w:val="16"/>
                <w:szCs w:val="16"/>
                <w:lang w:val="en-US"/>
              </w:rPr>
            </w:pPr>
            <w:r>
              <w:rPr>
                <w:color w:val="000000"/>
                <w:sz w:val="16"/>
                <w:szCs w:val="16"/>
              </w:rPr>
              <w:t>0,0</w:t>
            </w:r>
          </w:p>
        </w:tc>
        <w:tc>
          <w:tcPr>
            <w:tcW w:w="709" w:type="dxa"/>
            <w:shd w:val="clear" w:color="auto" w:fill="auto"/>
            <w:vAlign w:val="center"/>
          </w:tcPr>
          <w:p w:rsidR="00DC69E8" w:rsidRPr="00570D2C" w:rsidRDefault="00DC69E8" w:rsidP="00DC69E8">
            <w:pPr>
              <w:spacing w:line="240" w:lineRule="auto"/>
              <w:ind w:firstLine="0"/>
              <w:jc w:val="center"/>
              <w:rPr>
                <w:color w:val="000000"/>
                <w:sz w:val="16"/>
                <w:szCs w:val="16"/>
                <w:lang w:val="en-US"/>
              </w:rPr>
            </w:pPr>
            <w:r>
              <w:rPr>
                <w:color w:val="000000"/>
                <w:sz w:val="16"/>
                <w:szCs w:val="16"/>
              </w:rPr>
              <w:t>0,0</w:t>
            </w:r>
          </w:p>
        </w:tc>
        <w:tc>
          <w:tcPr>
            <w:tcW w:w="708" w:type="dxa"/>
            <w:shd w:val="clear" w:color="auto" w:fill="auto"/>
            <w:vAlign w:val="center"/>
          </w:tcPr>
          <w:p w:rsidR="00DC69E8" w:rsidRPr="00570D2C" w:rsidRDefault="00DC69E8" w:rsidP="00DC69E8">
            <w:pPr>
              <w:spacing w:line="240" w:lineRule="auto"/>
              <w:ind w:left="-115" w:right="-257" w:firstLine="0"/>
              <w:jc w:val="center"/>
            </w:pPr>
            <w:r w:rsidRPr="00570D2C">
              <w:rPr>
                <w:color w:val="000000"/>
                <w:sz w:val="16"/>
                <w:szCs w:val="16"/>
              </w:rPr>
              <w:t>н.д.</w:t>
            </w:r>
          </w:p>
        </w:tc>
        <w:tc>
          <w:tcPr>
            <w:tcW w:w="709" w:type="dxa"/>
            <w:shd w:val="clear" w:color="auto" w:fill="auto"/>
            <w:vAlign w:val="center"/>
          </w:tcPr>
          <w:p w:rsidR="00DC69E8" w:rsidRPr="00570D2C" w:rsidRDefault="00DC69E8" w:rsidP="00DC69E8">
            <w:pPr>
              <w:spacing w:line="240" w:lineRule="auto"/>
              <w:ind w:left="-115" w:right="-257" w:firstLine="0"/>
              <w:jc w:val="center"/>
            </w:pPr>
            <w:r w:rsidRPr="00570D2C">
              <w:rPr>
                <w:color w:val="000000"/>
                <w:sz w:val="16"/>
                <w:szCs w:val="16"/>
              </w:rPr>
              <w:t>н.д.</w:t>
            </w:r>
          </w:p>
        </w:tc>
      </w:tr>
      <w:tr w:rsidR="00DC69E8" w:rsidRPr="00570D2C" w:rsidTr="001C04D2">
        <w:tc>
          <w:tcPr>
            <w:tcW w:w="3964" w:type="dxa"/>
            <w:shd w:val="clear" w:color="auto" w:fill="auto"/>
            <w:vAlign w:val="center"/>
          </w:tcPr>
          <w:p w:rsidR="00DC69E8" w:rsidRPr="00570D2C" w:rsidRDefault="00DC69E8" w:rsidP="00DC69E8">
            <w:pPr>
              <w:spacing w:line="240" w:lineRule="auto"/>
              <w:ind w:firstLine="0"/>
              <w:jc w:val="left"/>
              <w:rPr>
                <w:color w:val="000000"/>
                <w:sz w:val="16"/>
                <w:szCs w:val="16"/>
              </w:rPr>
            </w:pPr>
            <w:r w:rsidRPr="00570D2C">
              <w:rPr>
                <w:color w:val="000000"/>
                <w:sz w:val="16"/>
                <w:szCs w:val="16"/>
              </w:rPr>
              <w:t>Присоединенная расчетная тепловая нагрузка</w:t>
            </w:r>
          </w:p>
        </w:tc>
        <w:tc>
          <w:tcPr>
            <w:tcW w:w="851" w:type="dxa"/>
            <w:shd w:val="clear" w:color="auto" w:fill="auto"/>
            <w:vAlign w:val="center"/>
          </w:tcPr>
          <w:p w:rsidR="00DC69E8" w:rsidRPr="00570D2C" w:rsidRDefault="00DC69E8" w:rsidP="00DC69E8">
            <w:pPr>
              <w:spacing w:line="240" w:lineRule="auto"/>
              <w:ind w:firstLine="0"/>
              <w:jc w:val="center"/>
              <w:rPr>
                <w:color w:val="000000"/>
                <w:sz w:val="16"/>
                <w:szCs w:val="16"/>
              </w:rPr>
            </w:pPr>
            <w:r w:rsidRPr="00570D2C">
              <w:rPr>
                <w:color w:val="000000"/>
                <w:sz w:val="16"/>
                <w:szCs w:val="16"/>
              </w:rPr>
              <w:t>Гкал/ч</w:t>
            </w:r>
          </w:p>
        </w:tc>
        <w:tc>
          <w:tcPr>
            <w:tcW w:w="709" w:type="dxa"/>
            <w:shd w:val="clear" w:color="auto" w:fill="auto"/>
            <w:vAlign w:val="center"/>
          </w:tcPr>
          <w:p w:rsidR="00DC69E8" w:rsidRPr="00570D2C" w:rsidRDefault="00DC69E8" w:rsidP="00DC69E8">
            <w:pPr>
              <w:spacing w:line="240" w:lineRule="auto"/>
              <w:ind w:firstLine="0"/>
              <w:jc w:val="center"/>
              <w:rPr>
                <w:color w:val="000000"/>
                <w:sz w:val="16"/>
                <w:szCs w:val="16"/>
              </w:rPr>
            </w:pPr>
            <w:r w:rsidRPr="00570D2C">
              <w:rPr>
                <w:color w:val="000000"/>
                <w:sz w:val="16"/>
                <w:szCs w:val="16"/>
              </w:rPr>
              <w:t>-</w:t>
            </w:r>
          </w:p>
        </w:tc>
        <w:tc>
          <w:tcPr>
            <w:tcW w:w="708" w:type="dxa"/>
            <w:shd w:val="clear" w:color="auto" w:fill="auto"/>
            <w:vAlign w:val="center"/>
          </w:tcPr>
          <w:p w:rsidR="00DC69E8" w:rsidRPr="008D4C94" w:rsidRDefault="00DC69E8" w:rsidP="00DC69E8">
            <w:pPr>
              <w:spacing w:line="240" w:lineRule="auto"/>
              <w:ind w:firstLine="0"/>
              <w:jc w:val="center"/>
              <w:rPr>
                <w:color w:val="000000"/>
                <w:sz w:val="16"/>
                <w:szCs w:val="16"/>
              </w:rPr>
            </w:pPr>
            <w:r w:rsidRPr="00570D2C">
              <w:rPr>
                <w:color w:val="000000"/>
                <w:sz w:val="16"/>
                <w:szCs w:val="16"/>
              </w:rPr>
              <w:t>0,</w:t>
            </w:r>
            <w:r>
              <w:rPr>
                <w:color w:val="000000"/>
                <w:sz w:val="16"/>
                <w:szCs w:val="16"/>
              </w:rPr>
              <w:t>03</w:t>
            </w:r>
          </w:p>
        </w:tc>
        <w:tc>
          <w:tcPr>
            <w:tcW w:w="709" w:type="dxa"/>
            <w:shd w:val="clear" w:color="auto" w:fill="auto"/>
            <w:vAlign w:val="center"/>
          </w:tcPr>
          <w:p w:rsidR="00DC69E8" w:rsidRPr="008D4C94" w:rsidRDefault="00DC69E8" w:rsidP="00DC69E8">
            <w:pPr>
              <w:spacing w:line="240" w:lineRule="auto"/>
              <w:ind w:firstLine="0"/>
              <w:jc w:val="center"/>
              <w:rPr>
                <w:color w:val="000000"/>
                <w:sz w:val="16"/>
                <w:szCs w:val="16"/>
              </w:rPr>
            </w:pPr>
            <w:r w:rsidRPr="00570D2C">
              <w:rPr>
                <w:color w:val="000000"/>
                <w:sz w:val="16"/>
                <w:szCs w:val="16"/>
              </w:rPr>
              <w:t>0,</w:t>
            </w:r>
            <w:r>
              <w:rPr>
                <w:color w:val="000000"/>
                <w:sz w:val="16"/>
                <w:szCs w:val="16"/>
              </w:rPr>
              <w:t>03</w:t>
            </w:r>
          </w:p>
        </w:tc>
        <w:tc>
          <w:tcPr>
            <w:tcW w:w="709" w:type="dxa"/>
            <w:shd w:val="clear" w:color="auto" w:fill="auto"/>
            <w:vAlign w:val="center"/>
          </w:tcPr>
          <w:p w:rsidR="00DC69E8" w:rsidRPr="008D4C94" w:rsidRDefault="00DC69E8" w:rsidP="00DC69E8">
            <w:pPr>
              <w:spacing w:line="240" w:lineRule="auto"/>
              <w:ind w:firstLine="0"/>
              <w:jc w:val="center"/>
              <w:rPr>
                <w:color w:val="000000"/>
                <w:sz w:val="16"/>
                <w:szCs w:val="16"/>
              </w:rPr>
            </w:pPr>
            <w:r w:rsidRPr="00570D2C">
              <w:rPr>
                <w:color w:val="000000"/>
                <w:sz w:val="16"/>
                <w:szCs w:val="16"/>
              </w:rPr>
              <w:t>0,</w:t>
            </w:r>
            <w:r>
              <w:rPr>
                <w:color w:val="000000"/>
                <w:sz w:val="16"/>
                <w:szCs w:val="16"/>
              </w:rPr>
              <w:t>047</w:t>
            </w:r>
          </w:p>
        </w:tc>
        <w:tc>
          <w:tcPr>
            <w:tcW w:w="709" w:type="dxa"/>
            <w:shd w:val="clear" w:color="auto" w:fill="auto"/>
            <w:vAlign w:val="center"/>
          </w:tcPr>
          <w:p w:rsidR="00DC69E8" w:rsidRPr="008D4C94" w:rsidRDefault="00DC69E8" w:rsidP="00DC69E8">
            <w:pPr>
              <w:spacing w:line="240" w:lineRule="auto"/>
              <w:ind w:firstLine="0"/>
              <w:jc w:val="center"/>
              <w:rPr>
                <w:color w:val="000000"/>
                <w:sz w:val="16"/>
                <w:szCs w:val="16"/>
              </w:rPr>
            </w:pPr>
            <w:r w:rsidRPr="00570D2C">
              <w:rPr>
                <w:color w:val="000000"/>
                <w:sz w:val="16"/>
                <w:szCs w:val="16"/>
              </w:rPr>
              <w:t>0,</w:t>
            </w:r>
            <w:r>
              <w:rPr>
                <w:color w:val="000000"/>
                <w:sz w:val="16"/>
                <w:szCs w:val="16"/>
              </w:rPr>
              <w:t>047</w:t>
            </w:r>
          </w:p>
        </w:tc>
        <w:tc>
          <w:tcPr>
            <w:tcW w:w="708" w:type="dxa"/>
            <w:shd w:val="clear" w:color="auto" w:fill="auto"/>
            <w:vAlign w:val="center"/>
          </w:tcPr>
          <w:p w:rsidR="00DC69E8" w:rsidRPr="00570D2C" w:rsidRDefault="00DC69E8" w:rsidP="00DC69E8">
            <w:pPr>
              <w:spacing w:line="240" w:lineRule="auto"/>
              <w:ind w:left="-115" w:right="-257" w:firstLine="0"/>
              <w:jc w:val="center"/>
            </w:pPr>
            <w:r w:rsidRPr="00570D2C">
              <w:rPr>
                <w:color w:val="000000"/>
                <w:sz w:val="16"/>
                <w:szCs w:val="16"/>
              </w:rPr>
              <w:t>н.д.</w:t>
            </w:r>
          </w:p>
        </w:tc>
        <w:tc>
          <w:tcPr>
            <w:tcW w:w="709" w:type="dxa"/>
            <w:shd w:val="clear" w:color="auto" w:fill="auto"/>
            <w:vAlign w:val="center"/>
          </w:tcPr>
          <w:p w:rsidR="00DC69E8" w:rsidRPr="00570D2C" w:rsidRDefault="00DC69E8" w:rsidP="00DC69E8">
            <w:pPr>
              <w:spacing w:line="240" w:lineRule="auto"/>
              <w:ind w:left="-115" w:right="-257" w:firstLine="0"/>
              <w:jc w:val="center"/>
            </w:pPr>
            <w:r w:rsidRPr="00570D2C">
              <w:rPr>
                <w:color w:val="000000"/>
                <w:sz w:val="16"/>
                <w:szCs w:val="16"/>
              </w:rPr>
              <w:t>н.д.</w:t>
            </w:r>
          </w:p>
        </w:tc>
      </w:tr>
      <w:tr w:rsidR="00DC69E8" w:rsidRPr="00570D2C" w:rsidTr="001C04D2">
        <w:tc>
          <w:tcPr>
            <w:tcW w:w="3964" w:type="dxa"/>
            <w:shd w:val="clear" w:color="auto" w:fill="auto"/>
            <w:vAlign w:val="center"/>
          </w:tcPr>
          <w:p w:rsidR="00DC69E8" w:rsidRPr="00570D2C" w:rsidRDefault="00DC69E8" w:rsidP="00DC69E8">
            <w:pPr>
              <w:spacing w:line="240" w:lineRule="auto"/>
              <w:ind w:firstLine="0"/>
              <w:jc w:val="left"/>
              <w:rPr>
                <w:color w:val="000000"/>
                <w:sz w:val="16"/>
                <w:szCs w:val="16"/>
              </w:rPr>
            </w:pPr>
            <w:r w:rsidRPr="00570D2C">
              <w:rPr>
                <w:color w:val="000000"/>
                <w:sz w:val="16"/>
                <w:szCs w:val="16"/>
              </w:rPr>
              <w:t>отопление, вентиляция</w:t>
            </w:r>
          </w:p>
        </w:tc>
        <w:tc>
          <w:tcPr>
            <w:tcW w:w="851" w:type="dxa"/>
            <w:shd w:val="clear" w:color="auto" w:fill="auto"/>
            <w:vAlign w:val="center"/>
          </w:tcPr>
          <w:p w:rsidR="00DC69E8" w:rsidRPr="00570D2C" w:rsidRDefault="00DC69E8" w:rsidP="00DC69E8">
            <w:pPr>
              <w:spacing w:line="240" w:lineRule="auto"/>
              <w:ind w:firstLine="0"/>
              <w:jc w:val="center"/>
              <w:rPr>
                <w:color w:val="000000"/>
                <w:sz w:val="16"/>
                <w:szCs w:val="16"/>
              </w:rPr>
            </w:pPr>
            <w:r w:rsidRPr="00570D2C">
              <w:rPr>
                <w:color w:val="000000"/>
                <w:sz w:val="16"/>
                <w:szCs w:val="16"/>
              </w:rPr>
              <w:t>Гкал/ч</w:t>
            </w:r>
          </w:p>
        </w:tc>
        <w:tc>
          <w:tcPr>
            <w:tcW w:w="709" w:type="dxa"/>
            <w:shd w:val="clear" w:color="auto" w:fill="auto"/>
            <w:vAlign w:val="center"/>
          </w:tcPr>
          <w:p w:rsidR="00DC69E8" w:rsidRPr="00570D2C" w:rsidRDefault="00DC69E8" w:rsidP="00DC69E8">
            <w:pPr>
              <w:spacing w:line="240" w:lineRule="auto"/>
              <w:ind w:firstLine="0"/>
              <w:jc w:val="center"/>
              <w:rPr>
                <w:color w:val="000000"/>
                <w:sz w:val="16"/>
                <w:szCs w:val="16"/>
              </w:rPr>
            </w:pPr>
            <w:r w:rsidRPr="00570D2C">
              <w:rPr>
                <w:color w:val="000000"/>
                <w:sz w:val="16"/>
                <w:szCs w:val="16"/>
              </w:rPr>
              <w:t>-</w:t>
            </w:r>
          </w:p>
        </w:tc>
        <w:tc>
          <w:tcPr>
            <w:tcW w:w="708" w:type="dxa"/>
            <w:shd w:val="clear" w:color="auto" w:fill="auto"/>
            <w:vAlign w:val="center"/>
          </w:tcPr>
          <w:p w:rsidR="00DC69E8" w:rsidRPr="00CB294A" w:rsidRDefault="00DC69E8" w:rsidP="00DC69E8">
            <w:pPr>
              <w:spacing w:line="240" w:lineRule="auto"/>
              <w:ind w:firstLine="0"/>
              <w:jc w:val="center"/>
              <w:rPr>
                <w:color w:val="000000"/>
                <w:sz w:val="16"/>
                <w:szCs w:val="16"/>
              </w:rPr>
            </w:pPr>
            <w:r w:rsidRPr="00570D2C">
              <w:rPr>
                <w:color w:val="000000"/>
                <w:sz w:val="16"/>
                <w:szCs w:val="16"/>
              </w:rPr>
              <w:t>0,</w:t>
            </w:r>
            <w:r>
              <w:rPr>
                <w:color w:val="000000"/>
                <w:sz w:val="16"/>
                <w:szCs w:val="16"/>
              </w:rPr>
              <w:t>027</w:t>
            </w:r>
          </w:p>
        </w:tc>
        <w:tc>
          <w:tcPr>
            <w:tcW w:w="709" w:type="dxa"/>
            <w:shd w:val="clear" w:color="auto" w:fill="auto"/>
            <w:vAlign w:val="center"/>
          </w:tcPr>
          <w:p w:rsidR="00DC69E8" w:rsidRPr="00570D2C" w:rsidRDefault="00DC69E8" w:rsidP="00DC69E8">
            <w:pPr>
              <w:spacing w:line="240" w:lineRule="auto"/>
              <w:ind w:firstLine="0"/>
              <w:jc w:val="center"/>
              <w:rPr>
                <w:color w:val="000000"/>
                <w:sz w:val="16"/>
                <w:szCs w:val="16"/>
                <w:lang w:val="en-US"/>
              </w:rPr>
            </w:pPr>
            <w:r w:rsidRPr="00570D2C">
              <w:rPr>
                <w:color w:val="000000"/>
                <w:sz w:val="16"/>
                <w:szCs w:val="16"/>
              </w:rPr>
              <w:t>0,</w:t>
            </w:r>
            <w:r>
              <w:rPr>
                <w:color w:val="000000"/>
                <w:sz w:val="16"/>
                <w:szCs w:val="16"/>
              </w:rPr>
              <w:t>0</w:t>
            </w:r>
            <w:r w:rsidRPr="00570D2C">
              <w:rPr>
                <w:color w:val="000000"/>
                <w:sz w:val="16"/>
                <w:szCs w:val="16"/>
                <w:lang w:val="en-US"/>
              </w:rPr>
              <w:t>271</w:t>
            </w:r>
          </w:p>
        </w:tc>
        <w:tc>
          <w:tcPr>
            <w:tcW w:w="709" w:type="dxa"/>
            <w:shd w:val="clear" w:color="auto" w:fill="auto"/>
            <w:vAlign w:val="center"/>
          </w:tcPr>
          <w:p w:rsidR="00DC69E8" w:rsidRPr="00CB294A" w:rsidRDefault="00DC69E8" w:rsidP="00DC69E8">
            <w:pPr>
              <w:spacing w:line="240" w:lineRule="auto"/>
              <w:ind w:firstLine="0"/>
              <w:jc w:val="center"/>
              <w:rPr>
                <w:color w:val="000000"/>
                <w:sz w:val="16"/>
                <w:szCs w:val="16"/>
              </w:rPr>
            </w:pPr>
            <w:r w:rsidRPr="00570D2C">
              <w:rPr>
                <w:color w:val="000000"/>
                <w:sz w:val="16"/>
                <w:szCs w:val="16"/>
              </w:rPr>
              <w:t>0,</w:t>
            </w:r>
            <w:r>
              <w:rPr>
                <w:color w:val="000000"/>
                <w:sz w:val="16"/>
                <w:szCs w:val="16"/>
              </w:rPr>
              <w:t>047</w:t>
            </w:r>
          </w:p>
        </w:tc>
        <w:tc>
          <w:tcPr>
            <w:tcW w:w="709" w:type="dxa"/>
            <w:shd w:val="clear" w:color="auto" w:fill="auto"/>
            <w:vAlign w:val="center"/>
          </w:tcPr>
          <w:p w:rsidR="00DC69E8" w:rsidRPr="00CB294A" w:rsidRDefault="00DC69E8" w:rsidP="00DC69E8">
            <w:pPr>
              <w:spacing w:line="240" w:lineRule="auto"/>
              <w:ind w:firstLine="0"/>
              <w:jc w:val="center"/>
              <w:rPr>
                <w:color w:val="000000"/>
                <w:sz w:val="16"/>
                <w:szCs w:val="16"/>
              </w:rPr>
            </w:pPr>
            <w:r w:rsidRPr="00570D2C">
              <w:rPr>
                <w:color w:val="000000"/>
                <w:sz w:val="16"/>
                <w:szCs w:val="16"/>
              </w:rPr>
              <w:t>0,</w:t>
            </w:r>
            <w:r>
              <w:rPr>
                <w:color w:val="000000"/>
                <w:sz w:val="16"/>
                <w:szCs w:val="16"/>
              </w:rPr>
              <w:t>047</w:t>
            </w:r>
          </w:p>
        </w:tc>
        <w:tc>
          <w:tcPr>
            <w:tcW w:w="708" w:type="dxa"/>
            <w:shd w:val="clear" w:color="auto" w:fill="auto"/>
            <w:vAlign w:val="center"/>
          </w:tcPr>
          <w:p w:rsidR="00DC69E8" w:rsidRPr="00570D2C" w:rsidRDefault="00DC69E8" w:rsidP="00DC69E8">
            <w:pPr>
              <w:spacing w:line="240" w:lineRule="auto"/>
              <w:ind w:left="-115" w:right="-257" w:firstLine="0"/>
              <w:jc w:val="center"/>
            </w:pPr>
            <w:r w:rsidRPr="00570D2C">
              <w:rPr>
                <w:color w:val="000000"/>
                <w:sz w:val="16"/>
                <w:szCs w:val="16"/>
              </w:rPr>
              <w:t>н.д.</w:t>
            </w:r>
          </w:p>
        </w:tc>
        <w:tc>
          <w:tcPr>
            <w:tcW w:w="709" w:type="dxa"/>
            <w:shd w:val="clear" w:color="auto" w:fill="auto"/>
            <w:vAlign w:val="center"/>
          </w:tcPr>
          <w:p w:rsidR="00DC69E8" w:rsidRPr="00570D2C" w:rsidRDefault="00DC69E8" w:rsidP="00DC69E8">
            <w:pPr>
              <w:spacing w:line="240" w:lineRule="auto"/>
              <w:ind w:left="-115" w:right="-257" w:firstLine="0"/>
              <w:jc w:val="center"/>
            </w:pPr>
            <w:r w:rsidRPr="00570D2C">
              <w:rPr>
                <w:color w:val="000000"/>
                <w:sz w:val="16"/>
                <w:szCs w:val="16"/>
              </w:rPr>
              <w:t>н.д.</w:t>
            </w:r>
          </w:p>
        </w:tc>
      </w:tr>
      <w:tr w:rsidR="00DC69E8" w:rsidRPr="00570D2C" w:rsidTr="001C04D2">
        <w:tc>
          <w:tcPr>
            <w:tcW w:w="3964" w:type="dxa"/>
            <w:shd w:val="clear" w:color="auto" w:fill="auto"/>
            <w:vAlign w:val="center"/>
          </w:tcPr>
          <w:p w:rsidR="00DC69E8" w:rsidRPr="00570D2C" w:rsidRDefault="00DC69E8" w:rsidP="00DC69E8">
            <w:pPr>
              <w:spacing w:line="240" w:lineRule="auto"/>
              <w:ind w:firstLine="0"/>
              <w:jc w:val="left"/>
              <w:rPr>
                <w:color w:val="000000"/>
                <w:sz w:val="16"/>
                <w:szCs w:val="16"/>
              </w:rPr>
            </w:pPr>
            <w:r w:rsidRPr="00570D2C">
              <w:rPr>
                <w:color w:val="000000"/>
                <w:sz w:val="16"/>
                <w:szCs w:val="16"/>
              </w:rPr>
              <w:t>ГВС</w:t>
            </w:r>
          </w:p>
        </w:tc>
        <w:tc>
          <w:tcPr>
            <w:tcW w:w="851" w:type="dxa"/>
            <w:shd w:val="clear" w:color="auto" w:fill="auto"/>
            <w:vAlign w:val="center"/>
          </w:tcPr>
          <w:p w:rsidR="00DC69E8" w:rsidRPr="00570D2C" w:rsidRDefault="00DC69E8" w:rsidP="00DC69E8">
            <w:pPr>
              <w:spacing w:line="240" w:lineRule="auto"/>
              <w:ind w:firstLine="0"/>
              <w:jc w:val="center"/>
              <w:rPr>
                <w:color w:val="000000"/>
                <w:sz w:val="16"/>
                <w:szCs w:val="16"/>
              </w:rPr>
            </w:pPr>
            <w:r w:rsidRPr="00570D2C">
              <w:rPr>
                <w:color w:val="000000"/>
                <w:sz w:val="16"/>
                <w:szCs w:val="16"/>
              </w:rPr>
              <w:t>Гкал/ч</w:t>
            </w:r>
          </w:p>
        </w:tc>
        <w:tc>
          <w:tcPr>
            <w:tcW w:w="709" w:type="dxa"/>
            <w:shd w:val="clear" w:color="auto" w:fill="auto"/>
            <w:vAlign w:val="center"/>
          </w:tcPr>
          <w:p w:rsidR="00DC69E8" w:rsidRPr="00570D2C" w:rsidRDefault="00DC69E8" w:rsidP="00DC69E8">
            <w:pPr>
              <w:spacing w:line="240" w:lineRule="auto"/>
              <w:ind w:firstLine="0"/>
              <w:jc w:val="center"/>
              <w:rPr>
                <w:color w:val="000000"/>
                <w:sz w:val="16"/>
                <w:szCs w:val="16"/>
              </w:rPr>
            </w:pPr>
            <w:r w:rsidRPr="00570D2C">
              <w:rPr>
                <w:color w:val="000000"/>
                <w:sz w:val="16"/>
                <w:szCs w:val="16"/>
              </w:rPr>
              <w:t>-</w:t>
            </w:r>
          </w:p>
        </w:tc>
        <w:tc>
          <w:tcPr>
            <w:tcW w:w="708" w:type="dxa"/>
            <w:shd w:val="clear" w:color="auto" w:fill="auto"/>
            <w:vAlign w:val="center"/>
          </w:tcPr>
          <w:p w:rsidR="00DC69E8" w:rsidRPr="00570D2C" w:rsidRDefault="00DC69E8" w:rsidP="00DC69E8">
            <w:pPr>
              <w:spacing w:line="240" w:lineRule="auto"/>
              <w:ind w:firstLine="0"/>
              <w:jc w:val="center"/>
              <w:rPr>
                <w:color w:val="000000"/>
                <w:sz w:val="16"/>
                <w:szCs w:val="16"/>
                <w:lang w:val="en-US"/>
              </w:rPr>
            </w:pPr>
            <w:r w:rsidRPr="00570D2C">
              <w:rPr>
                <w:color w:val="000000"/>
                <w:sz w:val="16"/>
                <w:szCs w:val="16"/>
                <w:lang w:val="en-US"/>
              </w:rPr>
              <w:t>0.0945</w:t>
            </w:r>
          </w:p>
        </w:tc>
        <w:tc>
          <w:tcPr>
            <w:tcW w:w="709" w:type="dxa"/>
            <w:shd w:val="clear" w:color="auto" w:fill="auto"/>
            <w:vAlign w:val="center"/>
          </w:tcPr>
          <w:p w:rsidR="00DC69E8" w:rsidRPr="00570D2C" w:rsidRDefault="00DC69E8" w:rsidP="00DC69E8">
            <w:pPr>
              <w:spacing w:line="240" w:lineRule="auto"/>
              <w:ind w:firstLine="0"/>
              <w:jc w:val="center"/>
              <w:rPr>
                <w:color w:val="000000"/>
                <w:sz w:val="16"/>
                <w:szCs w:val="16"/>
                <w:lang w:val="en-US"/>
              </w:rPr>
            </w:pPr>
            <w:r w:rsidRPr="00570D2C">
              <w:rPr>
                <w:color w:val="000000"/>
                <w:sz w:val="16"/>
                <w:szCs w:val="16"/>
                <w:lang w:val="en-US"/>
              </w:rPr>
              <w:t>0.0945</w:t>
            </w:r>
          </w:p>
        </w:tc>
        <w:tc>
          <w:tcPr>
            <w:tcW w:w="709" w:type="dxa"/>
            <w:shd w:val="clear" w:color="auto" w:fill="auto"/>
            <w:vAlign w:val="center"/>
          </w:tcPr>
          <w:p w:rsidR="00DC69E8" w:rsidRPr="00570D2C" w:rsidRDefault="00DC69E8" w:rsidP="00DC69E8">
            <w:pPr>
              <w:spacing w:line="240" w:lineRule="auto"/>
              <w:ind w:firstLine="0"/>
              <w:jc w:val="center"/>
              <w:rPr>
                <w:color w:val="000000"/>
                <w:sz w:val="16"/>
                <w:szCs w:val="16"/>
                <w:lang w:val="en-US"/>
              </w:rPr>
            </w:pPr>
            <w:r w:rsidRPr="00570D2C">
              <w:rPr>
                <w:color w:val="000000"/>
                <w:sz w:val="16"/>
                <w:szCs w:val="16"/>
                <w:lang w:val="en-US"/>
              </w:rPr>
              <w:t>0.0945</w:t>
            </w:r>
          </w:p>
        </w:tc>
        <w:tc>
          <w:tcPr>
            <w:tcW w:w="709" w:type="dxa"/>
            <w:shd w:val="clear" w:color="auto" w:fill="auto"/>
            <w:vAlign w:val="center"/>
          </w:tcPr>
          <w:p w:rsidR="00DC69E8" w:rsidRPr="00570D2C" w:rsidRDefault="00DC69E8" w:rsidP="00DC69E8">
            <w:pPr>
              <w:spacing w:line="240" w:lineRule="auto"/>
              <w:ind w:firstLine="0"/>
              <w:jc w:val="center"/>
              <w:rPr>
                <w:color w:val="000000"/>
                <w:sz w:val="16"/>
                <w:szCs w:val="16"/>
                <w:lang w:val="en-US"/>
              </w:rPr>
            </w:pPr>
            <w:r w:rsidRPr="00570D2C">
              <w:rPr>
                <w:color w:val="000000"/>
                <w:sz w:val="16"/>
                <w:szCs w:val="16"/>
                <w:lang w:val="en-US"/>
              </w:rPr>
              <w:t>0.0945</w:t>
            </w:r>
          </w:p>
        </w:tc>
        <w:tc>
          <w:tcPr>
            <w:tcW w:w="708" w:type="dxa"/>
            <w:shd w:val="clear" w:color="auto" w:fill="auto"/>
            <w:vAlign w:val="center"/>
          </w:tcPr>
          <w:p w:rsidR="00DC69E8" w:rsidRPr="00570D2C" w:rsidRDefault="00DC69E8" w:rsidP="00DC69E8">
            <w:pPr>
              <w:spacing w:line="240" w:lineRule="auto"/>
              <w:ind w:left="-115" w:right="-257" w:firstLine="0"/>
              <w:jc w:val="center"/>
            </w:pPr>
            <w:r w:rsidRPr="00570D2C">
              <w:rPr>
                <w:color w:val="000000"/>
                <w:sz w:val="16"/>
                <w:szCs w:val="16"/>
              </w:rPr>
              <w:t>н.д.</w:t>
            </w:r>
          </w:p>
        </w:tc>
        <w:tc>
          <w:tcPr>
            <w:tcW w:w="709" w:type="dxa"/>
            <w:shd w:val="clear" w:color="auto" w:fill="auto"/>
            <w:vAlign w:val="center"/>
          </w:tcPr>
          <w:p w:rsidR="00DC69E8" w:rsidRPr="00570D2C" w:rsidRDefault="00DC69E8" w:rsidP="00DC69E8">
            <w:pPr>
              <w:spacing w:line="240" w:lineRule="auto"/>
              <w:ind w:left="-115" w:right="-257" w:firstLine="0"/>
              <w:jc w:val="center"/>
            </w:pPr>
            <w:r w:rsidRPr="00570D2C">
              <w:rPr>
                <w:color w:val="000000"/>
                <w:sz w:val="16"/>
                <w:szCs w:val="16"/>
              </w:rPr>
              <w:t>н.д.</w:t>
            </w:r>
          </w:p>
        </w:tc>
      </w:tr>
      <w:tr w:rsidR="00DC69E8" w:rsidRPr="00570D2C" w:rsidTr="001C04D2">
        <w:tc>
          <w:tcPr>
            <w:tcW w:w="3964" w:type="dxa"/>
            <w:shd w:val="clear" w:color="auto" w:fill="auto"/>
            <w:vAlign w:val="center"/>
          </w:tcPr>
          <w:p w:rsidR="00DC69E8" w:rsidRPr="00570D2C" w:rsidRDefault="00DC69E8" w:rsidP="00DC69E8">
            <w:pPr>
              <w:spacing w:line="240" w:lineRule="auto"/>
              <w:ind w:firstLine="0"/>
              <w:jc w:val="left"/>
              <w:rPr>
                <w:color w:val="000000"/>
                <w:sz w:val="16"/>
                <w:szCs w:val="16"/>
              </w:rPr>
            </w:pPr>
            <w:r w:rsidRPr="00570D2C">
              <w:rPr>
                <w:color w:val="000000"/>
                <w:sz w:val="16"/>
                <w:szCs w:val="16"/>
              </w:rPr>
              <w:t>техн. нужды</w:t>
            </w:r>
          </w:p>
        </w:tc>
        <w:tc>
          <w:tcPr>
            <w:tcW w:w="851" w:type="dxa"/>
            <w:shd w:val="clear" w:color="auto" w:fill="auto"/>
            <w:vAlign w:val="center"/>
          </w:tcPr>
          <w:p w:rsidR="00DC69E8" w:rsidRPr="00570D2C" w:rsidRDefault="00DC69E8" w:rsidP="00DC69E8">
            <w:pPr>
              <w:spacing w:line="240" w:lineRule="auto"/>
              <w:ind w:firstLine="0"/>
              <w:jc w:val="center"/>
              <w:rPr>
                <w:color w:val="000000"/>
                <w:sz w:val="16"/>
                <w:szCs w:val="16"/>
              </w:rPr>
            </w:pPr>
            <w:r w:rsidRPr="00570D2C">
              <w:rPr>
                <w:color w:val="000000"/>
                <w:sz w:val="16"/>
                <w:szCs w:val="16"/>
              </w:rPr>
              <w:t>Гкал/ч</w:t>
            </w:r>
          </w:p>
        </w:tc>
        <w:tc>
          <w:tcPr>
            <w:tcW w:w="709" w:type="dxa"/>
            <w:shd w:val="clear" w:color="auto" w:fill="auto"/>
            <w:vAlign w:val="center"/>
          </w:tcPr>
          <w:p w:rsidR="00DC69E8" w:rsidRPr="00570D2C" w:rsidRDefault="00DC69E8" w:rsidP="00DC69E8">
            <w:pPr>
              <w:spacing w:line="240" w:lineRule="auto"/>
              <w:ind w:firstLine="0"/>
              <w:jc w:val="center"/>
              <w:rPr>
                <w:color w:val="000000"/>
                <w:sz w:val="16"/>
                <w:szCs w:val="16"/>
              </w:rPr>
            </w:pPr>
            <w:r w:rsidRPr="00570D2C">
              <w:rPr>
                <w:color w:val="000000"/>
                <w:sz w:val="16"/>
                <w:szCs w:val="16"/>
              </w:rPr>
              <w:t>-</w:t>
            </w:r>
          </w:p>
        </w:tc>
        <w:tc>
          <w:tcPr>
            <w:tcW w:w="708" w:type="dxa"/>
            <w:shd w:val="clear" w:color="auto" w:fill="auto"/>
            <w:vAlign w:val="center"/>
          </w:tcPr>
          <w:p w:rsidR="00DC69E8" w:rsidRPr="00570D2C" w:rsidRDefault="00DC69E8" w:rsidP="00DC69E8">
            <w:pPr>
              <w:spacing w:line="240" w:lineRule="auto"/>
              <w:ind w:firstLine="0"/>
              <w:jc w:val="center"/>
              <w:rPr>
                <w:color w:val="000000"/>
                <w:sz w:val="16"/>
                <w:szCs w:val="16"/>
              </w:rPr>
            </w:pPr>
            <w:r w:rsidRPr="00570D2C">
              <w:rPr>
                <w:color w:val="000000"/>
                <w:sz w:val="16"/>
                <w:szCs w:val="16"/>
              </w:rPr>
              <w:t>0</w:t>
            </w:r>
          </w:p>
        </w:tc>
        <w:tc>
          <w:tcPr>
            <w:tcW w:w="709" w:type="dxa"/>
            <w:shd w:val="clear" w:color="auto" w:fill="auto"/>
            <w:vAlign w:val="center"/>
          </w:tcPr>
          <w:p w:rsidR="00DC69E8" w:rsidRPr="00570D2C" w:rsidRDefault="00DC69E8" w:rsidP="00DC69E8">
            <w:pPr>
              <w:spacing w:line="240" w:lineRule="auto"/>
              <w:ind w:firstLine="0"/>
              <w:jc w:val="center"/>
              <w:rPr>
                <w:color w:val="000000"/>
                <w:sz w:val="16"/>
                <w:szCs w:val="16"/>
              </w:rPr>
            </w:pPr>
            <w:r w:rsidRPr="00570D2C">
              <w:rPr>
                <w:color w:val="000000"/>
                <w:sz w:val="16"/>
                <w:szCs w:val="16"/>
              </w:rPr>
              <w:t>0</w:t>
            </w:r>
          </w:p>
        </w:tc>
        <w:tc>
          <w:tcPr>
            <w:tcW w:w="709" w:type="dxa"/>
            <w:shd w:val="clear" w:color="auto" w:fill="auto"/>
            <w:vAlign w:val="center"/>
          </w:tcPr>
          <w:p w:rsidR="00DC69E8" w:rsidRPr="00570D2C" w:rsidRDefault="00DC69E8" w:rsidP="00DC69E8">
            <w:pPr>
              <w:spacing w:line="240" w:lineRule="auto"/>
              <w:ind w:firstLine="0"/>
              <w:jc w:val="center"/>
              <w:rPr>
                <w:color w:val="000000"/>
                <w:sz w:val="16"/>
                <w:szCs w:val="16"/>
              </w:rPr>
            </w:pPr>
            <w:r w:rsidRPr="00570D2C">
              <w:rPr>
                <w:color w:val="000000"/>
                <w:sz w:val="16"/>
                <w:szCs w:val="16"/>
              </w:rPr>
              <w:t>0</w:t>
            </w:r>
          </w:p>
        </w:tc>
        <w:tc>
          <w:tcPr>
            <w:tcW w:w="709" w:type="dxa"/>
            <w:shd w:val="clear" w:color="auto" w:fill="auto"/>
            <w:vAlign w:val="center"/>
          </w:tcPr>
          <w:p w:rsidR="00DC69E8" w:rsidRPr="00570D2C" w:rsidRDefault="00DC69E8" w:rsidP="00DC69E8">
            <w:pPr>
              <w:spacing w:line="240" w:lineRule="auto"/>
              <w:ind w:firstLine="0"/>
              <w:jc w:val="center"/>
              <w:rPr>
                <w:color w:val="000000"/>
                <w:sz w:val="16"/>
                <w:szCs w:val="16"/>
              </w:rPr>
            </w:pPr>
            <w:r w:rsidRPr="00570D2C">
              <w:rPr>
                <w:color w:val="000000"/>
                <w:sz w:val="16"/>
                <w:szCs w:val="16"/>
              </w:rPr>
              <w:t>0</w:t>
            </w:r>
          </w:p>
        </w:tc>
        <w:tc>
          <w:tcPr>
            <w:tcW w:w="708" w:type="dxa"/>
            <w:shd w:val="clear" w:color="auto" w:fill="auto"/>
            <w:vAlign w:val="center"/>
          </w:tcPr>
          <w:p w:rsidR="00DC69E8" w:rsidRPr="00570D2C" w:rsidRDefault="00DC69E8" w:rsidP="00DC69E8">
            <w:pPr>
              <w:spacing w:line="240" w:lineRule="auto"/>
              <w:ind w:left="-115" w:right="-257" w:firstLine="0"/>
              <w:jc w:val="center"/>
            </w:pPr>
            <w:r w:rsidRPr="00570D2C">
              <w:rPr>
                <w:color w:val="000000"/>
                <w:sz w:val="16"/>
                <w:szCs w:val="16"/>
              </w:rPr>
              <w:t>н.д.</w:t>
            </w:r>
          </w:p>
        </w:tc>
        <w:tc>
          <w:tcPr>
            <w:tcW w:w="709" w:type="dxa"/>
            <w:shd w:val="clear" w:color="auto" w:fill="auto"/>
            <w:vAlign w:val="center"/>
          </w:tcPr>
          <w:p w:rsidR="00DC69E8" w:rsidRPr="00570D2C" w:rsidRDefault="00DC69E8" w:rsidP="00DC69E8">
            <w:pPr>
              <w:spacing w:line="240" w:lineRule="auto"/>
              <w:ind w:left="-115" w:right="-257" w:firstLine="0"/>
              <w:jc w:val="center"/>
            </w:pPr>
            <w:r w:rsidRPr="00570D2C">
              <w:rPr>
                <w:color w:val="000000"/>
                <w:sz w:val="16"/>
                <w:szCs w:val="16"/>
              </w:rPr>
              <w:t>н.д.</w:t>
            </w:r>
          </w:p>
        </w:tc>
      </w:tr>
      <w:tr w:rsidR="00DC69E8" w:rsidRPr="00570D2C" w:rsidTr="001C04D2">
        <w:tc>
          <w:tcPr>
            <w:tcW w:w="3964" w:type="dxa"/>
            <w:shd w:val="clear" w:color="auto" w:fill="auto"/>
            <w:vAlign w:val="center"/>
          </w:tcPr>
          <w:p w:rsidR="00DC69E8" w:rsidRPr="00570D2C" w:rsidRDefault="00DC69E8" w:rsidP="00DC69E8">
            <w:pPr>
              <w:spacing w:line="240" w:lineRule="auto"/>
              <w:ind w:firstLine="0"/>
              <w:jc w:val="left"/>
              <w:rPr>
                <w:color w:val="000000"/>
                <w:sz w:val="16"/>
                <w:szCs w:val="16"/>
              </w:rPr>
            </w:pPr>
            <w:r w:rsidRPr="00570D2C">
              <w:rPr>
                <w:color w:val="000000"/>
                <w:sz w:val="16"/>
                <w:szCs w:val="16"/>
              </w:rPr>
              <w:t>Резерв/дефицит тепловой мощности по расчетной нагрузке</w:t>
            </w:r>
          </w:p>
        </w:tc>
        <w:tc>
          <w:tcPr>
            <w:tcW w:w="851" w:type="dxa"/>
            <w:shd w:val="clear" w:color="auto" w:fill="auto"/>
            <w:vAlign w:val="center"/>
          </w:tcPr>
          <w:p w:rsidR="00DC69E8" w:rsidRPr="00570D2C" w:rsidRDefault="00DC69E8" w:rsidP="00DC69E8">
            <w:pPr>
              <w:spacing w:line="240" w:lineRule="auto"/>
              <w:ind w:firstLine="0"/>
              <w:jc w:val="center"/>
              <w:rPr>
                <w:color w:val="000000"/>
                <w:sz w:val="16"/>
                <w:szCs w:val="16"/>
              </w:rPr>
            </w:pPr>
            <w:r w:rsidRPr="00570D2C">
              <w:rPr>
                <w:color w:val="000000"/>
                <w:sz w:val="16"/>
                <w:szCs w:val="16"/>
              </w:rPr>
              <w:t>Гкал/ч</w:t>
            </w:r>
          </w:p>
        </w:tc>
        <w:tc>
          <w:tcPr>
            <w:tcW w:w="709" w:type="dxa"/>
            <w:shd w:val="clear" w:color="auto" w:fill="auto"/>
            <w:vAlign w:val="center"/>
          </w:tcPr>
          <w:p w:rsidR="00DC69E8" w:rsidRPr="00570D2C" w:rsidRDefault="00DC69E8" w:rsidP="00DC69E8">
            <w:pPr>
              <w:spacing w:line="240" w:lineRule="auto"/>
              <w:ind w:firstLine="0"/>
              <w:jc w:val="center"/>
              <w:rPr>
                <w:color w:val="000000"/>
                <w:sz w:val="16"/>
                <w:szCs w:val="16"/>
              </w:rPr>
            </w:pPr>
            <w:r w:rsidRPr="00570D2C">
              <w:rPr>
                <w:color w:val="000000"/>
                <w:sz w:val="16"/>
                <w:szCs w:val="16"/>
              </w:rPr>
              <w:t>-</w:t>
            </w:r>
          </w:p>
        </w:tc>
        <w:tc>
          <w:tcPr>
            <w:tcW w:w="708" w:type="dxa"/>
            <w:shd w:val="clear" w:color="auto" w:fill="auto"/>
            <w:vAlign w:val="center"/>
          </w:tcPr>
          <w:p w:rsidR="00DC69E8" w:rsidRPr="00570D2C" w:rsidRDefault="00DC69E8" w:rsidP="00DC69E8">
            <w:pPr>
              <w:spacing w:line="240" w:lineRule="auto"/>
              <w:ind w:firstLine="0"/>
              <w:jc w:val="center"/>
              <w:rPr>
                <w:color w:val="000000"/>
                <w:sz w:val="16"/>
                <w:szCs w:val="16"/>
                <w:lang w:val="en-US"/>
              </w:rPr>
            </w:pPr>
            <w:r>
              <w:rPr>
                <w:color w:val="000000"/>
                <w:sz w:val="16"/>
                <w:szCs w:val="16"/>
              </w:rPr>
              <w:t>0,04</w:t>
            </w:r>
          </w:p>
        </w:tc>
        <w:tc>
          <w:tcPr>
            <w:tcW w:w="709" w:type="dxa"/>
            <w:shd w:val="clear" w:color="auto" w:fill="auto"/>
            <w:vAlign w:val="center"/>
          </w:tcPr>
          <w:p w:rsidR="00DC69E8" w:rsidRPr="00570D2C" w:rsidRDefault="00DC69E8" w:rsidP="00DC69E8">
            <w:pPr>
              <w:spacing w:line="240" w:lineRule="auto"/>
              <w:ind w:firstLine="0"/>
              <w:jc w:val="center"/>
              <w:rPr>
                <w:color w:val="000000"/>
                <w:sz w:val="16"/>
                <w:szCs w:val="16"/>
                <w:lang w:val="en-US"/>
              </w:rPr>
            </w:pPr>
            <w:r w:rsidRPr="00570D2C">
              <w:rPr>
                <w:color w:val="000000"/>
                <w:sz w:val="16"/>
                <w:szCs w:val="16"/>
              </w:rPr>
              <w:t>0,0</w:t>
            </w:r>
            <w:r>
              <w:rPr>
                <w:color w:val="000000"/>
                <w:sz w:val="16"/>
                <w:szCs w:val="16"/>
              </w:rPr>
              <w:t>4</w:t>
            </w:r>
          </w:p>
        </w:tc>
        <w:tc>
          <w:tcPr>
            <w:tcW w:w="709" w:type="dxa"/>
            <w:shd w:val="clear" w:color="auto" w:fill="auto"/>
            <w:vAlign w:val="center"/>
          </w:tcPr>
          <w:p w:rsidR="00DC69E8" w:rsidRPr="00570D2C" w:rsidRDefault="00DC69E8" w:rsidP="00DC69E8">
            <w:pPr>
              <w:spacing w:line="240" w:lineRule="auto"/>
              <w:ind w:firstLine="0"/>
              <w:jc w:val="center"/>
              <w:rPr>
                <w:color w:val="000000"/>
                <w:sz w:val="16"/>
                <w:szCs w:val="16"/>
                <w:lang w:val="en-US"/>
              </w:rPr>
            </w:pPr>
            <w:r w:rsidRPr="00570D2C">
              <w:rPr>
                <w:color w:val="000000"/>
                <w:sz w:val="16"/>
                <w:szCs w:val="16"/>
              </w:rPr>
              <w:t>0,0</w:t>
            </w:r>
            <w:r>
              <w:rPr>
                <w:color w:val="000000"/>
                <w:sz w:val="16"/>
                <w:szCs w:val="16"/>
              </w:rPr>
              <w:t>4</w:t>
            </w:r>
          </w:p>
        </w:tc>
        <w:tc>
          <w:tcPr>
            <w:tcW w:w="709" w:type="dxa"/>
            <w:shd w:val="clear" w:color="auto" w:fill="auto"/>
            <w:vAlign w:val="center"/>
          </w:tcPr>
          <w:p w:rsidR="00DC69E8" w:rsidRPr="00570D2C" w:rsidRDefault="00DC69E8" w:rsidP="00DC69E8">
            <w:pPr>
              <w:spacing w:line="240" w:lineRule="auto"/>
              <w:ind w:firstLine="0"/>
              <w:jc w:val="center"/>
              <w:rPr>
                <w:color w:val="000000"/>
                <w:sz w:val="16"/>
                <w:szCs w:val="16"/>
                <w:lang w:val="en-US"/>
              </w:rPr>
            </w:pPr>
            <w:r w:rsidRPr="00570D2C">
              <w:rPr>
                <w:color w:val="000000"/>
                <w:sz w:val="16"/>
                <w:szCs w:val="16"/>
              </w:rPr>
              <w:t>0,0</w:t>
            </w:r>
            <w:r>
              <w:rPr>
                <w:color w:val="000000"/>
                <w:sz w:val="16"/>
                <w:szCs w:val="16"/>
              </w:rPr>
              <w:t>4</w:t>
            </w:r>
          </w:p>
        </w:tc>
        <w:tc>
          <w:tcPr>
            <w:tcW w:w="708" w:type="dxa"/>
            <w:shd w:val="clear" w:color="auto" w:fill="auto"/>
            <w:vAlign w:val="center"/>
          </w:tcPr>
          <w:p w:rsidR="00DC69E8" w:rsidRPr="00570D2C" w:rsidRDefault="00DC69E8" w:rsidP="00DC69E8">
            <w:pPr>
              <w:spacing w:line="240" w:lineRule="auto"/>
              <w:ind w:left="-115" w:right="-257" w:firstLine="0"/>
              <w:jc w:val="center"/>
            </w:pPr>
            <w:r w:rsidRPr="00570D2C">
              <w:rPr>
                <w:color w:val="000000"/>
                <w:sz w:val="16"/>
                <w:szCs w:val="16"/>
              </w:rPr>
              <w:t>н.д.</w:t>
            </w:r>
          </w:p>
        </w:tc>
        <w:tc>
          <w:tcPr>
            <w:tcW w:w="709" w:type="dxa"/>
            <w:shd w:val="clear" w:color="auto" w:fill="auto"/>
            <w:vAlign w:val="center"/>
          </w:tcPr>
          <w:p w:rsidR="00DC69E8" w:rsidRPr="00570D2C" w:rsidRDefault="00DC69E8" w:rsidP="00DC69E8">
            <w:pPr>
              <w:spacing w:line="240" w:lineRule="auto"/>
              <w:ind w:left="-115" w:right="-257" w:firstLine="0"/>
              <w:jc w:val="center"/>
            </w:pPr>
            <w:r w:rsidRPr="00570D2C">
              <w:rPr>
                <w:color w:val="000000"/>
                <w:sz w:val="16"/>
                <w:szCs w:val="16"/>
              </w:rPr>
              <w:t>н.д.</w:t>
            </w:r>
          </w:p>
        </w:tc>
      </w:tr>
      <w:tr w:rsidR="00DC69E8" w:rsidRPr="00570D2C" w:rsidTr="001C04D2">
        <w:tc>
          <w:tcPr>
            <w:tcW w:w="3964" w:type="dxa"/>
            <w:shd w:val="clear" w:color="auto" w:fill="auto"/>
            <w:vAlign w:val="center"/>
          </w:tcPr>
          <w:p w:rsidR="00DC69E8" w:rsidRPr="00570D2C" w:rsidRDefault="00DC69E8" w:rsidP="00DC69E8">
            <w:pPr>
              <w:spacing w:line="240" w:lineRule="auto"/>
              <w:ind w:firstLine="0"/>
              <w:jc w:val="left"/>
              <w:rPr>
                <w:color w:val="000000"/>
                <w:sz w:val="16"/>
                <w:szCs w:val="16"/>
              </w:rPr>
            </w:pPr>
            <w:r w:rsidRPr="00570D2C">
              <w:rPr>
                <w:color w:val="000000"/>
                <w:sz w:val="16"/>
                <w:szCs w:val="16"/>
              </w:rPr>
              <w:t>Присоединенная договорная тепловая нагрузка</w:t>
            </w:r>
          </w:p>
        </w:tc>
        <w:tc>
          <w:tcPr>
            <w:tcW w:w="851" w:type="dxa"/>
            <w:shd w:val="clear" w:color="auto" w:fill="auto"/>
            <w:vAlign w:val="center"/>
          </w:tcPr>
          <w:p w:rsidR="00DC69E8" w:rsidRPr="00570D2C" w:rsidRDefault="00DC69E8" w:rsidP="00DC69E8">
            <w:pPr>
              <w:spacing w:line="240" w:lineRule="auto"/>
              <w:ind w:firstLine="0"/>
              <w:jc w:val="center"/>
              <w:rPr>
                <w:color w:val="000000"/>
                <w:sz w:val="16"/>
                <w:szCs w:val="16"/>
              </w:rPr>
            </w:pPr>
            <w:r w:rsidRPr="00570D2C">
              <w:rPr>
                <w:color w:val="000000"/>
                <w:sz w:val="16"/>
                <w:szCs w:val="16"/>
              </w:rPr>
              <w:t>Гкал/ч</w:t>
            </w:r>
          </w:p>
        </w:tc>
        <w:tc>
          <w:tcPr>
            <w:tcW w:w="709" w:type="dxa"/>
            <w:shd w:val="clear" w:color="auto" w:fill="auto"/>
            <w:vAlign w:val="center"/>
          </w:tcPr>
          <w:p w:rsidR="00DC69E8" w:rsidRPr="00570D2C" w:rsidRDefault="00DC69E8" w:rsidP="00DC69E8">
            <w:pPr>
              <w:spacing w:line="240" w:lineRule="auto"/>
              <w:ind w:firstLine="0"/>
              <w:jc w:val="center"/>
              <w:rPr>
                <w:color w:val="000000"/>
                <w:sz w:val="16"/>
                <w:szCs w:val="16"/>
              </w:rPr>
            </w:pPr>
            <w:r w:rsidRPr="00570D2C">
              <w:rPr>
                <w:color w:val="000000"/>
                <w:sz w:val="16"/>
                <w:szCs w:val="16"/>
              </w:rPr>
              <w:t>-</w:t>
            </w:r>
          </w:p>
        </w:tc>
        <w:tc>
          <w:tcPr>
            <w:tcW w:w="708" w:type="dxa"/>
            <w:shd w:val="clear" w:color="auto" w:fill="auto"/>
            <w:vAlign w:val="center"/>
          </w:tcPr>
          <w:p w:rsidR="00DC69E8" w:rsidRPr="008D4C94" w:rsidRDefault="00DC69E8" w:rsidP="00DC69E8">
            <w:pPr>
              <w:spacing w:line="240" w:lineRule="auto"/>
              <w:ind w:firstLine="0"/>
              <w:jc w:val="center"/>
              <w:rPr>
                <w:color w:val="000000"/>
                <w:sz w:val="16"/>
                <w:szCs w:val="16"/>
              </w:rPr>
            </w:pPr>
            <w:r w:rsidRPr="00570D2C">
              <w:rPr>
                <w:color w:val="000000"/>
                <w:sz w:val="16"/>
                <w:szCs w:val="16"/>
              </w:rPr>
              <w:t>0,</w:t>
            </w:r>
            <w:r>
              <w:rPr>
                <w:color w:val="000000"/>
                <w:sz w:val="16"/>
                <w:szCs w:val="16"/>
              </w:rPr>
              <w:t>03</w:t>
            </w:r>
          </w:p>
        </w:tc>
        <w:tc>
          <w:tcPr>
            <w:tcW w:w="709" w:type="dxa"/>
            <w:shd w:val="clear" w:color="auto" w:fill="auto"/>
            <w:vAlign w:val="center"/>
          </w:tcPr>
          <w:p w:rsidR="00DC69E8" w:rsidRPr="008D4C94" w:rsidRDefault="00DC69E8" w:rsidP="00DC69E8">
            <w:pPr>
              <w:spacing w:line="240" w:lineRule="auto"/>
              <w:ind w:firstLine="0"/>
              <w:jc w:val="center"/>
              <w:rPr>
                <w:color w:val="000000"/>
                <w:sz w:val="16"/>
                <w:szCs w:val="16"/>
              </w:rPr>
            </w:pPr>
            <w:r w:rsidRPr="00570D2C">
              <w:rPr>
                <w:color w:val="000000"/>
                <w:sz w:val="16"/>
                <w:szCs w:val="16"/>
              </w:rPr>
              <w:t>0,</w:t>
            </w:r>
            <w:r>
              <w:rPr>
                <w:color w:val="000000"/>
                <w:sz w:val="16"/>
                <w:szCs w:val="16"/>
              </w:rPr>
              <w:t>03</w:t>
            </w:r>
          </w:p>
        </w:tc>
        <w:tc>
          <w:tcPr>
            <w:tcW w:w="709" w:type="dxa"/>
            <w:shd w:val="clear" w:color="auto" w:fill="auto"/>
            <w:vAlign w:val="center"/>
          </w:tcPr>
          <w:p w:rsidR="00DC69E8" w:rsidRPr="008D4C94" w:rsidRDefault="00DC69E8" w:rsidP="00DC69E8">
            <w:pPr>
              <w:spacing w:line="240" w:lineRule="auto"/>
              <w:ind w:firstLine="0"/>
              <w:jc w:val="center"/>
              <w:rPr>
                <w:color w:val="000000"/>
                <w:sz w:val="16"/>
                <w:szCs w:val="16"/>
              </w:rPr>
            </w:pPr>
            <w:r w:rsidRPr="00570D2C">
              <w:rPr>
                <w:color w:val="000000"/>
                <w:sz w:val="16"/>
                <w:szCs w:val="16"/>
              </w:rPr>
              <w:t>0,</w:t>
            </w:r>
            <w:r>
              <w:rPr>
                <w:color w:val="000000"/>
                <w:sz w:val="16"/>
                <w:szCs w:val="16"/>
              </w:rPr>
              <w:t>047</w:t>
            </w:r>
          </w:p>
        </w:tc>
        <w:tc>
          <w:tcPr>
            <w:tcW w:w="709" w:type="dxa"/>
            <w:shd w:val="clear" w:color="auto" w:fill="auto"/>
            <w:vAlign w:val="center"/>
          </w:tcPr>
          <w:p w:rsidR="00DC69E8" w:rsidRPr="008D4C94" w:rsidRDefault="00DC69E8" w:rsidP="00DC69E8">
            <w:pPr>
              <w:spacing w:line="240" w:lineRule="auto"/>
              <w:ind w:firstLine="0"/>
              <w:jc w:val="center"/>
              <w:rPr>
                <w:color w:val="000000"/>
                <w:sz w:val="16"/>
                <w:szCs w:val="16"/>
              </w:rPr>
            </w:pPr>
            <w:r w:rsidRPr="00570D2C">
              <w:rPr>
                <w:color w:val="000000"/>
                <w:sz w:val="16"/>
                <w:szCs w:val="16"/>
              </w:rPr>
              <w:t>0,</w:t>
            </w:r>
            <w:r>
              <w:rPr>
                <w:color w:val="000000"/>
                <w:sz w:val="16"/>
                <w:szCs w:val="16"/>
              </w:rPr>
              <w:t>047</w:t>
            </w:r>
          </w:p>
        </w:tc>
        <w:tc>
          <w:tcPr>
            <w:tcW w:w="708" w:type="dxa"/>
            <w:shd w:val="clear" w:color="auto" w:fill="auto"/>
            <w:vAlign w:val="center"/>
          </w:tcPr>
          <w:p w:rsidR="00DC69E8" w:rsidRPr="00570D2C" w:rsidRDefault="00DC69E8" w:rsidP="00DC69E8">
            <w:pPr>
              <w:spacing w:line="240" w:lineRule="auto"/>
              <w:ind w:left="-115" w:right="-257" w:firstLine="0"/>
              <w:jc w:val="center"/>
            </w:pPr>
            <w:r w:rsidRPr="00570D2C">
              <w:rPr>
                <w:color w:val="000000"/>
                <w:sz w:val="16"/>
                <w:szCs w:val="16"/>
              </w:rPr>
              <w:t>н.д.</w:t>
            </w:r>
          </w:p>
        </w:tc>
        <w:tc>
          <w:tcPr>
            <w:tcW w:w="709" w:type="dxa"/>
            <w:shd w:val="clear" w:color="auto" w:fill="auto"/>
            <w:vAlign w:val="center"/>
          </w:tcPr>
          <w:p w:rsidR="00DC69E8" w:rsidRPr="00570D2C" w:rsidRDefault="00DC69E8" w:rsidP="00DC69E8">
            <w:pPr>
              <w:spacing w:line="240" w:lineRule="auto"/>
              <w:ind w:left="-115" w:right="-257" w:firstLine="0"/>
              <w:jc w:val="center"/>
            </w:pPr>
            <w:r w:rsidRPr="00570D2C">
              <w:rPr>
                <w:color w:val="000000"/>
                <w:sz w:val="16"/>
                <w:szCs w:val="16"/>
              </w:rPr>
              <w:t>н.д.</w:t>
            </w:r>
          </w:p>
        </w:tc>
      </w:tr>
      <w:tr w:rsidR="00DC69E8" w:rsidRPr="00570D2C" w:rsidTr="001C04D2">
        <w:tc>
          <w:tcPr>
            <w:tcW w:w="3964" w:type="dxa"/>
            <w:shd w:val="clear" w:color="auto" w:fill="auto"/>
            <w:vAlign w:val="center"/>
          </w:tcPr>
          <w:p w:rsidR="00DC69E8" w:rsidRPr="00570D2C" w:rsidRDefault="00DC69E8" w:rsidP="00DC69E8">
            <w:pPr>
              <w:spacing w:line="240" w:lineRule="auto"/>
              <w:ind w:firstLine="0"/>
              <w:jc w:val="left"/>
              <w:rPr>
                <w:color w:val="000000"/>
                <w:sz w:val="16"/>
                <w:szCs w:val="16"/>
              </w:rPr>
            </w:pPr>
            <w:r w:rsidRPr="00570D2C">
              <w:rPr>
                <w:color w:val="000000"/>
                <w:sz w:val="16"/>
                <w:szCs w:val="16"/>
              </w:rPr>
              <w:t>отопление, вентиляция</w:t>
            </w:r>
          </w:p>
        </w:tc>
        <w:tc>
          <w:tcPr>
            <w:tcW w:w="851" w:type="dxa"/>
            <w:shd w:val="clear" w:color="auto" w:fill="auto"/>
            <w:vAlign w:val="center"/>
          </w:tcPr>
          <w:p w:rsidR="00DC69E8" w:rsidRPr="00570D2C" w:rsidRDefault="00DC69E8" w:rsidP="00DC69E8">
            <w:pPr>
              <w:spacing w:line="240" w:lineRule="auto"/>
              <w:ind w:firstLine="0"/>
              <w:jc w:val="center"/>
              <w:rPr>
                <w:color w:val="000000"/>
                <w:sz w:val="16"/>
                <w:szCs w:val="16"/>
              </w:rPr>
            </w:pPr>
            <w:r w:rsidRPr="00570D2C">
              <w:rPr>
                <w:color w:val="000000"/>
                <w:sz w:val="16"/>
                <w:szCs w:val="16"/>
              </w:rPr>
              <w:t>Гкал/ч</w:t>
            </w:r>
          </w:p>
        </w:tc>
        <w:tc>
          <w:tcPr>
            <w:tcW w:w="709" w:type="dxa"/>
            <w:shd w:val="clear" w:color="auto" w:fill="auto"/>
            <w:vAlign w:val="center"/>
          </w:tcPr>
          <w:p w:rsidR="00DC69E8" w:rsidRPr="00570D2C" w:rsidRDefault="00DC69E8" w:rsidP="00DC69E8">
            <w:pPr>
              <w:spacing w:line="240" w:lineRule="auto"/>
              <w:ind w:firstLine="0"/>
              <w:jc w:val="center"/>
              <w:rPr>
                <w:color w:val="000000"/>
                <w:sz w:val="16"/>
                <w:szCs w:val="16"/>
              </w:rPr>
            </w:pPr>
            <w:r w:rsidRPr="00570D2C">
              <w:rPr>
                <w:color w:val="000000"/>
                <w:sz w:val="16"/>
                <w:szCs w:val="16"/>
              </w:rPr>
              <w:t>-</w:t>
            </w:r>
          </w:p>
        </w:tc>
        <w:tc>
          <w:tcPr>
            <w:tcW w:w="708" w:type="dxa"/>
            <w:shd w:val="clear" w:color="auto" w:fill="auto"/>
            <w:vAlign w:val="center"/>
          </w:tcPr>
          <w:p w:rsidR="00DC69E8" w:rsidRPr="00CB294A" w:rsidRDefault="00DC69E8" w:rsidP="00DC69E8">
            <w:pPr>
              <w:spacing w:line="240" w:lineRule="auto"/>
              <w:ind w:firstLine="0"/>
              <w:jc w:val="center"/>
              <w:rPr>
                <w:color w:val="000000"/>
                <w:sz w:val="16"/>
                <w:szCs w:val="16"/>
              </w:rPr>
            </w:pPr>
            <w:r w:rsidRPr="00570D2C">
              <w:rPr>
                <w:color w:val="000000"/>
                <w:sz w:val="16"/>
                <w:szCs w:val="16"/>
              </w:rPr>
              <w:t>0,</w:t>
            </w:r>
            <w:r>
              <w:rPr>
                <w:color w:val="000000"/>
                <w:sz w:val="16"/>
                <w:szCs w:val="16"/>
              </w:rPr>
              <w:t>03</w:t>
            </w:r>
          </w:p>
        </w:tc>
        <w:tc>
          <w:tcPr>
            <w:tcW w:w="709" w:type="dxa"/>
            <w:shd w:val="clear" w:color="auto" w:fill="auto"/>
            <w:vAlign w:val="center"/>
          </w:tcPr>
          <w:p w:rsidR="00DC69E8" w:rsidRPr="00CB294A" w:rsidRDefault="00DC69E8" w:rsidP="00DC69E8">
            <w:pPr>
              <w:spacing w:line="240" w:lineRule="auto"/>
              <w:ind w:firstLine="0"/>
              <w:jc w:val="center"/>
              <w:rPr>
                <w:color w:val="000000"/>
                <w:sz w:val="16"/>
                <w:szCs w:val="16"/>
              </w:rPr>
            </w:pPr>
            <w:r w:rsidRPr="00570D2C">
              <w:rPr>
                <w:color w:val="000000"/>
                <w:sz w:val="16"/>
                <w:szCs w:val="16"/>
              </w:rPr>
              <w:t>0,</w:t>
            </w:r>
            <w:r>
              <w:rPr>
                <w:color w:val="000000"/>
                <w:sz w:val="16"/>
                <w:szCs w:val="16"/>
              </w:rPr>
              <w:t>03</w:t>
            </w:r>
          </w:p>
        </w:tc>
        <w:tc>
          <w:tcPr>
            <w:tcW w:w="709" w:type="dxa"/>
            <w:shd w:val="clear" w:color="auto" w:fill="auto"/>
            <w:vAlign w:val="center"/>
          </w:tcPr>
          <w:p w:rsidR="00DC69E8" w:rsidRPr="00CB294A" w:rsidRDefault="00DC69E8" w:rsidP="00DC69E8">
            <w:pPr>
              <w:spacing w:line="240" w:lineRule="auto"/>
              <w:ind w:firstLine="0"/>
              <w:jc w:val="center"/>
              <w:rPr>
                <w:color w:val="000000"/>
                <w:sz w:val="16"/>
                <w:szCs w:val="16"/>
              </w:rPr>
            </w:pPr>
            <w:r w:rsidRPr="00570D2C">
              <w:rPr>
                <w:color w:val="000000"/>
                <w:sz w:val="16"/>
                <w:szCs w:val="16"/>
              </w:rPr>
              <w:t>0,</w:t>
            </w:r>
            <w:r>
              <w:rPr>
                <w:color w:val="000000"/>
                <w:sz w:val="16"/>
                <w:szCs w:val="16"/>
              </w:rPr>
              <w:t>047</w:t>
            </w:r>
          </w:p>
        </w:tc>
        <w:tc>
          <w:tcPr>
            <w:tcW w:w="709" w:type="dxa"/>
            <w:shd w:val="clear" w:color="auto" w:fill="auto"/>
            <w:vAlign w:val="center"/>
          </w:tcPr>
          <w:p w:rsidR="00DC69E8" w:rsidRPr="00CB294A" w:rsidRDefault="00DC69E8" w:rsidP="00DC69E8">
            <w:pPr>
              <w:spacing w:line="240" w:lineRule="auto"/>
              <w:ind w:firstLine="0"/>
              <w:jc w:val="center"/>
              <w:rPr>
                <w:color w:val="000000"/>
                <w:sz w:val="16"/>
                <w:szCs w:val="16"/>
              </w:rPr>
            </w:pPr>
            <w:r w:rsidRPr="00570D2C">
              <w:rPr>
                <w:color w:val="000000"/>
                <w:sz w:val="16"/>
                <w:szCs w:val="16"/>
              </w:rPr>
              <w:t>0,</w:t>
            </w:r>
            <w:r>
              <w:rPr>
                <w:color w:val="000000"/>
                <w:sz w:val="16"/>
                <w:szCs w:val="16"/>
              </w:rPr>
              <w:t>047</w:t>
            </w:r>
          </w:p>
        </w:tc>
        <w:tc>
          <w:tcPr>
            <w:tcW w:w="708" w:type="dxa"/>
            <w:shd w:val="clear" w:color="auto" w:fill="auto"/>
            <w:vAlign w:val="center"/>
          </w:tcPr>
          <w:p w:rsidR="00DC69E8" w:rsidRPr="00570D2C" w:rsidRDefault="00DC69E8" w:rsidP="00DC69E8">
            <w:pPr>
              <w:spacing w:line="240" w:lineRule="auto"/>
              <w:ind w:left="-115" w:right="-257" w:firstLine="0"/>
              <w:jc w:val="center"/>
            </w:pPr>
            <w:r w:rsidRPr="00570D2C">
              <w:rPr>
                <w:color w:val="000000"/>
                <w:sz w:val="16"/>
                <w:szCs w:val="16"/>
              </w:rPr>
              <w:t>н.д.</w:t>
            </w:r>
          </w:p>
        </w:tc>
        <w:tc>
          <w:tcPr>
            <w:tcW w:w="709" w:type="dxa"/>
            <w:shd w:val="clear" w:color="auto" w:fill="auto"/>
            <w:vAlign w:val="center"/>
          </w:tcPr>
          <w:p w:rsidR="00DC69E8" w:rsidRPr="00570D2C" w:rsidRDefault="00DC69E8" w:rsidP="00DC69E8">
            <w:pPr>
              <w:spacing w:line="240" w:lineRule="auto"/>
              <w:ind w:left="-115" w:right="-257" w:firstLine="0"/>
              <w:jc w:val="center"/>
            </w:pPr>
            <w:r w:rsidRPr="00570D2C">
              <w:rPr>
                <w:color w:val="000000"/>
                <w:sz w:val="16"/>
                <w:szCs w:val="16"/>
              </w:rPr>
              <w:t>н.д.</w:t>
            </w:r>
          </w:p>
        </w:tc>
      </w:tr>
      <w:tr w:rsidR="00DC69E8" w:rsidRPr="00570D2C" w:rsidTr="001C04D2">
        <w:tc>
          <w:tcPr>
            <w:tcW w:w="3964" w:type="dxa"/>
            <w:shd w:val="clear" w:color="auto" w:fill="auto"/>
            <w:vAlign w:val="center"/>
          </w:tcPr>
          <w:p w:rsidR="00DC69E8" w:rsidRPr="00570D2C" w:rsidRDefault="00DC69E8" w:rsidP="00DC69E8">
            <w:pPr>
              <w:spacing w:line="240" w:lineRule="auto"/>
              <w:ind w:firstLine="0"/>
              <w:jc w:val="left"/>
              <w:rPr>
                <w:color w:val="000000"/>
                <w:sz w:val="16"/>
                <w:szCs w:val="16"/>
              </w:rPr>
            </w:pPr>
            <w:r w:rsidRPr="00570D2C">
              <w:rPr>
                <w:color w:val="000000"/>
                <w:sz w:val="16"/>
                <w:szCs w:val="16"/>
              </w:rPr>
              <w:t>ГВС</w:t>
            </w:r>
          </w:p>
        </w:tc>
        <w:tc>
          <w:tcPr>
            <w:tcW w:w="851" w:type="dxa"/>
            <w:shd w:val="clear" w:color="auto" w:fill="auto"/>
            <w:vAlign w:val="center"/>
          </w:tcPr>
          <w:p w:rsidR="00DC69E8" w:rsidRPr="00570D2C" w:rsidRDefault="00DC69E8" w:rsidP="00DC69E8">
            <w:pPr>
              <w:spacing w:line="240" w:lineRule="auto"/>
              <w:ind w:firstLine="0"/>
              <w:jc w:val="center"/>
              <w:rPr>
                <w:color w:val="000000"/>
                <w:sz w:val="16"/>
                <w:szCs w:val="16"/>
              </w:rPr>
            </w:pPr>
            <w:r w:rsidRPr="00570D2C">
              <w:rPr>
                <w:color w:val="000000"/>
                <w:sz w:val="16"/>
                <w:szCs w:val="16"/>
              </w:rPr>
              <w:t>Гкал/ч</w:t>
            </w:r>
          </w:p>
        </w:tc>
        <w:tc>
          <w:tcPr>
            <w:tcW w:w="709" w:type="dxa"/>
            <w:shd w:val="clear" w:color="auto" w:fill="auto"/>
            <w:vAlign w:val="center"/>
          </w:tcPr>
          <w:p w:rsidR="00DC69E8" w:rsidRPr="00570D2C" w:rsidRDefault="00DC69E8" w:rsidP="00DC69E8">
            <w:pPr>
              <w:spacing w:line="240" w:lineRule="auto"/>
              <w:ind w:firstLine="0"/>
              <w:jc w:val="center"/>
              <w:rPr>
                <w:color w:val="000000"/>
                <w:sz w:val="16"/>
                <w:szCs w:val="16"/>
              </w:rPr>
            </w:pPr>
            <w:r w:rsidRPr="00570D2C">
              <w:rPr>
                <w:color w:val="000000"/>
                <w:sz w:val="16"/>
                <w:szCs w:val="16"/>
              </w:rPr>
              <w:t>-</w:t>
            </w:r>
          </w:p>
        </w:tc>
        <w:tc>
          <w:tcPr>
            <w:tcW w:w="708" w:type="dxa"/>
            <w:shd w:val="clear" w:color="auto" w:fill="auto"/>
            <w:vAlign w:val="center"/>
          </w:tcPr>
          <w:p w:rsidR="00DC69E8" w:rsidRPr="00CB294A" w:rsidRDefault="00DC69E8" w:rsidP="00DC69E8">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DC69E8" w:rsidRPr="00CB294A" w:rsidRDefault="00DC69E8" w:rsidP="00DC69E8">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DC69E8" w:rsidRPr="00CB294A" w:rsidRDefault="00DC69E8" w:rsidP="00DC69E8">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DC69E8" w:rsidRPr="00CB294A" w:rsidRDefault="00DC69E8" w:rsidP="00DC69E8">
            <w:pPr>
              <w:spacing w:line="240" w:lineRule="auto"/>
              <w:ind w:firstLine="0"/>
              <w:jc w:val="center"/>
              <w:rPr>
                <w:color w:val="000000"/>
                <w:sz w:val="16"/>
                <w:szCs w:val="16"/>
              </w:rPr>
            </w:pPr>
            <w:r w:rsidRPr="00570D2C">
              <w:rPr>
                <w:color w:val="000000"/>
                <w:sz w:val="16"/>
                <w:szCs w:val="16"/>
                <w:lang w:val="en-US"/>
              </w:rPr>
              <w:t>0</w:t>
            </w:r>
            <w:r>
              <w:rPr>
                <w:color w:val="000000"/>
                <w:sz w:val="16"/>
                <w:szCs w:val="16"/>
              </w:rPr>
              <w:t>0</w:t>
            </w:r>
          </w:p>
        </w:tc>
        <w:tc>
          <w:tcPr>
            <w:tcW w:w="708" w:type="dxa"/>
            <w:shd w:val="clear" w:color="auto" w:fill="auto"/>
            <w:vAlign w:val="center"/>
          </w:tcPr>
          <w:p w:rsidR="00DC69E8" w:rsidRPr="00570D2C" w:rsidRDefault="00DC69E8" w:rsidP="00DC69E8">
            <w:pPr>
              <w:spacing w:line="240" w:lineRule="auto"/>
              <w:ind w:left="-115" w:right="-257" w:firstLine="0"/>
              <w:jc w:val="center"/>
            </w:pPr>
            <w:r w:rsidRPr="00570D2C">
              <w:rPr>
                <w:color w:val="000000"/>
                <w:sz w:val="16"/>
                <w:szCs w:val="16"/>
              </w:rPr>
              <w:t>н.д.</w:t>
            </w:r>
          </w:p>
        </w:tc>
        <w:tc>
          <w:tcPr>
            <w:tcW w:w="709" w:type="dxa"/>
            <w:shd w:val="clear" w:color="auto" w:fill="auto"/>
            <w:vAlign w:val="center"/>
          </w:tcPr>
          <w:p w:rsidR="00DC69E8" w:rsidRPr="00570D2C" w:rsidRDefault="00DC69E8" w:rsidP="00DC69E8">
            <w:pPr>
              <w:spacing w:line="240" w:lineRule="auto"/>
              <w:ind w:left="-115" w:right="-257" w:firstLine="0"/>
              <w:jc w:val="center"/>
            </w:pPr>
            <w:r w:rsidRPr="00570D2C">
              <w:rPr>
                <w:color w:val="000000"/>
                <w:sz w:val="16"/>
                <w:szCs w:val="16"/>
              </w:rPr>
              <w:t>н.д.</w:t>
            </w:r>
          </w:p>
        </w:tc>
      </w:tr>
      <w:tr w:rsidR="00DC69E8" w:rsidRPr="00570D2C" w:rsidTr="001C04D2">
        <w:tc>
          <w:tcPr>
            <w:tcW w:w="3964" w:type="dxa"/>
            <w:shd w:val="clear" w:color="auto" w:fill="auto"/>
            <w:vAlign w:val="center"/>
          </w:tcPr>
          <w:p w:rsidR="00DC69E8" w:rsidRPr="00570D2C" w:rsidRDefault="00DC69E8" w:rsidP="00DC69E8">
            <w:pPr>
              <w:spacing w:line="240" w:lineRule="auto"/>
              <w:ind w:firstLine="0"/>
              <w:jc w:val="left"/>
              <w:rPr>
                <w:color w:val="000000"/>
                <w:sz w:val="16"/>
                <w:szCs w:val="16"/>
              </w:rPr>
            </w:pPr>
            <w:r w:rsidRPr="00570D2C">
              <w:rPr>
                <w:color w:val="000000"/>
                <w:sz w:val="16"/>
                <w:szCs w:val="16"/>
              </w:rPr>
              <w:t>техн. нужды</w:t>
            </w:r>
          </w:p>
        </w:tc>
        <w:tc>
          <w:tcPr>
            <w:tcW w:w="851" w:type="dxa"/>
            <w:shd w:val="clear" w:color="auto" w:fill="auto"/>
            <w:vAlign w:val="center"/>
          </w:tcPr>
          <w:p w:rsidR="00DC69E8" w:rsidRPr="00570D2C" w:rsidRDefault="00DC69E8" w:rsidP="00DC69E8">
            <w:pPr>
              <w:spacing w:line="240" w:lineRule="auto"/>
              <w:ind w:firstLine="0"/>
              <w:jc w:val="center"/>
              <w:rPr>
                <w:color w:val="000000"/>
                <w:sz w:val="16"/>
                <w:szCs w:val="16"/>
              </w:rPr>
            </w:pPr>
            <w:r w:rsidRPr="00570D2C">
              <w:rPr>
                <w:color w:val="000000"/>
                <w:sz w:val="16"/>
                <w:szCs w:val="16"/>
              </w:rPr>
              <w:t>Гкал/ч</w:t>
            </w:r>
          </w:p>
        </w:tc>
        <w:tc>
          <w:tcPr>
            <w:tcW w:w="709" w:type="dxa"/>
            <w:shd w:val="clear" w:color="auto" w:fill="auto"/>
            <w:vAlign w:val="center"/>
          </w:tcPr>
          <w:p w:rsidR="00DC69E8" w:rsidRPr="00570D2C" w:rsidRDefault="00DC69E8" w:rsidP="00DC69E8">
            <w:pPr>
              <w:spacing w:line="240" w:lineRule="auto"/>
              <w:ind w:firstLine="0"/>
              <w:jc w:val="center"/>
              <w:rPr>
                <w:color w:val="000000"/>
                <w:sz w:val="16"/>
                <w:szCs w:val="16"/>
              </w:rPr>
            </w:pPr>
            <w:r w:rsidRPr="00570D2C">
              <w:rPr>
                <w:color w:val="000000"/>
                <w:sz w:val="16"/>
                <w:szCs w:val="16"/>
              </w:rPr>
              <w:t>-</w:t>
            </w:r>
          </w:p>
        </w:tc>
        <w:tc>
          <w:tcPr>
            <w:tcW w:w="708" w:type="dxa"/>
            <w:shd w:val="clear" w:color="auto" w:fill="auto"/>
            <w:vAlign w:val="center"/>
          </w:tcPr>
          <w:p w:rsidR="00DC69E8" w:rsidRPr="00570D2C" w:rsidRDefault="00DC69E8" w:rsidP="00DC69E8">
            <w:pPr>
              <w:spacing w:line="240" w:lineRule="auto"/>
              <w:ind w:firstLine="0"/>
              <w:jc w:val="center"/>
              <w:rPr>
                <w:color w:val="000000"/>
                <w:sz w:val="16"/>
                <w:szCs w:val="16"/>
              </w:rPr>
            </w:pPr>
            <w:r w:rsidRPr="00570D2C">
              <w:rPr>
                <w:color w:val="000000"/>
                <w:sz w:val="16"/>
                <w:szCs w:val="16"/>
              </w:rPr>
              <w:t>0</w:t>
            </w:r>
          </w:p>
        </w:tc>
        <w:tc>
          <w:tcPr>
            <w:tcW w:w="709" w:type="dxa"/>
            <w:shd w:val="clear" w:color="auto" w:fill="auto"/>
            <w:vAlign w:val="center"/>
          </w:tcPr>
          <w:p w:rsidR="00DC69E8" w:rsidRPr="00570D2C" w:rsidRDefault="00DC69E8" w:rsidP="00DC69E8">
            <w:pPr>
              <w:spacing w:line="240" w:lineRule="auto"/>
              <w:ind w:firstLine="0"/>
              <w:jc w:val="center"/>
              <w:rPr>
                <w:color w:val="000000"/>
                <w:sz w:val="16"/>
                <w:szCs w:val="16"/>
              </w:rPr>
            </w:pPr>
            <w:r w:rsidRPr="00570D2C">
              <w:rPr>
                <w:color w:val="000000"/>
                <w:sz w:val="16"/>
                <w:szCs w:val="16"/>
              </w:rPr>
              <w:t>0</w:t>
            </w:r>
          </w:p>
        </w:tc>
        <w:tc>
          <w:tcPr>
            <w:tcW w:w="709" w:type="dxa"/>
            <w:shd w:val="clear" w:color="auto" w:fill="auto"/>
            <w:vAlign w:val="center"/>
          </w:tcPr>
          <w:p w:rsidR="00DC69E8" w:rsidRPr="00570D2C" w:rsidRDefault="00DC69E8" w:rsidP="00DC69E8">
            <w:pPr>
              <w:spacing w:line="240" w:lineRule="auto"/>
              <w:ind w:firstLine="0"/>
              <w:jc w:val="center"/>
              <w:rPr>
                <w:color w:val="000000"/>
                <w:sz w:val="16"/>
                <w:szCs w:val="16"/>
              </w:rPr>
            </w:pPr>
            <w:r w:rsidRPr="00570D2C">
              <w:rPr>
                <w:color w:val="000000"/>
                <w:sz w:val="16"/>
                <w:szCs w:val="16"/>
              </w:rPr>
              <w:t>0</w:t>
            </w:r>
          </w:p>
        </w:tc>
        <w:tc>
          <w:tcPr>
            <w:tcW w:w="709" w:type="dxa"/>
            <w:shd w:val="clear" w:color="auto" w:fill="auto"/>
            <w:vAlign w:val="center"/>
          </w:tcPr>
          <w:p w:rsidR="00DC69E8" w:rsidRPr="00570D2C" w:rsidRDefault="00DC69E8" w:rsidP="00DC69E8">
            <w:pPr>
              <w:spacing w:line="240" w:lineRule="auto"/>
              <w:ind w:firstLine="0"/>
              <w:jc w:val="center"/>
              <w:rPr>
                <w:color w:val="000000"/>
                <w:sz w:val="16"/>
                <w:szCs w:val="16"/>
              </w:rPr>
            </w:pPr>
            <w:r w:rsidRPr="00570D2C">
              <w:rPr>
                <w:color w:val="000000"/>
                <w:sz w:val="16"/>
                <w:szCs w:val="16"/>
              </w:rPr>
              <w:t>0</w:t>
            </w:r>
          </w:p>
        </w:tc>
        <w:tc>
          <w:tcPr>
            <w:tcW w:w="708" w:type="dxa"/>
            <w:shd w:val="clear" w:color="auto" w:fill="auto"/>
            <w:vAlign w:val="center"/>
          </w:tcPr>
          <w:p w:rsidR="00DC69E8" w:rsidRPr="00570D2C" w:rsidRDefault="00DC69E8" w:rsidP="00DC69E8">
            <w:pPr>
              <w:spacing w:line="240" w:lineRule="auto"/>
              <w:ind w:left="-115" w:right="-257" w:firstLine="0"/>
              <w:jc w:val="center"/>
            </w:pPr>
            <w:r w:rsidRPr="00570D2C">
              <w:rPr>
                <w:color w:val="000000"/>
                <w:sz w:val="16"/>
                <w:szCs w:val="16"/>
              </w:rPr>
              <w:t>н.д.</w:t>
            </w:r>
          </w:p>
        </w:tc>
        <w:tc>
          <w:tcPr>
            <w:tcW w:w="709" w:type="dxa"/>
            <w:shd w:val="clear" w:color="auto" w:fill="auto"/>
            <w:vAlign w:val="center"/>
          </w:tcPr>
          <w:p w:rsidR="00DC69E8" w:rsidRPr="00570D2C" w:rsidRDefault="00DC69E8" w:rsidP="00DC69E8">
            <w:pPr>
              <w:spacing w:line="240" w:lineRule="auto"/>
              <w:ind w:left="-115" w:right="-257" w:firstLine="0"/>
              <w:jc w:val="center"/>
            </w:pPr>
            <w:r w:rsidRPr="00570D2C">
              <w:rPr>
                <w:color w:val="000000"/>
                <w:sz w:val="16"/>
                <w:szCs w:val="16"/>
              </w:rPr>
              <w:t>н.д.</w:t>
            </w:r>
          </w:p>
        </w:tc>
      </w:tr>
      <w:tr w:rsidR="00DC69E8" w:rsidRPr="00A433D7" w:rsidTr="001C04D2">
        <w:tc>
          <w:tcPr>
            <w:tcW w:w="3964" w:type="dxa"/>
            <w:shd w:val="clear" w:color="auto" w:fill="auto"/>
            <w:vAlign w:val="center"/>
          </w:tcPr>
          <w:p w:rsidR="00DC69E8" w:rsidRPr="00570D2C" w:rsidRDefault="00DC69E8" w:rsidP="00DC69E8">
            <w:pPr>
              <w:spacing w:line="240" w:lineRule="auto"/>
              <w:ind w:firstLine="0"/>
              <w:jc w:val="left"/>
              <w:rPr>
                <w:color w:val="000000"/>
                <w:sz w:val="16"/>
                <w:szCs w:val="16"/>
              </w:rPr>
            </w:pPr>
            <w:r w:rsidRPr="00570D2C">
              <w:rPr>
                <w:color w:val="000000"/>
                <w:sz w:val="16"/>
                <w:szCs w:val="16"/>
              </w:rPr>
              <w:t>Резерв/дефицит тепловой мощности по договорной нагрузке</w:t>
            </w:r>
          </w:p>
        </w:tc>
        <w:tc>
          <w:tcPr>
            <w:tcW w:w="851" w:type="dxa"/>
            <w:shd w:val="clear" w:color="auto" w:fill="auto"/>
            <w:vAlign w:val="center"/>
          </w:tcPr>
          <w:p w:rsidR="00DC69E8" w:rsidRPr="00570D2C" w:rsidRDefault="00DC69E8" w:rsidP="00DC69E8">
            <w:pPr>
              <w:spacing w:line="240" w:lineRule="auto"/>
              <w:ind w:firstLine="0"/>
              <w:jc w:val="center"/>
              <w:rPr>
                <w:color w:val="000000"/>
                <w:sz w:val="16"/>
                <w:szCs w:val="16"/>
              </w:rPr>
            </w:pPr>
            <w:r w:rsidRPr="00570D2C">
              <w:rPr>
                <w:color w:val="000000"/>
                <w:sz w:val="16"/>
                <w:szCs w:val="16"/>
              </w:rPr>
              <w:t>Гкал/ч</w:t>
            </w:r>
          </w:p>
        </w:tc>
        <w:tc>
          <w:tcPr>
            <w:tcW w:w="709" w:type="dxa"/>
            <w:shd w:val="clear" w:color="auto" w:fill="auto"/>
            <w:vAlign w:val="center"/>
          </w:tcPr>
          <w:p w:rsidR="00DC69E8" w:rsidRPr="00570D2C" w:rsidRDefault="00DC69E8" w:rsidP="00DC69E8">
            <w:pPr>
              <w:spacing w:line="240" w:lineRule="auto"/>
              <w:ind w:firstLine="0"/>
              <w:jc w:val="center"/>
              <w:rPr>
                <w:color w:val="000000"/>
                <w:sz w:val="16"/>
                <w:szCs w:val="16"/>
              </w:rPr>
            </w:pPr>
            <w:r w:rsidRPr="00570D2C">
              <w:rPr>
                <w:color w:val="000000"/>
                <w:sz w:val="16"/>
                <w:szCs w:val="16"/>
              </w:rPr>
              <w:t>-</w:t>
            </w:r>
          </w:p>
        </w:tc>
        <w:tc>
          <w:tcPr>
            <w:tcW w:w="708" w:type="dxa"/>
            <w:shd w:val="clear" w:color="auto" w:fill="auto"/>
            <w:vAlign w:val="center"/>
          </w:tcPr>
          <w:p w:rsidR="00DC69E8" w:rsidRPr="00570D2C" w:rsidRDefault="00DC69E8" w:rsidP="00DC69E8">
            <w:pPr>
              <w:spacing w:line="240" w:lineRule="auto"/>
              <w:ind w:firstLine="0"/>
              <w:jc w:val="center"/>
              <w:rPr>
                <w:color w:val="000000"/>
                <w:sz w:val="16"/>
                <w:szCs w:val="16"/>
                <w:lang w:val="en-US"/>
              </w:rPr>
            </w:pPr>
            <w:r>
              <w:rPr>
                <w:color w:val="000000"/>
                <w:sz w:val="16"/>
                <w:szCs w:val="16"/>
              </w:rPr>
              <w:t>0,04</w:t>
            </w:r>
          </w:p>
        </w:tc>
        <w:tc>
          <w:tcPr>
            <w:tcW w:w="709" w:type="dxa"/>
            <w:shd w:val="clear" w:color="auto" w:fill="auto"/>
            <w:vAlign w:val="center"/>
          </w:tcPr>
          <w:p w:rsidR="00DC69E8" w:rsidRPr="00570D2C" w:rsidRDefault="00DC69E8" w:rsidP="00DC69E8">
            <w:pPr>
              <w:spacing w:line="240" w:lineRule="auto"/>
              <w:ind w:firstLine="0"/>
              <w:jc w:val="center"/>
              <w:rPr>
                <w:color w:val="000000"/>
                <w:sz w:val="16"/>
                <w:szCs w:val="16"/>
                <w:lang w:val="en-US"/>
              </w:rPr>
            </w:pPr>
            <w:r w:rsidRPr="00570D2C">
              <w:rPr>
                <w:color w:val="000000"/>
                <w:sz w:val="16"/>
                <w:szCs w:val="16"/>
              </w:rPr>
              <w:t>0,0</w:t>
            </w:r>
            <w:r>
              <w:rPr>
                <w:color w:val="000000"/>
                <w:sz w:val="16"/>
                <w:szCs w:val="16"/>
              </w:rPr>
              <w:t>4</w:t>
            </w:r>
          </w:p>
        </w:tc>
        <w:tc>
          <w:tcPr>
            <w:tcW w:w="709" w:type="dxa"/>
            <w:shd w:val="clear" w:color="auto" w:fill="auto"/>
            <w:vAlign w:val="center"/>
          </w:tcPr>
          <w:p w:rsidR="00DC69E8" w:rsidRPr="00570D2C" w:rsidRDefault="00DC69E8" w:rsidP="00DC69E8">
            <w:pPr>
              <w:spacing w:line="240" w:lineRule="auto"/>
              <w:ind w:firstLine="0"/>
              <w:jc w:val="center"/>
              <w:rPr>
                <w:color w:val="000000"/>
                <w:sz w:val="16"/>
                <w:szCs w:val="16"/>
                <w:lang w:val="en-US"/>
              </w:rPr>
            </w:pPr>
            <w:r w:rsidRPr="00570D2C">
              <w:rPr>
                <w:color w:val="000000"/>
                <w:sz w:val="16"/>
                <w:szCs w:val="16"/>
              </w:rPr>
              <w:t>0,0</w:t>
            </w:r>
            <w:r>
              <w:rPr>
                <w:color w:val="000000"/>
                <w:sz w:val="16"/>
                <w:szCs w:val="16"/>
              </w:rPr>
              <w:t>2</w:t>
            </w:r>
          </w:p>
        </w:tc>
        <w:tc>
          <w:tcPr>
            <w:tcW w:w="709" w:type="dxa"/>
            <w:shd w:val="clear" w:color="auto" w:fill="auto"/>
            <w:vAlign w:val="center"/>
          </w:tcPr>
          <w:p w:rsidR="00DC69E8" w:rsidRPr="00570D2C" w:rsidRDefault="00DC69E8" w:rsidP="00DC69E8">
            <w:pPr>
              <w:spacing w:line="240" w:lineRule="auto"/>
              <w:ind w:firstLine="0"/>
              <w:jc w:val="center"/>
              <w:rPr>
                <w:color w:val="000000"/>
                <w:sz w:val="16"/>
                <w:szCs w:val="16"/>
                <w:lang w:val="en-US"/>
              </w:rPr>
            </w:pPr>
            <w:r w:rsidRPr="00570D2C">
              <w:rPr>
                <w:color w:val="000000"/>
                <w:sz w:val="16"/>
                <w:szCs w:val="16"/>
              </w:rPr>
              <w:t>0,0</w:t>
            </w:r>
            <w:r>
              <w:rPr>
                <w:color w:val="000000"/>
                <w:sz w:val="16"/>
                <w:szCs w:val="16"/>
              </w:rPr>
              <w:t>2</w:t>
            </w:r>
          </w:p>
        </w:tc>
        <w:tc>
          <w:tcPr>
            <w:tcW w:w="708" w:type="dxa"/>
            <w:shd w:val="clear" w:color="auto" w:fill="auto"/>
            <w:vAlign w:val="center"/>
          </w:tcPr>
          <w:p w:rsidR="00DC69E8" w:rsidRPr="00570D2C" w:rsidRDefault="00DC69E8" w:rsidP="00DC69E8">
            <w:pPr>
              <w:spacing w:line="240" w:lineRule="auto"/>
              <w:ind w:left="-115" w:right="-257" w:firstLine="0"/>
              <w:jc w:val="center"/>
            </w:pPr>
            <w:r w:rsidRPr="00570D2C">
              <w:rPr>
                <w:color w:val="000000"/>
                <w:sz w:val="16"/>
                <w:szCs w:val="16"/>
              </w:rPr>
              <w:t>н.д.</w:t>
            </w:r>
          </w:p>
        </w:tc>
        <w:tc>
          <w:tcPr>
            <w:tcW w:w="709" w:type="dxa"/>
            <w:shd w:val="clear" w:color="auto" w:fill="auto"/>
            <w:vAlign w:val="center"/>
          </w:tcPr>
          <w:p w:rsidR="00DC69E8" w:rsidRDefault="00DC69E8" w:rsidP="00DC69E8">
            <w:pPr>
              <w:spacing w:line="240" w:lineRule="auto"/>
              <w:ind w:left="-115" w:right="-257" w:firstLine="0"/>
              <w:jc w:val="center"/>
            </w:pPr>
            <w:r w:rsidRPr="00570D2C">
              <w:rPr>
                <w:color w:val="000000"/>
                <w:sz w:val="16"/>
                <w:szCs w:val="16"/>
              </w:rPr>
              <w:t>н.д.</w:t>
            </w:r>
          </w:p>
        </w:tc>
      </w:tr>
    </w:tbl>
    <w:p w:rsidR="001C04D2" w:rsidRDefault="001C04D2" w:rsidP="001C04D2">
      <w:pPr>
        <w:keepNext/>
        <w:keepLines/>
        <w:pBdr>
          <w:top w:val="nil"/>
          <w:left w:val="nil"/>
          <w:bottom w:val="nil"/>
          <w:right w:val="nil"/>
          <w:between w:val="nil"/>
        </w:pBdr>
        <w:spacing w:line="240" w:lineRule="auto"/>
        <w:ind w:firstLine="0"/>
        <w:jc w:val="left"/>
        <w:rPr>
          <w:b/>
          <w:color w:val="000000"/>
          <w:sz w:val="24"/>
          <w:szCs w:val="24"/>
        </w:rPr>
      </w:pPr>
    </w:p>
    <w:p w:rsidR="001C04D2" w:rsidRDefault="001C04D2" w:rsidP="001C04D2">
      <w:pPr>
        <w:keepNext/>
        <w:keepLines/>
        <w:pBdr>
          <w:top w:val="nil"/>
          <w:left w:val="nil"/>
          <w:bottom w:val="nil"/>
          <w:right w:val="nil"/>
          <w:between w:val="nil"/>
        </w:pBdr>
        <w:spacing w:line="240" w:lineRule="auto"/>
        <w:rPr>
          <w:b/>
          <w:color w:val="000000"/>
          <w:sz w:val="24"/>
          <w:szCs w:val="24"/>
        </w:rPr>
      </w:pPr>
      <w:r w:rsidRPr="00DC3F45">
        <w:rPr>
          <w:sz w:val="24"/>
          <w:szCs w:val="24"/>
        </w:rPr>
        <w:t xml:space="preserve">Перспективный баланс тепловой мощности котельной № </w:t>
      </w:r>
      <w:r>
        <w:rPr>
          <w:sz w:val="24"/>
          <w:szCs w:val="24"/>
        </w:rPr>
        <w:t>3,</w:t>
      </w:r>
      <w:r w:rsidRPr="00DC3F45">
        <w:rPr>
          <w:sz w:val="24"/>
          <w:szCs w:val="24"/>
        </w:rPr>
        <w:t xml:space="preserve"> представленный в таблице, показывает, что, реализация планов увеличения объёмов потребления тепловой энергии </w:t>
      </w:r>
      <w:r>
        <w:rPr>
          <w:sz w:val="24"/>
          <w:szCs w:val="24"/>
        </w:rPr>
        <w:br/>
      </w:r>
      <w:r w:rsidRPr="00DC3F45">
        <w:rPr>
          <w:sz w:val="24"/>
          <w:szCs w:val="24"/>
        </w:rPr>
        <w:t xml:space="preserve">не планируется, котельная в холодное время года сможет обеспечить надёжное теплоснабжение с 100 % резервированием. На сегодняшний день реконструкция котельной </w:t>
      </w:r>
      <w:r>
        <w:rPr>
          <w:sz w:val="24"/>
          <w:szCs w:val="24"/>
        </w:rPr>
        <w:br/>
      </w:r>
      <w:r w:rsidRPr="00DC3F45">
        <w:rPr>
          <w:sz w:val="24"/>
          <w:szCs w:val="24"/>
        </w:rPr>
        <w:t xml:space="preserve">№ </w:t>
      </w:r>
      <w:r>
        <w:rPr>
          <w:sz w:val="24"/>
          <w:szCs w:val="24"/>
        </w:rPr>
        <w:t>3</w:t>
      </w:r>
      <w:r w:rsidRPr="00DC3F45">
        <w:rPr>
          <w:sz w:val="24"/>
          <w:szCs w:val="24"/>
        </w:rPr>
        <w:t xml:space="preserve"> не требуется.</w:t>
      </w:r>
    </w:p>
    <w:p w:rsidR="002A7D0A" w:rsidRPr="00DC31DE" w:rsidRDefault="002A7D0A" w:rsidP="00DC31DE">
      <w:pPr>
        <w:keepNext/>
        <w:keepLines/>
        <w:pBdr>
          <w:top w:val="nil"/>
          <w:left w:val="nil"/>
          <w:bottom w:val="nil"/>
          <w:right w:val="nil"/>
          <w:between w:val="nil"/>
        </w:pBdr>
        <w:spacing w:line="240" w:lineRule="auto"/>
        <w:rPr>
          <w:b/>
          <w:color w:val="000000"/>
          <w:sz w:val="24"/>
          <w:szCs w:val="24"/>
        </w:rPr>
      </w:pPr>
    </w:p>
    <w:p w:rsidR="00B510C0" w:rsidRPr="00DC31DE" w:rsidRDefault="00D26E1E" w:rsidP="00DC31DE">
      <w:pPr>
        <w:pStyle w:val="2"/>
        <w:numPr>
          <w:ilvl w:val="1"/>
          <w:numId w:val="12"/>
        </w:numPr>
        <w:spacing w:before="0" w:line="240" w:lineRule="auto"/>
        <w:ind w:left="0" w:firstLine="709"/>
        <w:rPr>
          <w:sz w:val="24"/>
          <w:szCs w:val="24"/>
        </w:rPr>
      </w:pPr>
      <w:r w:rsidRPr="00DC31DE">
        <w:rPr>
          <w:sz w:val="24"/>
          <w:szCs w:val="24"/>
        </w:rPr>
        <w:t xml:space="preserve">Перспективные балансы тепловой мощности источников тепловой энергии </w:t>
      </w:r>
      <w:r w:rsidR="00621E29" w:rsidRPr="00DC31DE">
        <w:rPr>
          <w:sz w:val="24"/>
          <w:szCs w:val="24"/>
        </w:rPr>
        <w:br/>
      </w:r>
      <w:r w:rsidRPr="00DC31DE">
        <w:rPr>
          <w:sz w:val="24"/>
          <w:szCs w:val="24"/>
        </w:rPr>
        <w:t>и тепловой нагрузки потребителей в случае, если зона действия источника тепловой энергии расположена в границах двух или более городских округов либо в границах городского округа (поселения) и города федерального значения или городских округов (поселений) и города федерального значения, с указанием величины тепловой нагрузки для потребителей каждого поселения, городского округа, города федерального назначения</w:t>
      </w:r>
      <w:bookmarkEnd w:id="14"/>
    </w:p>
    <w:p w:rsidR="00B510C0" w:rsidRPr="00DC31DE" w:rsidRDefault="00D26E1E" w:rsidP="00DC31DE">
      <w:pPr>
        <w:spacing w:line="240" w:lineRule="auto"/>
        <w:rPr>
          <w:sz w:val="24"/>
          <w:szCs w:val="24"/>
        </w:rPr>
      </w:pPr>
      <w:r w:rsidRPr="00DC31DE">
        <w:rPr>
          <w:sz w:val="24"/>
          <w:szCs w:val="24"/>
        </w:rPr>
        <w:t xml:space="preserve">В связи с территориальным расположением источников тепловой энергии </w:t>
      </w:r>
      <w:r w:rsidR="00486E22" w:rsidRPr="00DC31DE">
        <w:rPr>
          <w:sz w:val="24"/>
          <w:szCs w:val="24"/>
        </w:rPr>
        <w:br/>
      </w:r>
      <w:r w:rsidR="00DA007C">
        <w:rPr>
          <w:sz w:val="24"/>
          <w:szCs w:val="24"/>
        </w:rPr>
        <w:t>Сельского поселения</w:t>
      </w:r>
      <w:r w:rsidR="00DA007C" w:rsidRPr="00DC31DE">
        <w:rPr>
          <w:sz w:val="24"/>
          <w:szCs w:val="24"/>
        </w:rPr>
        <w:t xml:space="preserve"> «</w:t>
      </w:r>
      <w:r w:rsidR="00DA007C">
        <w:rPr>
          <w:sz w:val="24"/>
          <w:szCs w:val="24"/>
        </w:rPr>
        <w:t>Канинский</w:t>
      </w:r>
      <w:r w:rsidR="00DA007C" w:rsidRPr="00DC31DE">
        <w:rPr>
          <w:sz w:val="24"/>
          <w:szCs w:val="24"/>
        </w:rPr>
        <w:t xml:space="preserve"> сельсовет» </w:t>
      </w:r>
      <w:r w:rsidR="00DA007C">
        <w:rPr>
          <w:sz w:val="24"/>
          <w:szCs w:val="24"/>
        </w:rPr>
        <w:t xml:space="preserve">ЗР </w:t>
      </w:r>
      <w:r w:rsidR="00DA007C" w:rsidRPr="00DC31DE">
        <w:rPr>
          <w:sz w:val="24"/>
          <w:szCs w:val="24"/>
        </w:rPr>
        <w:t>НАО</w:t>
      </w:r>
      <w:r w:rsidRPr="00DC31DE">
        <w:rPr>
          <w:sz w:val="24"/>
          <w:szCs w:val="24"/>
        </w:rPr>
        <w:t xml:space="preserve">, зона действия источников тепловой энергии не расположена в границах </w:t>
      </w:r>
      <w:r w:rsidR="00621E29" w:rsidRPr="00DC31DE">
        <w:rPr>
          <w:sz w:val="24"/>
          <w:szCs w:val="24"/>
        </w:rPr>
        <w:t>двух</w:t>
      </w:r>
      <w:r w:rsidR="00486E22" w:rsidRPr="00DC31DE">
        <w:rPr>
          <w:sz w:val="24"/>
          <w:szCs w:val="24"/>
        </w:rPr>
        <w:t xml:space="preserve"> </w:t>
      </w:r>
      <w:r w:rsidR="00621E29" w:rsidRPr="00DC31DE">
        <w:rPr>
          <w:sz w:val="24"/>
          <w:szCs w:val="24"/>
        </w:rPr>
        <w:t>и более</w:t>
      </w:r>
      <w:r w:rsidRPr="00DC31DE">
        <w:rPr>
          <w:sz w:val="24"/>
          <w:szCs w:val="24"/>
        </w:rPr>
        <w:t xml:space="preserve"> поселени</w:t>
      </w:r>
      <w:r w:rsidR="00621E29" w:rsidRPr="00DC31DE">
        <w:rPr>
          <w:sz w:val="24"/>
          <w:szCs w:val="24"/>
        </w:rPr>
        <w:t>й (поселения).</w:t>
      </w:r>
    </w:p>
    <w:p w:rsidR="00B510C0" w:rsidRPr="00DC31DE" w:rsidRDefault="00B510C0" w:rsidP="00DC31DE">
      <w:pPr>
        <w:spacing w:line="240" w:lineRule="auto"/>
        <w:rPr>
          <w:sz w:val="24"/>
          <w:szCs w:val="24"/>
        </w:rPr>
      </w:pPr>
    </w:p>
    <w:p w:rsidR="00B510C0" w:rsidRPr="00DC31DE" w:rsidRDefault="00621E29" w:rsidP="00DC31DE">
      <w:pPr>
        <w:pStyle w:val="2"/>
        <w:numPr>
          <w:ilvl w:val="1"/>
          <w:numId w:val="12"/>
        </w:numPr>
        <w:spacing w:before="0" w:line="240" w:lineRule="auto"/>
        <w:ind w:left="0" w:firstLine="709"/>
        <w:rPr>
          <w:sz w:val="24"/>
          <w:szCs w:val="24"/>
        </w:rPr>
      </w:pPr>
      <w:bookmarkStart w:id="15" w:name="_Toc71974421"/>
      <w:r w:rsidRPr="00DC31DE">
        <w:rPr>
          <w:sz w:val="24"/>
          <w:szCs w:val="24"/>
        </w:rPr>
        <w:t>Радиус</w:t>
      </w:r>
      <w:r w:rsidR="00D26E1E" w:rsidRPr="00DC31DE">
        <w:rPr>
          <w:sz w:val="24"/>
          <w:szCs w:val="24"/>
        </w:rPr>
        <w:t xml:space="preserve"> эффективного теплоснабжения</w:t>
      </w:r>
      <w:bookmarkEnd w:id="15"/>
    </w:p>
    <w:p w:rsidR="00B510C0" w:rsidRPr="00DC31DE" w:rsidRDefault="00D26E1E" w:rsidP="00DC31DE">
      <w:pPr>
        <w:spacing w:line="240" w:lineRule="auto"/>
        <w:rPr>
          <w:sz w:val="24"/>
          <w:szCs w:val="24"/>
        </w:rPr>
      </w:pPr>
      <w:bookmarkStart w:id="16" w:name="_1ci93xb" w:colFirst="0" w:colLast="0"/>
      <w:bookmarkEnd w:id="16"/>
      <w:r w:rsidRPr="00DC31DE">
        <w:rPr>
          <w:sz w:val="24"/>
          <w:szCs w:val="24"/>
        </w:rPr>
        <w:t>Согласно ст</w:t>
      </w:r>
      <w:r w:rsidR="00621E29" w:rsidRPr="00DC31DE">
        <w:rPr>
          <w:sz w:val="24"/>
          <w:szCs w:val="24"/>
        </w:rPr>
        <w:t>.</w:t>
      </w:r>
      <w:r w:rsidRPr="00DC31DE">
        <w:rPr>
          <w:sz w:val="24"/>
          <w:szCs w:val="24"/>
        </w:rPr>
        <w:t xml:space="preserve"> 2 Федерального закона от 27</w:t>
      </w:r>
      <w:r w:rsidR="00621E29" w:rsidRPr="00DC31DE">
        <w:rPr>
          <w:sz w:val="24"/>
          <w:szCs w:val="24"/>
        </w:rPr>
        <w:t>.07.</w:t>
      </w:r>
      <w:r w:rsidRPr="00DC31DE">
        <w:rPr>
          <w:sz w:val="24"/>
          <w:szCs w:val="24"/>
        </w:rPr>
        <w:t xml:space="preserve">2010 года № 190-ФЗ </w:t>
      </w:r>
      <w:r w:rsidR="00621E29" w:rsidRPr="00DC31DE">
        <w:rPr>
          <w:sz w:val="24"/>
          <w:szCs w:val="24"/>
        </w:rPr>
        <w:br/>
      </w:r>
      <w:r w:rsidRPr="00DC31DE">
        <w:rPr>
          <w:sz w:val="24"/>
          <w:szCs w:val="24"/>
        </w:rPr>
        <w:t xml:space="preserve">«О теплоснабжении», радиус эффективного теплоснабжения - максимальное расстояние </w:t>
      </w:r>
      <w:r w:rsidR="00621E29" w:rsidRPr="00DC31DE">
        <w:rPr>
          <w:sz w:val="24"/>
          <w:szCs w:val="24"/>
        </w:rPr>
        <w:br/>
      </w:r>
      <w:r w:rsidRPr="00DC31DE">
        <w:rPr>
          <w:sz w:val="24"/>
          <w:szCs w:val="24"/>
        </w:rPr>
        <w:t xml:space="preserve">от теплопотребляющей установки до ближайшего источника тепловой энергии в системе теплоснабжения, при превышении которого подключение (технологическое присоединение) теплопотребляющей установки к данной системе теплоснабжения нецелесообразно по причине увеличения совокупных расходов в системе теплоснабжения. </w:t>
      </w:r>
    </w:p>
    <w:p w:rsidR="00B510C0" w:rsidRPr="00DC31DE" w:rsidRDefault="00D26E1E" w:rsidP="00DC31DE">
      <w:pPr>
        <w:spacing w:line="240" w:lineRule="auto"/>
        <w:rPr>
          <w:sz w:val="24"/>
          <w:szCs w:val="24"/>
        </w:rPr>
      </w:pPr>
      <w:r w:rsidRPr="00DC31DE">
        <w:rPr>
          <w:sz w:val="24"/>
          <w:szCs w:val="24"/>
        </w:rPr>
        <w:t xml:space="preserve">При расчетах были использованы полуэмпирические соотношения, полученные в результате анализа структуры себестоимости производства и транспорта тепловой энергии </w:t>
      </w:r>
      <w:r w:rsidR="00621E29" w:rsidRPr="00DC31DE">
        <w:rPr>
          <w:sz w:val="24"/>
          <w:szCs w:val="24"/>
        </w:rPr>
        <w:br/>
      </w:r>
      <w:r w:rsidRPr="00DC31DE">
        <w:rPr>
          <w:sz w:val="24"/>
          <w:szCs w:val="24"/>
        </w:rPr>
        <w:t>в функционирующих в настоящее время системах теплоснабжения.</w:t>
      </w:r>
    </w:p>
    <w:p w:rsidR="00B510C0" w:rsidRPr="00DC31DE" w:rsidRDefault="00D26E1E" w:rsidP="00DC31DE">
      <w:pPr>
        <w:spacing w:line="240" w:lineRule="auto"/>
        <w:rPr>
          <w:sz w:val="24"/>
          <w:szCs w:val="24"/>
        </w:rPr>
      </w:pPr>
      <w:r w:rsidRPr="00DC31DE">
        <w:rPr>
          <w:sz w:val="24"/>
          <w:szCs w:val="24"/>
        </w:rPr>
        <w:t>В основу расчета были положены полуэмпирические соотношения, которые представлены в «Нормах по проектированию тепловых сетей», изданных в 1938 году. Для приведения указанных зависимостей к современным условиям была проведена дополнительная работа по анализу структуры себестоимости производства и транспорта тепловой энергии в функционирующих</w:t>
      </w:r>
      <w:r w:rsidR="001C2D5D">
        <w:rPr>
          <w:sz w:val="24"/>
          <w:szCs w:val="24"/>
        </w:rPr>
        <w:t xml:space="preserve"> </w:t>
      </w:r>
      <w:r w:rsidRPr="00DC31DE">
        <w:rPr>
          <w:sz w:val="24"/>
          <w:szCs w:val="24"/>
        </w:rPr>
        <w:t xml:space="preserve">в настоящее время системах теплоснабжения. </w:t>
      </w:r>
      <w:r w:rsidR="001C2D5D">
        <w:rPr>
          <w:sz w:val="24"/>
          <w:szCs w:val="24"/>
        </w:rPr>
        <w:br/>
      </w:r>
      <w:r w:rsidRPr="00DC31DE">
        <w:rPr>
          <w:sz w:val="24"/>
          <w:szCs w:val="24"/>
        </w:rPr>
        <w:t>В результате этой работы были получены эмпирические коэффициенты, которые позволили уточнить имеющиеся зависимости и применить их для определения минимальных удельных затрат при действующих в настоящее время ценовых индикаторах.</w:t>
      </w:r>
    </w:p>
    <w:p w:rsidR="00B510C0" w:rsidRPr="00DC31DE" w:rsidRDefault="00D26E1E" w:rsidP="00DC31DE">
      <w:pPr>
        <w:spacing w:line="240" w:lineRule="auto"/>
        <w:rPr>
          <w:sz w:val="24"/>
          <w:szCs w:val="24"/>
        </w:rPr>
      </w:pPr>
      <w:r w:rsidRPr="00DC31DE">
        <w:rPr>
          <w:sz w:val="24"/>
          <w:szCs w:val="24"/>
        </w:rPr>
        <w:t xml:space="preserve">Радиус эффективного теплоснабжения должен обеспечивать эффективность транспорта тепловой энергии от точки присоединения к существующей тепловой сети до подключаемого потребителя и экономическую целесообразность прокладки новых участков тепловых сетей. </w:t>
      </w:r>
      <w:r w:rsidR="00621E29" w:rsidRPr="00DC31DE">
        <w:rPr>
          <w:sz w:val="24"/>
          <w:szCs w:val="24"/>
        </w:rPr>
        <w:br/>
      </w:r>
      <w:r w:rsidRPr="00DC31DE">
        <w:rPr>
          <w:sz w:val="24"/>
          <w:szCs w:val="24"/>
        </w:rPr>
        <w:t xml:space="preserve">Для удобства введем следующие условные обозначения: </w:t>
      </w:r>
    </w:p>
    <w:p w:rsidR="00B510C0" w:rsidRPr="00DC31DE" w:rsidRDefault="00D26E1E" w:rsidP="00DC31DE">
      <w:pPr>
        <w:spacing w:line="240" w:lineRule="auto"/>
        <w:rPr>
          <w:sz w:val="24"/>
          <w:szCs w:val="24"/>
        </w:rPr>
      </w:pPr>
      <w:r w:rsidRPr="00DC31DE">
        <w:rPr>
          <w:i/>
          <w:sz w:val="24"/>
          <w:szCs w:val="24"/>
        </w:rPr>
        <w:t xml:space="preserve">a </w:t>
      </w:r>
      <w:r w:rsidRPr="00DC31DE">
        <w:rPr>
          <w:sz w:val="24"/>
          <w:szCs w:val="24"/>
        </w:rPr>
        <w:t>- критерий, характеризующий эффективность транспорта тепловой энергии от точки присоединения к существующей тепловой сети до подключаемого потребителя;</w:t>
      </w:r>
    </w:p>
    <w:p w:rsidR="00B510C0" w:rsidRPr="00DC31DE" w:rsidRDefault="00D26E1E" w:rsidP="00DC31DE">
      <w:pPr>
        <w:spacing w:line="240" w:lineRule="auto"/>
        <w:rPr>
          <w:sz w:val="24"/>
          <w:szCs w:val="24"/>
        </w:rPr>
      </w:pPr>
      <w:r w:rsidRPr="00DC31DE">
        <w:rPr>
          <w:i/>
          <w:sz w:val="24"/>
          <w:szCs w:val="24"/>
        </w:rPr>
        <w:t>b</w:t>
      </w:r>
      <w:r w:rsidRPr="00DC31DE">
        <w:rPr>
          <w:sz w:val="24"/>
          <w:szCs w:val="24"/>
        </w:rPr>
        <w:t xml:space="preserve"> - показатель (критерий), характеризующий целесообразность возведения новых участков тепловой сети для присоединения нового потребителя с экономической точки зрения.</w:t>
      </w:r>
    </w:p>
    <w:p w:rsidR="00B510C0" w:rsidRPr="00DC31DE" w:rsidRDefault="00D26E1E" w:rsidP="00DC31DE">
      <w:pPr>
        <w:spacing w:line="240" w:lineRule="auto"/>
        <w:rPr>
          <w:sz w:val="24"/>
          <w:szCs w:val="24"/>
        </w:rPr>
      </w:pPr>
      <w:r w:rsidRPr="00DC31DE">
        <w:rPr>
          <w:sz w:val="24"/>
          <w:szCs w:val="24"/>
        </w:rPr>
        <w:t xml:space="preserve">Критерий </w:t>
      </w:r>
      <w:r w:rsidRPr="00DC31DE">
        <w:rPr>
          <w:i/>
          <w:sz w:val="24"/>
          <w:szCs w:val="24"/>
        </w:rPr>
        <w:t>а,</w:t>
      </w:r>
      <w:r w:rsidRPr="00DC31DE">
        <w:rPr>
          <w:sz w:val="24"/>
          <w:szCs w:val="24"/>
        </w:rPr>
        <w:t xml:space="preserve"> определяется по формуле:</w:t>
      </w:r>
    </w:p>
    <w:p w:rsidR="00B510C0" w:rsidRPr="00DC31DE" w:rsidRDefault="00D26E1E" w:rsidP="005F17F2">
      <w:pPr>
        <w:widowControl w:val="0"/>
        <w:pBdr>
          <w:top w:val="nil"/>
          <w:left w:val="nil"/>
          <w:bottom w:val="nil"/>
          <w:right w:val="nil"/>
          <w:between w:val="nil"/>
        </w:pBdr>
        <w:spacing w:line="240" w:lineRule="auto"/>
        <w:jc w:val="center"/>
        <w:rPr>
          <w:i/>
          <w:color w:val="000000"/>
          <w:sz w:val="24"/>
          <w:szCs w:val="24"/>
        </w:rPr>
      </w:pPr>
      <w:r w:rsidRPr="00DC31DE">
        <w:rPr>
          <w:i/>
          <w:color w:val="000000"/>
          <w:sz w:val="24"/>
          <w:szCs w:val="24"/>
        </w:rPr>
        <w:t xml:space="preserve">а =П% </w:t>
      </w:r>
      <w:r w:rsidRPr="00DC31DE">
        <w:rPr>
          <w:i/>
          <w:color w:val="000000"/>
          <w:sz w:val="24"/>
          <w:szCs w:val="24"/>
          <w:vertAlign w:val="subscript"/>
        </w:rPr>
        <w:t>нов. уч. т/с/</w:t>
      </w:r>
      <w:r w:rsidRPr="00DC31DE">
        <w:rPr>
          <w:i/>
          <w:color w:val="000000"/>
          <w:sz w:val="24"/>
          <w:szCs w:val="24"/>
        </w:rPr>
        <w:t xml:space="preserve"> П% </w:t>
      </w:r>
      <w:r w:rsidRPr="00DC31DE">
        <w:rPr>
          <w:i/>
          <w:color w:val="000000"/>
          <w:sz w:val="24"/>
          <w:szCs w:val="24"/>
          <w:vertAlign w:val="subscript"/>
        </w:rPr>
        <w:t>сущ. с-мы тсн</w:t>
      </w:r>
      <w:r w:rsidRPr="00DC31DE">
        <w:rPr>
          <w:i/>
          <w:color w:val="000000"/>
          <w:sz w:val="24"/>
          <w:szCs w:val="24"/>
        </w:rPr>
        <w:t xml:space="preserve">  ;</w:t>
      </w:r>
    </w:p>
    <w:p w:rsidR="00B510C0" w:rsidRPr="00DC31DE" w:rsidRDefault="00D26E1E" w:rsidP="00DC31DE">
      <w:pPr>
        <w:spacing w:line="240" w:lineRule="auto"/>
        <w:rPr>
          <w:sz w:val="24"/>
          <w:szCs w:val="24"/>
        </w:rPr>
      </w:pPr>
      <w:r w:rsidRPr="00DC31DE">
        <w:rPr>
          <w:sz w:val="24"/>
          <w:szCs w:val="24"/>
        </w:rPr>
        <w:t xml:space="preserve">где: </w:t>
      </w:r>
    </w:p>
    <w:p w:rsidR="00B510C0" w:rsidRPr="00DC31DE" w:rsidRDefault="00D26E1E" w:rsidP="00DC31DE">
      <w:pPr>
        <w:spacing w:line="240" w:lineRule="auto"/>
        <w:rPr>
          <w:sz w:val="24"/>
          <w:szCs w:val="24"/>
        </w:rPr>
      </w:pPr>
      <w:r w:rsidRPr="00DC31DE">
        <w:rPr>
          <w:i/>
          <w:sz w:val="24"/>
          <w:szCs w:val="24"/>
        </w:rPr>
        <w:t xml:space="preserve">П% </w:t>
      </w:r>
      <w:r w:rsidRPr="00DC31DE">
        <w:rPr>
          <w:i/>
          <w:sz w:val="24"/>
          <w:szCs w:val="24"/>
          <w:vertAlign w:val="subscript"/>
        </w:rPr>
        <w:t>сущ. с-мы тсн</w:t>
      </w:r>
      <w:r w:rsidRPr="00DC31DE">
        <w:rPr>
          <w:sz w:val="24"/>
          <w:szCs w:val="24"/>
        </w:rPr>
        <w:t xml:space="preserve"> - уровень потерь тепловой энергии в тепловых сетях в существующей системе теплоснабжения, %;</w:t>
      </w:r>
    </w:p>
    <w:p w:rsidR="00B510C0" w:rsidRPr="00DC31DE" w:rsidRDefault="00D26E1E" w:rsidP="00DC31DE">
      <w:pPr>
        <w:spacing w:line="240" w:lineRule="auto"/>
        <w:rPr>
          <w:sz w:val="24"/>
          <w:szCs w:val="24"/>
        </w:rPr>
      </w:pPr>
      <w:r w:rsidRPr="00DC31DE">
        <w:rPr>
          <w:i/>
          <w:sz w:val="24"/>
          <w:szCs w:val="24"/>
        </w:rPr>
        <w:lastRenderedPageBreak/>
        <w:t xml:space="preserve">П% </w:t>
      </w:r>
      <w:r w:rsidRPr="00DC31DE">
        <w:rPr>
          <w:i/>
          <w:sz w:val="24"/>
          <w:szCs w:val="24"/>
          <w:vertAlign w:val="subscript"/>
        </w:rPr>
        <w:t>нов. уч. т/с</w:t>
      </w:r>
      <w:r w:rsidRPr="00DC31DE">
        <w:rPr>
          <w:sz w:val="24"/>
          <w:szCs w:val="24"/>
        </w:rPr>
        <w:t xml:space="preserve"> - уровень потерь тепловой энергии на вновь прокладываемом участке тепловой сети, %.</w:t>
      </w:r>
    </w:p>
    <w:p w:rsidR="00B510C0" w:rsidRPr="00DC31DE" w:rsidRDefault="00D26E1E" w:rsidP="00DC31DE">
      <w:pPr>
        <w:spacing w:line="240" w:lineRule="auto"/>
        <w:rPr>
          <w:sz w:val="24"/>
          <w:szCs w:val="24"/>
        </w:rPr>
      </w:pPr>
      <w:r w:rsidRPr="00DC31DE">
        <w:rPr>
          <w:sz w:val="24"/>
          <w:szCs w:val="24"/>
        </w:rPr>
        <w:t>Уровень потерь тепловой энергии на вновь прокладываемом участке тепловой сети принимается не более 10% от доли потерь к отпуску существующей системы теплоснабжения.</w:t>
      </w:r>
    </w:p>
    <w:p w:rsidR="00B510C0" w:rsidRPr="00DC31DE" w:rsidRDefault="00D26E1E" w:rsidP="00DC31DE">
      <w:pPr>
        <w:spacing w:line="240" w:lineRule="auto"/>
        <w:rPr>
          <w:sz w:val="24"/>
          <w:szCs w:val="24"/>
        </w:rPr>
      </w:pPr>
      <w:r w:rsidRPr="00DC31DE">
        <w:rPr>
          <w:sz w:val="24"/>
          <w:szCs w:val="24"/>
        </w:rPr>
        <w:t xml:space="preserve">Присоединение нового потребителя тепловой энергии неизбежно приводит не только к увеличению полезного отпуска и отпуска тепловой энергии в сеть, но и к увеличению потерь тепловой энергии в тепловых сетях. </w:t>
      </w:r>
    </w:p>
    <w:p w:rsidR="00B510C0" w:rsidRPr="00DC31DE" w:rsidRDefault="00D26E1E" w:rsidP="00DC31DE">
      <w:pPr>
        <w:spacing w:line="240" w:lineRule="auto"/>
        <w:rPr>
          <w:sz w:val="24"/>
          <w:szCs w:val="24"/>
        </w:rPr>
      </w:pPr>
      <w:r w:rsidRPr="00DC31DE">
        <w:rPr>
          <w:sz w:val="24"/>
          <w:szCs w:val="24"/>
        </w:rPr>
        <w:t xml:space="preserve">При формировании тарифа на тепловую энергию, для каждой системы теплоснабжения производится расчет и утверждение нормативных потерь тепловой энергии при передаче по тепловым сетям, т.е. в тариф заложен определенный уровень потерь тепловой энергии (как в абсолютных величинах, так и в процентном отношении к отпуску тепловой энергии в сеть). Поэтому, с экономической точки зрения, присоединение нового потребителя тепловой энергии будет целесообразным лишь в том случае, если потери тепловой энергии, возникающие на участке вновь прокладываемой тепловой сети, не приведут к увеличению уровня потерь тепловой энергии (в процентном отношении к отпуску тепловой энергии в сеть) в целом по данной системе теплоснабжения. Из этого следует, что расстояние от потребителя до ближайшей точки присоединения к существующей тепловой сети должно быть таким, чтобы отношение потерь тепловой энергии на данном участке тепловой сети к сумме полезного отпуска и потерь тепловой </w:t>
      </w:r>
      <w:r w:rsidR="00621E29" w:rsidRPr="00DC31DE">
        <w:rPr>
          <w:sz w:val="24"/>
          <w:szCs w:val="24"/>
        </w:rPr>
        <w:t>энергии на</w:t>
      </w:r>
      <w:r w:rsidRPr="00DC31DE">
        <w:rPr>
          <w:sz w:val="24"/>
          <w:szCs w:val="24"/>
        </w:rPr>
        <w:t xml:space="preserve"> данном участке тепловой сети не превышало величину потерь, утвержденную при формировании тарифа. В противном случае присоединение нового потребителя приведет к снижению эффективности процесса транспорта тепловой энергии и убыткам для энергоснабжающей организации. Таким образом, экономический эффект в результате присоединения нового потребителя прямо пропорционален увеличению полезного отпуска тепловой энергии и обратно пропорционален увеличению потерь тепловой энергии в сетях.</w:t>
      </w:r>
    </w:p>
    <w:p w:rsidR="00B510C0" w:rsidRPr="00DC31DE" w:rsidRDefault="00D26E1E" w:rsidP="00DC31DE">
      <w:pPr>
        <w:spacing w:line="240" w:lineRule="auto"/>
        <w:rPr>
          <w:sz w:val="24"/>
          <w:szCs w:val="24"/>
        </w:rPr>
      </w:pPr>
      <w:r w:rsidRPr="00DC31DE">
        <w:rPr>
          <w:sz w:val="24"/>
          <w:szCs w:val="24"/>
        </w:rPr>
        <w:t>Для обеспечения эффективности транспорта тепловой энергии необходимо обеспечить выполнение следующих условий:</w:t>
      </w:r>
    </w:p>
    <w:p w:rsidR="00B510C0" w:rsidRPr="00DC31DE" w:rsidRDefault="00D26E1E" w:rsidP="00DC31DE">
      <w:pPr>
        <w:widowControl w:val="0"/>
        <w:pBdr>
          <w:top w:val="nil"/>
          <w:left w:val="nil"/>
          <w:bottom w:val="nil"/>
          <w:right w:val="nil"/>
          <w:between w:val="nil"/>
        </w:pBdr>
        <w:spacing w:line="240" w:lineRule="auto"/>
        <w:rPr>
          <w:i/>
          <w:color w:val="000000"/>
          <w:sz w:val="24"/>
          <w:szCs w:val="24"/>
        </w:rPr>
      </w:pPr>
      <w:r w:rsidRPr="00DC31DE">
        <w:rPr>
          <w:rFonts w:eastAsia="Gungsuh"/>
          <w:i/>
          <w:color w:val="000000"/>
          <w:sz w:val="24"/>
          <w:szCs w:val="24"/>
        </w:rPr>
        <w:t>а → min;</w:t>
      </w:r>
    </w:p>
    <w:p w:rsidR="00B510C0" w:rsidRPr="00DC31DE" w:rsidRDefault="00D26E1E" w:rsidP="00DC31DE">
      <w:pPr>
        <w:widowControl w:val="0"/>
        <w:pBdr>
          <w:top w:val="nil"/>
          <w:left w:val="nil"/>
          <w:bottom w:val="nil"/>
          <w:right w:val="nil"/>
          <w:between w:val="nil"/>
        </w:pBdr>
        <w:spacing w:line="240" w:lineRule="auto"/>
        <w:rPr>
          <w:i/>
          <w:color w:val="000000"/>
          <w:sz w:val="24"/>
          <w:szCs w:val="24"/>
        </w:rPr>
      </w:pPr>
      <w:r w:rsidRPr="00DC31DE">
        <w:rPr>
          <w:rFonts w:eastAsia="Gungsuh"/>
          <w:i/>
          <w:color w:val="000000"/>
          <w:sz w:val="24"/>
          <w:szCs w:val="24"/>
        </w:rPr>
        <w:t>а ≤ 0,5.</w:t>
      </w:r>
    </w:p>
    <w:p w:rsidR="00B510C0" w:rsidRPr="00DC31DE" w:rsidRDefault="00D26E1E" w:rsidP="00DC31DE">
      <w:pPr>
        <w:spacing w:line="240" w:lineRule="auto"/>
        <w:rPr>
          <w:sz w:val="24"/>
          <w:szCs w:val="24"/>
        </w:rPr>
      </w:pPr>
      <w:r w:rsidRPr="00DC31DE">
        <w:rPr>
          <w:sz w:val="24"/>
          <w:szCs w:val="24"/>
        </w:rPr>
        <w:t xml:space="preserve">При </w:t>
      </w:r>
      <w:r w:rsidRPr="00DC31DE">
        <w:rPr>
          <w:i/>
          <w:sz w:val="24"/>
          <w:szCs w:val="24"/>
        </w:rPr>
        <w:t>а=0,5</w:t>
      </w:r>
      <w:r w:rsidRPr="00DC31DE">
        <w:rPr>
          <w:sz w:val="24"/>
          <w:szCs w:val="24"/>
        </w:rPr>
        <w:t xml:space="preserve"> - радиус эффективного теплоснабжения принимает максимально допустимое значение. </w:t>
      </w:r>
    </w:p>
    <w:p w:rsidR="00B510C0" w:rsidRPr="00DC31DE" w:rsidRDefault="00D26E1E" w:rsidP="00DC31DE">
      <w:pPr>
        <w:spacing w:line="240" w:lineRule="auto"/>
        <w:rPr>
          <w:sz w:val="24"/>
          <w:szCs w:val="24"/>
        </w:rPr>
      </w:pPr>
      <w:r w:rsidRPr="00DC31DE">
        <w:rPr>
          <w:sz w:val="24"/>
          <w:szCs w:val="24"/>
        </w:rPr>
        <w:t xml:space="preserve">Алгоритм расчета эффективного радиуса теплоснабжения при условии </w:t>
      </w:r>
      <w:r w:rsidRPr="00DC31DE">
        <w:rPr>
          <w:i/>
          <w:sz w:val="24"/>
          <w:szCs w:val="24"/>
        </w:rPr>
        <w:t>а=0,5:</w:t>
      </w:r>
    </w:p>
    <w:p w:rsidR="00B510C0" w:rsidRPr="00DC31DE" w:rsidRDefault="00D26E1E" w:rsidP="00DC31DE">
      <w:pPr>
        <w:numPr>
          <w:ilvl w:val="0"/>
          <w:numId w:val="11"/>
        </w:numPr>
        <w:pBdr>
          <w:top w:val="nil"/>
          <w:left w:val="nil"/>
          <w:bottom w:val="nil"/>
          <w:right w:val="nil"/>
          <w:between w:val="nil"/>
        </w:pBdr>
        <w:spacing w:line="240" w:lineRule="auto"/>
        <w:ind w:left="0" w:firstLine="709"/>
        <w:rPr>
          <w:color w:val="000000"/>
          <w:sz w:val="24"/>
          <w:szCs w:val="24"/>
        </w:rPr>
      </w:pPr>
      <w:r w:rsidRPr="00DC31DE">
        <w:rPr>
          <w:color w:val="000000"/>
          <w:sz w:val="24"/>
          <w:szCs w:val="24"/>
        </w:rPr>
        <w:t>определение оптимального диаметра подводящего трубопровода D</w:t>
      </w:r>
      <w:r w:rsidRPr="00DC31DE">
        <w:rPr>
          <w:i/>
          <w:color w:val="000000"/>
          <w:sz w:val="24"/>
          <w:szCs w:val="24"/>
          <w:vertAlign w:val="subscript"/>
        </w:rPr>
        <w:t>оптим</w:t>
      </w:r>
      <w:r w:rsidRPr="00DC31DE">
        <w:rPr>
          <w:color w:val="000000"/>
          <w:sz w:val="24"/>
          <w:szCs w:val="24"/>
        </w:rPr>
        <w:t>., обеспечивающего требуемый расход теплоносителя для обеспечения теплоснабжения потребителя, мм;</w:t>
      </w:r>
    </w:p>
    <w:p w:rsidR="00B510C0" w:rsidRPr="00DC31DE" w:rsidRDefault="00013087" w:rsidP="00DC31DE">
      <w:pPr>
        <w:spacing w:line="240" w:lineRule="auto"/>
        <w:rPr>
          <w:rFonts w:eastAsia="Cambria Math"/>
          <w:color w:val="000000"/>
          <w:sz w:val="24"/>
          <w:szCs w:val="24"/>
        </w:rPr>
      </w:pPr>
      <m:oMathPara>
        <m:oMath>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D</m:t>
              </m:r>
            </m:e>
            <m:sub>
              <m:r>
                <w:rPr>
                  <w:rFonts w:ascii="Cambria Math" w:eastAsia="Cambria Math" w:hAnsi="Cambria Math"/>
                  <w:color w:val="000000"/>
                  <w:sz w:val="24"/>
                  <w:szCs w:val="24"/>
                </w:rPr>
                <m:t>оптим</m:t>
              </m:r>
            </m:sub>
          </m:sSub>
          <m:r>
            <w:rPr>
              <w:rFonts w:ascii="Cambria Math" w:eastAsia="Cambria Math" w:hAnsi="Cambria Math"/>
              <w:color w:val="000000"/>
              <w:sz w:val="24"/>
              <w:szCs w:val="24"/>
            </w:rPr>
            <m:t>=2∙</m:t>
          </m:r>
          <m:rad>
            <m:radPr>
              <m:degHide m:val="1"/>
              <m:ctrlPr>
                <w:rPr>
                  <w:rFonts w:ascii="Cambria Math" w:eastAsia="Cambria Math" w:hAnsi="Cambria Math"/>
                  <w:color w:val="000000"/>
                  <w:sz w:val="24"/>
                  <w:szCs w:val="24"/>
                </w:rPr>
              </m:ctrlPr>
            </m:radPr>
            <m:deg/>
            <m:e>
              <m:f>
                <m:fPr>
                  <m:ctrlPr>
                    <w:rPr>
                      <w:rFonts w:ascii="Cambria Math" w:eastAsia="Cambria Math" w:hAnsi="Cambria Math"/>
                      <w:color w:val="000000"/>
                      <w:sz w:val="24"/>
                      <w:szCs w:val="24"/>
                    </w:rPr>
                  </m:ctrlPr>
                </m:fPr>
                <m:num>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S</m:t>
                      </m:r>
                    </m:e>
                    <m:sub>
                      <m:r>
                        <w:rPr>
                          <w:rFonts w:ascii="Cambria Math" w:eastAsia="Cambria Math" w:hAnsi="Cambria Math"/>
                          <w:color w:val="000000"/>
                          <w:sz w:val="24"/>
                          <w:szCs w:val="24"/>
                        </w:rPr>
                        <m:t>сеч</m:t>
                      </m:r>
                    </m:sub>
                  </m:sSub>
                </m:num>
                <m:den>
                  <m:r>
                    <w:rPr>
                      <w:rFonts w:ascii="Cambria Math" w:eastAsia="Cambria Math" w:hAnsi="Cambria Math"/>
                      <w:color w:val="000000"/>
                      <w:sz w:val="24"/>
                      <w:szCs w:val="24"/>
                    </w:rPr>
                    <m:t>π</m:t>
                  </m:r>
                </m:den>
              </m:f>
            </m:e>
          </m:rad>
          <m:r>
            <w:rPr>
              <w:rFonts w:ascii="Cambria Math" w:eastAsia="Cambria Math" w:hAnsi="Cambria Math"/>
              <w:color w:val="000000"/>
              <w:sz w:val="24"/>
              <w:szCs w:val="24"/>
            </w:rPr>
            <m:t xml:space="preserve"> , м;</m:t>
          </m:r>
        </m:oMath>
      </m:oMathPara>
    </w:p>
    <w:p w:rsidR="00B510C0" w:rsidRPr="00DC31DE" w:rsidRDefault="00D26E1E" w:rsidP="00DC31DE">
      <w:pPr>
        <w:spacing w:line="240" w:lineRule="auto"/>
        <w:rPr>
          <w:sz w:val="24"/>
          <w:szCs w:val="24"/>
        </w:rPr>
      </w:pPr>
      <w:r w:rsidRPr="00DC31DE">
        <w:rPr>
          <w:sz w:val="24"/>
          <w:szCs w:val="24"/>
        </w:rPr>
        <w:t>Если задаться оптимальной скоростью теплоносителя и, зная его расход, можно вычислить площадь поперечного сечения трубопровода:</w:t>
      </w:r>
    </w:p>
    <w:p w:rsidR="00B510C0" w:rsidRPr="00DC31DE" w:rsidRDefault="00013087" w:rsidP="00DC31DE">
      <w:pPr>
        <w:spacing w:line="240" w:lineRule="auto"/>
        <w:rPr>
          <w:rFonts w:eastAsia="Cambria Math"/>
          <w:color w:val="000000"/>
          <w:sz w:val="24"/>
          <w:szCs w:val="24"/>
        </w:rPr>
      </w:pPr>
      <m:oMathPara>
        <m:oMath>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S</m:t>
              </m:r>
            </m:e>
            <m:sub>
              <m:r>
                <w:rPr>
                  <w:rFonts w:ascii="Cambria Math" w:eastAsia="Cambria Math" w:hAnsi="Cambria Math"/>
                  <w:color w:val="000000"/>
                  <w:sz w:val="24"/>
                  <w:szCs w:val="24"/>
                </w:rPr>
                <m:t>сеч</m:t>
              </m:r>
            </m:sub>
          </m:sSub>
          <m:r>
            <w:rPr>
              <w:rFonts w:ascii="Cambria Math" w:eastAsia="Cambria Math" w:hAnsi="Cambria Math"/>
              <w:color w:val="000000"/>
              <w:sz w:val="24"/>
              <w:szCs w:val="24"/>
            </w:rPr>
            <m:t>=</m:t>
          </m:r>
          <m:f>
            <m:fPr>
              <m:ctrlPr>
                <w:rPr>
                  <w:rFonts w:ascii="Cambria Math" w:eastAsia="Cambria Math" w:hAnsi="Cambria Math"/>
                  <w:color w:val="000000"/>
                  <w:sz w:val="24"/>
                  <w:szCs w:val="24"/>
                </w:rPr>
              </m:ctrlPr>
            </m:fPr>
            <m:num>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G</m:t>
                  </m:r>
                </m:e>
                <m:sub>
                  <m:r>
                    <w:rPr>
                      <w:rFonts w:ascii="Cambria Math" w:eastAsia="Cambria Math" w:hAnsi="Cambria Math"/>
                      <w:color w:val="000000"/>
                      <w:sz w:val="24"/>
                      <w:szCs w:val="24"/>
                    </w:rPr>
                    <m:t>расч</m:t>
                  </m:r>
                </m:sub>
              </m:sSub>
            </m:num>
            <m:den>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V</m:t>
                  </m:r>
                </m:e>
                <m:sub>
                  <m:r>
                    <w:rPr>
                      <w:rFonts w:ascii="Cambria Math" w:eastAsia="Cambria Math" w:hAnsi="Cambria Math"/>
                      <w:color w:val="000000"/>
                      <w:sz w:val="24"/>
                      <w:szCs w:val="24"/>
                    </w:rPr>
                    <m:t>опт</m:t>
                  </m:r>
                </m:sub>
              </m:sSub>
            </m:den>
          </m:f>
          <m:r>
            <w:rPr>
              <w:rFonts w:ascii="Cambria Math" w:eastAsia="Cambria Math" w:hAnsi="Cambria Math"/>
              <w:color w:val="000000"/>
              <w:sz w:val="24"/>
              <w:szCs w:val="24"/>
            </w:rPr>
            <m:t xml:space="preserve">, </m:t>
          </m:r>
          <m:sSup>
            <m:sSupPr>
              <m:ctrlPr>
                <w:rPr>
                  <w:rFonts w:ascii="Cambria Math" w:eastAsia="Cambria Math" w:hAnsi="Cambria Math"/>
                  <w:color w:val="000000"/>
                  <w:sz w:val="24"/>
                  <w:szCs w:val="24"/>
                </w:rPr>
              </m:ctrlPr>
            </m:sSupPr>
            <m:e>
              <m:r>
                <w:rPr>
                  <w:rFonts w:ascii="Cambria Math" w:eastAsia="Cambria Math" w:hAnsi="Cambria Math"/>
                  <w:color w:val="000000"/>
                  <w:sz w:val="24"/>
                  <w:szCs w:val="24"/>
                </w:rPr>
                <m:t>м</m:t>
              </m:r>
            </m:e>
            <m:sup>
              <m:r>
                <w:rPr>
                  <w:rFonts w:ascii="Cambria Math" w:eastAsia="Cambria Math" w:hAnsi="Cambria Math"/>
                  <w:color w:val="000000"/>
                  <w:sz w:val="24"/>
                  <w:szCs w:val="24"/>
                </w:rPr>
                <m:t>2</m:t>
              </m:r>
            </m:sup>
          </m:sSup>
          <m:r>
            <w:rPr>
              <w:rFonts w:ascii="Cambria Math" w:eastAsia="Cambria Math" w:hAnsi="Cambria Math"/>
              <w:color w:val="000000"/>
              <w:sz w:val="24"/>
              <w:szCs w:val="24"/>
            </w:rPr>
            <m:t>;</m:t>
          </m:r>
        </m:oMath>
      </m:oMathPara>
    </w:p>
    <w:p w:rsidR="00B510C0" w:rsidRPr="00DC31DE" w:rsidRDefault="00D26E1E" w:rsidP="00DC31DE">
      <w:pPr>
        <w:spacing w:line="240" w:lineRule="auto"/>
        <w:rPr>
          <w:sz w:val="24"/>
          <w:szCs w:val="24"/>
        </w:rPr>
      </w:pPr>
      <w:r w:rsidRPr="00DC31DE">
        <w:rPr>
          <w:sz w:val="24"/>
          <w:szCs w:val="24"/>
        </w:rPr>
        <w:t>Расчётный расход теплоносителя находится по формуле:</w:t>
      </w:r>
    </w:p>
    <w:p w:rsidR="00B510C0" w:rsidRPr="00DC31DE" w:rsidRDefault="00013087" w:rsidP="00DC31DE">
      <w:pPr>
        <w:spacing w:line="240" w:lineRule="auto"/>
        <w:rPr>
          <w:rFonts w:eastAsia="Cambria Math"/>
          <w:color w:val="000000"/>
          <w:sz w:val="24"/>
          <w:szCs w:val="24"/>
        </w:rPr>
      </w:pPr>
      <m:oMathPara>
        <m:oMath>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G</m:t>
              </m:r>
            </m:e>
            <m:sub>
              <m:r>
                <w:rPr>
                  <w:rFonts w:ascii="Cambria Math" w:eastAsia="Cambria Math" w:hAnsi="Cambria Math"/>
                  <w:color w:val="000000"/>
                  <w:sz w:val="24"/>
                  <w:szCs w:val="24"/>
                </w:rPr>
                <m:t>расч</m:t>
              </m:r>
            </m:sub>
          </m:sSub>
          <m:r>
            <w:rPr>
              <w:rFonts w:ascii="Cambria Math" w:eastAsia="Cambria Math" w:hAnsi="Cambria Math"/>
              <w:color w:val="000000"/>
              <w:sz w:val="24"/>
              <w:szCs w:val="24"/>
            </w:rPr>
            <m:t>=</m:t>
          </m:r>
          <m:f>
            <m:fPr>
              <m:ctrlPr>
                <w:rPr>
                  <w:rFonts w:ascii="Cambria Math" w:eastAsia="Cambria Math" w:hAnsi="Cambria Math"/>
                  <w:color w:val="000000"/>
                  <w:sz w:val="24"/>
                  <w:szCs w:val="24"/>
                </w:rPr>
              </m:ctrlPr>
            </m:fPr>
            <m:num>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Q</m:t>
                  </m:r>
                </m:e>
                <m:sub>
                  <m:r>
                    <w:rPr>
                      <w:rFonts w:ascii="Cambria Math" w:eastAsia="Cambria Math" w:hAnsi="Cambria Math"/>
                      <w:color w:val="000000"/>
                      <w:sz w:val="24"/>
                      <w:szCs w:val="24"/>
                    </w:rPr>
                    <m:t>расч</m:t>
                  </m:r>
                </m:sub>
              </m:sSub>
              <m:r>
                <w:rPr>
                  <w:rFonts w:ascii="Cambria Math" w:eastAsia="Cambria Math" w:hAnsi="Cambria Math"/>
                  <w:color w:val="000000"/>
                  <w:sz w:val="24"/>
                  <w:szCs w:val="24"/>
                </w:rPr>
                <m:t>∙1000</m:t>
              </m:r>
            </m:num>
            <m:den>
              <m:r>
                <w:rPr>
                  <w:rFonts w:ascii="Cambria Math" w:eastAsia="Cambria Math" w:hAnsi="Cambria Math"/>
                  <w:color w:val="000000"/>
                  <w:sz w:val="24"/>
                  <w:szCs w:val="24"/>
                </w:rPr>
                <m:t>с∙</m:t>
              </m:r>
              <m:d>
                <m:dPr>
                  <m:ctrlPr>
                    <w:rPr>
                      <w:rFonts w:ascii="Cambria Math" w:eastAsia="Cambria Math" w:hAnsi="Cambria Math"/>
                      <w:color w:val="000000"/>
                      <w:sz w:val="24"/>
                      <w:szCs w:val="24"/>
                    </w:rPr>
                  </m:ctrlPr>
                </m:dPr>
                <m:e>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t</m:t>
                      </m:r>
                    </m:e>
                    <m:sub>
                      <m:r>
                        <w:rPr>
                          <w:rFonts w:ascii="Cambria Math" w:eastAsia="Cambria Math" w:hAnsi="Cambria Math"/>
                          <w:color w:val="000000"/>
                          <w:sz w:val="24"/>
                          <w:szCs w:val="24"/>
                        </w:rPr>
                        <m:t>1</m:t>
                      </m:r>
                    </m:sub>
                  </m:sSub>
                  <m:r>
                    <w:rPr>
                      <w:rFonts w:ascii="Cambria Math" w:eastAsia="Cambria Math" w:hAnsi="Cambria Math"/>
                      <w:color w:val="000000"/>
                      <w:sz w:val="24"/>
                      <w:szCs w:val="24"/>
                    </w:rPr>
                    <m:t>-</m:t>
                  </m:r>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t</m:t>
                      </m:r>
                    </m:e>
                    <m:sub>
                      <m:r>
                        <w:rPr>
                          <w:rFonts w:ascii="Cambria Math" w:eastAsia="Cambria Math" w:hAnsi="Cambria Math"/>
                          <w:color w:val="000000"/>
                          <w:sz w:val="24"/>
                          <w:szCs w:val="24"/>
                        </w:rPr>
                        <m:t>2</m:t>
                      </m:r>
                    </m:sub>
                  </m:sSub>
                </m:e>
              </m:d>
            </m:den>
          </m:f>
          <m:r>
            <w:rPr>
              <w:rFonts w:ascii="Cambria Math" w:eastAsia="Cambria Math" w:hAnsi="Cambria Math"/>
              <w:color w:val="000000"/>
              <w:sz w:val="24"/>
              <w:szCs w:val="24"/>
            </w:rPr>
            <m:t xml:space="preserve">, </m:t>
          </m:r>
          <m:f>
            <m:fPr>
              <m:ctrlPr>
                <w:rPr>
                  <w:rFonts w:ascii="Cambria Math" w:eastAsia="Cambria Math" w:hAnsi="Cambria Math"/>
                  <w:color w:val="000000"/>
                  <w:sz w:val="24"/>
                  <w:szCs w:val="24"/>
                </w:rPr>
              </m:ctrlPr>
            </m:fPr>
            <m:num>
              <m:r>
                <w:rPr>
                  <w:rFonts w:ascii="Cambria Math" w:eastAsia="Cambria Math" w:hAnsi="Cambria Math"/>
                  <w:color w:val="000000"/>
                  <w:sz w:val="24"/>
                  <w:szCs w:val="24"/>
                </w:rPr>
                <m:t>т</m:t>
              </m:r>
            </m:num>
            <m:den>
              <m:r>
                <w:rPr>
                  <w:rFonts w:ascii="Cambria Math" w:eastAsia="Cambria Math" w:hAnsi="Cambria Math"/>
                  <w:color w:val="000000"/>
                  <w:sz w:val="24"/>
                  <w:szCs w:val="24"/>
                </w:rPr>
                <m:t>ч</m:t>
              </m:r>
            </m:den>
          </m:f>
          <m:r>
            <w:rPr>
              <w:rFonts w:ascii="Cambria Math" w:eastAsia="Cambria Math" w:hAnsi="Cambria Math"/>
              <w:color w:val="000000"/>
              <w:sz w:val="24"/>
              <w:szCs w:val="24"/>
            </w:rPr>
            <m:t>;</m:t>
          </m:r>
        </m:oMath>
      </m:oMathPara>
    </w:p>
    <w:p w:rsidR="00B510C0" w:rsidRPr="00DC31DE" w:rsidRDefault="00D26E1E" w:rsidP="00DC31DE">
      <w:pPr>
        <w:spacing w:line="240" w:lineRule="auto"/>
        <w:rPr>
          <w:sz w:val="24"/>
          <w:szCs w:val="24"/>
        </w:rPr>
      </w:pPr>
      <w:r w:rsidRPr="00DC31DE">
        <w:rPr>
          <w:sz w:val="24"/>
          <w:szCs w:val="24"/>
        </w:rPr>
        <w:t xml:space="preserve">где </w:t>
      </w:r>
      <w:r w:rsidRPr="00DC31DE">
        <w:rPr>
          <w:i/>
          <w:sz w:val="24"/>
          <w:szCs w:val="24"/>
        </w:rPr>
        <w:t>с</w:t>
      </w:r>
      <w:r w:rsidRPr="00DC31DE">
        <w:rPr>
          <w:rFonts w:eastAsia="Gungsuh"/>
          <w:sz w:val="24"/>
          <w:szCs w:val="24"/>
        </w:rPr>
        <w:t xml:space="preserve"> - теплоемкость теплоносителя, для воды с = 1 ккал/кг∙˚С;</w:t>
      </w:r>
    </w:p>
    <w:p w:rsidR="00B510C0" w:rsidRPr="00DC31DE" w:rsidRDefault="00D26E1E" w:rsidP="00DC31DE">
      <w:pPr>
        <w:spacing w:line="240" w:lineRule="auto"/>
        <w:rPr>
          <w:sz w:val="24"/>
          <w:szCs w:val="24"/>
        </w:rPr>
      </w:pPr>
      <w:r w:rsidRPr="00DC31DE">
        <w:rPr>
          <w:i/>
          <w:sz w:val="24"/>
          <w:szCs w:val="24"/>
        </w:rPr>
        <w:t>t</w:t>
      </w:r>
      <w:r w:rsidRPr="00DC31DE">
        <w:rPr>
          <w:i/>
          <w:sz w:val="24"/>
          <w:szCs w:val="24"/>
          <w:vertAlign w:val="subscript"/>
        </w:rPr>
        <w:t xml:space="preserve">1 </w:t>
      </w:r>
      <w:r w:rsidRPr="00DC31DE">
        <w:rPr>
          <w:sz w:val="24"/>
          <w:szCs w:val="24"/>
        </w:rPr>
        <w:t xml:space="preserve">и </w:t>
      </w:r>
      <w:r w:rsidRPr="00DC31DE">
        <w:rPr>
          <w:i/>
          <w:sz w:val="24"/>
          <w:szCs w:val="24"/>
        </w:rPr>
        <w:t>t</w:t>
      </w:r>
      <w:r w:rsidRPr="00DC31DE">
        <w:rPr>
          <w:i/>
          <w:sz w:val="24"/>
          <w:szCs w:val="24"/>
          <w:vertAlign w:val="subscript"/>
        </w:rPr>
        <w:t>2</w:t>
      </w:r>
      <w:r w:rsidRPr="00DC31DE">
        <w:rPr>
          <w:sz w:val="24"/>
          <w:szCs w:val="24"/>
        </w:rPr>
        <w:t>- температуры теплоносителя в подающем и обратном трубопроводах в соответствии с температурным графиком при расчетной температуре наружного воздуха,ºС.</w:t>
      </w:r>
    </w:p>
    <w:p w:rsidR="00B510C0" w:rsidRPr="00DC31DE" w:rsidRDefault="00D26E1E" w:rsidP="00DC31DE">
      <w:pPr>
        <w:numPr>
          <w:ilvl w:val="0"/>
          <w:numId w:val="11"/>
        </w:numPr>
        <w:pBdr>
          <w:top w:val="nil"/>
          <w:left w:val="nil"/>
          <w:bottom w:val="nil"/>
          <w:right w:val="nil"/>
          <w:between w:val="nil"/>
        </w:pBdr>
        <w:spacing w:line="240" w:lineRule="auto"/>
        <w:ind w:left="0" w:firstLine="709"/>
        <w:rPr>
          <w:color w:val="000000"/>
          <w:sz w:val="24"/>
          <w:szCs w:val="24"/>
        </w:rPr>
      </w:pPr>
      <w:r w:rsidRPr="00DC31DE">
        <w:rPr>
          <w:color w:val="000000"/>
          <w:sz w:val="24"/>
          <w:szCs w:val="24"/>
        </w:rPr>
        <w:t xml:space="preserve">определение годового объема потребления тепловой энергии присоединяемым потребителем </w:t>
      </w:r>
      <w:r w:rsidRPr="00DC31DE">
        <w:rPr>
          <w:i/>
          <w:color w:val="000000"/>
          <w:sz w:val="24"/>
          <w:szCs w:val="24"/>
        </w:rPr>
        <w:t>Q</w:t>
      </w:r>
      <w:r w:rsidRPr="00DC31DE">
        <w:rPr>
          <w:i/>
          <w:color w:val="000000"/>
          <w:sz w:val="24"/>
          <w:szCs w:val="24"/>
          <w:vertAlign w:val="subscript"/>
        </w:rPr>
        <w:t>потр</w:t>
      </w:r>
      <w:r w:rsidRPr="00DC31DE">
        <w:rPr>
          <w:color w:val="000000"/>
          <w:sz w:val="24"/>
          <w:szCs w:val="24"/>
        </w:rPr>
        <w:t>., Гкал/год;</w:t>
      </w:r>
    </w:p>
    <w:p w:rsidR="00B510C0" w:rsidRPr="00DC31DE" w:rsidRDefault="00013087" w:rsidP="00DC31DE">
      <w:pPr>
        <w:spacing w:line="240" w:lineRule="auto"/>
        <w:rPr>
          <w:rFonts w:eastAsia="Cambria Math"/>
          <w:color w:val="000000"/>
          <w:sz w:val="24"/>
          <w:szCs w:val="24"/>
        </w:rPr>
      </w:pPr>
      <m:oMathPara>
        <m:oMath>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Q</m:t>
              </m:r>
            </m:e>
            <m:sub>
              <m:r>
                <w:rPr>
                  <w:rFonts w:ascii="Cambria Math" w:eastAsia="Cambria Math" w:hAnsi="Cambria Math"/>
                  <w:color w:val="000000"/>
                  <w:sz w:val="24"/>
                  <w:szCs w:val="24"/>
                </w:rPr>
                <m:t>потр</m:t>
              </m:r>
            </m:sub>
          </m:sSub>
          <m:r>
            <w:rPr>
              <w:rFonts w:ascii="Cambria Math" w:eastAsia="Cambria Math" w:hAnsi="Cambria Math"/>
              <w:color w:val="000000"/>
              <w:sz w:val="24"/>
              <w:szCs w:val="24"/>
            </w:rPr>
            <m:t>=</m:t>
          </m:r>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Q</m:t>
              </m:r>
            </m:e>
            <m:sub>
              <m:r>
                <w:rPr>
                  <w:rFonts w:ascii="Cambria Math" w:eastAsia="Cambria Math" w:hAnsi="Cambria Math"/>
                  <w:color w:val="000000"/>
                  <w:sz w:val="24"/>
                  <w:szCs w:val="24"/>
                </w:rPr>
                <m:t>расч</m:t>
              </m:r>
            </m:sub>
          </m:sSub>
          <m:r>
            <w:rPr>
              <w:rFonts w:ascii="Cambria Math" w:eastAsia="Cambria Math" w:hAnsi="Cambria Math"/>
              <w:color w:val="000000"/>
              <w:sz w:val="24"/>
              <w:szCs w:val="24"/>
            </w:rPr>
            <m:t>∙T∙</m:t>
          </m:r>
          <m:d>
            <m:dPr>
              <m:ctrlPr>
                <w:rPr>
                  <w:rFonts w:ascii="Cambria Math" w:eastAsia="Cambria Math" w:hAnsi="Cambria Math"/>
                  <w:color w:val="000000"/>
                  <w:sz w:val="24"/>
                  <w:szCs w:val="24"/>
                </w:rPr>
              </m:ctrlPr>
            </m:dPr>
            <m:e>
              <m:f>
                <m:fPr>
                  <m:ctrlPr>
                    <w:rPr>
                      <w:rFonts w:ascii="Cambria Math" w:eastAsia="Cambria Math" w:hAnsi="Cambria Math"/>
                      <w:color w:val="000000"/>
                      <w:sz w:val="24"/>
                      <w:szCs w:val="24"/>
                    </w:rPr>
                  </m:ctrlPr>
                </m:fPr>
                <m:num>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t</m:t>
                      </m:r>
                    </m:e>
                    <m:sub>
                      <m:r>
                        <w:rPr>
                          <w:rFonts w:ascii="Cambria Math" w:eastAsia="Cambria Math" w:hAnsi="Cambria Math"/>
                          <w:color w:val="000000"/>
                          <w:sz w:val="24"/>
                          <w:szCs w:val="24"/>
                        </w:rPr>
                        <m:t>вн</m:t>
                      </m:r>
                    </m:sub>
                  </m:sSub>
                  <m:r>
                    <w:rPr>
                      <w:rFonts w:ascii="Cambria Math" w:eastAsia="Cambria Math" w:hAnsi="Cambria Math"/>
                      <w:color w:val="000000"/>
                      <w:sz w:val="24"/>
                      <w:szCs w:val="24"/>
                    </w:rPr>
                    <m:t>-</m:t>
                  </m:r>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t</m:t>
                      </m:r>
                    </m:e>
                    <m:sub>
                      <m:r>
                        <w:rPr>
                          <w:rFonts w:ascii="Cambria Math" w:eastAsia="Cambria Math" w:hAnsi="Cambria Math"/>
                          <w:color w:val="000000"/>
                          <w:sz w:val="24"/>
                          <w:szCs w:val="24"/>
                        </w:rPr>
                        <m:t>о.п.</m:t>
                      </m:r>
                    </m:sub>
                  </m:sSub>
                </m:num>
                <m:den>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t</m:t>
                      </m:r>
                    </m:e>
                    <m:sub>
                      <m:r>
                        <w:rPr>
                          <w:rFonts w:ascii="Cambria Math" w:eastAsia="Cambria Math" w:hAnsi="Cambria Math"/>
                          <w:color w:val="000000"/>
                          <w:sz w:val="24"/>
                          <w:szCs w:val="24"/>
                        </w:rPr>
                        <m:t>вн</m:t>
                      </m:r>
                    </m:sub>
                  </m:sSub>
                  <m:r>
                    <w:rPr>
                      <w:rFonts w:ascii="Cambria Math" w:eastAsia="Cambria Math" w:hAnsi="Cambria Math"/>
                      <w:color w:val="000000"/>
                      <w:sz w:val="24"/>
                      <w:szCs w:val="24"/>
                    </w:rPr>
                    <m:t>-</m:t>
                  </m:r>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t</m:t>
                      </m:r>
                    </m:e>
                    <m:sub>
                      <m:r>
                        <w:rPr>
                          <w:rFonts w:ascii="Cambria Math" w:eastAsia="Cambria Math" w:hAnsi="Cambria Math"/>
                          <w:color w:val="000000"/>
                          <w:sz w:val="24"/>
                          <w:szCs w:val="24"/>
                        </w:rPr>
                        <m:t>расч</m:t>
                      </m:r>
                    </m:sub>
                  </m:sSub>
                </m:den>
              </m:f>
            </m:e>
          </m:d>
          <m:r>
            <w:rPr>
              <w:rFonts w:ascii="Cambria Math" w:eastAsia="Cambria Math" w:hAnsi="Cambria Math"/>
              <w:color w:val="000000"/>
              <w:sz w:val="24"/>
              <w:szCs w:val="24"/>
            </w:rPr>
            <m:t>, Гкал ;</m:t>
          </m:r>
        </m:oMath>
      </m:oMathPara>
    </w:p>
    <w:p w:rsidR="00B510C0" w:rsidRPr="00DC31DE" w:rsidRDefault="00D26E1E" w:rsidP="00DC31DE">
      <w:pPr>
        <w:spacing w:line="240" w:lineRule="auto"/>
        <w:rPr>
          <w:sz w:val="24"/>
          <w:szCs w:val="24"/>
        </w:rPr>
      </w:pPr>
      <w:r w:rsidRPr="00DC31DE">
        <w:rPr>
          <w:sz w:val="24"/>
          <w:szCs w:val="24"/>
        </w:rPr>
        <w:t>T – число часов работы системы теплоснабжения.</w:t>
      </w:r>
    </w:p>
    <w:p w:rsidR="00B510C0" w:rsidRPr="00DC31DE" w:rsidRDefault="00D26E1E" w:rsidP="00DC31DE">
      <w:pPr>
        <w:spacing w:line="240" w:lineRule="auto"/>
        <w:rPr>
          <w:sz w:val="24"/>
          <w:szCs w:val="24"/>
        </w:rPr>
      </w:pPr>
      <w:r w:rsidRPr="00DC31DE">
        <w:rPr>
          <w:sz w:val="24"/>
          <w:szCs w:val="24"/>
        </w:rPr>
        <w:t>t</w:t>
      </w:r>
      <w:r w:rsidRPr="00DC31DE">
        <w:rPr>
          <w:i/>
          <w:sz w:val="24"/>
          <w:szCs w:val="24"/>
          <w:vertAlign w:val="subscript"/>
        </w:rPr>
        <w:t>вн</w:t>
      </w:r>
      <w:r w:rsidRPr="00DC31DE">
        <w:rPr>
          <w:sz w:val="24"/>
          <w:szCs w:val="24"/>
        </w:rPr>
        <w:t xml:space="preserve"> - температура внутри помещения.</w:t>
      </w:r>
    </w:p>
    <w:p w:rsidR="00B510C0" w:rsidRPr="00DC31DE" w:rsidRDefault="00D26E1E" w:rsidP="00DC31DE">
      <w:pPr>
        <w:spacing w:line="240" w:lineRule="auto"/>
        <w:rPr>
          <w:sz w:val="24"/>
          <w:szCs w:val="24"/>
        </w:rPr>
      </w:pPr>
      <w:r w:rsidRPr="00DC31DE">
        <w:rPr>
          <w:sz w:val="24"/>
          <w:szCs w:val="24"/>
        </w:rPr>
        <w:t>t</w:t>
      </w:r>
      <w:r w:rsidRPr="00DC31DE">
        <w:rPr>
          <w:i/>
          <w:sz w:val="24"/>
          <w:szCs w:val="24"/>
          <w:vertAlign w:val="subscript"/>
        </w:rPr>
        <w:t>о.п.</w:t>
      </w:r>
      <w:r w:rsidRPr="00DC31DE">
        <w:rPr>
          <w:sz w:val="24"/>
          <w:szCs w:val="24"/>
        </w:rPr>
        <w:t>– средняя температура наружного воздуха за отопительный период.</w:t>
      </w:r>
    </w:p>
    <w:p w:rsidR="00B510C0" w:rsidRPr="00DC31DE" w:rsidRDefault="00D26E1E" w:rsidP="00DC31DE">
      <w:pPr>
        <w:spacing w:line="240" w:lineRule="auto"/>
        <w:rPr>
          <w:sz w:val="24"/>
          <w:szCs w:val="24"/>
        </w:rPr>
      </w:pPr>
      <w:r w:rsidRPr="00DC31DE">
        <w:rPr>
          <w:sz w:val="24"/>
          <w:szCs w:val="24"/>
        </w:rPr>
        <w:t>t</w:t>
      </w:r>
      <w:r w:rsidRPr="00DC31DE">
        <w:rPr>
          <w:i/>
          <w:sz w:val="24"/>
          <w:szCs w:val="24"/>
          <w:vertAlign w:val="subscript"/>
        </w:rPr>
        <w:t>расч</w:t>
      </w:r>
      <w:r w:rsidRPr="00DC31DE">
        <w:rPr>
          <w:sz w:val="24"/>
          <w:szCs w:val="24"/>
        </w:rPr>
        <w:t>– расчётная температура наружного воздуха.</w:t>
      </w:r>
    </w:p>
    <w:p w:rsidR="00B510C0" w:rsidRPr="00DC31DE" w:rsidRDefault="00D26E1E" w:rsidP="00DC31DE">
      <w:pPr>
        <w:numPr>
          <w:ilvl w:val="0"/>
          <w:numId w:val="11"/>
        </w:numPr>
        <w:pBdr>
          <w:top w:val="nil"/>
          <w:left w:val="nil"/>
          <w:bottom w:val="nil"/>
          <w:right w:val="nil"/>
          <w:between w:val="nil"/>
        </w:pBdr>
        <w:spacing w:line="240" w:lineRule="auto"/>
        <w:ind w:left="0" w:firstLine="709"/>
        <w:rPr>
          <w:color w:val="000000"/>
          <w:sz w:val="24"/>
          <w:szCs w:val="24"/>
        </w:rPr>
      </w:pPr>
      <w:r w:rsidRPr="00DC31DE">
        <w:rPr>
          <w:color w:val="000000"/>
          <w:sz w:val="24"/>
          <w:szCs w:val="24"/>
        </w:rPr>
        <w:t xml:space="preserve">определение максимально допустимых потерь тепловой энергии по вновь прокладываемому участку тепловой сети </w:t>
      </w:r>
      <m:oMath>
        <m:sSubSup>
          <m:sSubSupPr>
            <m:ctrlPr>
              <w:rPr>
                <w:rFonts w:ascii="Cambria Math" w:eastAsia="Cambria Math" w:hAnsi="Cambria Math"/>
                <w:color w:val="000000"/>
                <w:sz w:val="24"/>
                <w:szCs w:val="24"/>
              </w:rPr>
            </m:ctrlPr>
          </m:sSubSupPr>
          <m:e>
            <m:r>
              <w:rPr>
                <w:rFonts w:ascii="Cambria Math" w:eastAsia="Cambria Math" w:hAnsi="Cambria Math"/>
                <w:color w:val="000000"/>
                <w:sz w:val="24"/>
                <w:szCs w:val="24"/>
              </w:rPr>
              <m:t>Q</m:t>
            </m:r>
          </m:e>
          <m:sub>
            <m:r>
              <w:rPr>
                <w:rFonts w:ascii="Cambria Math" w:eastAsia="Cambria Math" w:hAnsi="Cambria Math"/>
                <w:color w:val="000000"/>
                <w:sz w:val="24"/>
                <w:szCs w:val="24"/>
              </w:rPr>
              <m:t>пот.</m:t>
            </m:r>
          </m:sub>
          <m:sup>
            <m:r>
              <w:rPr>
                <w:rFonts w:ascii="Cambria Math" w:eastAsia="Cambria Math" w:hAnsi="Cambria Math"/>
                <w:color w:val="000000"/>
                <w:sz w:val="24"/>
                <w:szCs w:val="24"/>
              </w:rPr>
              <m:t>max</m:t>
            </m:r>
          </m:sup>
        </m:sSubSup>
      </m:oMath>
      <w:r w:rsidRPr="00DC31DE">
        <w:rPr>
          <w:color w:val="000000"/>
          <w:sz w:val="24"/>
          <w:szCs w:val="24"/>
        </w:rPr>
        <w:t xml:space="preserve">, при которых выполняется условие: </w:t>
      </w:r>
      <w:r w:rsidRPr="00DC31DE">
        <w:rPr>
          <w:i/>
          <w:color w:val="000000"/>
          <w:sz w:val="24"/>
          <w:szCs w:val="24"/>
        </w:rPr>
        <w:t>а</w:t>
      </w:r>
      <w:r w:rsidRPr="00DC31DE">
        <w:rPr>
          <w:color w:val="000000"/>
          <w:sz w:val="24"/>
          <w:szCs w:val="24"/>
        </w:rPr>
        <w:t>=0,5, Гкал/год;</w:t>
      </w:r>
    </w:p>
    <w:p w:rsidR="00B510C0" w:rsidRPr="00DC31DE" w:rsidRDefault="00013087" w:rsidP="00DC31DE">
      <w:pPr>
        <w:spacing w:line="240" w:lineRule="auto"/>
        <w:rPr>
          <w:rFonts w:eastAsia="Cambria Math"/>
          <w:color w:val="000000"/>
          <w:sz w:val="24"/>
          <w:szCs w:val="24"/>
        </w:rPr>
      </w:pPr>
      <m:oMathPara>
        <m:oMath>
          <m:sSubSup>
            <m:sSubSupPr>
              <m:ctrlPr>
                <w:rPr>
                  <w:rFonts w:ascii="Cambria Math" w:eastAsia="Cambria Math" w:hAnsi="Cambria Math"/>
                  <w:color w:val="000000"/>
                  <w:sz w:val="24"/>
                  <w:szCs w:val="24"/>
                </w:rPr>
              </m:ctrlPr>
            </m:sSubSupPr>
            <m:e>
              <m:r>
                <w:rPr>
                  <w:rFonts w:ascii="Cambria Math" w:eastAsia="Cambria Math" w:hAnsi="Cambria Math"/>
                  <w:color w:val="000000"/>
                  <w:sz w:val="24"/>
                  <w:szCs w:val="24"/>
                </w:rPr>
                <m:t>Q</m:t>
              </m:r>
            </m:e>
            <m:sub>
              <m:r>
                <w:rPr>
                  <w:rFonts w:ascii="Cambria Math" w:eastAsia="Cambria Math" w:hAnsi="Cambria Math"/>
                  <w:color w:val="000000"/>
                  <w:sz w:val="24"/>
                  <w:szCs w:val="24"/>
                </w:rPr>
                <m:t>пот.</m:t>
              </m:r>
            </m:sub>
            <m:sup>
              <m:r>
                <w:rPr>
                  <w:rFonts w:ascii="Cambria Math" w:eastAsia="Cambria Math" w:hAnsi="Cambria Math"/>
                  <w:color w:val="000000"/>
                  <w:sz w:val="24"/>
                  <w:szCs w:val="24"/>
                </w:rPr>
                <m:t>max</m:t>
              </m:r>
            </m:sup>
          </m:sSubSup>
          <m:r>
            <w:rPr>
              <w:rFonts w:ascii="Cambria Math" w:eastAsia="Cambria Math" w:hAnsi="Cambria Math"/>
              <w:color w:val="000000"/>
              <w:sz w:val="24"/>
              <w:szCs w:val="24"/>
            </w:rPr>
            <m:t>=</m:t>
          </m:r>
          <m:f>
            <m:fPr>
              <m:ctrlPr>
                <w:rPr>
                  <w:rFonts w:ascii="Cambria Math" w:eastAsia="Cambria Math" w:hAnsi="Cambria Math"/>
                  <w:color w:val="000000"/>
                  <w:sz w:val="24"/>
                  <w:szCs w:val="24"/>
                </w:rPr>
              </m:ctrlPr>
            </m:fPr>
            <m:num>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Q</m:t>
                  </m:r>
                </m:e>
                <m:sub>
                  <m:r>
                    <w:rPr>
                      <w:rFonts w:ascii="Cambria Math" w:eastAsia="Cambria Math" w:hAnsi="Cambria Math"/>
                      <w:color w:val="000000"/>
                      <w:sz w:val="24"/>
                      <w:szCs w:val="24"/>
                    </w:rPr>
                    <m:t>потр</m:t>
                  </m:r>
                </m:sub>
              </m:sSub>
              <m:r>
                <w:rPr>
                  <w:rFonts w:ascii="Cambria Math" w:eastAsia="Cambria Math" w:hAnsi="Cambria Math"/>
                  <w:color w:val="000000"/>
                  <w:sz w:val="24"/>
                  <w:szCs w:val="24"/>
                </w:rPr>
                <m:t>∙</m:t>
              </m:r>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П%</m:t>
                  </m:r>
                </m:e>
                <m:sub>
                  <m:r>
                    <w:rPr>
                      <w:rFonts w:ascii="Cambria Math" w:eastAsia="Cambria Math" w:hAnsi="Cambria Math"/>
                      <w:color w:val="000000"/>
                      <w:sz w:val="24"/>
                      <w:szCs w:val="24"/>
                    </w:rPr>
                    <m:t>нов.уч тс</m:t>
                  </m:r>
                </m:sub>
              </m:sSub>
            </m:num>
            <m:den>
              <m:d>
                <m:dPr>
                  <m:ctrlPr>
                    <w:rPr>
                      <w:rFonts w:ascii="Cambria Math" w:eastAsia="Cambria Math" w:hAnsi="Cambria Math"/>
                      <w:color w:val="000000"/>
                      <w:sz w:val="24"/>
                      <w:szCs w:val="24"/>
                    </w:rPr>
                  </m:ctrlPr>
                </m:dPr>
                <m:e>
                  <m:r>
                    <w:rPr>
                      <w:rFonts w:ascii="Cambria Math" w:eastAsia="Cambria Math" w:hAnsi="Cambria Math"/>
                      <w:color w:val="000000"/>
                      <w:sz w:val="24"/>
                      <w:szCs w:val="24"/>
                    </w:rPr>
                    <m:t>1-</m:t>
                  </m:r>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П%</m:t>
                      </m:r>
                    </m:e>
                    <m:sub>
                      <m:r>
                        <w:rPr>
                          <w:rFonts w:ascii="Cambria Math" w:eastAsia="Cambria Math" w:hAnsi="Cambria Math"/>
                          <w:color w:val="000000"/>
                          <w:sz w:val="24"/>
                          <w:szCs w:val="24"/>
                        </w:rPr>
                        <m:t>нов.уч тс</m:t>
                      </m:r>
                    </m:sub>
                  </m:sSub>
                </m:e>
              </m:d>
            </m:den>
          </m:f>
          <m:r>
            <w:rPr>
              <w:rFonts w:ascii="Cambria Math" w:eastAsia="Cambria Math" w:hAnsi="Cambria Math"/>
              <w:color w:val="000000"/>
              <w:sz w:val="24"/>
              <w:szCs w:val="24"/>
            </w:rPr>
            <m:t>, Гкал ;</m:t>
          </m:r>
        </m:oMath>
      </m:oMathPara>
    </w:p>
    <w:p w:rsidR="00B510C0" w:rsidRPr="00DC31DE" w:rsidRDefault="00D26E1E" w:rsidP="00DC31DE">
      <w:pPr>
        <w:spacing w:line="240" w:lineRule="auto"/>
        <w:rPr>
          <w:sz w:val="24"/>
          <w:szCs w:val="24"/>
        </w:rPr>
      </w:pPr>
      <w:r w:rsidRPr="00DC31DE">
        <w:rPr>
          <w:sz w:val="24"/>
          <w:szCs w:val="24"/>
        </w:rPr>
        <w:t>k</w:t>
      </w:r>
      <w:r w:rsidRPr="00DC31DE">
        <w:rPr>
          <w:i/>
          <w:sz w:val="24"/>
          <w:szCs w:val="24"/>
          <w:vertAlign w:val="subscript"/>
        </w:rPr>
        <w:t>сущ</w:t>
      </w:r>
      <w:r w:rsidRPr="00DC31DE">
        <w:rPr>
          <w:sz w:val="24"/>
          <w:szCs w:val="24"/>
        </w:rPr>
        <w:t xml:space="preserve"> – процент потерь к отпуску существующей системы теплоснабжения.</w:t>
      </w:r>
    </w:p>
    <w:p w:rsidR="00B510C0" w:rsidRPr="00DC31DE" w:rsidRDefault="00D26E1E" w:rsidP="00DC31DE">
      <w:pPr>
        <w:numPr>
          <w:ilvl w:val="0"/>
          <w:numId w:val="11"/>
        </w:numPr>
        <w:pBdr>
          <w:top w:val="nil"/>
          <w:left w:val="nil"/>
          <w:bottom w:val="nil"/>
          <w:right w:val="nil"/>
          <w:between w:val="nil"/>
        </w:pBdr>
        <w:spacing w:line="240" w:lineRule="auto"/>
        <w:ind w:left="0" w:firstLine="709"/>
        <w:rPr>
          <w:color w:val="000000"/>
          <w:sz w:val="24"/>
          <w:szCs w:val="24"/>
        </w:rPr>
      </w:pPr>
      <w:r w:rsidRPr="00DC31DE">
        <w:rPr>
          <w:color w:val="000000"/>
          <w:sz w:val="24"/>
          <w:szCs w:val="24"/>
        </w:rPr>
        <w:t xml:space="preserve">определение максимально допустимой длины </w:t>
      </w:r>
      <w:r w:rsidRPr="00DC31DE">
        <w:rPr>
          <w:i/>
          <w:color w:val="000000"/>
          <w:sz w:val="24"/>
          <w:szCs w:val="24"/>
        </w:rPr>
        <w:t>L</w:t>
      </w:r>
      <w:r w:rsidRPr="00DC31DE">
        <w:rPr>
          <w:i/>
          <w:color w:val="000000"/>
          <w:sz w:val="24"/>
          <w:szCs w:val="24"/>
          <w:vertAlign w:val="subscript"/>
        </w:rPr>
        <w:t>1</w:t>
      </w:r>
      <w:r w:rsidRPr="00DC31DE">
        <w:rPr>
          <w:i/>
          <w:color w:val="000000"/>
          <w:sz w:val="24"/>
          <w:szCs w:val="24"/>
          <w:vertAlign w:val="superscript"/>
        </w:rPr>
        <w:t>max</w:t>
      </w:r>
      <w:r w:rsidRPr="00DC31DE">
        <w:rPr>
          <w:color w:val="000000"/>
          <w:sz w:val="24"/>
          <w:szCs w:val="24"/>
        </w:rPr>
        <w:t xml:space="preserve"> вновь прокладываемого участка тепловой сети при оптимальном диаметре подводящего трубопровода, при которой величина потерь тепловой энергии на данном участке не превышает </w:t>
      </w:r>
      <m:oMath>
        <m:sSubSup>
          <m:sSubSupPr>
            <m:ctrlPr>
              <w:rPr>
                <w:rFonts w:ascii="Cambria Math" w:eastAsia="Cambria Math" w:hAnsi="Cambria Math"/>
                <w:color w:val="000000"/>
                <w:sz w:val="24"/>
                <w:szCs w:val="24"/>
              </w:rPr>
            </m:ctrlPr>
          </m:sSubSupPr>
          <m:e>
            <m:r>
              <w:rPr>
                <w:rFonts w:ascii="Cambria Math" w:eastAsia="Cambria Math" w:hAnsi="Cambria Math"/>
                <w:color w:val="000000"/>
                <w:sz w:val="24"/>
                <w:szCs w:val="24"/>
              </w:rPr>
              <m:t>Q</m:t>
            </m:r>
          </m:e>
          <m:sub>
            <m:r>
              <w:rPr>
                <w:rFonts w:ascii="Cambria Math" w:eastAsia="Cambria Math" w:hAnsi="Cambria Math"/>
                <w:color w:val="000000"/>
                <w:sz w:val="24"/>
                <w:szCs w:val="24"/>
              </w:rPr>
              <m:t>пот.</m:t>
            </m:r>
          </m:sub>
          <m:sup>
            <m:r>
              <w:rPr>
                <w:rFonts w:ascii="Cambria Math" w:eastAsia="Cambria Math" w:hAnsi="Cambria Math"/>
                <w:color w:val="000000"/>
                <w:sz w:val="24"/>
                <w:szCs w:val="24"/>
              </w:rPr>
              <m:t>max</m:t>
            </m:r>
          </m:sup>
        </m:sSubSup>
      </m:oMath>
      <w:r w:rsidRPr="00DC31DE">
        <w:rPr>
          <w:color w:val="000000"/>
          <w:sz w:val="24"/>
          <w:szCs w:val="24"/>
        </w:rPr>
        <w:t xml:space="preserve"> , м.</w:t>
      </w:r>
    </w:p>
    <w:p w:rsidR="00B510C0" w:rsidRPr="00DC31DE" w:rsidRDefault="00D26E1E" w:rsidP="00DC31DE">
      <w:pPr>
        <w:spacing w:line="240" w:lineRule="auto"/>
        <w:rPr>
          <w:sz w:val="24"/>
          <w:szCs w:val="24"/>
        </w:rPr>
      </w:pPr>
      <w:r w:rsidRPr="00DC31DE">
        <w:rPr>
          <w:sz w:val="24"/>
          <w:szCs w:val="24"/>
        </w:rPr>
        <w:t xml:space="preserve">Таким образом, эффективный радиус теплоснабжения, обеспечивающий эффективность транспорта тепловой энергии от точки присоединения к существующей тепловой сети до подключаемого потребителя, не должен превышать значение </w:t>
      </w:r>
      <w:r w:rsidRPr="00DC31DE">
        <w:rPr>
          <w:i/>
          <w:sz w:val="24"/>
          <w:szCs w:val="24"/>
        </w:rPr>
        <w:t>L</w:t>
      </w:r>
      <w:r w:rsidRPr="00DC31DE">
        <w:rPr>
          <w:i/>
          <w:sz w:val="24"/>
          <w:szCs w:val="24"/>
          <w:vertAlign w:val="subscript"/>
        </w:rPr>
        <w:t>1</w:t>
      </w:r>
      <w:r w:rsidRPr="00DC31DE">
        <w:rPr>
          <w:i/>
          <w:sz w:val="24"/>
          <w:szCs w:val="24"/>
          <w:vertAlign w:val="superscript"/>
        </w:rPr>
        <w:t>max</w:t>
      </w:r>
      <w:r w:rsidRPr="00DC31DE">
        <w:rPr>
          <w:i/>
          <w:sz w:val="24"/>
          <w:szCs w:val="24"/>
        </w:rPr>
        <w:t>.</w:t>
      </w:r>
    </w:p>
    <w:p w:rsidR="00B510C0" w:rsidRPr="00DC31DE" w:rsidRDefault="00D26E1E" w:rsidP="00DC31DE">
      <w:pPr>
        <w:spacing w:line="240" w:lineRule="auto"/>
        <w:rPr>
          <w:sz w:val="24"/>
          <w:szCs w:val="24"/>
        </w:rPr>
      </w:pPr>
      <w:r w:rsidRPr="00DC31DE">
        <w:rPr>
          <w:sz w:val="24"/>
          <w:szCs w:val="24"/>
        </w:rPr>
        <w:t xml:space="preserve">При определении радиуса эффективного теплоснабжения также следует учитывать затраты на прокладку новых участков тепловой сети для присоединения нового потребителя. При условии того, что нормативный срок эксплуатации трубопроводов тепловых сетей составляет 25 лет, срок окупаемости инвестиций в строительство новых участков тепловой не должен превышать 15 лет. Окупаемость инвестиций обеспечивается отличием индекса прироста потерь тепловой энергии в тепловых сетях от индекса прироста отпуска тепловой энергии в сеть, обусловленных присоединением нового потребителя. </w:t>
      </w:r>
    </w:p>
    <w:p w:rsidR="00B510C0" w:rsidRPr="00DC31DE" w:rsidRDefault="00D26E1E" w:rsidP="00DC31DE">
      <w:pPr>
        <w:spacing w:line="240" w:lineRule="auto"/>
        <w:rPr>
          <w:sz w:val="24"/>
          <w:szCs w:val="24"/>
        </w:rPr>
      </w:pPr>
      <m:oMath>
        <m:r>
          <w:rPr>
            <w:rFonts w:ascii="Cambria Math" w:eastAsia="Cambria Math" w:hAnsi="Cambria Math"/>
            <w:sz w:val="24"/>
            <w:szCs w:val="24"/>
          </w:rPr>
          <m:t>b=</m:t>
        </m:r>
        <m:sSubSup>
          <m:sSubSupPr>
            <m:ctrlPr>
              <w:rPr>
                <w:rFonts w:ascii="Cambria Math" w:eastAsia="Cambria Math" w:hAnsi="Cambria Math"/>
                <w:sz w:val="24"/>
                <w:szCs w:val="24"/>
              </w:rPr>
            </m:ctrlPr>
          </m:sSubSupPr>
          <m:e>
            <m:r>
              <w:rPr>
                <w:rFonts w:ascii="Cambria Math" w:eastAsia="Cambria Math" w:hAnsi="Cambria Math"/>
                <w:sz w:val="24"/>
                <w:szCs w:val="24"/>
              </w:rPr>
              <m:t>T</m:t>
            </m:r>
          </m:e>
          <m:sub>
            <m:r>
              <w:rPr>
                <w:rFonts w:ascii="Cambria Math" w:eastAsia="Cambria Math" w:hAnsi="Cambria Math"/>
                <w:sz w:val="24"/>
                <w:szCs w:val="24"/>
              </w:rPr>
              <m:t>ок</m:t>
            </m:r>
          </m:sub>
          <m:sup>
            <m:r>
              <w:rPr>
                <w:rFonts w:ascii="Cambria Math" w:eastAsia="Cambria Math" w:hAnsi="Cambria Math"/>
                <w:sz w:val="24"/>
                <w:szCs w:val="24"/>
              </w:rPr>
              <m:t>расч</m:t>
            </m:r>
          </m:sup>
        </m:sSubSup>
        <m:r>
          <w:rPr>
            <w:rFonts w:ascii="Cambria Math" w:eastAsia="Cambria Math" w:hAnsi="Cambria Math"/>
            <w:sz w:val="24"/>
            <w:szCs w:val="24"/>
          </w:rPr>
          <m:t>/</m:t>
        </m:r>
        <m:sSubSup>
          <m:sSubSupPr>
            <m:ctrlPr>
              <w:rPr>
                <w:rFonts w:ascii="Cambria Math" w:eastAsia="Cambria Math" w:hAnsi="Cambria Math"/>
                <w:sz w:val="24"/>
                <w:szCs w:val="24"/>
              </w:rPr>
            </m:ctrlPr>
          </m:sSubSupPr>
          <m:e>
            <m:r>
              <w:rPr>
                <w:rFonts w:ascii="Cambria Math" w:eastAsia="Cambria Math" w:hAnsi="Cambria Math"/>
                <w:sz w:val="24"/>
                <w:szCs w:val="24"/>
              </w:rPr>
              <m:t>T</m:t>
            </m:r>
          </m:e>
          <m:sub>
            <m:r>
              <w:rPr>
                <w:rFonts w:ascii="Cambria Math" w:eastAsia="Cambria Math" w:hAnsi="Cambria Math"/>
                <w:sz w:val="24"/>
                <w:szCs w:val="24"/>
              </w:rPr>
              <m:t>ок</m:t>
            </m:r>
          </m:sub>
          <m:sup>
            <m:r>
              <w:rPr>
                <w:rFonts w:ascii="Cambria Math" w:eastAsia="Cambria Math" w:hAnsi="Cambria Math"/>
                <w:sz w:val="24"/>
                <w:szCs w:val="24"/>
              </w:rPr>
              <m:t>max</m:t>
            </m:r>
          </m:sup>
        </m:sSubSup>
      </m:oMath>
      <w:r w:rsidRPr="00DC31DE">
        <w:rPr>
          <w:sz w:val="24"/>
          <w:szCs w:val="24"/>
        </w:rPr>
        <w:t>;</w:t>
      </w:r>
    </w:p>
    <w:p w:rsidR="00B510C0" w:rsidRPr="00DC31DE" w:rsidRDefault="00D26E1E" w:rsidP="00DC31DE">
      <w:pPr>
        <w:widowControl w:val="0"/>
        <w:pBdr>
          <w:top w:val="nil"/>
          <w:left w:val="nil"/>
          <w:bottom w:val="nil"/>
          <w:right w:val="nil"/>
          <w:between w:val="nil"/>
        </w:pBdr>
        <w:spacing w:line="240" w:lineRule="auto"/>
        <w:rPr>
          <w:color w:val="000000"/>
          <w:sz w:val="24"/>
          <w:szCs w:val="24"/>
        </w:rPr>
      </w:pPr>
      <w:r w:rsidRPr="00DC31DE">
        <w:rPr>
          <w:color w:val="000000"/>
          <w:sz w:val="24"/>
          <w:szCs w:val="24"/>
        </w:rPr>
        <w:t>Таким образом, показатель b, характеризующий целесообразность  возведения новых участков тепловой сети для присоединения нового потребителя с экономической точки зрения можно определить как отношение простого срока окупаемости инвестиций к максимально допустимому сроку окупаемости (15 лет). При этом возведения новых участков тепловой сети будет целесообразным с экономической точки зрения в том случае, если показатель b не превышает 1, т.е. выполняются следующие условия:</w:t>
      </w:r>
    </w:p>
    <w:p w:rsidR="00B510C0" w:rsidRPr="00DC31DE" w:rsidRDefault="00D26E1E" w:rsidP="00DC31DE">
      <w:pPr>
        <w:widowControl w:val="0"/>
        <w:pBdr>
          <w:top w:val="nil"/>
          <w:left w:val="nil"/>
          <w:bottom w:val="nil"/>
          <w:right w:val="nil"/>
          <w:between w:val="nil"/>
        </w:pBdr>
        <w:spacing w:line="240" w:lineRule="auto"/>
        <w:rPr>
          <w:color w:val="000000"/>
          <w:sz w:val="24"/>
          <w:szCs w:val="24"/>
        </w:rPr>
      </w:pPr>
      <w:r w:rsidRPr="00DC31DE">
        <w:rPr>
          <w:i/>
          <w:color w:val="000000"/>
          <w:sz w:val="24"/>
          <w:szCs w:val="24"/>
        </w:rPr>
        <w:t>b</w:t>
      </w:r>
      <w:r w:rsidRPr="00DC31DE">
        <w:rPr>
          <w:rFonts w:eastAsia="Cardo"/>
          <w:color w:val="000000"/>
          <w:sz w:val="24"/>
          <w:szCs w:val="24"/>
        </w:rPr>
        <w:t xml:space="preserve"> → min;</w:t>
      </w:r>
    </w:p>
    <w:p w:rsidR="00B510C0" w:rsidRPr="00DC31DE" w:rsidRDefault="00D26E1E" w:rsidP="00DC31DE">
      <w:pPr>
        <w:widowControl w:val="0"/>
        <w:pBdr>
          <w:top w:val="nil"/>
          <w:left w:val="nil"/>
          <w:bottom w:val="nil"/>
          <w:right w:val="nil"/>
          <w:between w:val="nil"/>
        </w:pBdr>
        <w:spacing w:line="240" w:lineRule="auto"/>
        <w:rPr>
          <w:color w:val="000000"/>
          <w:sz w:val="24"/>
          <w:szCs w:val="24"/>
        </w:rPr>
      </w:pPr>
      <w:r w:rsidRPr="00DC31DE">
        <w:rPr>
          <w:i/>
          <w:color w:val="000000"/>
          <w:sz w:val="24"/>
          <w:szCs w:val="24"/>
        </w:rPr>
        <w:t>b</w:t>
      </w:r>
      <w:r w:rsidRPr="00DC31DE">
        <w:rPr>
          <w:rFonts w:eastAsia="Gungsuh"/>
          <w:color w:val="000000"/>
          <w:sz w:val="24"/>
          <w:szCs w:val="24"/>
        </w:rPr>
        <w:t xml:space="preserve"> ≤ 1.</w:t>
      </w:r>
    </w:p>
    <w:p w:rsidR="00B510C0" w:rsidRPr="00DC31DE" w:rsidRDefault="00D26E1E" w:rsidP="00DC31DE">
      <w:pPr>
        <w:spacing w:line="240" w:lineRule="auto"/>
        <w:rPr>
          <w:sz w:val="24"/>
          <w:szCs w:val="24"/>
        </w:rPr>
      </w:pPr>
      <w:r w:rsidRPr="00DC31DE">
        <w:rPr>
          <w:sz w:val="24"/>
          <w:szCs w:val="24"/>
        </w:rPr>
        <w:t xml:space="preserve">При </w:t>
      </w:r>
      <w:r w:rsidRPr="00DC31DE">
        <w:rPr>
          <w:i/>
          <w:sz w:val="24"/>
          <w:szCs w:val="24"/>
        </w:rPr>
        <w:t>b=1</w:t>
      </w:r>
      <w:r w:rsidRPr="00DC31DE">
        <w:rPr>
          <w:sz w:val="24"/>
          <w:szCs w:val="24"/>
        </w:rPr>
        <w:t xml:space="preserve"> радиус эффективного теплоснабжения принимает свое максимальное значение.</w:t>
      </w:r>
    </w:p>
    <w:p w:rsidR="00B510C0" w:rsidRPr="00DC31DE" w:rsidRDefault="00D26E1E" w:rsidP="00DC31DE">
      <w:pPr>
        <w:spacing w:line="240" w:lineRule="auto"/>
        <w:rPr>
          <w:sz w:val="24"/>
          <w:szCs w:val="24"/>
        </w:rPr>
      </w:pPr>
      <w:r w:rsidRPr="00DC31DE">
        <w:rPr>
          <w:sz w:val="24"/>
          <w:szCs w:val="24"/>
        </w:rPr>
        <w:t xml:space="preserve">При </w:t>
      </w:r>
      <w:r w:rsidRPr="00DC31DE">
        <w:rPr>
          <w:i/>
          <w:sz w:val="24"/>
          <w:szCs w:val="24"/>
        </w:rPr>
        <w:t>b&gt;1</w:t>
      </w:r>
      <w:r w:rsidRPr="00DC31DE">
        <w:rPr>
          <w:sz w:val="24"/>
          <w:szCs w:val="24"/>
        </w:rPr>
        <w:t xml:space="preserve"> присоединение потребителя к существующей системе теплоснабжения считается экономически необоснованным.</w:t>
      </w:r>
    </w:p>
    <w:p w:rsidR="00B510C0" w:rsidRPr="00DC31DE" w:rsidRDefault="00D26E1E" w:rsidP="00DC31DE">
      <w:pPr>
        <w:spacing w:line="240" w:lineRule="auto"/>
        <w:rPr>
          <w:sz w:val="24"/>
          <w:szCs w:val="24"/>
        </w:rPr>
      </w:pPr>
      <w:r w:rsidRPr="00DC31DE">
        <w:rPr>
          <w:sz w:val="24"/>
          <w:szCs w:val="24"/>
        </w:rPr>
        <w:t>Таким образом, объем инвестиций в строительство новых участков тепловой сети не должен превышать сумму. Из условия окупаемости инвестиций в строительство новых участков тепловой сети за период не более 15 лет рассчитывается максимальная протяженность трубопроводов</w:t>
      </w:r>
    </w:p>
    <w:p w:rsidR="00B510C0" w:rsidRPr="00DC31DE" w:rsidRDefault="00D26E1E" w:rsidP="00DC31DE">
      <w:pPr>
        <w:spacing w:line="240" w:lineRule="auto"/>
        <w:rPr>
          <w:sz w:val="24"/>
          <w:szCs w:val="24"/>
        </w:rPr>
      </w:pPr>
      <w:r w:rsidRPr="00DC31DE">
        <w:rPr>
          <w:sz w:val="24"/>
          <w:szCs w:val="24"/>
        </w:rPr>
        <w:t>Алгоритм расчета эффективного радиуса теплоснабжения при условии b=1:</w:t>
      </w:r>
    </w:p>
    <w:p w:rsidR="00B510C0" w:rsidRPr="00DC31DE" w:rsidRDefault="00D26E1E" w:rsidP="00DC31DE">
      <w:pPr>
        <w:spacing w:line="240" w:lineRule="auto"/>
        <w:rPr>
          <w:sz w:val="24"/>
          <w:szCs w:val="24"/>
        </w:rPr>
      </w:pPr>
      <w:r w:rsidRPr="00DC31DE">
        <w:rPr>
          <w:sz w:val="24"/>
          <w:szCs w:val="24"/>
        </w:rPr>
        <w:t>При условии b=1 срок окупаемости инвестиций в строительство новых участков тепловой сети составит 15 лет.</w:t>
      </w:r>
    </w:p>
    <w:p w:rsidR="00B510C0" w:rsidRPr="00DC31DE" w:rsidRDefault="00D26E1E" w:rsidP="00DC31DE">
      <w:pPr>
        <w:widowControl w:val="0"/>
        <w:pBdr>
          <w:top w:val="nil"/>
          <w:left w:val="nil"/>
          <w:bottom w:val="nil"/>
          <w:right w:val="nil"/>
          <w:between w:val="nil"/>
        </w:pBdr>
        <w:spacing w:line="240" w:lineRule="auto"/>
        <w:rPr>
          <w:color w:val="000000"/>
          <w:sz w:val="24"/>
          <w:szCs w:val="24"/>
        </w:rPr>
      </w:pPr>
      <w:r w:rsidRPr="00DC31DE">
        <w:rPr>
          <w:color w:val="000000"/>
          <w:sz w:val="24"/>
          <w:szCs w:val="24"/>
        </w:rPr>
        <w:t>1. Определение максимально допустимого объема инвестиций в строительство новых участков тепловой сети для присоединения нового потребителя</w:t>
      </w:r>
      <m:oMath>
        <m:sSup>
          <m:sSupPr>
            <m:ctrlPr>
              <w:rPr>
                <w:rFonts w:ascii="Cambria Math" w:eastAsia="Cambria Math" w:hAnsi="Cambria Math"/>
                <w:color w:val="000000"/>
                <w:sz w:val="24"/>
                <w:szCs w:val="24"/>
              </w:rPr>
            </m:ctrlPr>
          </m:sSupPr>
          <m:e>
            <m:r>
              <w:rPr>
                <w:rFonts w:ascii="Cambria Math" w:eastAsia="Cambria Math" w:hAnsi="Cambria Math"/>
                <w:color w:val="000000"/>
                <w:sz w:val="24"/>
                <w:szCs w:val="24"/>
              </w:rPr>
              <m:t xml:space="preserve"> И</m:t>
            </m:r>
          </m:e>
          <m:sup>
            <m:r>
              <w:rPr>
                <w:rFonts w:ascii="Cambria Math" w:eastAsia="Cambria Math" w:hAnsi="Cambria Math"/>
                <w:color w:val="000000"/>
                <w:sz w:val="24"/>
                <w:szCs w:val="24"/>
              </w:rPr>
              <m:t>max</m:t>
            </m:r>
          </m:sup>
        </m:sSup>
      </m:oMath>
      <w:r w:rsidRPr="00DC31DE">
        <w:rPr>
          <w:color w:val="000000"/>
          <w:sz w:val="24"/>
          <w:szCs w:val="24"/>
        </w:rPr>
        <w:t>, срок окупаемости которых составит 15 лет:</w:t>
      </w:r>
    </w:p>
    <w:p w:rsidR="00B510C0" w:rsidRPr="00DC31DE" w:rsidRDefault="00013087" w:rsidP="00DC31DE">
      <w:pPr>
        <w:spacing w:line="240" w:lineRule="auto"/>
        <w:rPr>
          <w:rFonts w:eastAsia="Cambria Math"/>
          <w:color w:val="000000"/>
          <w:sz w:val="24"/>
          <w:szCs w:val="24"/>
        </w:rPr>
      </w:pPr>
      <m:oMathPara>
        <m:oMath>
          <m:sSup>
            <m:sSupPr>
              <m:ctrlPr>
                <w:rPr>
                  <w:rFonts w:ascii="Cambria Math" w:eastAsia="Cambria Math" w:hAnsi="Cambria Math"/>
                  <w:color w:val="000000"/>
                  <w:sz w:val="24"/>
                  <w:szCs w:val="24"/>
                </w:rPr>
              </m:ctrlPr>
            </m:sSupPr>
            <m:e>
              <m:r>
                <w:rPr>
                  <w:rFonts w:ascii="Cambria Math" w:eastAsia="Cambria Math" w:hAnsi="Cambria Math"/>
                  <w:color w:val="000000"/>
                  <w:sz w:val="24"/>
                  <w:szCs w:val="24"/>
                </w:rPr>
                <m:t>И</m:t>
              </m:r>
            </m:e>
            <m:sup>
              <m:r>
                <w:rPr>
                  <w:rFonts w:ascii="Cambria Math" w:eastAsia="Cambria Math" w:hAnsi="Cambria Math"/>
                  <w:color w:val="000000"/>
                  <w:sz w:val="24"/>
                  <w:szCs w:val="24"/>
                </w:rPr>
                <m:t>max</m:t>
              </m:r>
            </m:sup>
          </m:sSup>
          <m:r>
            <w:rPr>
              <w:rFonts w:ascii="Cambria Math" w:eastAsia="Cambria Math" w:hAnsi="Cambria Math"/>
              <w:color w:val="000000"/>
              <w:sz w:val="24"/>
              <w:szCs w:val="24"/>
            </w:rPr>
            <m:t>=</m:t>
          </m:r>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Q</m:t>
              </m:r>
            </m:e>
            <m:sub>
              <m:r>
                <w:rPr>
                  <w:rFonts w:ascii="Cambria Math" w:eastAsia="Cambria Math" w:hAnsi="Cambria Math"/>
                  <w:color w:val="000000"/>
                  <w:sz w:val="24"/>
                  <w:szCs w:val="24"/>
                </w:rPr>
                <m:t>потр</m:t>
              </m:r>
            </m:sub>
          </m:sSub>
          <m:r>
            <w:rPr>
              <w:rFonts w:ascii="Cambria Math" w:eastAsia="Cambria Math" w:hAnsi="Cambria Math"/>
              <w:color w:val="000000"/>
              <w:sz w:val="24"/>
              <w:szCs w:val="24"/>
            </w:rPr>
            <m:t>∙</m:t>
          </m:r>
          <m:d>
            <m:dPr>
              <m:ctrlPr>
                <w:rPr>
                  <w:rFonts w:ascii="Cambria Math" w:eastAsia="Cambria Math" w:hAnsi="Cambria Math"/>
                  <w:color w:val="000000"/>
                  <w:sz w:val="24"/>
                  <w:szCs w:val="24"/>
                </w:rPr>
              </m:ctrlPr>
            </m:dPr>
            <m:e>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П%</m:t>
                  </m:r>
                </m:e>
                <m:sub>
                  <m:r>
                    <w:rPr>
                      <w:rFonts w:ascii="Cambria Math" w:eastAsia="Cambria Math" w:hAnsi="Cambria Math"/>
                      <w:color w:val="000000"/>
                      <w:sz w:val="24"/>
                      <w:szCs w:val="24"/>
                    </w:rPr>
                    <m:t>сущ сист тс</m:t>
                  </m:r>
                </m:sub>
              </m:sSub>
              <m:r>
                <w:rPr>
                  <w:rFonts w:ascii="Cambria Math" w:eastAsia="Cambria Math" w:hAnsi="Cambria Math"/>
                  <w:color w:val="000000"/>
                  <w:sz w:val="24"/>
                  <w:szCs w:val="24"/>
                </w:rPr>
                <m:t>-</m:t>
              </m:r>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П%</m:t>
                  </m:r>
                </m:e>
                <m:sub>
                  <m:r>
                    <w:rPr>
                      <w:rFonts w:ascii="Cambria Math" w:eastAsia="Cambria Math" w:hAnsi="Cambria Math"/>
                      <w:color w:val="000000"/>
                      <w:sz w:val="24"/>
                      <w:szCs w:val="24"/>
                    </w:rPr>
                    <m:t>нов.уч.тс</m:t>
                  </m:r>
                </m:sub>
              </m:sSub>
            </m:e>
          </m:d>
          <m:r>
            <w:rPr>
              <w:rFonts w:ascii="Cambria Math" w:eastAsia="Cambria Math" w:hAnsi="Cambria Math"/>
              <w:color w:val="000000"/>
              <w:sz w:val="24"/>
              <w:szCs w:val="24"/>
            </w:rPr>
            <m:t>∙</m:t>
          </m:r>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Т</m:t>
              </m:r>
            </m:e>
            <m:sub>
              <m:r>
                <w:rPr>
                  <w:rFonts w:ascii="Cambria Math" w:eastAsia="Cambria Math" w:hAnsi="Cambria Math"/>
                  <w:color w:val="000000"/>
                  <w:sz w:val="24"/>
                  <w:szCs w:val="24"/>
                </w:rPr>
                <m:t>ок</m:t>
              </m:r>
            </m:sub>
          </m:sSub>
          <m:r>
            <w:rPr>
              <w:rFonts w:ascii="Cambria Math" w:eastAsia="Cambria Math" w:hAnsi="Cambria Math"/>
              <w:color w:val="000000"/>
              <w:sz w:val="24"/>
              <w:szCs w:val="24"/>
            </w:rPr>
            <m:t>∙</m:t>
          </m:r>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Т</m:t>
              </m:r>
            </m:e>
            <m:sub>
              <m:r>
                <w:rPr>
                  <w:rFonts w:ascii="Cambria Math" w:eastAsia="Cambria Math" w:hAnsi="Cambria Math"/>
                  <w:color w:val="000000"/>
                  <w:sz w:val="24"/>
                  <w:szCs w:val="24"/>
                </w:rPr>
                <m:t>тэ</m:t>
              </m:r>
            </m:sub>
          </m:sSub>
          <m:r>
            <w:rPr>
              <w:rFonts w:ascii="Cambria Math" w:eastAsia="Cambria Math" w:hAnsi="Cambria Math"/>
              <w:color w:val="000000"/>
              <w:sz w:val="24"/>
              <w:szCs w:val="24"/>
            </w:rPr>
            <m:t xml:space="preserve"> , руб.</m:t>
          </m:r>
        </m:oMath>
      </m:oMathPara>
    </w:p>
    <w:p w:rsidR="00B510C0" w:rsidRPr="00DC31DE" w:rsidRDefault="00D26E1E" w:rsidP="00DC31DE">
      <w:pPr>
        <w:widowControl w:val="0"/>
        <w:pBdr>
          <w:top w:val="nil"/>
          <w:left w:val="nil"/>
          <w:bottom w:val="nil"/>
          <w:right w:val="nil"/>
          <w:between w:val="nil"/>
        </w:pBdr>
        <w:spacing w:line="240" w:lineRule="auto"/>
        <w:rPr>
          <w:color w:val="000000"/>
          <w:sz w:val="24"/>
          <w:szCs w:val="24"/>
        </w:rPr>
      </w:pPr>
      <w:r w:rsidRPr="00DC31DE">
        <w:rPr>
          <w:color w:val="000000"/>
          <w:sz w:val="24"/>
          <w:szCs w:val="24"/>
        </w:rPr>
        <w:t>Т</w:t>
      </w:r>
      <w:r w:rsidRPr="00DC31DE">
        <w:rPr>
          <w:color w:val="000000"/>
          <w:sz w:val="24"/>
          <w:szCs w:val="24"/>
          <w:vertAlign w:val="subscript"/>
        </w:rPr>
        <w:t>ок</w:t>
      </w:r>
      <w:r w:rsidRPr="00DC31DE">
        <w:rPr>
          <w:color w:val="000000"/>
          <w:sz w:val="24"/>
          <w:szCs w:val="24"/>
        </w:rPr>
        <w:t>– срок амортизации тепловых сетей.</w:t>
      </w:r>
    </w:p>
    <w:p w:rsidR="00B510C0" w:rsidRPr="00DC31DE" w:rsidRDefault="00D26E1E" w:rsidP="00DC31DE">
      <w:pPr>
        <w:widowControl w:val="0"/>
        <w:pBdr>
          <w:top w:val="nil"/>
          <w:left w:val="nil"/>
          <w:bottom w:val="nil"/>
          <w:right w:val="nil"/>
          <w:between w:val="nil"/>
        </w:pBdr>
        <w:spacing w:line="240" w:lineRule="auto"/>
        <w:rPr>
          <w:color w:val="000000"/>
          <w:sz w:val="24"/>
          <w:szCs w:val="24"/>
        </w:rPr>
      </w:pPr>
      <w:r w:rsidRPr="00DC31DE">
        <w:rPr>
          <w:color w:val="000000"/>
          <w:sz w:val="24"/>
          <w:szCs w:val="24"/>
        </w:rPr>
        <w:lastRenderedPageBreak/>
        <w:t>Т</w:t>
      </w:r>
      <w:r w:rsidRPr="00DC31DE">
        <w:rPr>
          <w:color w:val="000000"/>
          <w:sz w:val="24"/>
          <w:szCs w:val="24"/>
          <w:vertAlign w:val="subscript"/>
        </w:rPr>
        <w:t>тэ</w:t>
      </w:r>
      <w:r w:rsidRPr="00DC31DE">
        <w:rPr>
          <w:color w:val="000000"/>
          <w:sz w:val="24"/>
          <w:szCs w:val="24"/>
        </w:rPr>
        <w:t>– тариф на тепловую энергию.</w:t>
      </w:r>
    </w:p>
    <w:p w:rsidR="00B510C0" w:rsidRPr="00DC31DE" w:rsidRDefault="00D26E1E" w:rsidP="00DC31DE">
      <w:pPr>
        <w:widowControl w:val="0"/>
        <w:pBdr>
          <w:top w:val="nil"/>
          <w:left w:val="nil"/>
          <w:bottom w:val="nil"/>
          <w:right w:val="nil"/>
          <w:between w:val="nil"/>
        </w:pBdr>
        <w:spacing w:line="240" w:lineRule="auto"/>
        <w:rPr>
          <w:color w:val="000000"/>
          <w:sz w:val="24"/>
          <w:szCs w:val="24"/>
        </w:rPr>
      </w:pPr>
      <w:r w:rsidRPr="00DC31DE">
        <w:rPr>
          <w:color w:val="000000"/>
          <w:sz w:val="24"/>
          <w:szCs w:val="24"/>
        </w:rPr>
        <w:t xml:space="preserve"> 2. Определение максимальной длины вновь прокладываемого участка тепловой сети L2max в двухтрубном исчислении при оптимальном диаметре подводящего трубопровода, который возможно проложить при объеме инвестиций, не превышающем </w:t>
      </w:r>
      <m:oMath>
        <m:sSup>
          <m:sSupPr>
            <m:ctrlPr>
              <w:rPr>
                <w:rFonts w:ascii="Cambria Math" w:eastAsia="Cambria Math" w:hAnsi="Cambria Math"/>
                <w:color w:val="000000"/>
                <w:sz w:val="24"/>
                <w:szCs w:val="24"/>
              </w:rPr>
            </m:ctrlPr>
          </m:sSupPr>
          <m:e>
            <m:r>
              <w:rPr>
                <w:rFonts w:ascii="Cambria Math" w:eastAsia="Cambria Math" w:hAnsi="Cambria Math"/>
                <w:color w:val="000000"/>
                <w:sz w:val="24"/>
                <w:szCs w:val="24"/>
              </w:rPr>
              <m:t>И</m:t>
            </m:r>
          </m:e>
          <m:sup>
            <m:r>
              <w:rPr>
                <w:rFonts w:ascii="Cambria Math" w:eastAsia="Cambria Math" w:hAnsi="Cambria Math"/>
                <w:color w:val="000000"/>
                <w:sz w:val="24"/>
                <w:szCs w:val="24"/>
              </w:rPr>
              <m:t>max</m:t>
            </m:r>
          </m:sup>
        </m:sSup>
      </m:oMath>
      <w:r w:rsidRPr="00DC31DE">
        <w:rPr>
          <w:color w:val="000000"/>
          <w:sz w:val="24"/>
          <w:szCs w:val="24"/>
        </w:rPr>
        <w:t>, м.</w:t>
      </w:r>
    </w:p>
    <w:p w:rsidR="00B510C0" w:rsidRPr="00DC31DE" w:rsidRDefault="00013087" w:rsidP="00DC31DE">
      <w:pPr>
        <w:spacing w:line="240" w:lineRule="auto"/>
        <w:rPr>
          <w:rFonts w:eastAsia="Cambria Math"/>
          <w:color w:val="000000"/>
          <w:sz w:val="24"/>
          <w:szCs w:val="24"/>
        </w:rPr>
      </w:pPr>
      <m:oMathPara>
        <m:oMath>
          <m:sSubSup>
            <m:sSubSupPr>
              <m:ctrlPr>
                <w:rPr>
                  <w:rFonts w:ascii="Cambria Math" w:eastAsia="Cambria Math" w:hAnsi="Cambria Math"/>
                  <w:color w:val="000000"/>
                  <w:sz w:val="24"/>
                  <w:szCs w:val="24"/>
                </w:rPr>
              </m:ctrlPr>
            </m:sSubSupPr>
            <m:e>
              <m:r>
                <w:rPr>
                  <w:rFonts w:ascii="Cambria Math" w:eastAsia="Cambria Math" w:hAnsi="Cambria Math"/>
                  <w:color w:val="000000"/>
                  <w:sz w:val="24"/>
                  <w:szCs w:val="24"/>
                </w:rPr>
                <m:t>L</m:t>
              </m:r>
            </m:e>
            <m:sub>
              <m:r>
                <w:rPr>
                  <w:rFonts w:ascii="Cambria Math" w:eastAsia="Cambria Math" w:hAnsi="Cambria Math"/>
                  <w:color w:val="000000"/>
                  <w:sz w:val="24"/>
                  <w:szCs w:val="24"/>
                </w:rPr>
                <m:t>2</m:t>
              </m:r>
            </m:sub>
            <m:sup>
              <m:r>
                <w:rPr>
                  <w:rFonts w:ascii="Cambria Math" w:eastAsia="Cambria Math" w:hAnsi="Cambria Math"/>
                  <w:color w:val="000000"/>
                  <w:sz w:val="24"/>
                  <w:szCs w:val="24"/>
                </w:rPr>
                <m:t>max</m:t>
              </m:r>
            </m:sup>
          </m:sSubSup>
          <m:r>
            <w:rPr>
              <w:rFonts w:ascii="Cambria Math" w:eastAsia="Cambria Math" w:hAnsi="Cambria Math"/>
              <w:color w:val="000000"/>
              <w:sz w:val="24"/>
              <w:szCs w:val="24"/>
            </w:rPr>
            <m:t>=</m:t>
          </m:r>
          <m:f>
            <m:fPr>
              <m:ctrlPr>
                <w:rPr>
                  <w:rFonts w:ascii="Cambria Math" w:eastAsia="Cambria Math" w:hAnsi="Cambria Math"/>
                  <w:color w:val="000000"/>
                  <w:sz w:val="24"/>
                  <w:szCs w:val="24"/>
                </w:rPr>
              </m:ctrlPr>
            </m:fPr>
            <m:num>
              <m:sSup>
                <m:sSupPr>
                  <m:ctrlPr>
                    <w:rPr>
                      <w:rFonts w:ascii="Cambria Math" w:eastAsia="Cambria Math" w:hAnsi="Cambria Math"/>
                      <w:color w:val="000000"/>
                      <w:sz w:val="24"/>
                      <w:szCs w:val="24"/>
                    </w:rPr>
                  </m:ctrlPr>
                </m:sSupPr>
                <m:e>
                  <m:r>
                    <w:rPr>
                      <w:rFonts w:ascii="Cambria Math" w:eastAsia="Cambria Math" w:hAnsi="Cambria Math"/>
                      <w:color w:val="000000"/>
                      <w:sz w:val="24"/>
                      <w:szCs w:val="24"/>
                    </w:rPr>
                    <m:t>И</m:t>
                  </m:r>
                </m:e>
                <m:sup>
                  <m:r>
                    <w:rPr>
                      <w:rFonts w:ascii="Cambria Math" w:eastAsia="Cambria Math" w:hAnsi="Cambria Math"/>
                      <w:color w:val="000000"/>
                      <w:sz w:val="24"/>
                      <w:szCs w:val="24"/>
                    </w:rPr>
                    <m:t>max</m:t>
                  </m:r>
                </m:sup>
              </m:sSup>
            </m:num>
            <m:den>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Ц</m:t>
                  </m:r>
                </m:e>
                <m:sub>
                  <m:r>
                    <w:rPr>
                      <w:rFonts w:ascii="Cambria Math" w:eastAsia="Cambria Math" w:hAnsi="Cambria Math"/>
                      <w:color w:val="000000"/>
                      <w:sz w:val="24"/>
                      <w:szCs w:val="24"/>
                    </w:rPr>
                    <m:t>тр-да</m:t>
                  </m:r>
                </m:sub>
              </m:sSub>
            </m:den>
          </m:f>
          <m:r>
            <w:rPr>
              <w:rFonts w:ascii="Cambria Math" w:eastAsia="Cambria Math" w:hAnsi="Cambria Math"/>
              <w:color w:val="000000"/>
              <w:sz w:val="24"/>
              <w:szCs w:val="24"/>
            </w:rPr>
            <m:t>, м ;</m:t>
          </m:r>
        </m:oMath>
      </m:oMathPara>
    </w:p>
    <w:p w:rsidR="00B510C0" w:rsidRPr="00DC31DE" w:rsidRDefault="00013087" w:rsidP="00DC31DE">
      <w:pPr>
        <w:spacing w:line="240" w:lineRule="auto"/>
        <w:rPr>
          <w:sz w:val="24"/>
          <w:szCs w:val="24"/>
        </w:rPr>
      </w:pPr>
      <m:oMath>
        <m:sSub>
          <m:sSubPr>
            <m:ctrlPr>
              <w:rPr>
                <w:rFonts w:ascii="Cambria Math" w:eastAsia="Cambria Math" w:hAnsi="Cambria Math"/>
                <w:sz w:val="24"/>
                <w:szCs w:val="24"/>
              </w:rPr>
            </m:ctrlPr>
          </m:sSubPr>
          <m:e>
            <m:r>
              <w:rPr>
                <w:rFonts w:ascii="Cambria Math" w:eastAsia="Cambria Math" w:hAnsi="Cambria Math"/>
                <w:sz w:val="24"/>
                <w:szCs w:val="24"/>
              </w:rPr>
              <m:t>Ц</m:t>
            </m:r>
          </m:e>
          <m:sub>
            <m:r>
              <w:rPr>
                <w:rFonts w:ascii="Cambria Math" w:eastAsia="Cambria Math" w:hAnsi="Cambria Math"/>
                <w:sz w:val="24"/>
                <w:szCs w:val="24"/>
              </w:rPr>
              <m:t>тр-да</m:t>
            </m:r>
          </m:sub>
        </m:sSub>
      </m:oMath>
      <w:r w:rsidR="00D26E1E" w:rsidRPr="00DC31DE">
        <w:rPr>
          <w:sz w:val="24"/>
          <w:szCs w:val="24"/>
        </w:rPr>
        <w:t xml:space="preserve"> – Стоимость прокладки 1 метра трубопровода в ППУ изоляции.</w:t>
      </w:r>
    </w:p>
    <w:p w:rsidR="00621E29" w:rsidRPr="00DC31DE" w:rsidRDefault="00621E29" w:rsidP="00DC31DE">
      <w:pPr>
        <w:autoSpaceDE w:val="0"/>
        <w:autoSpaceDN w:val="0"/>
        <w:adjustRightInd w:val="0"/>
        <w:spacing w:line="240" w:lineRule="auto"/>
        <w:rPr>
          <w:sz w:val="24"/>
          <w:szCs w:val="24"/>
        </w:rPr>
      </w:pPr>
      <w:r w:rsidRPr="00DC31DE">
        <w:rPr>
          <w:sz w:val="24"/>
          <w:szCs w:val="24"/>
        </w:rPr>
        <w:t xml:space="preserve">Радиусы эффективного теплоснабжения рассматриваемых систем теплоснабжения </w:t>
      </w:r>
      <w:r w:rsidRPr="00DC31DE">
        <w:rPr>
          <w:sz w:val="24"/>
          <w:szCs w:val="24"/>
        </w:rPr>
        <w:br/>
        <w:t>(источников теп</w:t>
      </w:r>
      <w:r w:rsidR="00947F38" w:rsidRPr="00DC31DE">
        <w:rPr>
          <w:sz w:val="24"/>
          <w:szCs w:val="24"/>
        </w:rPr>
        <w:t xml:space="preserve">ловой энергии - котельных № </w:t>
      </w:r>
      <w:r w:rsidR="00765283" w:rsidRPr="00DC31DE">
        <w:rPr>
          <w:sz w:val="24"/>
          <w:szCs w:val="24"/>
        </w:rPr>
        <w:t xml:space="preserve">1, 4, </w:t>
      </w:r>
      <w:r w:rsidR="00430CCB">
        <w:rPr>
          <w:sz w:val="24"/>
          <w:szCs w:val="24"/>
        </w:rPr>
        <w:t>5</w:t>
      </w:r>
      <w:r w:rsidR="00947F38" w:rsidRPr="00DC31DE">
        <w:rPr>
          <w:sz w:val="24"/>
          <w:szCs w:val="24"/>
        </w:rPr>
        <w:t xml:space="preserve"> </w:t>
      </w:r>
      <w:r w:rsidR="00765283" w:rsidRPr="00DC31DE">
        <w:rPr>
          <w:sz w:val="24"/>
          <w:szCs w:val="24"/>
        </w:rPr>
        <w:t>ЖКУ «</w:t>
      </w:r>
      <w:r w:rsidR="00430CCB">
        <w:rPr>
          <w:sz w:val="24"/>
          <w:szCs w:val="24"/>
        </w:rPr>
        <w:t>Несь</w:t>
      </w:r>
      <w:r w:rsidR="00765283" w:rsidRPr="00DC31DE">
        <w:rPr>
          <w:sz w:val="24"/>
          <w:szCs w:val="24"/>
        </w:rPr>
        <w:t xml:space="preserve">» </w:t>
      </w:r>
      <w:r w:rsidR="00765283" w:rsidRPr="00DC31DE">
        <w:rPr>
          <w:sz w:val="24"/>
          <w:szCs w:val="24"/>
        </w:rPr>
        <w:br/>
        <w:t>МП ЗР «Севержилкомсервис»</w:t>
      </w:r>
      <w:r w:rsidRPr="00DC31DE">
        <w:rPr>
          <w:sz w:val="24"/>
          <w:szCs w:val="24"/>
        </w:rPr>
        <w:t xml:space="preserve"> определены границами теплоснабжаемых объектов. </w:t>
      </w:r>
    </w:p>
    <w:p w:rsidR="00621E29" w:rsidRPr="00DC31DE" w:rsidRDefault="00621E29" w:rsidP="00DC31DE">
      <w:pPr>
        <w:autoSpaceDE w:val="0"/>
        <w:autoSpaceDN w:val="0"/>
        <w:adjustRightInd w:val="0"/>
        <w:spacing w:line="240" w:lineRule="auto"/>
        <w:rPr>
          <w:sz w:val="24"/>
          <w:szCs w:val="24"/>
        </w:rPr>
      </w:pPr>
      <w:r w:rsidRPr="00DC31DE">
        <w:rPr>
          <w:sz w:val="24"/>
          <w:szCs w:val="24"/>
        </w:rPr>
        <w:t xml:space="preserve">Данной радиус обусловлен обеспечением и поддержанием резервной мощности для надёжного и бесперебойного теплоснабжения каждого подключенного потребителя. </w:t>
      </w:r>
      <w:r w:rsidRPr="00DC31DE">
        <w:rPr>
          <w:sz w:val="24"/>
          <w:szCs w:val="24"/>
        </w:rPr>
        <w:br/>
        <w:t>При проведении технико-экономического обоснования с последующей необходимой реконструкцией существующей тепловой сети и котельной с целью увеличения мощности, подключение дополнительных потребителей будет возможно.</w:t>
      </w:r>
    </w:p>
    <w:p w:rsidR="00621E29" w:rsidRPr="00DC31DE" w:rsidRDefault="00621E29" w:rsidP="00DC31DE">
      <w:pPr>
        <w:spacing w:line="240" w:lineRule="auto"/>
        <w:ind w:firstLine="0"/>
        <w:rPr>
          <w:sz w:val="24"/>
          <w:szCs w:val="24"/>
        </w:rPr>
      </w:pPr>
    </w:p>
    <w:p w:rsidR="00B510C0" w:rsidRPr="00DC31DE" w:rsidRDefault="00D26E1E" w:rsidP="00E4234D">
      <w:pPr>
        <w:pStyle w:val="2"/>
        <w:numPr>
          <w:ilvl w:val="1"/>
          <w:numId w:val="12"/>
        </w:numPr>
        <w:spacing w:before="0" w:line="240" w:lineRule="auto"/>
        <w:ind w:left="0" w:firstLine="709"/>
        <w:rPr>
          <w:sz w:val="24"/>
          <w:szCs w:val="24"/>
        </w:rPr>
      </w:pPr>
      <w:bookmarkStart w:id="17" w:name="_Toc71974422"/>
      <w:r w:rsidRPr="00DC31DE">
        <w:rPr>
          <w:sz w:val="24"/>
          <w:szCs w:val="24"/>
        </w:rPr>
        <w:t>Существующие и перспективные значения установленной тепловой мощности основного оборудования источника (источников) тепловой энергии</w:t>
      </w:r>
      <w:bookmarkEnd w:id="17"/>
    </w:p>
    <w:p w:rsidR="00B510C0" w:rsidRPr="00DC31DE" w:rsidRDefault="00D26E1E" w:rsidP="00E4234D">
      <w:pPr>
        <w:spacing w:line="240" w:lineRule="auto"/>
        <w:rPr>
          <w:sz w:val="24"/>
          <w:szCs w:val="24"/>
        </w:rPr>
      </w:pPr>
      <w:r w:rsidRPr="00DC31DE">
        <w:rPr>
          <w:sz w:val="24"/>
          <w:szCs w:val="24"/>
        </w:rPr>
        <w:t xml:space="preserve">Существующие и перспективные значения установленной тепловой мощности основного оборудования источников тепловой энергии на территории </w:t>
      </w:r>
      <w:r w:rsidR="00DA007C">
        <w:rPr>
          <w:sz w:val="24"/>
          <w:szCs w:val="24"/>
        </w:rPr>
        <w:t>Сельского поселения</w:t>
      </w:r>
      <w:r w:rsidR="00DA007C" w:rsidRPr="00DC31DE">
        <w:rPr>
          <w:sz w:val="24"/>
          <w:szCs w:val="24"/>
        </w:rPr>
        <w:t xml:space="preserve"> «</w:t>
      </w:r>
      <w:r w:rsidR="00DA007C">
        <w:rPr>
          <w:sz w:val="24"/>
          <w:szCs w:val="24"/>
        </w:rPr>
        <w:t>Канинский</w:t>
      </w:r>
      <w:r w:rsidR="00DA007C" w:rsidRPr="00DC31DE">
        <w:rPr>
          <w:sz w:val="24"/>
          <w:szCs w:val="24"/>
        </w:rPr>
        <w:t xml:space="preserve"> сельсовет» </w:t>
      </w:r>
      <w:r w:rsidR="00DA007C">
        <w:rPr>
          <w:sz w:val="24"/>
          <w:szCs w:val="24"/>
        </w:rPr>
        <w:t xml:space="preserve">ЗР </w:t>
      </w:r>
      <w:r w:rsidR="00DA007C" w:rsidRPr="00DC31DE">
        <w:rPr>
          <w:sz w:val="24"/>
          <w:szCs w:val="24"/>
        </w:rPr>
        <w:t>НАО</w:t>
      </w:r>
      <w:r w:rsidR="002653EF" w:rsidRPr="00DC31DE">
        <w:rPr>
          <w:sz w:val="24"/>
          <w:szCs w:val="24"/>
        </w:rPr>
        <w:t xml:space="preserve"> </w:t>
      </w:r>
      <w:r w:rsidRPr="00DC31DE">
        <w:rPr>
          <w:sz w:val="24"/>
          <w:szCs w:val="24"/>
        </w:rPr>
        <w:t xml:space="preserve">представлены в </w:t>
      </w:r>
      <w:r w:rsidR="00561E27" w:rsidRPr="00DC31DE">
        <w:rPr>
          <w:sz w:val="24"/>
          <w:szCs w:val="24"/>
        </w:rPr>
        <w:t>п. 2.</w:t>
      </w:r>
      <w:r w:rsidR="00DB1F84">
        <w:rPr>
          <w:sz w:val="24"/>
          <w:szCs w:val="24"/>
        </w:rPr>
        <w:t>2</w:t>
      </w:r>
      <w:r w:rsidR="00DF46C9" w:rsidRPr="00DC31DE">
        <w:rPr>
          <w:sz w:val="24"/>
          <w:szCs w:val="24"/>
        </w:rPr>
        <w:t xml:space="preserve"> настоящей схемы.</w:t>
      </w:r>
    </w:p>
    <w:p w:rsidR="00B510C0" w:rsidRPr="00DC31DE" w:rsidRDefault="00B510C0" w:rsidP="00E4234D">
      <w:pPr>
        <w:spacing w:line="240" w:lineRule="auto"/>
        <w:rPr>
          <w:sz w:val="24"/>
          <w:szCs w:val="24"/>
        </w:rPr>
      </w:pPr>
    </w:p>
    <w:p w:rsidR="00B510C0" w:rsidRPr="00DC31DE" w:rsidRDefault="00D26E1E" w:rsidP="00E4234D">
      <w:pPr>
        <w:pStyle w:val="2"/>
        <w:numPr>
          <w:ilvl w:val="1"/>
          <w:numId w:val="12"/>
        </w:numPr>
        <w:spacing w:before="0" w:line="240" w:lineRule="auto"/>
        <w:ind w:left="0" w:firstLine="709"/>
        <w:rPr>
          <w:sz w:val="24"/>
          <w:szCs w:val="24"/>
        </w:rPr>
      </w:pPr>
      <w:bookmarkStart w:id="18" w:name="_Toc71974423"/>
      <w:r w:rsidRPr="00DC31DE">
        <w:rPr>
          <w:sz w:val="24"/>
          <w:szCs w:val="24"/>
        </w:rPr>
        <w:t>Существующие и перспективные технические ограничения на использование установленной тепловой мощности и значения располагаемой мощности основного оборудования источников тепловой энергии</w:t>
      </w:r>
      <w:bookmarkEnd w:id="18"/>
    </w:p>
    <w:p w:rsidR="00B510C0" w:rsidRPr="00DC31DE" w:rsidRDefault="00D26E1E" w:rsidP="00E4234D">
      <w:pPr>
        <w:spacing w:line="240" w:lineRule="auto"/>
        <w:rPr>
          <w:sz w:val="24"/>
          <w:szCs w:val="24"/>
        </w:rPr>
      </w:pPr>
      <w:r w:rsidRPr="00DC31DE">
        <w:rPr>
          <w:sz w:val="24"/>
          <w:szCs w:val="24"/>
        </w:rPr>
        <w:t xml:space="preserve">Существующие и перспективные технические ограничения на использование установленной тепловой мощности и значения располагаемой мощности представлены </w:t>
      </w:r>
      <w:r w:rsidR="00DF46C9" w:rsidRPr="00DC31DE">
        <w:rPr>
          <w:sz w:val="24"/>
          <w:szCs w:val="24"/>
        </w:rPr>
        <w:br/>
      </w:r>
      <w:r w:rsidRPr="00DC31DE">
        <w:rPr>
          <w:sz w:val="24"/>
          <w:szCs w:val="24"/>
        </w:rPr>
        <w:t>в таблицах ниже.</w:t>
      </w:r>
    </w:p>
    <w:p w:rsidR="00621E29" w:rsidRPr="00DC31DE" w:rsidRDefault="00621E29" w:rsidP="00DC31DE">
      <w:pPr>
        <w:spacing w:line="240" w:lineRule="auto"/>
        <w:rPr>
          <w:sz w:val="24"/>
          <w:szCs w:val="24"/>
        </w:rPr>
      </w:pPr>
    </w:p>
    <w:p w:rsidR="00561E27" w:rsidRDefault="00D26E1E" w:rsidP="00DC31DE">
      <w:pPr>
        <w:keepNext/>
        <w:keepLines/>
        <w:pBdr>
          <w:top w:val="nil"/>
          <w:left w:val="nil"/>
          <w:bottom w:val="nil"/>
          <w:right w:val="nil"/>
          <w:between w:val="nil"/>
        </w:pBdr>
        <w:spacing w:line="240" w:lineRule="auto"/>
        <w:rPr>
          <w:sz w:val="24"/>
          <w:szCs w:val="24"/>
        </w:rPr>
      </w:pPr>
      <w:r w:rsidRPr="00DC31DE">
        <w:rPr>
          <w:color w:val="000000"/>
          <w:sz w:val="24"/>
          <w:szCs w:val="24"/>
        </w:rPr>
        <w:t xml:space="preserve">Таблица 11. Существующие и перспективные технические ограничения </w:t>
      </w:r>
      <w:r w:rsidR="00621E29" w:rsidRPr="00DC31DE">
        <w:rPr>
          <w:color w:val="000000"/>
          <w:sz w:val="24"/>
          <w:szCs w:val="24"/>
        </w:rPr>
        <w:br/>
      </w:r>
      <w:r w:rsidRPr="00DC31DE">
        <w:rPr>
          <w:color w:val="000000"/>
          <w:sz w:val="24"/>
          <w:szCs w:val="24"/>
        </w:rPr>
        <w:t xml:space="preserve">на использование установленной тепловой мощности и значения располагаемой мощности источников </w:t>
      </w:r>
      <w:r w:rsidR="002A7D0A">
        <w:rPr>
          <w:sz w:val="24"/>
          <w:szCs w:val="24"/>
        </w:rPr>
        <w:t>Сельского поселения</w:t>
      </w:r>
      <w:r w:rsidR="002653EF" w:rsidRPr="00DC31DE">
        <w:rPr>
          <w:sz w:val="24"/>
          <w:szCs w:val="24"/>
        </w:rPr>
        <w:t xml:space="preserve"> «</w:t>
      </w:r>
      <w:r w:rsidR="001C2D5D">
        <w:rPr>
          <w:sz w:val="24"/>
          <w:szCs w:val="24"/>
        </w:rPr>
        <w:t>К</w:t>
      </w:r>
      <w:r w:rsidR="00430CCB">
        <w:rPr>
          <w:sz w:val="24"/>
          <w:szCs w:val="24"/>
        </w:rPr>
        <w:t>анинский</w:t>
      </w:r>
      <w:r w:rsidR="002653EF" w:rsidRPr="00DC31DE">
        <w:rPr>
          <w:sz w:val="24"/>
          <w:szCs w:val="24"/>
        </w:rPr>
        <w:t xml:space="preserve"> сельсовет» </w:t>
      </w:r>
      <w:r w:rsidR="002A7D0A">
        <w:rPr>
          <w:sz w:val="24"/>
          <w:szCs w:val="24"/>
        </w:rPr>
        <w:t xml:space="preserve">ЗР </w:t>
      </w:r>
      <w:r w:rsidR="002653EF" w:rsidRPr="00DC31DE">
        <w:rPr>
          <w:sz w:val="24"/>
          <w:szCs w:val="24"/>
        </w:rPr>
        <w:t>НАО</w:t>
      </w:r>
    </w:p>
    <w:p w:rsidR="001C2D5D" w:rsidRPr="00DC31DE" w:rsidRDefault="001C2D5D" w:rsidP="00DC31DE">
      <w:pPr>
        <w:keepNext/>
        <w:keepLines/>
        <w:pBdr>
          <w:top w:val="nil"/>
          <w:left w:val="nil"/>
          <w:bottom w:val="nil"/>
          <w:right w:val="nil"/>
          <w:between w:val="nil"/>
        </w:pBdr>
        <w:spacing w:line="240" w:lineRule="auto"/>
        <w:rPr>
          <w:color w:val="000000"/>
          <w:sz w:val="24"/>
          <w:szCs w:val="24"/>
        </w:rPr>
      </w:pPr>
    </w:p>
    <w:tbl>
      <w:tblPr>
        <w:tblStyle w:val="40"/>
        <w:tblW w:w="9901" w:type="dxa"/>
        <w:tblInd w:w="-5"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400" w:firstRow="0" w:lastRow="0" w:firstColumn="0" w:lastColumn="0" w:noHBand="0" w:noVBand="1"/>
      </w:tblPr>
      <w:tblGrid>
        <w:gridCol w:w="4694"/>
        <w:gridCol w:w="1735"/>
        <w:gridCol w:w="1736"/>
        <w:gridCol w:w="1736"/>
      </w:tblGrid>
      <w:tr w:rsidR="00561E27" w:rsidRPr="00DC31DE" w:rsidTr="005F17F2">
        <w:tc>
          <w:tcPr>
            <w:tcW w:w="4694" w:type="dxa"/>
            <w:shd w:val="clear" w:color="auto" w:fill="auto"/>
            <w:vAlign w:val="center"/>
          </w:tcPr>
          <w:p w:rsidR="00561E27" w:rsidRPr="002A7D0A" w:rsidRDefault="00561E27" w:rsidP="00DC31DE">
            <w:pPr>
              <w:spacing w:line="240" w:lineRule="auto"/>
              <w:ind w:firstLine="0"/>
              <w:rPr>
                <w:color w:val="000000"/>
                <w:sz w:val="16"/>
                <w:szCs w:val="16"/>
              </w:rPr>
            </w:pPr>
            <w:r w:rsidRPr="002A7D0A">
              <w:rPr>
                <w:color w:val="000000"/>
                <w:sz w:val="16"/>
                <w:szCs w:val="16"/>
              </w:rPr>
              <w:t>Показатель</w:t>
            </w:r>
          </w:p>
        </w:tc>
        <w:tc>
          <w:tcPr>
            <w:tcW w:w="1735" w:type="dxa"/>
            <w:shd w:val="clear" w:color="auto" w:fill="auto"/>
            <w:vAlign w:val="center"/>
          </w:tcPr>
          <w:p w:rsidR="00561E27" w:rsidRPr="002A7D0A" w:rsidRDefault="00561E27" w:rsidP="005F17F2">
            <w:pPr>
              <w:spacing w:line="240" w:lineRule="auto"/>
              <w:ind w:firstLine="0"/>
              <w:jc w:val="center"/>
              <w:rPr>
                <w:color w:val="000000"/>
                <w:sz w:val="16"/>
                <w:szCs w:val="16"/>
              </w:rPr>
            </w:pPr>
            <w:r w:rsidRPr="002A7D0A">
              <w:rPr>
                <w:color w:val="000000"/>
                <w:sz w:val="16"/>
                <w:szCs w:val="16"/>
              </w:rPr>
              <w:t>Ед. изм.</w:t>
            </w:r>
          </w:p>
        </w:tc>
        <w:tc>
          <w:tcPr>
            <w:tcW w:w="1736" w:type="dxa"/>
            <w:shd w:val="clear" w:color="auto" w:fill="auto"/>
            <w:vAlign w:val="center"/>
          </w:tcPr>
          <w:p w:rsidR="00561E27" w:rsidRPr="002A7D0A" w:rsidRDefault="002A7D0A" w:rsidP="005F17F2">
            <w:pPr>
              <w:spacing w:line="240" w:lineRule="auto"/>
              <w:ind w:firstLine="0"/>
              <w:jc w:val="center"/>
              <w:rPr>
                <w:color w:val="000000"/>
                <w:sz w:val="16"/>
                <w:szCs w:val="16"/>
              </w:rPr>
            </w:pPr>
            <w:r w:rsidRPr="002A7D0A">
              <w:rPr>
                <w:color w:val="000000"/>
                <w:sz w:val="16"/>
                <w:szCs w:val="16"/>
              </w:rPr>
              <w:t>202</w:t>
            </w:r>
            <w:r w:rsidR="009F11DD">
              <w:rPr>
                <w:color w:val="000000"/>
                <w:sz w:val="16"/>
                <w:szCs w:val="16"/>
              </w:rPr>
              <w:t>2</w:t>
            </w:r>
          </w:p>
        </w:tc>
        <w:tc>
          <w:tcPr>
            <w:tcW w:w="1736" w:type="dxa"/>
            <w:shd w:val="clear" w:color="auto" w:fill="auto"/>
            <w:vAlign w:val="center"/>
          </w:tcPr>
          <w:p w:rsidR="00561E27" w:rsidRPr="002A7D0A" w:rsidRDefault="008E78E6" w:rsidP="005F17F2">
            <w:pPr>
              <w:spacing w:line="240" w:lineRule="auto"/>
              <w:ind w:firstLine="0"/>
              <w:jc w:val="center"/>
              <w:rPr>
                <w:color w:val="000000"/>
                <w:sz w:val="16"/>
                <w:szCs w:val="16"/>
              </w:rPr>
            </w:pPr>
            <w:r w:rsidRPr="002A7D0A">
              <w:rPr>
                <w:color w:val="000000"/>
                <w:sz w:val="16"/>
                <w:szCs w:val="16"/>
              </w:rPr>
              <w:t>2038</w:t>
            </w:r>
          </w:p>
        </w:tc>
      </w:tr>
      <w:tr w:rsidR="00561E27" w:rsidRPr="00DC31DE" w:rsidTr="005F17F2">
        <w:tc>
          <w:tcPr>
            <w:tcW w:w="9901" w:type="dxa"/>
            <w:gridSpan w:val="4"/>
            <w:shd w:val="clear" w:color="auto" w:fill="auto"/>
            <w:vAlign w:val="center"/>
          </w:tcPr>
          <w:p w:rsidR="00561E27" w:rsidRPr="002A7D0A" w:rsidRDefault="002653EF" w:rsidP="005F17F2">
            <w:pPr>
              <w:spacing w:line="240" w:lineRule="auto"/>
              <w:ind w:firstLine="0"/>
              <w:jc w:val="center"/>
              <w:rPr>
                <w:b/>
                <w:color w:val="000000"/>
                <w:sz w:val="16"/>
                <w:szCs w:val="16"/>
              </w:rPr>
            </w:pPr>
            <w:r w:rsidRPr="002A7D0A">
              <w:rPr>
                <w:b/>
                <w:color w:val="000000"/>
                <w:sz w:val="16"/>
                <w:szCs w:val="16"/>
              </w:rPr>
              <w:t>Котельная № 1</w:t>
            </w:r>
          </w:p>
        </w:tc>
      </w:tr>
      <w:tr w:rsidR="00430CCB" w:rsidRPr="00DC31DE" w:rsidTr="005F17F2">
        <w:tc>
          <w:tcPr>
            <w:tcW w:w="4694" w:type="dxa"/>
            <w:shd w:val="clear" w:color="auto" w:fill="auto"/>
            <w:vAlign w:val="center"/>
          </w:tcPr>
          <w:p w:rsidR="00430CCB" w:rsidRPr="002A7D0A" w:rsidRDefault="00430CCB" w:rsidP="00430CCB">
            <w:pPr>
              <w:spacing w:line="240" w:lineRule="auto"/>
              <w:ind w:firstLine="0"/>
              <w:rPr>
                <w:color w:val="000000"/>
                <w:sz w:val="16"/>
                <w:szCs w:val="16"/>
              </w:rPr>
            </w:pPr>
            <w:r w:rsidRPr="002A7D0A">
              <w:rPr>
                <w:color w:val="000000"/>
                <w:sz w:val="16"/>
                <w:szCs w:val="16"/>
              </w:rPr>
              <w:t>Установленная тепловая мощность</w:t>
            </w:r>
          </w:p>
        </w:tc>
        <w:tc>
          <w:tcPr>
            <w:tcW w:w="1735" w:type="dxa"/>
            <w:shd w:val="clear" w:color="auto" w:fill="auto"/>
            <w:vAlign w:val="center"/>
          </w:tcPr>
          <w:p w:rsidR="00430CCB" w:rsidRPr="002A7D0A" w:rsidRDefault="00430CCB" w:rsidP="005F17F2">
            <w:pPr>
              <w:spacing w:line="240" w:lineRule="auto"/>
              <w:ind w:firstLine="0"/>
              <w:jc w:val="center"/>
              <w:rPr>
                <w:color w:val="000000"/>
                <w:sz w:val="16"/>
                <w:szCs w:val="16"/>
              </w:rPr>
            </w:pPr>
            <w:r w:rsidRPr="002A7D0A">
              <w:rPr>
                <w:color w:val="000000"/>
                <w:sz w:val="16"/>
                <w:szCs w:val="16"/>
              </w:rPr>
              <w:t>Гкал/час</w:t>
            </w:r>
          </w:p>
        </w:tc>
        <w:tc>
          <w:tcPr>
            <w:tcW w:w="1736" w:type="dxa"/>
            <w:shd w:val="clear" w:color="auto" w:fill="auto"/>
            <w:vAlign w:val="center"/>
          </w:tcPr>
          <w:p w:rsidR="00430CCB" w:rsidRPr="002A7D0A" w:rsidRDefault="002A7D0A" w:rsidP="005F17F2">
            <w:pPr>
              <w:spacing w:line="240" w:lineRule="auto"/>
              <w:ind w:firstLine="0"/>
              <w:jc w:val="center"/>
              <w:rPr>
                <w:sz w:val="16"/>
                <w:szCs w:val="16"/>
              </w:rPr>
            </w:pPr>
            <w:r w:rsidRPr="002A7D0A">
              <w:rPr>
                <w:sz w:val="16"/>
                <w:szCs w:val="16"/>
              </w:rPr>
              <w:t>2,54</w:t>
            </w:r>
          </w:p>
        </w:tc>
        <w:tc>
          <w:tcPr>
            <w:tcW w:w="1736" w:type="dxa"/>
            <w:shd w:val="clear" w:color="auto" w:fill="auto"/>
            <w:vAlign w:val="center"/>
          </w:tcPr>
          <w:p w:rsidR="00430CCB" w:rsidRPr="002A7D0A" w:rsidRDefault="00430CCB" w:rsidP="005F17F2">
            <w:pPr>
              <w:spacing w:line="240" w:lineRule="auto"/>
              <w:ind w:firstLine="0"/>
              <w:jc w:val="center"/>
              <w:rPr>
                <w:sz w:val="16"/>
                <w:szCs w:val="16"/>
              </w:rPr>
            </w:pPr>
            <w:r w:rsidRPr="002A7D0A">
              <w:rPr>
                <w:color w:val="000000"/>
                <w:sz w:val="16"/>
                <w:szCs w:val="16"/>
              </w:rPr>
              <w:t>н.д.</w:t>
            </w:r>
          </w:p>
        </w:tc>
      </w:tr>
      <w:tr w:rsidR="00430CCB" w:rsidRPr="00DC31DE" w:rsidTr="005F17F2">
        <w:tc>
          <w:tcPr>
            <w:tcW w:w="4694" w:type="dxa"/>
            <w:shd w:val="clear" w:color="auto" w:fill="auto"/>
            <w:vAlign w:val="center"/>
          </w:tcPr>
          <w:p w:rsidR="00430CCB" w:rsidRPr="002A7D0A" w:rsidRDefault="00430CCB" w:rsidP="00430CCB">
            <w:pPr>
              <w:spacing w:line="240" w:lineRule="auto"/>
              <w:ind w:firstLine="0"/>
              <w:rPr>
                <w:color w:val="000000"/>
                <w:sz w:val="16"/>
                <w:szCs w:val="16"/>
              </w:rPr>
            </w:pPr>
            <w:r w:rsidRPr="002A7D0A">
              <w:rPr>
                <w:color w:val="000000"/>
                <w:sz w:val="16"/>
                <w:szCs w:val="16"/>
              </w:rPr>
              <w:t>Располагаемая тепловая мощность</w:t>
            </w:r>
          </w:p>
        </w:tc>
        <w:tc>
          <w:tcPr>
            <w:tcW w:w="1735" w:type="dxa"/>
            <w:shd w:val="clear" w:color="auto" w:fill="auto"/>
            <w:vAlign w:val="center"/>
          </w:tcPr>
          <w:p w:rsidR="00430CCB" w:rsidRPr="002A7D0A" w:rsidRDefault="00430CCB" w:rsidP="005F17F2">
            <w:pPr>
              <w:spacing w:line="240" w:lineRule="auto"/>
              <w:ind w:firstLine="0"/>
              <w:jc w:val="center"/>
              <w:rPr>
                <w:color w:val="000000"/>
                <w:sz w:val="16"/>
                <w:szCs w:val="16"/>
              </w:rPr>
            </w:pPr>
            <w:r w:rsidRPr="002A7D0A">
              <w:rPr>
                <w:color w:val="000000"/>
                <w:sz w:val="16"/>
                <w:szCs w:val="16"/>
              </w:rPr>
              <w:t>Гкал/час</w:t>
            </w:r>
          </w:p>
        </w:tc>
        <w:tc>
          <w:tcPr>
            <w:tcW w:w="1736" w:type="dxa"/>
            <w:shd w:val="clear" w:color="auto" w:fill="auto"/>
            <w:vAlign w:val="center"/>
          </w:tcPr>
          <w:p w:rsidR="00430CCB" w:rsidRPr="002A7D0A" w:rsidRDefault="009F11DD" w:rsidP="005F17F2">
            <w:pPr>
              <w:spacing w:line="240" w:lineRule="auto"/>
              <w:ind w:firstLine="0"/>
              <w:jc w:val="center"/>
              <w:rPr>
                <w:sz w:val="16"/>
                <w:szCs w:val="16"/>
              </w:rPr>
            </w:pPr>
            <w:r>
              <w:rPr>
                <w:sz w:val="16"/>
                <w:szCs w:val="16"/>
              </w:rPr>
              <w:t>1</w:t>
            </w:r>
            <w:r w:rsidR="002A7D0A" w:rsidRPr="002A7D0A">
              <w:rPr>
                <w:sz w:val="16"/>
                <w:szCs w:val="16"/>
              </w:rPr>
              <w:t>,973</w:t>
            </w:r>
          </w:p>
        </w:tc>
        <w:tc>
          <w:tcPr>
            <w:tcW w:w="1736" w:type="dxa"/>
            <w:shd w:val="clear" w:color="auto" w:fill="auto"/>
            <w:vAlign w:val="center"/>
          </w:tcPr>
          <w:p w:rsidR="00430CCB" w:rsidRPr="002A7D0A" w:rsidRDefault="00430CCB" w:rsidP="005F17F2">
            <w:pPr>
              <w:spacing w:line="240" w:lineRule="auto"/>
              <w:ind w:firstLine="0"/>
              <w:jc w:val="center"/>
              <w:rPr>
                <w:sz w:val="16"/>
                <w:szCs w:val="16"/>
              </w:rPr>
            </w:pPr>
            <w:r w:rsidRPr="002A7D0A">
              <w:rPr>
                <w:color w:val="000000"/>
                <w:sz w:val="16"/>
                <w:szCs w:val="16"/>
              </w:rPr>
              <w:t>н.д.</w:t>
            </w:r>
          </w:p>
        </w:tc>
      </w:tr>
      <w:tr w:rsidR="00765283" w:rsidRPr="00DC31DE" w:rsidTr="005F17F2">
        <w:tc>
          <w:tcPr>
            <w:tcW w:w="9901" w:type="dxa"/>
            <w:gridSpan w:val="4"/>
            <w:shd w:val="clear" w:color="auto" w:fill="auto"/>
            <w:vAlign w:val="center"/>
          </w:tcPr>
          <w:p w:rsidR="00765283" w:rsidRPr="002A7D0A" w:rsidRDefault="00765283" w:rsidP="005F17F2">
            <w:pPr>
              <w:spacing w:line="240" w:lineRule="auto"/>
              <w:ind w:firstLine="0"/>
              <w:jc w:val="center"/>
              <w:rPr>
                <w:b/>
                <w:color w:val="000000"/>
                <w:sz w:val="16"/>
                <w:szCs w:val="16"/>
              </w:rPr>
            </w:pPr>
            <w:r w:rsidRPr="002A7D0A">
              <w:rPr>
                <w:b/>
                <w:color w:val="000000"/>
                <w:sz w:val="16"/>
                <w:szCs w:val="16"/>
              </w:rPr>
              <w:t xml:space="preserve">Котельная № </w:t>
            </w:r>
            <w:r w:rsidR="002A7D0A" w:rsidRPr="002A7D0A">
              <w:rPr>
                <w:b/>
                <w:color w:val="000000"/>
                <w:sz w:val="16"/>
                <w:szCs w:val="16"/>
              </w:rPr>
              <w:t>4</w:t>
            </w:r>
          </w:p>
        </w:tc>
      </w:tr>
      <w:tr w:rsidR="00430CCB" w:rsidRPr="00DC31DE" w:rsidTr="005F17F2">
        <w:tc>
          <w:tcPr>
            <w:tcW w:w="4694" w:type="dxa"/>
            <w:shd w:val="clear" w:color="auto" w:fill="auto"/>
            <w:vAlign w:val="center"/>
          </w:tcPr>
          <w:p w:rsidR="00430CCB" w:rsidRPr="002A7D0A" w:rsidRDefault="00430CCB" w:rsidP="00430CCB">
            <w:pPr>
              <w:spacing w:line="240" w:lineRule="auto"/>
              <w:ind w:firstLine="0"/>
              <w:rPr>
                <w:color w:val="000000"/>
                <w:sz w:val="16"/>
                <w:szCs w:val="16"/>
              </w:rPr>
            </w:pPr>
            <w:r w:rsidRPr="002A7D0A">
              <w:rPr>
                <w:color w:val="000000"/>
                <w:sz w:val="16"/>
                <w:szCs w:val="16"/>
              </w:rPr>
              <w:t>Установленная тепловая мощность</w:t>
            </w:r>
          </w:p>
        </w:tc>
        <w:tc>
          <w:tcPr>
            <w:tcW w:w="1735" w:type="dxa"/>
            <w:shd w:val="clear" w:color="auto" w:fill="auto"/>
            <w:vAlign w:val="center"/>
          </w:tcPr>
          <w:p w:rsidR="00430CCB" w:rsidRPr="002A7D0A" w:rsidRDefault="00430CCB" w:rsidP="005F17F2">
            <w:pPr>
              <w:spacing w:line="240" w:lineRule="auto"/>
              <w:ind w:firstLine="0"/>
              <w:jc w:val="center"/>
              <w:rPr>
                <w:color w:val="000000"/>
                <w:sz w:val="16"/>
                <w:szCs w:val="16"/>
              </w:rPr>
            </w:pPr>
            <w:r w:rsidRPr="002A7D0A">
              <w:rPr>
                <w:color w:val="000000"/>
                <w:sz w:val="16"/>
                <w:szCs w:val="16"/>
              </w:rPr>
              <w:t>Гкал/час</w:t>
            </w:r>
          </w:p>
        </w:tc>
        <w:tc>
          <w:tcPr>
            <w:tcW w:w="1736" w:type="dxa"/>
            <w:shd w:val="clear" w:color="auto" w:fill="auto"/>
            <w:vAlign w:val="center"/>
          </w:tcPr>
          <w:p w:rsidR="00430CCB" w:rsidRPr="002A7D0A" w:rsidRDefault="002A7D0A" w:rsidP="005F17F2">
            <w:pPr>
              <w:spacing w:line="240" w:lineRule="auto"/>
              <w:ind w:firstLine="0"/>
              <w:jc w:val="center"/>
              <w:rPr>
                <w:sz w:val="16"/>
                <w:szCs w:val="16"/>
              </w:rPr>
            </w:pPr>
            <w:r w:rsidRPr="002A7D0A">
              <w:rPr>
                <w:sz w:val="16"/>
                <w:szCs w:val="16"/>
              </w:rPr>
              <w:t>0,081</w:t>
            </w:r>
          </w:p>
        </w:tc>
        <w:tc>
          <w:tcPr>
            <w:tcW w:w="1736" w:type="dxa"/>
            <w:shd w:val="clear" w:color="auto" w:fill="auto"/>
            <w:vAlign w:val="center"/>
          </w:tcPr>
          <w:p w:rsidR="00430CCB" w:rsidRPr="002A7D0A" w:rsidRDefault="00430CCB" w:rsidP="005F17F2">
            <w:pPr>
              <w:spacing w:line="240" w:lineRule="auto"/>
              <w:ind w:firstLine="0"/>
              <w:jc w:val="center"/>
              <w:rPr>
                <w:sz w:val="16"/>
                <w:szCs w:val="16"/>
              </w:rPr>
            </w:pPr>
            <w:r w:rsidRPr="002A7D0A">
              <w:rPr>
                <w:color w:val="000000"/>
                <w:sz w:val="16"/>
                <w:szCs w:val="16"/>
              </w:rPr>
              <w:t>н.д.</w:t>
            </w:r>
          </w:p>
        </w:tc>
      </w:tr>
      <w:tr w:rsidR="00430CCB" w:rsidRPr="00DC31DE" w:rsidTr="005F17F2">
        <w:tc>
          <w:tcPr>
            <w:tcW w:w="4694" w:type="dxa"/>
            <w:shd w:val="clear" w:color="auto" w:fill="auto"/>
            <w:vAlign w:val="center"/>
          </w:tcPr>
          <w:p w:rsidR="00430CCB" w:rsidRPr="002A7D0A" w:rsidRDefault="00430CCB" w:rsidP="00430CCB">
            <w:pPr>
              <w:spacing w:line="240" w:lineRule="auto"/>
              <w:ind w:firstLine="0"/>
              <w:rPr>
                <w:color w:val="000000"/>
                <w:sz w:val="16"/>
                <w:szCs w:val="16"/>
              </w:rPr>
            </w:pPr>
            <w:r w:rsidRPr="002A7D0A">
              <w:rPr>
                <w:color w:val="000000"/>
                <w:sz w:val="16"/>
                <w:szCs w:val="16"/>
              </w:rPr>
              <w:t>Располагаемая тепловая мощность</w:t>
            </w:r>
          </w:p>
        </w:tc>
        <w:tc>
          <w:tcPr>
            <w:tcW w:w="1735" w:type="dxa"/>
            <w:shd w:val="clear" w:color="auto" w:fill="auto"/>
            <w:vAlign w:val="center"/>
          </w:tcPr>
          <w:p w:rsidR="00430CCB" w:rsidRPr="002A7D0A" w:rsidRDefault="00430CCB" w:rsidP="005F17F2">
            <w:pPr>
              <w:spacing w:line="240" w:lineRule="auto"/>
              <w:ind w:firstLine="0"/>
              <w:jc w:val="center"/>
              <w:rPr>
                <w:color w:val="000000"/>
                <w:sz w:val="16"/>
                <w:szCs w:val="16"/>
              </w:rPr>
            </w:pPr>
            <w:r w:rsidRPr="002A7D0A">
              <w:rPr>
                <w:color w:val="000000"/>
                <w:sz w:val="16"/>
                <w:szCs w:val="16"/>
              </w:rPr>
              <w:t>Гкал/час</w:t>
            </w:r>
          </w:p>
        </w:tc>
        <w:tc>
          <w:tcPr>
            <w:tcW w:w="1736" w:type="dxa"/>
            <w:shd w:val="clear" w:color="auto" w:fill="auto"/>
            <w:vAlign w:val="center"/>
          </w:tcPr>
          <w:p w:rsidR="00430CCB" w:rsidRPr="002A7D0A" w:rsidRDefault="002A7D0A" w:rsidP="005F17F2">
            <w:pPr>
              <w:spacing w:line="240" w:lineRule="auto"/>
              <w:ind w:firstLine="0"/>
              <w:jc w:val="center"/>
              <w:rPr>
                <w:sz w:val="16"/>
                <w:szCs w:val="16"/>
              </w:rPr>
            </w:pPr>
            <w:r w:rsidRPr="002A7D0A">
              <w:rPr>
                <w:sz w:val="16"/>
                <w:szCs w:val="16"/>
              </w:rPr>
              <w:t>0,05</w:t>
            </w:r>
          </w:p>
        </w:tc>
        <w:tc>
          <w:tcPr>
            <w:tcW w:w="1736" w:type="dxa"/>
            <w:shd w:val="clear" w:color="auto" w:fill="auto"/>
            <w:vAlign w:val="center"/>
          </w:tcPr>
          <w:p w:rsidR="00430CCB" w:rsidRPr="002A7D0A" w:rsidRDefault="00430CCB" w:rsidP="005F17F2">
            <w:pPr>
              <w:spacing w:line="240" w:lineRule="auto"/>
              <w:ind w:firstLine="0"/>
              <w:jc w:val="center"/>
              <w:rPr>
                <w:sz w:val="16"/>
                <w:szCs w:val="16"/>
              </w:rPr>
            </w:pPr>
            <w:r w:rsidRPr="002A7D0A">
              <w:rPr>
                <w:color w:val="000000"/>
                <w:sz w:val="16"/>
                <w:szCs w:val="16"/>
              </w:rPr>
              <w:t>н.д.</w:t>
            </w:r>
          </w:p>
        </w:tc>
      </w:tr>
      <w:tr w:rsidR="002A7D0A" w:rsidRPr="00DC31DE" w:rsidTr="005F17F2">
        <w:tc>
          <w:tcPr>
            <w:tcW w:w="9901" w:type="dxa"/>
            <w:gridSpan w:val="4"/>
            <w:shd w:val="clear" w:color="auto" w:fill="auto"/>
            <w:vAlign w:val="center"/>
          </w:tcPr>
          <w:p w:rsidR="002A7D0A" w:rsidRPr="002A7D0A" w:rsidRDefault="002A7D0A" w:rsidP="005F17F2">
            <w:pPr>
              <w:spacing w:line="240" w:lineRule="auto"/>
              <w:ind w:firstLine="0"/>
              <w:jc w:val="center"/>
              <w:rPr>
                <w:b/>
                <w:color w:val="000000"/>
                <w:sz w:val="16"/>
                <w:szCs w:val="16"/>
              </w:rPr>
            </w:pPr>
            <w:r w:rsidRPr="002A7D0A">
              <w:rPr>
                <w:b/>
                <w:color w:val="000000"/>
                <w:sz w:val="16"/>
                <w:szCs w:val="16"/>
              </w:rPr>
              <w:t>Котельная № 5</w:t>
            </w:r>
          </w:p>
        </w:tc>
      </w:tr>
      <w:tr w:rsidR="002A7D0A" w:rsidRPr="00DC31DE" w:rsidTr="005F17F2">
        <w:tc>
          <w:tcPr>
            <w:tcW w:w="4694" w:type="dxa"/>
            <w:shd w:val="clear" w:color="auto" w:fill="auto"/>
            <w:vAlign w:val="center"/>
          </w:tcPr>
          <w:p w:rsidR="002A7D0A" w:rsidRPr="002A7D0A" w:rsidRDefault="002A7D0A" w:rsidP="002A7D0A">
            <w:pPr>
              <w:spacing w:line="240" w:lineRule="auto"/>
              <w:ind w:firstLine="0"/>
              <w:rPr>
                <w:color w:val="000000"/>
                <w:sz w:val="16"/>
                <w:szCs w:val="16"/>
              </w:rPr>
            </w:pPr>
            <w:r w:rsidRPr="002A7D0A">
              <w:rPr>
                <w:color w:val="000000"/>
                <w:sz w:val="16"/>
                <w:szCs w:val="16"/>
              </w:rPr>
              <w:t>Установленная тепловая мощность</w:t>
            </w:r>
          </w:p>
        </w:tc>
        <w:tc>
          <w:tcPr>
            <w:tcW w:w="1735" w:type="dxa"/>
            <w:shd w:val="clear" w:color="auto" w:fill="auto"/>
            <w:vAlign w:val="center"/>
          </w:tcPr>
          <w:p w:rsidR="002A7D0A" w:rsidRPr="002A7D0A" w:rsidRDefault="002A7D0A" w:rsidP="005F17F2">
            <w:pPr>
              <w:spacing w:line="240" w:lineRule="auto"/>
              <w:ind w:firstLine="0"/>
              <w:jc w:val="center"/>
              <w:rPr>
                <w:color w:val="000000"/>
                <w:sz w:val="16"/>
                <w:szCs w:val="16"/>
              </w:rPr>
            </w:pPr>
            <w:r w:rsidRPr="002A7D0A">
              <w:rPr>
                <w:color w:val="000000"/>
                <w:sz w:val="16"/>
                <w:szCs w:val="16"/>
              </w:rPr>
              <w:t>Гкал/час</w:t>
            </w:r>
          </w:p>
        </w:tc>
        <w:tc>
          <w:tcPr>
            <w:tcW w:w="1736" w:type="dxa"/>
            <w:shd w:val="clear" w:color="auto" w:fill="auto"/>
            <w:vAlign w:val="center"/>
          </w:tcPr>
          <w:p w:rsidR="002A7D0A" w:rsidRPr="002A7D0A" w:rsidRDefault="002A7D0A" w:rsidP="005F17F2">
            <w:pPr>
              <w:spacing w:line="240" w:lineRule="auto"/>
              <w:ind w:firstLine="0"/>
              <w:jc w:val="center"/>
              <w:rPr>
                <w:sz w:val="16"/>
                <w:szCs w:val="16"/>
              </w:rPr>
            </w:pPr>
            <w:r w:rsidRPr="002A7D0A">
              <w:rPr>
                <w:sz w:val="16"/>
                <w:szCs w:val="16"/>
              </w:rPr>
              <w:t>0,08</w:t>
            </w:r>
          </w:p>
        </w:tc>
        <w:tc>
          <w:tcPr>
            <w:tcW w:w="1736" w:type="dxa"/>
            <w:shd w:val="clear" w:color="auto" w:fill="auto"/>
            <w:vAlign w:val="center"/>
          </w:tcPr>
          <w:p w:rsidR="002A7D0A" w:rsidRPr="002A7D0A" w:rsidRDefault="002A7D0A" w:rsidP="005F17F2">
            <w:pPr>
              <w:spacing w:line="240" w:lineRule="auto"/>
              <w:ind w:firstLine="0"/>
              <w:jc w:val="center"/>
              <w:rPr>
                <w:sz w:val="16"/>
                <w:szCs w:val="16"/>
              </w:rPr>
            </w:pPr>
            <w:r w:rsidRPr="002A7D0A">
              <w:rPr>
                <w:color w:val="000000"/>
                <w:sz w:val="16"/>
                <w:szCs w:val="16"/>
              </w:rPr>
              <w:t>н.д.</w:t>
            </w:r>
          </w:p>
        </w:tc>
      </w:tr>
      <w:tr w:rsidR="002A7D0A" w:rsidRPr="00DC31DE" w:rsidTr="005F17F2">
        <w:tc>
          <w:tcPr>
            <w:tcW w:w="4694" w:type="dxa"/>
            <w:shd w:val="clear" w:color="auto" w:fill="auto"/>
            <w:vAlign w:val="center"/>
          </w:tcPr>
          <w:p w:rsidR="002A7D0A" w:rsidRPr="002A7D0A" w:rsidRDefault="002A7D0A" w:rsidP="002A7D0A">
            <w:pPr>
              <w:spacing w:line="240" w:lineRule="auto"/>
              <w:ind w:firstLine="0"/>
              <w:rPr>
                <w:color w:val="000000"/>
                <w:sz w:val="16"/>
                <w:szCs w:val="16"/>
              </w:rPr>
            </w:pPr>
            <w:r w:rsidRPr="002A7D0A">
              <w:rPr>
                <w:color w:val="000000"/>
                <w:sz w:val="16"/>
                <w:szCs w:val="16"/>
              </w:rPr>
              <w:t>Располагаемая тепловая мощность</w:t>
            </w:r>
          </w:p>
        </w:tc>
        <w:tc>
          <w:tcPr>
            <w:tcW w:w="1735" w:type="dxa"/>
            <w:shd w:val="clear" w:color="auto" w:fill="auto"/>
            <w:vAlign w:val="center"/>
          </w:tcPr>
          <w:p w:rsidR="002A7D0A" w:rsidRPr="002A7D0A" w:rsidRDefault="002A7D0A" w:rsidP="005F17F2">
            <w:pPr>
              <w:spacing w:line="240" w:lineRule="auto"/>
              <w:ind w:firstLine="0"/>
              <w:jc w:val="center"/>
              <w:rPr>
                <w:color w:val="000000"/>
                <w:sz w:val="16"/>
                <w:szCs w:val="16"/>
              </w:rPr>
            </w:pPr>
            <w:r w:rsidRPr="002A7D0A">
              <w:rPr>
                <w:color w:val="000000"/>
                <w:sz w:val="16"/>
                <w:szCs w:val="16"/>
              </w:rPr>
              <w:t>Гкал/час</w:t>
            </w:r>
          </w:p>
        </w:tc>
        <w:tc>
          <w:tcPr>
            <w:tcW w:w="1736" w:type="dxa"/>
            <w:shd w:val="clear" w:color="auto" w:fill="auto"/>
            <w:vAlign w:val="center"/>
          </w:tcPr>
          <w:p w:rsidR="002A7D0A" w:rsidRPr="002A7D0A" w:rsidRDefault="002A7D0A" w:rsidP="005F17F2">
            <w:pPr>
              <w:spacing w:line="240" w:lineRule="auto"/>
              <w:ind w:firstLine="0"/>
              <w:jc w:val="center"/>
              <w:rPr>
                <w:sz w:val="16"/>
                <w:szCs w:val="16"/>
              </w:rPr>
            </w:pPr>
            <w:r w:rsidRPr="002A7D0A">
              <w:rPr>
                <w:sz w:val="16"/>
                <w:szCs w:val="16"/>
              </w:rPr>
              <w:t>0,074</w:t>
            </w:r>
          </w:p>
        </w:tc>
        <w:tc>
          <w:tcPr>
            <w:tcW w:w="1736" w:type="dxa"/>
            <w:shd w:val="clear" w:color="auto" w:fill="auto"/>
            <w:vAlign w:val="center"/>
          </w:tcPr>
          <w:p w:rsidR="002A7D0A" w:rsidRPr="002A7D0A" w:rsidRDefault="002A7D0A" w:rsidP="005F17F2">
            <w:pPr>
              <w:spacing w:line="240" w:lineRule="auto"/>
              <w:ind w:firstLine="0"/>
              <w:jc w:val="center"/>
              <w:rPr>
                <w:sz w:val="16"/>
                <w:szCs w:val="16"/>
              </w:rPr>
            </w:pPr>
            <w:r w:rsidRPr="002A7D0A">
              <w:rPr>
                <w:color w:val="000000"/>
                <w:sz w:val="16"/>
                <w:szCs w:val="16"/>
              </w:rPr>
              <w:t>н.д.</w:t>
            </w:r>
          </w:p>
        </w:tc>
      </w:tr>
      <w:tr w:rsidR="002A7D0A" w:rsidRPr="00DC31DE" w:rsidTr="005F17F2">
        <w:tc>
          <w:tcPr>
            <w:tcW w:w="9901" w:type="dxa"/>
            <w:gridSpan w:val="4"/>
            <w:shd w:val="clear" w:color="auto" w:fill="auto"/>
            <w:vAlign w:val="center"/>
          </w:tcPr>
          <w:p w:rsidR="002A7D0A" w:rsidRPr="002A7D0A" w:rsidRDefault="002A7D0A" w:rsidP="005F17F2">
            <w:pPr>
              <w:spacing w:line="240" w:lineRule="auto"/>
              <w:ind w:firstLine="0"/>
              <w:jc w:val="center"/>
              <w:rPr>
                <w:b/>
                <w:color w:val="000000"/>
                <w:sz w:val="16"/>
                <w:szCs w:val="16"/>
              </w:rPr>
            </w:pPr>
            <w:r w:rsidRPr="002A7D0A">
              <w:rPr>
                <w:b/>
                <w:color w:val="000000"/>
                <w:sz w:val="16"/>
                <w:szCs w:val="16"/>
              </w:rPr>
              <w:t>Котельная № 2</w:t>
            </w:r>
          </w:p>
        </w:tc>
      </w:tr>
      <w:tr w:rsidR="002A7D0A" w:rsidRPr="00DC31DE" w:rsidTr="005F17F2">
        <w:tc>
          <w:tcPr>
            <w:tcW w:w="4694" w:type="dxa"/>
            <w:shd w:val="clear" w:color="auto" w:fill="auto"/>
            <w:vAlign w:val="center"/>
          </w:tcPr>
          <w:p w:rsidR="002A7D0A" w:rsidRPr="002A7D0A" w:rsidRDefault="002A7D0A" w:rsidP="002A7D0A">
            <w:pPr>
              <w:spacing w:line="240" w:lineRule="auto"/>
              <w:ind w:firstLine="0"/>
              <w:rPr>
                <w:color w:val="000000"/>
                <w:sz w:val="16"/>
                <w:szCs w:val="16"/>
              </w:rPr>
            </w:pPr>
            <w:r w:rsidRPr="002A7D0A">
              <w:rPr>
                <w:color w:val="000000"/>
                <w:sz w:val="16"/>
                <w:szCs w:val="16"/>
              </w:rPr>
              <w:t>Установленная тепловая мощность</w:t>
            </w:r>
          </w:p>
        </w:tc>
        <w:tc>
          <w:tcPr>
            <w:tcW w:w="1735" w:type="dxa"/>
            <w:shd w:val="clear" w:color="auto" w:fill="auto"/>
            <w:vAlign w:val="center"/>
          </w:tcPr>
          <w:p w:rsidR="002A7D0A" w:rsidRPr="002A7D0A" w:rsidRDefault="002A7D0A" w:rsidP="005F17F2">
            <w:pPr>
              <w:spacing w:line="240" w:lineRule="auto"/>
              <w:ind w:firstLine="0"/>
              <w:jc w:val="center"/>
              <w:rPr>
                <w:color w:val="000000"/>
                <w:sz w:val="16"/>
                <w:szCs w:val="16"/>
              </w:rPr>
            </w:pPr>
            <w:r w:rsidRPr="002A7D0A">
              <w:rPr>
                <w:color w:val="000000"/>
                <w:sz w:val="16"/>
                <w:szCs w:val="16"/>
              </w:rPr>
              <w:t>Гкал/час</w:t>
            </w:r>
          </w:p>
        </w:tc>
        <w:tc>
          <w:tcPr>
            <w:tcW w:w="1736" w:type="dxa"/>
            <w:shd w:val="clear" w:color="auto" w:fill="auto"/>
            <w:vAlign w:val="center"/>
          </w:tcPr>
          <w:p w:rsidR="002A7D0A" w:rsidRPr="002A7D0A" w:rsidRDefault="002A7D0A" w:rsidP="005F17F2">
            <w:pPr>
              <w:spacing w:line="240" w:lineRule="auto"/>
              <w:ind w:firstLine="0"/>
              <w:jc w:val="center"/>
              <w:rPr>
                <w:sz w:val="16"/>
                <w:szCs w:val="16"/>
              </w:rPr>
            </w:pPr>
            <w:r w:rsidRPr="002A7D0A">
              <w:rPr>
                <w:sz w:val="16"/>
                <w:szCs w:val="16"/>
              </w:rPr>
              <w:t>0,88</w:t>
            </w:r>
          </w:p>
        </w:tc>
        <w:tc>
          <w:tcPr>
            <w:tcW w:w="1736" w:type="dxa"/>
            <w:shd w:val="clear" w:color="auto" w:fill="auto"/>
            <w:vAlign w:val="center"/>
          </w:tcPr>
          <w:p w:rsidR="002A7D0A" w:rsidRPr="002A7D0A" w:rsidRDefault="002A7D0A" w:rsidP="005F17F2">
            <w:pPr>
              <w:spacing w:line="240" w:lineRule="auto"/>
              <w:ind w:firstLine="0"/>
              <w:jc w:val="center"/>
              <w:rPr>
                <w:sz w:val="16"/>
                <w:szCs w:val="16"/>
              </w:rPr>
            </w:pPr>
            <w:r w:rsidRPr="002A7D0A">
              <w:rPr>
                <w:color w:val="000000"/>
                <w:sz w:val="16"/>
                <w:szCs w:val="16"/>
              </w:rPr>
              <w:t>н.д.</w:t>
            </w:r>
          </w:p>
        </w:tc>
      </w:tr>
      <w:tr w:rsidR="002A7D0A" w:rsidRPr="00DC31DE" w:rsidTr="005F17F2">
        <w:tc>
          <w:tcPr>
            <w:tcW w:w="4694" w:type="dxa"/>
            <w:shd w:val="clear" w:color="auto" w:fill="auto"/>
            <w:vAlign w:val="center"/>
          </w:tcPr>
          <w:p w:rsidR="002A7D0A" w:rsidRPr="002A7D0A" w:rsidRDefault="002A7D0A" w:rsidP="002A7D0A">
            <w:pPr>
              <w:spacing w:line="240" w:lineRule="auto"/>
              <w:ind w:firstLine="0"/>
              <w:rPr>
                <w:color w:val="000000"/>
                <w:sz w:val="16"/>
                <w:szCs w:val="16"/>
              </w:rPr>
            </w:pPr>
            <w:r w:rsidRPr="002A7D0A">
              <w:rPr>
                <w:color w:val="000000"/>
                <w:sz w:val="16"/>
                <w:szCs w:val="16"/>
              </w:rPr>
              <w:t>Располагаемая тепловая мощность</w:t>
            </w:r>
          </w:p>
        </w:tc>
        <w:tc>
          <w:tcPr>
            <w:tcW w:w="1735" w:type="dxa"/>
            <w:shd w:val="clear" w:color="auto" w:fill="auto"/>
            <w:vAlign w:val="center"/>
          </w:tcPr>
          <w:p w:rsidR="002A7D0A" w:rsidRPr="002A7D0A" w:rsidRDefault="002A7D0A" w:rsidP="005F17F2">
            <w:pPr>
              <w:spacing w:line="240" w:lineRule="auto"/>
              <w:ind w:firstLine="0"/>
              <w:jc w:val="center"/>
              <w:rPr>
                <w:color w:val="000000"/>
                <w:sz w:val="16"/>
                <w:szCs w:val="16"/>
              </w:rPr>
            </w:pPr>
            <w:r w:rsidRPr="002A7D0A">
              <w:rPr>
                <w:color w:val="000000"/>
                <w:sz w:val="16"/>
                <w:szCs w:val="16"/>
              </w:rPr>
              <w:t>Гкал/час</w:t>
            </w:r>
          </w:p>
        </w:tc>
        <w:tc>
          <w:tcPr>
            <w:tcW w:w="1736" w:type="dxa"/>
            <w:shd w:val="clear" w:color="auto" w:fill="auto"/>
            <w:vAlign w:val="center"/>
          </w:tcPr>
          <w:p w:rsidR="002A7D0A" w:rsidRPr="002A7D0A" w:rsidRDefault="002A7D0A" w:rsidP="005F17F2">
            <w:pPr>
              <w:spacing w:line="240" w:lineRule="auto"/>
              <w:ind w:firstLine="0"/>
              <w:jc w:val="center"/>
              <w:rPr>
                <w:sz w:val="16"/>
                <w:szCs w:val="16"/>
              </w:rPr>
            </w:pPr>
            <w:r w:rsidRPr="002A7D0A">
              <w:rPr>
                <w:sz w:val="16"/>
                <w:szCs w:val="16"/>
              </w:rPr>
              <w:t>0,79</w:t>
            </w:r>
          </w:p>
        </w:tc>
        <w:tc>
          <w:tcPr>
            <w:tcW w:w="1736" w:type="dxa"/>
            <w:shd w:val="clear" w:color="auto" w:fill="auto"/>
            <w:vAlign w:val="center"/>
          </w:tcPr>
          <w:p w:rsidR="002A7D0A" w:rsidRPr="002A7D0A" w:rsidRDefault="002A7D0A" w:rsidP="005F17F2">
            <w:pPr>
              <w:spacing w:line="240" w:lineRule="auto"/>
              <w:ind w:firstLine="0"/>
              <w:jc w:val="center"/>
              <w:rPr>
                <w:sz w:val="16"/>
                <w:szCs w:val="16"/>
              </w:rPr>
            </w:pPr>
            <w:r w:rsidRPr="002A7D0A">
              <w:rPr>
                <w:color w:val="000000"/>
                <w:sz w:val="16"/>
                <w:szCs w:val="16"/>
              </w:rPr>
              <w:t>н.д.</w:t>
            </w:r>
          </w:p>
        </w:tc>
      </w:tr>
      <w:tr w:rsidR="009F11DD" w:rsidRPr="00DC31DE" w:rsidTr="00DF6DE8">
        <w:tc>
          <w:tcPr>
            <w:tcW w:w="9901" w:type="dxa"/>
            <w:gridSpan w:val="4"/>
            <w:shd w:val="clear" w:color="auto" w:fill="auto"/>
            <w:vAlign w:val="center"/>
          </w:tcPr>
          <w:p w:rsidR="009F11DD" w:rsidRPr="002A7D0A" w:rsidRDefault="009F11DD" w:rsidP="00DF6DE8">
            <w:pPr>
              <w:spacing w:line="240" w:lineRule="auto"/>
              <w:ind w:firstLine="0"/>
              <w:jc w:val="center"/>
              <w:rPr>
                <w:b/>
                <w:color w:val="000000"/>
                <w:sz w:val="16"/>
                <w:szCs w:val="16"/>
              </w:rPr>
            </w:pPr>
            <w:r>
              <w:rPr>
                <w:b/>
                <w:color w:val="000000"/>
                <w:sz w:val="16"/>
                <w:szCs w:val="16"/>
              </w:rPr>
              <w:t>Котельная № 3</w:t>
            </w:r>
          </w:p>
        </w:tc>
      </w:tr>
      <w:tr w:rsidR="009F11DD" w:rsidRPr="00DC31DE" w:rsidTr="00DF6DE8">
        <w:tc>
          <w:tcPr>
            <w:tcW w:w="4694" w:type="dxa"/>
            <w:shd w:val="clear" w:color="auto" w:fill="auto"/>
            <w:vAlign w:val="center"/>
          </w:tcPr>
          <w:p w:rsidR="009F11DD" w:rsidRPr="002A7D0A" w:rsidRDefault="009F11DD" w:rsidP="00DF6DE8">
            <w:pPr>
              <w:spacing w:line="240" w:lineRule="auto"/>
              <w:ind w:firstLine="0"/>
              <w:rPr>
                <w:color w:val="000000"/>
                <w:sz w:val="16"/>
                <w:szCs w:val="16"/>
              </w:rPr>
            </w:pPr>
            <w:r w:rsidRPr="002A7D0A">
              <w:rPr>
                <w:color w:val="000000"/>
                <w:sz w:val="16"/>
                <w:szCs w:val="16"/>
              </w:rPr>
              <w:t>Установленная тепловая мощность</w:t>
            </w:r>
          </w:p>
        </w:tc>
        <w:tc>
          <w:tcPr>
            <w:tcW w:w="1735" w:type="dxa"/>
            <w:shd w:val="clear" w:color="auto" w:fill="auto"/>
            <w:vAlign w:val="center"/>
          </w:tcPr>
          <w:p w:rsidR="009F11DD" w:rsidRPr="002A7D0A" w:rsidRDefault="009F11DD" w:rsidP="00DF6DE8">
            <w:pPr>
              <w:spacing w:line="240" w:lineRule="auto"/>
              <w:ind w:firstLine="0"/>
              <w:jc w:val="center"/>
              <w:rPr>
                <w:color w:val="000000"/>
                <w:sz w:val="16"/>
                <w:szCs w:val="16"/>
              </w:rPr>
            </w:pPr>
            <w:r w:rsidRPr="002A7D0A">
              <w:rPr>
                <w:color w:val="000000"/>
                <w:sz w:val="16"/>
                <w:szCs w:val="16"/>
              </w:rPr>
              <w:t>Гкал/час</w:t>
            </w:r>
          </w:p>
        </w:tc>
        <w:tc>
          <w:tcPr>
            <w:tcW w:w="1736" w:type="dxa"/>
            <w:shd w:val="clear" w:color="auto" w:fill="auto"/>
            <w:vAlign w:val="center"/>
          </w:tcPr>
          <w:p w:rsidR="009F11DD" w:rsidRPr="002A7D0A" w:rsidRDefault="009F11DD" w:rsidP="009F11DD">
            <w:pPr>
              <w:spacing w:line="240" w:lineRule="auto"/>
              <w:ind w:firstLine="0"/>
              <w:jc w:val="center"/>
              <w:rPr>
                <w:sz w:val="16"/>
                <w:szCs w:val="16"/>
              </w:rPr>
            </w:pPr>
            <w:r w:rsidRPr="002A7D0A">
              <w:rPr>
                <w:sz w:val="16"/>
                <w:szCs w:val="16"/>
              </w:rPr>
              <w:t>0,8</w:t>
            </w:r>
          </w:p>
        </w:tc>
        <w:tc>
          <w:tcPr>
            <w:tcW w:w="1736" w:type="dxa"/>
            <w:shd w:val="clear" w:color="auto" w:fill="auto"/>
            <w:vAlign w:val="center"/>
          </w:tcPr>
          <w:p w:rsidR="009F11DD" w:rsidRPr="002A7D0A" w:rsidRDefault="009F11DD" w:rsidP="00DF6DE8">
            <w:pPr>
              <w:spacing w:line="240" w:lineRule="auto"/>
              <w:ind w:firstLine="0"/>
              <w:jc w:val="center"/>
              <w:rPr>
                <w:sz w:val="16"/>
                <w:szCs w:val="16"/>
              </w:rPr>
            </w:pPr>
            <w:r w:rsidRPr="002A7D0A">
              <w:rPr>
                <w:color w:val="000000"/>
                <w:sz w:val="16"/>
                <w:szCs w:val="16"/>
              </w:rPr>
              <w:t>н.д.</w:t>
            </w:r>
          </w:p>
        </w:tc>
      </w:tr>
      <w:tr w:rsidR="009F11DD" w:rsidRPr="00DC31DE" w:rsidTr="00DF6DE8">
        <w:tc>
          <w:tcPr>
            <w:tcW w:w="4694" w:type="dxa"/>
            <w:shd w:val="clear" w:color="auto" w:fill="auto"/>
            <w:vAlign w:val="center"/>
          </w:tcPr>
          <w:p w:rsidR="009F11DD" w:rsidRPr="002A7D0A" w:rsidRDefault="009F11DD" w:rsidP="00DF6DE8">
            <w:pPr>
              <w:spacing w:line="240" w:lineRule="auto"/>
              <w:ind w:firstLine="0"/>
              <w:rPr>
                <w:color w:val="000000"/>
                <w:sz w:val="16"/>
                <w:szCs w:val="16"/>
              </w:rPr>
            </w:pPr>
            <w:r w:rsidRPr="002A7D0A">
              <w:rPr>
                <w:color w:val="000000"/>
                <w:sz w:val="16"/>
                <w:szCs w:val="16"/>
              </w:rPr>
              <w:t>Располагаемая тепловая мощность</w:t>
            </w:r>
          </w:p>
        </w:tc>
        <w:tc>
          <w:tcPr>
            <w:tcW w:w="1735" w:type="dxa"/>
            <w:shd w:val="clear" w:color="auto" w:fill="auto"/>
            <w:vAlign w:val="center"/>
          </w:tcPr>
          <w:p w:rsidR="009F11DD" w:rsidRPr="002A7D0A" w:rsidRDefault="009F11DD" w:rsidP="00DF6DE8">
            <w:pPr>
              <w:spacing w:line="240" w:lineRule="auto"/>
              <w:ind w:firstLine="0"/>
              <w:jc w:val="center"/>
              <w:rPr>
                <w:color w:val="000000"/>
                <w:sz w:val="16"/>
                <w:szCs w:val="16"/>
              </w:rPr>
            </w:pPr>
            <w:r w:rsidRPr="002A7D0A">
              <w:rPr>
                <w:color w:val="000000"/>
                <w:sz w:val="16"/>
                <w:szCs w:val="16"/>
              </w:rPr>
              <w:t>Гкал/час</w:t>
            </w:r>
          </w:p>
        </w:tc>
        <w:tc>
          <w:tcPr>
            <w:tcW w:w="1736" w:type="dxa"/>
            <w:shd w:val="clear" w:color="auto" w:fill="auto"/>
            <w:vAlign w:val="center"/>
          </w:tcPr>
          <w:p w:rsidR="009F11DD" w:rsidRPr="002A7D0A" w:rsidRDefault="009F11DD" w:rsidP="00DF6DE8">
            <w:pPr>
              <w:spacing w:line="240" w:lineRule="auto"/>
              <w:ind w:firstLine="0"/>
              <w:jc w:val="center"/>
              <w:rPr>
                <w:sz w:val="16"/>
                <w:szCs w:val="16"/>
              </w:rPr>
            </w:pPr>
            <w:r>
              <w:rPr>
                <w:sz w:val="16"/>
                <w:szCs w:val="16"/>
              </w:rPr>
              <w:t>0,7</w:t>
            </w:r>
          </w:p>
        </w:tc>
        <w:tc>
          <w:tcPr>
            <w:tcW w:w="1736" w:type="dxa"/>
            <w:shd w:val="clear" w:color="auto" w:fill="auto"/>
            <w:vAlign w:val="center"/>
          </w:tcPr>
          <w:p w:rsidR="009F11DD" w:rsidRPr="002A7D0A" w:rsidRDefault="009F11DD" w:rsidP="00DF6DE8">
            <w:pPr>
              <w:spacing w:line="240" w:lineRule="auto"/>
              <w:ind w:firstLine="0"/>
              <w:jc w:val="center"/>
              <w:rPr>
                <w:sz w:val="16"/>
                <w:szCs w:val="16"/>
              </w:rPr>
            </w:pPr>
            <w:r w:rsidRPr="002A7D0A">
              <w:rPr>
                <w:color w:val="000000"/>
                <w:sz w:val="16"/>
                <w:szCs w:val="16"/>
              </w:rPr>
              <w:t>н.д.</w:t>
            </w:r>
          </w:p>
        </w:tc>
      </w:tr>
    </w:tbl>
    <w:p w:rsidR="009F11DD" w:rsidRPr="00DC31DE" w:rsidRDefault="009F11DD" w:rsidP="009F11DD">
      <w:pPr>
        <w:keepNext/>
        <w:keepLines/>
        <w:pBdr>
          <w:top w:val="nil"/>
          <w:left w:val="nil"/>
          <w:bottom w:val="nil"/>
          <w:right w:val="nil"/>
          <w:between w:val="nil"/>
        </w:pBdr>
        <w:spacing w:line="240" w:lineRule="auto"/>
        <w:ind w:firstLine="0"/>
        <w:rPr>
          <w:b/>
          <w:color w:val="000000"/>
          <w:sz w:val="24"/>
          <w:szCs w:val="24"/>
        </w:rPr>
      </w:pPr>
    </w:p>
    <w:p w:rsidR="00C650AE" w:rsidRPr="00DC31DE" w:rsidRDefault="00C650AE" w:rsidP="00DC31DE">
      <w:pPr>
        <w:keepNext/>
        <w:keepLines/>
        <w:pBdr>
          <w:top w:val="nil"/>
          <w:left w:val="nil"/>
          <w:bottom w:val="nil"/>
          <w:right w:val="nil"/>
          <w:between w:val="nil"/>
        </w:pBdr>
        <w:spacing w:line="240" w:lineRule="auto"/>
        <w:ind w:firstLine="0"/>
        <w:rPr>
          <w:b/>
          <w:color w:val="000000"/>
          <w:sz w:val="24"/>
          <w:szCs w:val="24"/>
        </w:rPr>
      </w:pPr>
    </w:p>
    <w:p w:rsidR="00B510C0" w:rsidRPr="00DC31DE" w:rsidRDefault="00D26E1E" w:rsidP="00DC31DE">
      <w:pPr>
        <w:pStyle w:val="2"/>
        <w:numPr>
          <w:ilvl w:val="1"/>
          <w:numId w:val="12"/>
        </w:numPr>
        <w:spacing w:before="0" w:line="240" w:lineRule="auto"/>
        <w:ind w:left="0" w:firstLine="709"/>
        <w:rPr>
          <w:sz w:val="24"/>
          <w:szCs w:val="24"/>
        </w:rPr>
      </w:pPr>
      <w:bookmarkStart w:id="19" w:name="_Toc71974424"/>
      <w:r w:rsidRPr="00DC31DE">
        <w:rPr>
          <w:sz w:val="24"/>
          <w:szCs w:val="24"/>
        </w:rPr>
        <w:t xml:space="preserve">Существующие и перспективные затраты тепловой мощности </w:t>
      </w:r>
      <w:r w:rsidR="00621E29" w:rsidRPr="00DC31DE">
        <w:rPr>
          <w:sz w:val="24"/>
          <w:szCs w:val="24"/>
        </w:rPr>
        <w:br/>
      </w:r>
      <w:r w:rsidRPr="00DC31DE">
        <w:rPr>
          <w:sz w:val="24"/>
          <w:szCs w:val="24"/>
        </w:rPr>
        <w:t>на собственные</w:t>
      </w:r>
      <w:r w:rsidR="00621E29" w:rsidRPr="00DC31DE">
        <w:rPr>
          <w:sz w:val="24"/>
          <w:szCs w:val="24"/>
        </w:rPr>
        <w:t xml:space="preserve"> </w:t>
      </w:r>
      <w:r w:rsidRPr="00DC31DE">
        <w:rPr>
          <w:sz w:val="24"/>
          <w:szCs w:val="24"/>
        </w:rPr>
        <w:t>и хозяйственные нужды источников тепловой энергии</w:t>
      </w:r>
      <w:bookmarkEnd w:id="19"/>
    </w:p>
    <w:p w:rsidR="00B510C0" w:rsidRPr="00DC31DE" w:rsidRDefault="00D26E1E" w:rsidP="00DC31DE">
      <w:pPr>
        <w:spacing w:line="240" w:lineRule="auto"/>
        <w:rPr>
          <w:sz w:val="24"/>
          <w:szCs w:val="24"/>
        </w:rPr>
      </w:pPr>
      <w:r w:rsidRPr="00DC31DE">
        <w:rPr>
          <w:sz w:val="24"/>
          <w:szCs w:val="24"/>
        </w:rPr>
        <w:t xml:space="preserve">Существующие и перспективные затраты тепловой мощности на собственные </w:t>
      </w:r>
      <w:r w:rsidR="00621E29" w:rsidRPr="00DC31DE">
        <w:rPr>
          <w:sz w:val="24"/>
          <w:szCs w:val="24"/>
        </w:rPr>
        <w:br/>
      </w:r>
      <w:r w:rsidRPr="00DC31DE">
        <w:rPr>
          <w:sz w:val="24"/>
          <w:szCs w:val="24"/>
        </w:rPr>
        <w:t xml:space="preserve">и хозяйственные нужды представлены в </w:t>
      </w:r>
      <w:r w:rsidR="00DF46C9" w:rsidRPr="00DC31DE">
        <w:rPr>
          <w:sz w:val="24"/>
          <w:szCs w:val="24"/>
        </w:rPr>
        <w:t>представлены в п. 2.3 настоящей схемы.</w:t>
      </w:r>
    </w:p>
    <w:p w:rsidR="00B510C0" w:rsidRPr="00DC31DE" w:rsidRDefault="00B510C0" w:rsidP="00DC31DE">
      <w:pPr>
        <w:spacing w:line="240" w:lineRule="auto"/>
        <w:rPr>
          <w:sz w:val="24"/>
          <w:szCs w:val="24"/>
        </w:rPr>
      </w:pPr>
    </w:p>
    <w:p w:rsidR="00B510C0" w:rsidRPr="00DC31DE" w:rsidRDefault="00D26E1E" w:rsidP="00DC31DE">
      <w:pPr>
        <w:pStyle w:val="2"/>
        <w:numPr>
          <w:ilvl w:val="1"/>
          <w:numId w:val="12"/>
        </w:numPr>
        <w:spacing w:before="0" w:line="240" w:lineRule="auto"/>
        <w:ind w:left="0" w:firstLine="709"/>
        <w:rPr>
          <w:sz w:val="24"/>
          <w:szCs w:val="24"/>
        </w:rPr>
      </w:pPr>
      <w:bookmarkStart w:id="20" w:name="_Toc71974425"/>
      <w:r w:rsidRPr="00DC31DE">
        <w:rPr>
          <w:sz w:val="24"/>
          <w:szCs w:val="24"/>
        </w:rPr>
        <w:t>Существующие и перспективные значения тепловой мощности нетто источников тепловой энергии</w:t>
      </w:r>
      <w:bookmarkEnd w:id="20"/>
    </w:p>
    <w:p w:rsidR="00B510C0" w:rsidRPr="00DC31DE" w:rsidRDefault="00D26E1E" w:rsidP="00DC31DE">
      <w:pPr>
        <w:spacing w:line="240" w:lineRule="auto"/>
        <w:rPr>
          <w:sz w:val="24"/>
          <w:szCs w:val="24"/>
        </w:rPr>
      </w:pPr>
      <w:r w:rsidRPr="00DC31DE">
        <w:rPr>
          <w:sz w:val="24"/>
          <w:szCs w:val="24"/>
        </w:rPr>
        <w:t xml:space="preserve">Значения существующей и перспективной мощности тепловой энергии нетто представлены в </w:t>
      </w:r>
      <w:r w:rsidR="00DF46C9" w:rsidRPr="00DC31DE">
        <w:rPr>
          <w:sz w:val="24"/>
          <w:szCs w:val="24"/>
        </w:rPr>
        <w:t>представлены в п. 2.</w:t>
      </w:r>
      <w:r w:rsidR="00E4234D">
        <w:rPr>
          <w:sz w:val="24"/>
          <w:szCs w:val="24"/>
        </w:rPr>
        <w:t>2</w:t>
      </w:r>
      <w:r w:rsidR="00DF46C9" w:rsidRPr="00DC31DE">
        <w:rPr>
          <w:sz w:val="24"/>
          <w:szCs w:val="24"/>
        </w:rPr>
        <w:t xml:space="preserve"> настоящей схемы.</w:t>
      </w:r>
    </w:p>
    <w:p w:rsidR="00B510C0" w:rsidRPr="00DC31DE" w:rsidRDefault="00B510C0" w:rsidP="00DC31DE">
      <w:pPr>
        <w:spacing w:line="240" w:lineRule="auto"/>
        <w:rPr>
          <w:sz w:val="24"/>
          <w:szCs w:val="24"/>
        </w:rPr>
      </w:pPr>
    </w:p>
    <w:p w:rsidR="00B510C0" w:rsidRPr="00DC31DE" w:rsidRDefault="00D26E1E" w:rsidP="00DC31DE">
      <w:pPr>
        <w:pStyle w:val="2"/>
        <w:numPr>
          <w:ilvl w:val="1"/>
          <w:numId w:val="12"/>
        </w:numPr>
        <w:spacing w:before="0" w:line="240" w:lineRule="auto"/>
        <w:ind w:left="0" w:firstLine="709"/>
        <w:rPr>
          <w:sz w:val="24"/>
          <w:szCs w:val="24"/>
        </w:rPr>
      </w:pPr>
      <w:bookmarkStart w:id="21" w:name="_Toc71974426"/>
      <w:r w:rsidRPr="00DC31DE">
        <w:rPr>
          <w:sz w:val="24"/>
          <w:szCs w:val="24"/>
        </w:rPr>
        <w:t xml:space="preserve">Существующие и перспективные потери тепловой энергии при ее передаче по тепловым сетям, включая потери тепловой энергии в тепловых сетях теплопередачей через теплоизоляционные конструкции теплопроводов и потери теплоносителя, </w:t>
      </w:r>
      <w:r w:rsidR="00DC69E8">
        <w:rPr>
          <w:sz w:val="24"/>
          <w:szCs w:val="24"/>
        </w:rPr>
        <w:br/>
      </w:r>
      <w:r w:rsidRPr="00DC31DE">
        <w:rPr>
          <w:sz w:val="24"/>
          <w:szCs w:val="24"/>
        </w:rPr>
        <w:t>с указанием затрат теплоносителя на компенсацию этих потерь</w:t>
      </w:r>
      <w:bookmarkEnd w:id="21"/>
    </w:p>
    <w:p w:rsidR="00B510C0" w:rsidRPr="00DC31DE" w:rsidRDefault="00D26E1E" w:rsidP="00DC31DE">
      <w:pPr>
        <w:spacing w:line="240" w:lineRule="auto"/>
        <w:rPr>
          <w:sz w:val="24"/>
          <w:szCs w:val="24"/>
        </w:rPr>
      </w:pPr>
      <w:r w:rsidRPr="00DC31DE">
        <w:rPr>
          <w:sz w:val="24"/>
          <w:szCs w:val="24"/>
        </w:rPr>
        <w:t xml:space="preserve">Значения существующих и перспективных потерь тепловой энергии при передаче </w:t>
      </w:r>
      <w:r w:rsidR="00621E29" w:rsidRPr="00DC31DE">
        <w:rPr>
          <w:sz w:val="24"/>
          <w:szCs w:val="24"/>
        </w:rPr>
        <w:br/>
      </w:r>
      <w:r w:rsidRPr="00DC31DE">
        <w:rPr>
          <w:sz w:val="24"/>
          <w:szCs w:val="24"/>
        </w:rPr>
        <w:t>ее тепловым сетям представлены в таблице ниже.</w:t>
      </w:r>
    </w:p>
    <w:p w:rsidR="00621E29" w:rsidRPr="00DC31DE" w:rsidRDefault="00621E29" w:rsidP="00DC31DE">
      <w:pPr>
        <w:spacing w:line="240" w:lineRule="auto"/>
        <w:rPr>
          <w:sz w:val="24"/>
          <w:szCs w:val="24"/>
        </w:rPr>
      </w:pPr>
    </w:p>
    <w:p w:rsidR="007D67C4" w:rsidRDefault="00D26E1E" w:rsidP="00DC31DE">
      <w:pPr>
        <w:keepNext/>
        <w:keepLines/>
        <w:pBdr>
          <w:top w:val="nil"/>
          <w:left w:val="nil"/>
          <w:bottom w:val="nil"/>
          <w:right w:val="nil"/>
          <w:between w:val="nil"/>
        </w:pBdr>
        <w:spacing w:line="240" w:lineRule="auto"/>
        <w:rPr>
          <w:sz w:val="24"/>
          <w:szCs w:val="24"/>
        </w:rPr>
      </w:pPr>
      <w:r w:rsidRPr="00DC31DE">
        <w:rPr>
          <w:color w:val="000000"/>
          <w:sz w:val="24"/>
          <w:szCs w:val="24"/>
        </w:rPr>
        <w:t>Таблица 1</w:t>
      </w:r>
      <w:r w:rsidR="00DC31DE">
        <w:rPr>
          <w:color w:val="000000"/>
          <w:sz w:val="24"/>
          <w:szCs w:val="24"/>
        </w:rPr>
        <w:t>2</w:t>
      </w:r>
      <w:r w:rsidRPr="00DC31DE">
        <w:rPr>
          <w:color w:val="000000"/>
          <w:sz w:val="24"/>
          <w:szCs w:val="24"/>
        </w:rPr>
        <w:t xml:space="preserve">. Значения существующих и перспективных потерь тепловой энергии </w:t>
      </w:r>
      <w:r w:rsidR="00621E29" w:rsidRPr="00DC31DE">
        <w:rPr>
          <w:color w:val="000000"/>
          <w:sz w:val="24"/>
          <w:szCs w:val="24"/>
        </w:rPr>
        <w:br/>
      </w:r>
      <w:r w:rsidRPr="00DC31DE">
        <w:rPr>
          <w:color w:val="000000"/>
          <w:sz w:val="24"/>
          <w:szCs w:val="24"/>
        </w:rPr>
        <w:t>при ее передаче по тепловым</w:t>
      </w:r>
      <w:r w:rsidR="00DA007C">
        <w:rPr>
          <w:color w:val="000000"/>
          <w:sz w:val="24"/>
          <w:szCs w:val="24"/>
        </w:rPr>
        <w:t xml:space="preserve"> </w:t>
      </w:r>
      <w:r w:rsidR="00D11E3D">
        <w:rPr>
          <w:color w:val="000000"/>
          <w:sz w:val="24"/>
          <w:szCs w:val="24"/>
        </w:rPr>
        <w:t xml:space="preserve">сетям </w:t>
      </w:r>
      <w:r w:rsidR="00D11E3D" w:rsidRPr="00DC31DE">
        <w:rPr>
          <w:color w:val="000000"/>
          <w:sz w:val="24"/>
          <w:szCs w:val="24"/>
        </w:rPr>
        <w:t>Сельского</w:t>
      </w:r>
      <w:r w:rsidR="00DA007C">
        <w:rPr>
          <w:sz w:val="24"/>
          <w:szCs w:val="24"/>
        </w:rPr>
        <w:t xml:space="preserve"> поселения</w:t>
      </w:r>
      <w:r w:rsidR="00DA007C" w:rsidRPr="00DC31DE">
        <w:rPr>
          <w:sz w:val="24"/>
          <w:szCs w:val="24"/>
        </w:rPr>
        <w:t xml:space="preserve"> «</w:t>
      </w:r>
      <w:r w:rsidR="00DA007C">
        <w:rPr>
          <w:sz w:val="24"/>
          <w:szCs w:val="24"/>
        </w:rPr>
        <w:t>Канинский</w:t>
      </w:r>
      <w:r w:rsidR="00DA007C" w:rsidRPr="00DC31DE">
        <w:rPr>
          <w:sz w:val="24"/>
          <w:szCs w:val="24"/>
        </w:rPr>
        <w:t xml:space="preserve"> сельсовет» </w:t>
      </w:r>
      <w:r w:rsidR="00DA007C">
        <w:rPr>
          <w:sz w:val="24"/>
          <w:szCs w:val="24"/>
        </w:rPr>
        <w:t xml:space="preserve">ЗР </w:t>
      </w:r>
      <w:r w:rsidR="00DA007C" w:rsidRPr="00DC31DE">
        <w:rPr>
          <w:sz w:val="24"/>
          <w:szCs w:val="24"/>
        </w:rPr>
        <w:t>НАО</w:t>
      </w:r>
    </w:p>
    <w:p w:rsidR="008E78E6" w:rsidRPr="00DC31DE" w:rsidRDefault="008E78E6" w:rsidP="00DC31DE">
      <w:pPr>
        <w:keepNext/>
        <w:keepLines/>
        <w:pBdr>
          <w:top w:val="nil"/>
          <w:left w:val="nil"/>
          <w:bottom w:val="nil"/>
          <w:right w:val="nil"/>
          <w:between w:val="nil"/>
        </w:pBdr>
        <w:spacing w:line="240" w:lineRule="auto"/>
        <w:rPr>
          <w:sz w:val="24"/>
          <w:szCs w:val="24"/>
        </w:rPr>
      </w:pPr>
    </w:p>
    <w:tbl>
      <w:tblPr>
        <w:tblStyle w:val="54"/>
        <w:tblW w:w="987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13"/>
        <w:gridCol w:w="940"/>
        <w:gridCol w:w="940"/>
        <w:gridCol w:w="940"/>
        <w:gridCol w:w="844"/>
        <w:gridCol w:w="1037"/>
        <w:gridCol w:w="940"/>
        <w:gridCol w:w="940"/>
        <w:gridCol w:w="940"/>
        <w:gridCol w:w="941"/>
      </w:tblGrid>
      <w:tr w:rsidR="00BD3D0B" w:rsidRPr="00312D99" w:rsidTr="00BD3D0B">
        <w:tc>
          <w:tcPr>
            <w:tcW w:w="1413" w:type="dxa"/>
            <w:vMerge w:val="restart"/>
            <w:shd w:val="clear" w:color="auto" w:fill="auto"/>
            <w:vAlign w:val="center"/>
          </w:tcPr>
          <w:p w:rsidR="00BD3D0B" w:rsidRPr="00312D99" w:rsidRDefault="00BD3D0B" w:rsidP="00BD3D0B">
            <w:pPr>
              <w:spacing w:line="240" w:lineRule="auto"/>
              <w:ind w:firstLine="0"/>
              <w:jc w:val="center"/>
              <w:rPr>
                <w:sz w:val="16"/>
                <w:szCs w:val="16"/>
              </w:rPr>
            </w:pPr>
            <w:r w:rsidRPr="00312D99">
              <w:rPr>
                <w:sz w:val="16"/>
                <w:szCs w:val="16"/>
              </w:rPr>
              <w:t>Наименование теплоисточника</w:t>
            </w:r>
          </w:p>
        </w:tc>
        <w:tc>
          <w:tcPr>
            <w:tcW w:w="8462" w:type="dxa"/>
            <w:gridSpan w:val="9"/>
            <w:shd w:val="clear" w:color="auto" w:fill="auto"/>
            <w:vAlign w:val="center"/>
          </w:tcPr>
          <w:p w:rsidR="00BD3D0B" w:rsidRPr="00312D99" w:rsidRDefault="00BD3D0B" w:rsidP="00BD3D0B">
            <w:pPr>
              <w:spacing w:line="240" w:lineRule="auto"/>
              <w:ind w:firstLine="0"/>
              <w:jc w:val="center"/>
              <w:rPr>
                <w:sz w:val="16"/>
                <w:szCs w:val="16"/>
              </w:rPr>
            </w:pPr>
            <w:r w:rsidRPr="00312D99">
              <w:rPr>
                <w:sz w:val="16"/>
                <w:szCs w:val="16"/>
              </w:rPr>
              <w:t>Годовые тепловые потери, Гкал</w:t>
            </w:r>
          </w:p>
        </w:tc>
      </w:tr>
      <w:tr w:rsidR="00BD3D0B" w:rsidRPr="00312D99" w:rsidTr="005F17F2">
        <w:tc>
          <w:tcPr>
            <w:tcW w:w="1413" w:type="dxa"/>
            <w:vMerge/>
            <w:shd w:val="clear" w:color="auto" w:fill="auto"/>
            <w:vAlign w:val="center"/>
          </w:tcPr>
          <w:p w:rsidR="00BD3D0B" w:rsidRPr="00312D99" w:rsidRDefault="00BD3D0B" w:rsidP="00BD3D0B">
            <w:pPr>
              <w:widowControl w:val="0"/>
              <w:pBdr>
                <w:top w:val="nil"/>
                <w:left w:val="nil"/>
                <w:bottom w:val="nil"/>
                <w:right w:val="nil"/>
                <w:between w:val="nil"/>
              </w:pBdr>
              <w:spacing w:line="240" w:lineRule="auto"/>
              <w:ind w:firstLine="0"/>
              <w:jc w:val="center"/>
              <w:rPr>
                <w:sz w:val="16"/>
                <w:szCs w:val="16"/>
              </w:rPr>
            </w:pPr>
          </w:p>
        </w:tc>
        <w:tc>
          <w:tcPr>
            <w:tcW w:w="2820" w:type="dxa"/>
            <w:gridSpan w:val="3"/>
            <w:shd w:val="clear" w:color="auto" w:fill="auto"/>
            <w:vAlign w:val="center"/>
          </w:tcPr>
          <w:p w:rsidR="00BD3D0B" w:rsidRPr="00312D99" w:rsidRDefault="00BD3D0B" w:rsidP="00BD3D0B">
            <w:pPr>
              <w:spacing w:line="240" w:lineRule="auto"/>
              <w:ind w:firstLine="0"/>
              <w:jc w:val="center"/>
              <w:rPr>
                <w:sz w:val="16"/>
                <w:szCs w:val="16"/>
              </w:rPr>
            </w:pPr>
            <w:r w:rsidRPr="00312D99">
              <w:rPr>
                <w:sz w:val="16"/>
                <w:szCs w:val="16"/>
              </w:rPr>
              <w:t>в максимально-зимнем режиме (при Tнв= -39</w:t>
            </w:r>
            <w:r w:rsidRPr="00312D99">
              <w:rPr>
                <w:sz w:val="16"/>
                <w:szCs w:val="16"/>
                <w:vertAlign w:val="superscript"/>
              </w:rPr>
              <w:t>0</w:t>
            </w:r>
            <w:r w:rsidRPr="00312D99">
              <w:rPr>
                <w:sz w:val="16"/>
                <w:szCs w:val="16"/>
              </w:rPr>
              <w:t>С)</w:t>
            </w:r>
          </w:p>
        </w:tc>
        <w:tc>
          <w:tcPr>
            <w:tcW w:w="2821" w:type="dxa"/>
            <w:gridSpan w:val="3"/>
            <w:shd w:val="clear" w:color="auto" w:fill="auto"/>
            <w:vAlign w:val="center"/>
          </w:tcPr>
          <w:p w:rsidR="00BD3D0B" w:rsidRPr="00312D99" w:rsidRDefault="00BD3D0B" w:rsidP="00BD3D0B">
            <w:pPr>
              <w:spacing w:line="240" w:lineRule="auto"/>
              <w:ind w:firstLine="0"/>
              <w:jc w:val="center"/>
              <w:rPr>
                <w:sz w:val="16"/>
                <w:szCs w:val="16"/>
              </w:rPr>
            </w:pPr>
            <w:r w:rsidRPr="00312D99">
              <w:rPr>
                <w:sz w:val="16"/>
                <w:szCs w:val="16"/>
              </w:rPr>
              <w:t>в среднеотопительный</w:t>
            </w:r>
          </w:p>
          <w:p w:rsidR="00BD3D0B" w:rsidRPr="00312D99" w:rsidRDefault="00BD3D0B" w:rsidP="00BD3D0B">
            <w:pPr>
              <w:spacing w:line="240" w:lineRule="auto"/>
              <w:ind w:firstLine="0"/>
              <w:jc w:val="center"/>
              <w:rPr>
                <w:sz w:val="16"/>
                <w:szCs w:val="16"/>
              </w:rPr>
            </w:pPr>
            <w:r w:rsidRPr="00312D99">
              <w:rPr>
                <w:sz w:val="16"/>
                <w:szCs w:val="16"/>
              </w:rPr>
              <w:t xml:space="preserve"> период (при tср.от=-36)</w:t>
            </w:r>
          </w:p>
        </w:tc>
        <w:tc>
          <w:tcPr>
            <w:tcW w:w="2821" w:type="dxa"/>
            <w:gridSpan w:val="3"/>
            <w:shd w:val="clear" w:color="auto" w:fill="auto"/>
            <w:vAlign w:val="center"/>
          </w:tcPr>
          <w:p w:rsidR="00BD3D0B" w:rsidRPr="00312D99" w:rsidRDefault="00BD3D0B" w:rsidP="00BD3D0B">
            <w:pPr>
              <w:spacing w:line="240" w:lineRule="auto"/>
              <w:ind w:firstLine="0"/>
              <w:jc w:val="center"/>
              <w:rPr>
                <w:sz w:val="16"/>
                <w:szCs w:val="16"/>
              </w:rPr>
            </w:pPr>
            <w:r w:rsidRPr="00312D99">
              <w:rPr>
                <w:sz w:val="16"/>
                <w:szCs w:val="16"/>
              </w:rPr>
              <w:t>в межотопительный период (ГВС)</w:t>
            </w:r>
          </w:p>
        </w:tc>
      </w:tr>
      <w:tr w:rsidR="00DC69E8" w:rsidRPr="00312D99" w:rsidTr="00DC69E8">
        <w:tc>
          <w:tcPr>
            <w:tcW w:w="1413" w:type="dxa"/>
            <w:vMerge/>
            <w:shd w:val="clear" w:color="auto" w:fill="auto"/>
            <w:vAlign w:val="center"/>
          </w:tcPr>
          <w:p w:rsidR="00DC69E8" w:rsidRPr="00312D99" w:rsidRDefault="00DC69E8" w:rsidP="00DC69E8">
            <w:pPr>
              <w:widowControl w:val="0"/>
              <w:pBdr>
                <w:top w:val="nil"/>
                <w:left w:val="nil"/>
                <w:bottom w:val="nil"/>
                <w:right w:val="nil"/>
                <w:between w:val="nil"/>
              </w:pBdr>
              <w:spacing w:line="240" w:lineRule="auto"/>
              <w:ind w:firstLine="0"/>
              <w:jc w:val="center"/>
              <w:rPr>
                <w:sz w:val="16"/>
                <w:szCs w:val="16"/>
              </w:rPr>
            </w:pPr>
          </w:p>
        </w:tc>
        <w:tc>
          <w:tcPr>
            <w:tcW w:w="940" w:type="dxa"/>
            <w:shd w:val="clear" w:color="auto" w:fill="auto"/>
            <w:vAlign w:val="center"/>
          </w:tcPr>
          <w:p w:rsidR="00DC69E8" w:rsidRPr="00312D99" w:rsidRDefault="00DC69E8" w:rsidP="00DC69E8">
            <w:pPr>
              <w:spacing w:line="240" w:lineRule="auto"/>
              <w:ind w:firstLine="0"/>
              <w:jc w:val="center"/>
              <w:rPr>
                <w:sz w:val="16"/>
                <w:szCs w:val="16"/>
              </w:rPr>
            </w:pPr>
            <w:r>
              <w:rPr>
                <w:sz w:val="16"/>
                <w:szCs w:val="16"/>
              </w:rPr>
              <w:t>2021 г.</w:t>
            </w:r>
          </w:p>
        </w:tc>
        <w:tc>
          <w:tcPr>
            <w:tcW w:w="940" w:type="dxa"/>
            <w:shd w:val="clear" w:color="auto" w:fill="auto"/>
            <w:vAlign w:val="center"/>
          </w:tcPr>
          <w:p w:rsidR="00DC69E8" w:rsidRPr="00312D99" w:rsidRDefault="00DC69E8" w:rsidP="00DC69E8">
            <w:pPr>
              <w:spacing w:line="240" w:lineRule="auto"/>
              <w:ind w:firstLine="0"/>
              <w:jc w:val="center"/>
              <w:rPr>
                <w:sz w:val="16"/>
                <w:szCs w:val="16"/>
              </w:rPr>
            </w:pPr>
            <w:r>
              <w:rPr>
                <w:sz w:val="16"/>
                <w:szCs w:val="16"/>
              </w:rPr>
              <w:t>2022 г.</w:t>
            </w:r>
          </w:p>
        </w:tc>
        <w:tc>
          <w:tcPr>
            <w:tcW w:w="940" w:type="dxa"/>
            <w:shd w:val="clear" w:color="auto" w:fill="auto"/>
            <w:vAlign w:val="center"/>
          </w:tcPr>
          <w:p w:rsidR="00DC69E8" w:rsidRPr="00312D99" w:rsidRDefault="00DC69E8" w:rsidP="00DC69E8">
            <w:pPr>
              <w:spacing w:line="240" w:lineRule="auto"/>
              <w:ind w:firstLine="0"/>
              <w:jc w:val="center"/>
              <w:rPr>
                <w:sz w:val="16"/>
                <w:szCs w:val="16"/>
              </w:rPr>
            </w:pPr>
            <w:r>
              <w:rPr>
                <w:sz w:val="16"/>
                <w:szCs w:val="16"/>
              </w:rPr>
              <w:t>2023 г.</w:t>
            </w:r>
          </w:p>
        </w:tc>
        <w:tc>
          <w:tcPr>
            <w:tcW w:w="844" w:type="dxa"/>
            <w:shd w:val="clear" w:color="auto" w:fill="auto"/>
            <w:vAlign w:val="center"/>
          </w:tcPr>
          <w:p w:rsidR="00DC69E8" w:rsidRPr="00312D99" w:rsidRDefault="00DC69E8" w:rsidP="00DC69E8">
            <w:pPr>
              <w:spacing w:line="240" w:lineRule="auto"/>
              <w:ind w:firstLine="0"/>
              <w:jc w:val="center"/>
              <w:rPr>
                <w:sz w:val="16"/>
                <w:szCs w:val="16"/>
              </w:rPr>
            </w:pPr>
            <w:r>
              <w:rPr>
                <w:sz w:val="16"/>
                <w:szCs w:val="16"/>
              </w:rPr>
              <w:t>2021 г.</w:t>
            </w:r>
          </w:p>
        </w:tc>
        <w:tc>
          <w:tcPr>
            <w:tcW w:w="1037" w:type="dxa"/>
            <w:shd w:val="clear" w:color="auto" w:fill="auto"/>
            <w:vAlign w:val="center"/>
          </w:tcPr>
          <w:p w:rsidR="00DC69E8" w:rsidRPr="00312D99" w:rsidRDefault="00DC69E8" w:rsidP="00DC69E8">
            <w:pPr>
              <w:spacing w:line="240" w:lineRule="auto"/>
              <w:ind w:firstLine="0"/>
              <w:jc w:val="center"/>
              <w:rPr>
                <w:sz w:val="16"/>
                <w:szCs w:val="16"/>
              </w:rPr>
            </w:pPr>
            <w:r>
              <w:rPr>
                <w:sz w:val="16"/>
                <w:szCs w:val="16"/>
              </w:rPr>
              <w:t>2022 г.</w:t>
            </w:r>
          </w:p>
        </w:tc>
        <w:tc>
          <w:tcPr>
            <w:tcW w:w="940" w:type="dxa"/>
            <w:shd w:val="clear" w:color="auto" w:fill="auto"/>
            <w:vAlign w:val="center"/>
          </w:tcPr>
          <w:p w:rsidR="00DC69E8" w:rsidRPr="00312D99" w:rsidRDefault="00DC69E8" w:rsidP="00DC69E8">
            <w:pPr>
              <w:spacing w:line="240" w:lineRule="auto"/>
              <w:ind w:firstLine="0"/>
              <w:jc w:val="center"/>
              <w:rPr>
                <w:sz w:val="16"/>
                <w:szCs w:val="16"/>
              </w:rPr>
            </w:pPr>
            <w:r>
              <w:rPr>
                <w:sz w:val="16"/>
                <w:szCs w:val="16"/>
              </w:rPr>
              <w:t>2023 г.</w:t>
            </w:r>
          </w:p>
        </w:tc>
        <w:tc>
          <w:tcPr>
            <w:tcW w:w="940" w:type="dxa"/>
            <w:shd w:val="clear" w:color="auto" w:fill="auto"/>
            <w:vAlign w:val="center"/>
          </w:tcPr>
          <w:p w:rsidR="00DC69E8" w:rsidRPr="00312D99" w:rsidRDefault="00DC69E8" w:rsidP="00DC69E8">
            <w:pPr>
              <w:spacing w:line="240" w:lineRule="auto"/>
              <w:ind w:firstLine="0"/>
              <w:jc w:val="center"/>
              <w:rPr>
                <w:sz w:val="16"/>
                <w:szCs w:val="16"/>
              </w:rPr>
            </w:pPr>
            <w:r>
              <w:rPr>
                <w:sz w:val="16"/>
                <w:szCs w:val="16"/>
              </w:rPr>
              <w:t>2021 г.</w:t>
            </w:r>
          </w:p>
        </w:tc>
        <w:tc>
          <w:tcPr>
            <w:tcW w:w="940" w:type="dxa"/>
            <w:shd w:val="clear" w:color="auto" w:fill="auto"/>
            <w:vAlign w:val="center"/>
          </w:tcPr>
          <w:p w:rsidR="00DC69E8" w:rsidRPr="00312D99" w:rsidRDefault="00DC69E8" w:rsidP="00DC69E8">
            <w:pPr>
              <w:spacing w:line="240" w:lineRule="auto"/>
              <w:ind w:firstLine="0"/>
              <w:jc w:val="center"/>
              <w:rPr>
                <w:sz w:val="16"/>
                <w:szCs w:val="16"/>
              </w:rPr>
            </w:pPr>
            <w:r>
              <w:rPr>
                <w:sz w:val="16"/>
                <w:szCs w:val="16"/>
              </w:rPr>
              <w:t>2022 г.</w:t>
            </w:r>
          </w:p>
        </w:tc>
        <w:tc>
          <w:tcPr>
            <w:tcW w:w="941" w:type="dxa"/>
            <w:shd w:val="clear" w:color="auto" w:fill="auto"/>
            <w:vAlign w:val="center"/>
          </w:tcPr>
          <w:p w:rsidR="00DC69E8" w:rsidRPr="00312D99" w:rsidRDefault="00DC69E8" w:rsidP="00DC69E8">
            <w:pPr>
              <w:spacing w:line="240" w:lineRule="auto"/>
              <w:ind w:firstLine="0"/>
              <w:jc w:val="center"/>
              <w:rPr>
                <w:sz w:val="16"/>
                <w:szCs w:val="16"/>
              </w:rPr>
            </w:pPr>
            <w:r>
              <w:rPr>
                <w:sz w:val="16"/>
                <w:szCs w:val="16"/>
              </w:rPr>
              <w:t>2023 г.</w:t>
            </w:r>
          </w:p>
        </w:tc>
      </w:tr>
      <w:tr w:rsidR="00DC69E8" w:rsidRPr="00312D99" w:rsidTr="00BD3D0B">
        <w:tc>
          <w:tcPr>
            <w:tcW w:w="9875" w:type="dxa"/>
            <w:gridSpan w:val="10"/>
            <w:shd w:val="clear" w:color="auto" w:fill="auto"/>
            <w:vAlign w:val="center"/>
          </w:tcPr>
          <w:p w:rsidR="00DC69E8" w:rsidRPr="00312D99" w:rsidRDefault="00DC69E8" w:rsidP="00DC69E8">
            <w:pPr>
              <w:keepNext/>
              <w:keepLines/>
              <w:pBdr>
                <w:top w:val="nil"/>
                <w:left w:val="nil"/>
                <w:bottom w:val="nil"/>
                <w:right w:val="nil"/>
                <w:between w:val="nil"/>
              </w:pBdr>
              <w:spacing w:line="240" w:lineRule="auto"/>
              <w:ind w:firstLine="0"/>
              <w:jc w:val="center"/>
              <w:rPr>
                <w:b/>
                <w:sz w:val="16"/>
                <w:szCs w:val="16"/>
              </w:rPr>
            </w:pPr>
          </w:p>
        </w:tc>
      </w:tr>
      <w:tr w:rsidR="00DC69E8" w:rsidRPr="00312D99" w:rsidTr="00DC69E8">
        <w:trPr>
          <w:trHeight w:val="557"/>
        </w:trPr>
        <w:tc>
          <w:tcPr>
            <w:tcW w:w="1413" w:type="dxa"/>
            <w:shd w:val="clear" w:color="auto" w:fill="auto"/>
            <w:vAlign w:val="center"/>
          </w:tcPr>
          <w:p w:rsidR="00DC69E8" w:rsidRPr="00312D99" w:rsidRDefault="00DC69E8" w:rsidP="00DC69E8">
            <w:pPr>
              <w:ind w:firstLine="0"/>
              <w:jc w:val="center"/>
              <w:rPr>
                <w:sz w:val="16"/>
                <w:szCs w:val="16"/>
              </w:rPr>
            </w:pPr>
            <w:r>
              <w:rPr>
                <w:sz w:val="16"/>
                <w:szCs w:val="16"/>
              </w:rPr>
              <w:t xml:space="preserve">Котельная </w:t>
            </w:r>
            <w:r w:rsidRPr="00312D99">
              <w:rPr>
                <w:sz w:val="16"/>
                <w:szCs w:val="16"/>
              </w:rPr>
              <w:t xml:space="preserve">№1 </w:t>
            </w:r>
          </w:p>
        </w:tc>
        <w:tc>
          <w:tcPr>
            <w:tcW w:w="940" w:type="dxa"/>
            <w:shd w:val="clear" w:color="auto" w:fill="auto"/>
            <w:vAlign w:val="center"/>
          </w:tcPr>
          <w:p w:rsidR="00DC69E8" w:rsidRPr="00312D99" w:rsidRDefault="00DC69E8" w:rsidP="00DC69E8">
            <w:pPr>
              <w:spacing w:line="240" w:lineRule="auto"/>
              <w:ind w:firstLine="0"/>
              <w:jc w:val="center"/>
              <w:rPr>
                <w:sz w:val="16"/>
                <w:szCs w:val="16"/>
              </w:rPr>
            </w:pPr>
            <w:r w:rsidRPr="00312D99">
              <w:rPr>
                <w:sz w:val="16"/>
                <w:szCs w:val="16"/>
              </w:rPr>
              <w:t>н.д.</w:t>
            </w:r>
          </w:p>
        </w:tc>
        <w:tc>
          <w:tcPr>
            <w:tcW w:w="940" w:type="dxa"/>
            <w:shd w:val="clear" w:color="auto" w:fill="auto"/>
            <w:vAlign w:val="center"/>
          </w:tcPr>
          <w:p w:rsidR="00DC69E8" w:rsidRPr="00312D99" w:rsidRDefault="00DC69E8" w:rsidP="00DC69E8">
            <w:pPr>
              <w:spacing w:line="240" w:lineRule="auto"/>
              <w:ind w:firstLine="0"/>
              <w:jc w:val="center"/>
              <w:rPr>
                <w:sz w:val="16"/>
                <w:szCs w:val="16"/>
              </w:rPr>
            </w:pPr>
            <w:r w:rsidRPr="00312D99">
              <w:rPr>
                <w:sz w:val="16"/>
                <w:szCs w:val="16"/>
              </w:rPr>
              <w:t>н.д</w:t>
            </w:r>
          </w:p>
        </w:tc>
        <w:tc>
          <w:tcPr>
            <w:tcW w:w="940" w:type="dxa"/>
            <w:shd w:val="clear" w:color="auto" w:fill="auto"/>
            <w:vAlign w:val="center"/>
          </w:tcPr>
          <w:p w:rsidR="00DC69E8" w:rsidRPr="00312D99" w:rsidRDefault="00DC69E8" w:rsidP="00DC69E8">
            <w:pPr>
              <w:spacing w:line="240" w:lineRule="auto"/>
              <w:ind w:firstLine="0"/>
              <w:jc w:val="center"/>
              <w:rPr>
                <w:sz w:val="16"/>
                <w:szCs w:val="16"/>
              </w:rPr>
            </w:pPr>
            <w:r w:rsidRPr="00312D99">
              <w:rPr>
                <w:sz w:val="16"/>
                <w:szCs w:val="16"/>
              </w:rPr>
              <w:t>н.д</w:t>
            </w:r>
          </w:p>
        </w:tc>
        <w:tc>
          <w:tcPr>
            <w:tcW w:w="844" w:type="dxa"/>
            <w:shd w:val="clear" w:color="auto" w:fill="auto"/>
            <w:vAlign w:val="center"/>
          </w:tcPr>
          <w:p w:rsidR="00DC69E8" w:rsidRPr="00312D99" w:rsidRDefault="00DC69E8" w:rsidP="00DC69E8">
            <w:pPr>
              <w:spacing w:line="240" w:lineRule="auto"/>
              <w:ind w:firstLine="0"/>
              <w:jc w:val="center"/>
              <w:rPr>
                <w:sz w:val="16"/>
                <w:szCs w:val="16"/>
              </w:rPr>
            </w:pPr>
            <w:r>
              <w:rPr>
                <w:sz w:val="16"/>
                <w:szCs w:val="16"/>
              </w:rPr>
              <w:t>92,5</w:t>
            </w:r>
          </w:p>
        </w:tc>
        <w:tc>
          <w:tcPr>
            <w:tcW w:w="1037" w:type="dxa"/>
            <w:shd w:val="clear" w:color="auto" w:fill="auto"/>
            <w:vAlign w:val="center"/>
          </w:tcPr>
          <w:p w:rsidR="00DC69E8" w:rsidRPr="00312D99" w:rsidRDefault="00DC69E8" w:rsidP="00DC69E8">
            <w:pPr>
              <w:spacing w:line="240" w:lineRule="auto"/>
              <w:ind w:firstLine="0"/>
              <w:jc w:val="center"/>
              <w:rPr>
                <w:sz w:val="16"/>
                <w:szCs w:val="16"/>
              </w:rPr>
            </w:pPr>
            <w:r>
              <w:rPr>
                <w:sz w:val="16"/>
                <w:szCs w:val="16"/>
              </w:rPr>
              <w:t>530</w:t>
            </w:r>
          </w:p>
        </w:tc>
        <w:tc>
          <w:tcPr>
            <w:tcW w:w="940" w:type="dxa"/>
            <w:shd w:val="clear" w:color="auto" w:fill="auto"/>
            <w:vAlign w:val="center"/>
          </w:tcPr>
          <w:p w:rsidR="00DC69E8" w:rsidRPr="00312D99" w:rsidRDefault="00DC69E8" w:rsidP="00DC69E8">
            <w:pPr>
              <w:spacing w:line="240" w:lineRule="auto"/>
              <w:ind w:firstLine="0"/>
              <w:jc w:val="center"/>
              <w:rPr>
                <w:sz w:val="16"/>
                <w:szCs w:val="16"/>
              </w:rPr>
            </w:pPr>
            <w:r>
              <w:rPr>
                <w:sz w:val="16"/>
                <w:szCs w:val="16"/>
              </w:rPr>
              <w:t>532</w:t>
            </w:r>
          </w:p>
        </w:tc>
        <w:tc>
          <w:tcPr>
            <w:tcW w:w="940" w:type="dxa"/>
            <w:shd w:val="clear" w:color="auto" w:fill="auto"/>
            <w:vAlign w:val="center"/>
          </w:tcPr>
          <w:p w:rsidR="00DC69E8" w:rsidRPr="00312D99" w:rsidRDefault="00DC69E8" w:rsidP="00DC69E8">
            <w:pPr>
              <w:spacing w:line="240" w:lineRule="auto"/>
              <w:ind w:firstLine="0"/>
              <w:jc w:val="center"/>
              <w:rPr>
                <w:sz w:val="16"/>
                <w:szCs w:val="16"/>
              </w:rPr>
            </w:pPr>
            <w:r w:rsidRPr="00312D99">
              <w:rPr>
                <w:sz w:val="16"/>
                <w:szCs w:val="16"/>
              </w:rPr>
              <w:t>н.д.</w:t>
            </w:r>
          </w:p>
        </w:tc>
        <w:tc>
          <w:tcPr>
            <w:tcW w:w="940" w:type="dxa"/>
            <w:shd w:val="clear" w:color="auto" w:fill="auto"/>
            <w:vAlign w:val="center"/>
          </w:tcPr>
          <w:p w:rsidR="00DC69E8" w:rsidRPr="00312D99" w:rsidRDefault="00DC69E8" w:rsidP="00DC69E8">
            <w:pPr>
              <w:spacing w:line="240" w:lineRule="auto"/>
              <w:ind w:firstLine="0"/>
              <w:jc w:val="center"/>
              <w:rPr>
                <w:sz w:val="16"/>
                <w:szCs w:val="16"/>
              </w:rPr>
            </w:pPr>
            <w:r w:rsidRPr="00312D99">
              <w:rPr>
                <w:sz w:val="16"/>
                <w:szCs w:val="16"/>
              </w:rPr>
              <w:t>н.д</w:t>
            </w:r>
          </w:p>
        </w:tc>
        <w:tc>
          <w:tcPr>
            <w:tcW w:w="941" w:type="dxa"/>
            <w:shd w:val="clear" w:color="auto" w:fill="auto"/>
            <w:vAlign w:val="center"/>
          </w:tcPr>
          <w:p w:rsidR="00DC69E8" w:rsidRPr="00312D99" w:rsidRDefault="00DC69E8" w:rsidP="00DC69E8">
            <w:pPr>
              <w:spacing w:line="240" w:lineRule="auto"/>
              <w:ind w:firstLine="0"/>
              <w:jc w:val="center"/>
              <w:rPr>
                <w:sz w:val="16"/>
                <w:szCs w:val="16"/>
              </w:rPr>
            </w:pPr>
            <w:r w:rsidRPr="00312D99">
              <w:rPr>
                <w:sz w:val="16"/>
                <w:szCs w:val="16"/>
              </w:rPr>
              <w:t>н.д</w:t>
            </w:r>
          </w:p>
        </w:tc>
      </w:tr>
      <w:tr w:rsidR="00DC69E8" w:rsidRPr="00312D99" w:rsidTr="00DC69E8">
        <w:trPr>
          <w:trHeight w:val="557"/>
        </w:trPr>
        <w:tc>
          <w:tcPr>
            <w:tcW w:w="1413" w:type="dxa"/>
            <w:shd w:val="clear" w:color="auto" w:fill="auto"/>
            <w:vAlign w:val="center"/>
          </w:tcPr>
          <w:p w:rsidR="00DC69E8" w:rsidRPr="00312D99" w:rsidRDefault="00DC69E8" w:rsidP="00DC69E8">
            <w:pPr>
              <w:ind w:firstLine="0"/>
              <w:jc w:val="center"/>
              <w:rPr>
                <w:sz w:val="16"/>
                <w:szCs w:val="16"/>
              </w:rPr>
            </w:pPr>
            <w:r>
              <w:rPr>
                <w:sz w:val="16"/>
                <w:szCs w:val="16"/>
              </w:rPr>
              <w:t>Котельная № 4</w:t>
            </w:r>
            <w:r w:rsidRPr="00312D99">
              <w:rPr>
                <w:sz w:val="16"/>
                <w:szCs w:val="16"/>
              </w:rPr>
              <w:t xml:space="preserve"> </w:t>
            </w:r>
          </w:p>
        </w:tc>
        <w:tc>
          <w:tcPr>
            <w:tcW w:w="940" w:type="dxa"/>
            <w:shd w:val="clear" w:color="auto" w:fill="auto"/>
            <w:vAlign w:val="center"/>
          </w:tcPr>
          <w:p w:rsidR="00DC69E8" w:rsidRPr="00312D99" w:rsidRDefault="00DC69E8" w:rsidP="00DC69E8">
            <w:pPr>
              <w:spacing w:line="240" w:lineRule="auto"/>
              <w:ind w:firstLine="0"/>
              <w:jc w:val="center"/>
              <w:rPr>
                <w:sz w:val="16"/>
                <w:szCs w:val="16"/>
              </w:rPr>
            </w:pPr>
            <w:r w:rsidRPr="00312D99">
              <w:rPr>
                <w:sz w:val="16"/>
                <w:szCs w:val="16"/>
              </w:rPr>
              <w:t>н.д.</w:t>
            </w:r>
          </w:p>
        </w:tc>
        <w:tc>
          <w:tcPr>
            <w:tcW w:w="940" w:type="dxa"/>
            <w:shd w:val="clear" w:color="auto" w:fill="auto"/>
            <w:vAlign w:val="center"/>
          </w:tcPr>
          <w:p w:rsidR="00DC69E8" w:rsidRPr="00312D99" w:rsidRDefault="00DC69E8" w:rsidP="00DC69E8">
            <w:pPr>
              <w:spacing w:line="240" w:lineRule="auto"/>
              <w:ind w:firstLine="0"/>
              <w:jc w:val="center"/>
              <w:rPr>
                <w:sz w:val="16"/>
                <w:szCs w:val="16"/>
              </w:rPr>
            </w:pPr>
            <w:r w:rsidRPr="00312D99">
              <w:rPr>
                <w:sz w:val="16"/>
                <w:szCs w:val="16"/>
              </w:rPr>
              <w:t>н.д</w:t>
            </w:r>
          </w:p>
        </w:tc>
        <w:tc>
          <w:tcPr>
            <w:tcW w:w="940" w:type="dxa"/>
            <w:shd w:val="clear" w:color="auto" w:fill="auto"/>
            <w:vAlign w:val="center"/>
          </w:tcPr>
          <w:p w:rsidR="00DC69E8" w:rsidRPr="00312D99" w:rsidRDefault="00DC69E8" w:rsidP="00DC69E8">
            <w:pPr>
              <w:spacing w:line="240" w:lineRule="auto"/>
              <w:ind w:firstLine="0"/>
              <w:jc w:val="center"/>
              <w:rPr>
                <w:sz w:val="16"/>
                <w:szCs w:val="16"/>
              </w:rPr>
            </w:pPr>
            <w:r w:rsidRPr="00312D99">
              <w:rPr>
                <w:sz w:val="16"/>
                <w:szCs w:val="16"/>
              </w:rPr>
              <w:t>н.д</w:t>
            </w:r>
          </w:p>
        </w:tc>
        <w:tc>
          <w:tcPr>
            <w:tcW w:w="844" w:type="dxa"/>
            <w:shd w:val="clear" w:color="auto" w:fill="auto"/>
            <w:vAlign w:val="center"/>
          </w:tcPr>
          <w:p w:rsidR="00DC69E8" w:rsidRPr="00312D99" w:rsidRDefault="00DC69E8" w:rsidP="00DC69E8">
            <w:pPr>
              <w:spacing w:line="240" w:lineRule="auto"/>
              <w:ind w:firstLine="0"/>
              <w:jc w:val="center"/>
              <w:rPr>
                <w:sz w:val="16"/>
                <w:szCs w:val="16"/>
              </w:rPr>
            </w:pPr>
            <w:r w:rsidRPr="00312D99">
              <w:rPr>
                <w:sz w:val="16"/>
                <w:szCs w:val="16"/>
              </w:rPr>
              <w:t>н.д</w:t>
            </w:r>
          </w:p>
        </w:tc>
        <w:tc>
          <w:tcPr>
            <w:tcW w:w="1037" w:type="dxa"/>
            <w:shd w:val="clear" w:color="auto" w:fill="auto"/>
            <w:vAlign w:val="center"/>
          </w:tcPr>
          <w:p w:rsidR="00DC69E8" w:rsidRPr="00312D99" w:rsidRDefault="00DC69E8" w:rsidP="00DC69E8">
            <w:pPr>
              <w:spacing w:line="240" w:lineRule="auto"/>
              <w:ind w:firstLine="0"/>
              <w:jc w:val="center"/>
              <w:rPr>
                <w:sz w:val="16"/>
                <w:szCs w:val="16"/>
              </w:rPr>
            </w:pPr>
            <w:r w:rsidRPr="00312D99">
              <w:rPr>
                <w:sz w:val="16"/>
                <w:szCs w:val="16"/>
              </w:rPr>
              <w:t>н.д</w:t>
            </w:r>
          </w:p>
        </w:tc>
        <w:tc>
          <w:tcPr>
            <w:tcW w:w="940" w:type="dxa"/>
            <w:shd w:val="clear" w:color="auto" w:fill="auto"/>
            <w:vAlign w:val="center"/>
          </w:tcPr>
          <w:p w:rsidR="00DC69E8" w:rsidRPr="00312D99" w:rsidRDefault="00DC69E8" w:rsidP="00DC69E8">
            <w:pPr>
              <w:spacing w:line="240" w:lineRule="auto"/>
              <w:ind w:firstLine="0"/>
              <w:jc w:val="center"/>
              <w:rPr>
                <w:sz w:val="16"/>
                <w:szCs w:val="16"/>
              </w:rPr>
            </w:pPr>
            <w:r>
              <w:rPr>
                <w:sz w:val="16"/>
                <w:szCs w:val="16"/>
              </w:rPr>
              <w:t>47</w:t>
            </w:r>
          </w:p>
        </w:tc>
        <w:tc>
          <w:tcPr>
            <w:tcW w:w="940" w:type="dxa"/>
            <w:shd w:val="clear" w:color="auto" w:fill="auto"/>
            <w:vAlign w:val="center"/>
          </w:tcPr>
          <w:p w:rsidR="00DC69E8" w:rsidRPr="00312D99" w:rsidRDefault="00DC69E8" w:rsidP="00DC69E8">
            <w:pPr>
              <w:spacing w:line="240" w:lineRule="auto"/>
              <w:ind w:firstLine="0"/>
              <w:jc w:val="center"/>
              <w:rPr>
                <w:sz w:val="16"/>
                <w:szCs w:val="16"/>
              </w:rPr>
            </w:pPr>
            <w:r w:rsidRPr="00312D99">
              <w:rPr>
                <w:sz w:val="16"/>
                <w:szCs w:val="16"/>
              </w:rPr>
              <w:t>н.д</w:t>
            </w:r>
          </w:p>
        </w:tc>
        <w:tc>
          <w:tcPr>
            <w:tcW w:w="940" w:type="dxa"/>
            <w:shd w:val="clear" w:color="auto" w:fill="auto"/>
            <w:vAlign w:val="center"/>
          </w:tcPr>
          <w:p w:rsidR="00DC69E8" w:rsidRPr="00312D99" w:rsidRDefault="00DC69E8" w:rsidP="00DC69E8">
            <w:pPr>
              <w:spacing w:line="240" w:lineRule="auto"/>
              <w:ind w:firstLine="0"/>
              <w:jc w:val="center"/>
              <w:rPr>
                <w:sz w:val="16"/>
                <w:szCs w:val="16"/>
              </w:rPr>
            </w:pPr>
            <w:r w:rsidRPr="00312D99">
              <w:rPr>
                <w:sz w:val="16"/>
                <w:szCs w:val="16"/>
              </w:rPr>
              <w:t>н.д</w:t>
            </w:r>
          </w:p>
        </w:tc>
        <w:tc>
          <w:tcPr>
            <w:tcW w:w="941" w:type="dxa"/>
            <w:shd w:val="clear" w:color="auto" w:fill="auto"/>
            <w:vAlign w:val="center"/>
          </w:tcPr>
          <w:p w:rsidR="00DC69E8" w:rsidRPr="00312D99" w:rsidRDefault="00DC69E8" w:rsidP="00DC69E8">
            <w:pPr>
              <w:spacing w:line="240" w:lineRule="auto"/>
              <w:ind w:firstLine="0"/>
              <w:jc w:val="center"/>
              <w:rPr>
                <w:sz w:val="16"/>
                <w:szCs w:val="16"/>
              </w:rPr>
            </w:pPr>
            <w:r w:rsidRPr="00312D99">
              <w:rPr>
                <w:sz w:val="16"/>
                <w:szCs w:val="16"/>
              </w:rPr>
              <w:t>н.д</w:t>
            </w:r>
          </w:p>
        </w:tc>
      </w:tr>
      <w:tr w:rsidR="00DC69E8" w:rsidRPr="00312D99" w:rsidTr="00DC69E8">
        <w:trPr>
          <w:trHeight w:val="557"/>
        </w:trPr>
        <w:tc>
          <w:tcPr>
            <w:tcW w:w="1413" w:type="dxa"/>
            <w:shd w:val="clear" w:color="auto" w:fill="auto"/>
            <w:vAlign w:val="center"/>
          </w:tcPr>
          <w:p w:rsidR="00DC69E8" w:rsidRPr="00312D99" w:rsidRDefault="00DC69E8" w:rsidP="00DC69E8">
            <w:pPr>
              <w:ind w:firstLine="0"/>
              <w:jc w:val="center"/>
              <w:rPr>
                <w:sz w:val="16"/>
                <w:szCs w:val="16"/>
              </w:rPr>
            </w:pPr>
            <w:r>
              <w:rPr>
                <w:sz w:val="16"/>
                <w:szCs w:val="16"/>
              </w:rPr>
              <w:t>Котельная № 2</w:t>
            </w:r>
            <w:r w:rsidRPr="00312D99">
              <w:rPr>
                <w:sz w:val="16"/>
                <w:szCs w:val="16"/>
              </w:rPr>
              <w:t xml:space="preserve"> </w:t>
            </w:r>
          </w:p>
        </w:tc>
        <w:tc>
          <w:tcPr>
            <w:tcW w:w="940" w:type="dxa"/>
            <w:shd w:val="clear" w:color="auto" w:fill="auto"/>
            <w:vAlign w:val="center"/>
          </w:tcPr>
          <w:p w:rsidR="00DC69E8" w:rsidRPr="00312D99" w:rsidRDefault="00DC69E8" w:rsidP="00DC69E8">
            <w:pPr>
              <w:spacing w:line="240" w:lineRule="auto"/>
              <w:ind w:firstLine="0"/>
              <w:jc w:val="center"/>
              <w:rPr>
                <w:sz w:val="16"/>
                <w:szCs w:val="16"/>
              </w:rPr>
            </w:pPr>
            <w:r w:rsidRPr="00312D99">
              <w:rPr>
                <w:sz w:val="16"/>
                <w:szCs w:val="16"/>
              </w:rPr>
              <w:t>н.д.</w:t>
            </w:r>
          </w:p>
        </w:tc>
        <w:tc>
          <w:tcPr>
            <w:tcW w:w="940" w:type="dxa"/>
            <w:shd w:val="clear" w:color="auto" w:fill="auto"/>
            <w:vAlign w:val="center"/>
          </w:tcPr>
          <w:p w:rsidR="00DC69E8" w:rsidRPr="00312D99" w:rsidRDefault="00DC69E8" w:rsidP="00DC69E8">
            <w:pPr>
              <w:spacing w:line="240" w:lineRule="auto"/>
              <w:ind w:firstLine="0"/>
              <w:jc w:val="center"/>
              <w:rPr>
                <w:sz w:val="16"/>
                <w:szCs w:val="16"/>
              </w:rPr>
            </w:pPr>
            <w:r w:rsidRPr="00312D99">
              <w:rPr>
                <w:sz w:val="16"/>
                <w:szCs w:val="16"/>
              </w:rPr>
              <w:t>н.д</w:t>
            </w:r>
          </w:p>
        </w:tc>
        <w:tc>
          <w:tcPr>
            <w:tcW w:w="940" w:type="dxa"/>
            <w:shd w:val="clear" w:color="auto" w:fill="auto"/>
            <w:vAlign w:val="center"/>
          </w:tcPr>
          <w:p w:rsidR="00DC69E8" w:rsidRPr="00312D99" w:rsidRDefault="00DC69E8" w:rsidP="00DC69E8">
            <w:pPr>
              <w:spacing w:line="240" w:lineRule="auto"/>
              <w:ind w:firstLine="0"/>
              <w:jc w:val="center"/>
              <w:rPr>
                <w:sz w:val="16"/>
                <w:szCs w:val="16"/>
              </w:rPr>
            </w:pPr>
            <w:r w:rsidRPr="00312D99">
              <w:rPr>
                <w:sz w:val="16"/>
                <w:szCs w:val="16"/>
              </w:rPr>
              <w:t>н.д</w:t>
            </w:r>
          </w:p>
        </w:tc>
        <w:tc>
          <w:tcPr>
            <w:tcW w:w="844" w:type="dxa"/>
            <w:shd w:val="clear" w:color="auto" w:fill="auto"/>
            <w:vAlign w:val="center"/>
          </w:tcPr>
          <w:p w:rsidR="00DC69E8" w:rsidRPr="00312D99" w:rsidRDefault="00DC69E8" w:rsidP="00DC69E8">
            <w:pPr>
              <w:spacing w:line="240" w:lineRule="auto"/>
              <w:ind w:firstLine="0"/>
              <w:jc w:val="center"/>
              <w:rPr>
                <w:sz w:val="16"/>
                <w:szCs w:val="16"/>
              </w:rPr>
            </w:pPr>
            <w:r w:rsidRPr="00312D99">
              <w:rPr>
                <w:sz w:val="16"/>
                <w:szCs w:val="16"/>
              </w:rPr>
              <w:t>н.д</w:t>
            </w:r>
          </w:p>
        </w:tc>
        <w:tc>
          <w:tcPr>
            <w:tcW w:w="1037" w:type="dxa"/>
            <w:shd w:val="clear" w:color="auto" w:fill="auto"/>
            <w:vAlign w:val="center"/>
          </w:tcPr>
          <w:p w:rsidR="00DC69E8" w:rsidRPr="00312D99" w:rsidRDefault="00DC69E8" w:rsidP="00DC69E8">
            <w:pPr>
              <w:spacing w:line="240" w:lineRule="auto"/>
              <w:ind w:firstLine="0"/>
              <w:jc w:val="center"/>
              <w:rPr>
                <w:sz w:val="16"/>
                <w:szCs w:val="16"/>
              </w:rPr>
            </w:pPr>
            <w:r w:rsidRPr="00312D99">
              <w:rPr>
                <w:sz w:val="16"/>
                <w:szCs w:val="16"/>
              </w:rPr>
              <w:t>н.д</w:t>
            </w:r>
          </w:p>
        </w:tc>
        <w:tc>
          <w:tcPr>
            <w:tcW w:w="940" w:type="dxa"/>
            <w:shd w:val="clear" w:color="auto" w:fill="auto"/>
            <w:vAlign w:val="center"/>
          </w:tcPr>
          <w:p w:rsidR="00DC69E8" w:rsidRPr="00312D99" w:rsidRDefault="00DC69E8" w:rsidP="00DC69E8">
            <w:pPr>
              <w:spacing w:line="240" w:lineRule="auto"/>
              <w:ind w:firstLine="0"/>
              <w:jc w:val="center"/>
              <w:rPr>
                <w:sz w:val="16"/>
                <w:szCs w:val="16"/>
              </w:rPr>
            </w:pPr>
            <w:r>
              <w:rPr>
                <w:sz w:val="16"/>
                <w:szCs w:val="16"/>
              </w:rPr>
              <w:t>0</w:t>
            </w:r>
          </w:p>
        </w:tc>
        <w:tc>
          <w:tcPr>
            <w:tcW w:w="940" w:type="dxa"/>
            <w:shd w:val="clear" w:color="auto" w:fill="auto"/>
            <w:vAlign w:val="center"/>
          </w:tcPr>
          <w:p w:rsidR="00DC69E8" w:rsidRPr="00312D99" w:rsidRDefault="00DC69E8" w:rsidP="00DC69E8">
            <w:pPr>
              <w:spacing w:line="240" w:lineRule="auto"/>
              <w:ind w:firstLine="0"/>
              <w:jc w:val="center"/>
              <w:rPr>
                <w:sz w:val="16"/>
                <w:szCs w:val="16"/>
              </w:rPr>
            </w:pPr>
            <w:r w:rsidRPr="00312D99">
              <w:rPr>
                <w:sz w:val="16"/>
                <w:szCs w:val="16"/>
              </w:rPr>
              <w:t>н.д</w:t>
            </w:r>
          </w:p>
        </w:tc>
        <w:tc>
          <w:tcPr>
            <w:tcW w:w="940" w:type="dxa"/>
            <w:shd w:val="clear" w:color="auto" w:fill="auto"/>
            <w:vAlign w:val="center"/>
          </w:tcPr>
          <w:p w:rsidR="00DC69E8" w:rsidRPr="00312D99" w:rsidRDefault="00DC69E8" w:rsidP="00DC69E8">
            <w:pPr>
              <w:spacing w:line="240" w:lineRule="auto"/>
              <w:ind w:firstLine="0"/>
              <w:jc w:val="center"/>
              <w:rPr>
                <w:sz w:val="16"/>
                <w:szCs w:val="16"/>
              </w:rPr>
            </w:pPr>
            <w:r w:rsidRPr="00312D99">
              <w:rPr>
                <w:sz w:val="16"/>
                <w:szCs w:val="16"/>
              </w:rPr>
              <w:t>н.д</w:t>
            </w:r>
          </w:p>
        </w:tc>
        <w:tc>
          <w:tcPr>
            <w:tcW w:w="941" w:type="dxa"/>
            <w:shd w:val="clear" w:color="auto" w:fill="auto"/>
            <w:vAlign w:val="center"/>
          </w:tcPr>
          <w:p w:rsidR="00DC69E8" w:rsidRPr="00312D99" w:rsidRDefault="00DC69E8" w:rsidP="00DC69E8">
            <w:pPr>
              <w:spacing w:line="240" w:lineRule="auto"/>
              <w:ind w:firstLine="0"/>
              <w:jc w:val="center"/>
              <w:rPr>
                <w:sz w:val="16"/>
                <w:szCs w:val="16"/>
              </w:rPr>
            </w:pPr>
            <w:r w:rsidRPr="00312D99">
              <w:rPr>
                <w:sz w:val="16"/>
                <w:szCs w:val="16"/>
              </w:rPr>
              <w:t>н.д</w:t>
            </w:r>
          </w:p>
        </w:tc>
      </w:tr>
      <w:tr w:rsidR="00DC69E8" w:rsidRPr="00312D99" w:rsidTr="00DC69E8">
        <w:trPr>
          <w:trHeight w:val="557"/>
        </w:trPr>
        <w:tc>
          <w:tcPr>
            <w:tcW w:w="1413" w:type="dxa"/>
            <w:shd w:val="clear" w:color="auto" w:fill="auto"/>
            <w:vAlign w:val="center"/>
          </w:tcPr>
          <w:p w:rsidR="00DC69E8" w:rsidRPr="00312D99" w:rsidRDefault="00DC69E8" w:rsidP="00DC69E8">
            <w:pPr>
              <w:ind w:firstLine="0"/>
              <w:jc w:val="center"/>
              <w:rPr>
                <w:sz w:val="16"/>
                <w:szCs w:val="16"/>
              </w:rPr>
            </w:pPr>
            <w:r>
              <w:rPr>
                <w:sz w:val="16"/>
                <w:szCs w:val="16"/>
              </w:rPr>
              <w:t>Котельная № 3</w:t>
            </w:r>
            <w:r w:rsidRPr="00312D99">
              <w:rPr>
                <w:sz w:val="16"/>
                <w:szCs w:val="16"/>
              </w:rPr>
              <w:t xml:space="preserve"> </w:t>
            </w:r>
          </w:p>
        </w:tc>
        <w:tc>
          <w:tcPr>
            <w:tcW w:w="940" w:type="dxa"/>
            <w:shd w:val="clear" w:color="auto" w:fill="auto"/>
            <w:vAlign w:val="center"/>
          </w:tcPr>
          <w:p w:rsidR="00DC69E8" w:rsidRPr="00312D99" w:rsidRDefault="00DC69E8" w:rsidP="00DC69E8">
            <w:pPr>
              <w:spacing w:line="240" w:lineRule="auto"/>
              <w:ind w:firstLine="0"/>
              <w:jc w:val="center"/>
              <w:rPr>
                <w:sz w:val="16"/>
                <w:szCs w:val="16"/>
              </w:rPr>
            </w:pPr>
            <w:r w:rsidRPr="00312D99">
              <w:rPr>
                <w:sz w:val="16"/>
                <w:szCs w:val="16"/>
              </w:rPr>
              <w:t>н.д.</w:t>
            </w:r>
          </w:p>
        </w:tc>
        <w:tc>
          <w:tcPr>
            <w:tcW w:w="940" w:type="dxa"/>
            <w:shd w:val="clear" w:color="auto" w:fill="auto"/>
            <w:vAlign w:val="center"/>
          </w:tcPr>
          <w:p w:rsidR="00DC69E8" w:rsidRPr="00312D99" w:rsidRDefault="00DC69E8" w:rsidP="00DC69E8">
            <w:pPr>
              <w:spacing w:line="240" w:lineRule="auto"/>
              <w:ind w:firstLine="0"/>
              <w:jc w:val="center"/>
              <w:rPr>
                <w:sz w:val="16"/>
                <w:szCs w:val="16"/>
              </w:rPr>
            </w:pPr>
            <w:r w:rsidRPr="00312D99">
              <w:rPr>
                <w:sz w:val="16"/>
                <w:szCs w:val="16"/>
              </w:rPr>
              <w:t>н.д</w:t>
            </w:r>
          </w:p>
        </w:tc>
        <w:tc>
          <w:tcPr>
            <w:tcW w:w="940" w:type="dxa"/>
            <w:shd w:val="clear" w:color="auto" w:fill="auto"/>
            <w:vAlign w:val="center"/>
          </w:tcPr>
          <w:p w:rsidR="00DC69E8" w:rsidRPr="00312D99" w:rsidRDefault="00DC69E8" w:rsidP="00DC69E8">
            <w:pPr>
              <w:spacing w:line="240" w:lineRule="auto"/>
              <w:ind w:firstLine="0"/>
              <w:jc w:val="center"/>
              <w:rPr>
                <w:sz w:val="16"/>
                <w:szCs w:val="16"/>
              </w:rPr>
            </w:pPr>
            <w:r w:rsidRPr="00312D99">
              <w:rPr>
                <w:sz w:val="16"/>
                <w:szCs w:val="16"/>
              </w:rPr>
              <w:t>н.д</w:t>
            </w:r>
          </w:p>
        </w:tc>
        <w:tc>
          <w:tcPr>
            <w:tcW w:w="844" w:type="dxa"/>
            <w:shd w:val="clear" w:color="auto" w:fill="auto"/>
            <w:vAlign w:val="center"/>
          </w:tcPr>
          <w:p w:rsidR="00DC69E8" w:rsidRPr="00312D99" w:rsidRDefault="00DC69E8" w:rsidP="00DC69E8">
            <w:pPr>
              <w:spacing w:line="240" w:lineRule="auto"/>
              <w:ind w:firstLine="0"/>
              <w:jc w:val="center"/>
              <w:rPr>
                <w:sz w:val="16"/>
                <w:szCs w:val="16"/>
              </w:rPr>
            </w:pPr>
            <w:r w:rsidRPr="00312D99">
              <w:rPr>
                <w:sz w:val="16"/>
                <w:szCs w:val="16"/>
              </w:rPr>
              <w:t>н.д</w:t>
            </w:r>
          </w:p>
        </w:tc>
        <w:tc>
          <w:tcPr>
            <w:tcW w:w="1037" w:type="dxa"/>
            <w:shd w:val="clear" w:color="auto" w:fill="auto"/>
            <w:vAlign w:val="center"/>
          </w:tcPr>
          <w:p w:rsidR="00DC69E8" w:rsidRPr="00312D99" w:rsidRDefault="00DC69E8" w:rsidP="00DC69E8">
            <w:pPr>
              <w:spacing w:line="240" w:lineRule="auto"/>
              <w:ind w:firstLine="0"/>
              <w:jc w:val="center"/>
              <w:rPr>
                <w:sz w:val="16"/>
                <w:szCs w:val="16"/>
              </w:rPr>
            </w:pPr>
            <w:r w:rsidRPr="00312D99">
              <w:rPr>
                <w:sz w:val="16"/>
                <w:szCs w:val="16"/>
              </w:rPr>
              <w:t>н.д</w:t>
            </w:r>
          </w:p>
        </w:tc>
        <w:tc>
          <w:tcPr>
            <w:tcW w:w="940" w:type="dxa"/>
            <w:shd w:val="clear" w:color="auto" w:fill="auto"/>
            <w:vAlign w:val="center"/>
          </w:tcPr>
          <w:p w:rsidR="00DC69E8" w:rsidRPr="00312D99" w:rsidRDefault="00DC69E8" w:rsidP="00DC69E8">
            <w:pPr>
              <w:spacing w:line="240" w:lineRule="auto"/>
              <w:ind w:firstLine="0"/>
              <w:jc w:val="center"/>
              <w:rPr>
                <w:sz w:val="16"/>
                <w:szCs w:val="16"/>
              </w:rPr>
            </w:pPr>
            <w:r>
              <w:rPr>
                <w:sz w:val="16"/>
                <w:szCs w:val="16"/>
              </w:rPr>
              <w:t>0</w:t>
            </w:r>
          </w:p>
        </w:tc>
        <w:tc>
          <w:tcPr>
            <w:tcW w:w="940" w:type="dxa"/>
            <w:shd w:val="clear" w:color="auto" w:fill="auto"/>
            <w:vAlign w:val="center"/>
          </w:tcPr>
          <w:p w:rsidR="00DC69E8" w:rsidRPr="00312D99" w:rsidRDefault="00DC69E8" w:rsidP="00DC69E8">
            <w:pPr>
              <w:spacing w:line="240" w:lineRule="auto"/>
              <w:ind w:firstLine="0"/>
              <w:jc w:val="center"/>
              <w:rPr>
                <w:sz w:val="16"/>
                <w:szCs w:val="16"/>
              </w:rPr>
            </w:pPr>
            <w:r w:rsidRPr="00312D99">
              <w:rPr>
                <w:sz w:val="16"/>
                <w:szCs w:val="16"/>
              </w:rPr>
              <w:t>н.д</w:t>
            </w:r>
          </w:p>
        </w:tc>
        <w:tc>
          <w:tcPr>
            <w:tcW w:w="940" w:type="dxa"/>
            <w:shd w:val="clear" w:color="auto" w:fill="auto"/>
            <w:vAlign w:val="center"/>
          </w:tcPr>
          <w:p w:rsidR="00DC69E8" w:rsidRPr="00312D99" w:rsidRDefault="00DC69E8" w:rsidP="00DC69E8">
            <w:pPr>
              <w:spacing w:line="240" w:lineRule="auto"/>
              <w:ind w:firstLine="0"/>
              <w:jc w:val="center"/>
              <w:rPr>
                <w:sz w:val="16"/>
                <w:szCs w:val="16"/>
              </w:rPr>
            </w:pPr>
            <w:r w:rsidRPr="00312D99">
              <w:rPr>
                <w:sz w:val="16"/>
                <w:szCs w:val="16"/>
              </w:rPr>
              <w:t>н.д</w:t>
            </w:r>
          </w:p>
        </w:tc>
        <w:tc>
          <w:tcPr>
            <w:tcW w:w="941" w:type="dxa"/>
            <w:shd w:val="clear" w:color="auto" w:fill="auto"/>
            <w:vAlign w:val="center"/>
          </w:tcPr>
          <w:p w:rsidR="00DC69E8" w:rsidRPr="00312D99" w:rsidRDefault="00DC69E8" w:rsidP="00DC69E8">
            <w:pPr>
              <w:spacing w:line="240" w:lineRule="auto"/>
              <w:ind w:firstLine="0"/>
              <w:jc w:val="center"/>
              <w:rPr>
                <w:sz w:val="16"/>
                <w:szCs w:val="16"/>
              </w:rPr>
            </w:pPr>
            <w:r w:rsidRPr="00312D99">
              <w:rPr>
                <w:sz w:val="16"/>
                <w:szCs w:val="16"/>
              </w:rPr>
              <w:t>н.д</w:t>
            </w:r>
          </w:p>
        </w:tc>
      </w:tr>
    </w:tbl>
    <w:p w:rsidR="00D12EF4" w:rsidRDefault="00D12EF4" w:rsidP="00DC31DE">
      <w:pPr>
        <w:spacing w:line="240" w:lineRule="auto"/>
        <w:ind w:firstLine="0"/>
        <w:rPr>
          <w:sz w:val="24"/>
          <w:szCs w:val="24"/>
        </w:rPr>
      </w:pPr>
    </w:p>
    <w:p w:rsidR="00BD3D0B" w:rsidRPr="00DC31DE" w:rsidRDefault="00BD3D0B" w:rsidP="00DC31DE">
      <w:pPr>
        <w:spacing w:line="240" w:lineRule="auto"/>
        <w:ind w:firstLine="0"/>
        <w:rPr>
          <w:sz w:val="24"/>
          <w:szCs w:val="24"/>
        </w:rPr>
      </w:pPr>
    </w:p>
    <w:p w:rsidR="00B510C0" w:rsidRPr="00DC31DE" w:rsidRDefault="00D26E1E" w:rsidP="00DC31DE">
      <w:pPr>
        <w:pStyle w:val="2"/>
        <w:numPr>
          <w:ilvl w:val="1"/>
          <w:numId w:val="12"/>
        </w:numPr>
        <w:spacing w:before="0" w:line="240" w:lineRule="auto"/>
        <w:ind w:left="0" w:firstLine="709"/>
        <w:rPr>
          <w:sz w:val="24"/>
          <w:szCs w:val="24"/>
        </w:rPr>
      </w:pPr>
      <w:bookmarkStart w:id="22" w:name="_Toc71974427"/>
      <w:r w:rsidRPr="00DC31DE">
        <w:rPr>
          <w:sz w:val="24"/>
          <w:szCs w:val="24"/>
        </w:rPr>
        <w:t>Затраты существующей и перспективной тепловой мощности на хозяйственные нужды теплоснабжающей (теплосетевой) организации в отношении тепловых сетей</w:t>
      </w:r>
      <w:bookmarkEnd w:id="22"/>
    </w:p>
    <w:p w:rsidR="00B510C0" w:rsidRPr="00DC31DE" w:rsidRDefault="00D26E1E" w:rsidP="00DC31DE">
      <w:pPr>
        <w:spacing w:line="240" w:lineRule="auto"/>
        <w:rPr>
          <w:sz w:val="24"/>
          <w:szCs w:val="24"/>
        </w:rPr>
      </w:pPr>
      <w:r w:rsidRPr="00DC31DE">
        <w:rPr>
          <w:sz w:val="24"/>
          <w:szCs w:val="24"/>
        </w:rPr>
        <w:t xml:space="preserve">Затраты существующей и перспективной тепловой мощности на хозяйственные нужды теплоснабжающей (теплосетевой) организации в отношении тепловых сетей, представляют собой сумму всех затрат по каждому источнику теплоснабжения, представлены </w:t>
      </w:r>
      <w:r w:rsidR="00DF46C9" w:rsidRPr="00DC31DE">
        <w:rPr>
          <w:sz w:val="24"/>
          <w:szCs w:val="24"/>
        </w:rPr>
        <w:t>в п. 2.3 настоящей схемы.</w:t>
      </w:r>
    </w:p>
    <w:p w:rsidR="00B510C0" w:rsidRPr="00DC31DE" w:rsidRDefault="00D26E1E" w:rsidP="00DC31DE">
      <w:pPr>
        <w:pStyle w:val="2"/>
        <w:numPr>
          <w:ilvl w:val="1"/>
          <w:numId w:val="12"/>
        </w:numPr>
        <w:spacing w:before="0" w:line="240" w:lineRule="auto"/>
        <w:ind w:left="0" w:firstLine="709"/>
        <w:rPr>
          <w:sz w:val="24"/>
          <w:szCs w:val="24"/>
        </w:rPr>
      </w:pPr>
      <w:bookmarkStart w:id="23" w:name="_Toc71974428"/>
      <w:r w:rsidRPr="00DC31DE">
        <w:rPr>
          <w:sz w:val="24"/>
          <w:szCs w:val="24"/>
        </w:rPr>
        <w:t xml:space="preserve">Значения существующей и перспективной резервной тепловой мощности источников теплоснабжения, в том числе источников тепловой энергии, принадлежащих потребителям, и источников тепловой энергии теплоснабжающих организаций, </w:t>
      </w:r>
      <w:r w:rsidR="00621E29" w:rsidRPr="00DC31DE">
        <w:rPr>
          <w:sz w:val="24"/>
          <w:szCs w:val="24"/>
        </w:rPr>
        <w:br/>
      </w:r>
      <w:r w:rsidRPr="00DC31DE">
        <w:rPr>
          <w:sz w:val="24"/>
          <w:szCs w:val="24"/>
        </w:rPr>
        <w:t>с выделением аварийного резерва и резерва по договорам на поддержание резервной тепловой мощности</w:t>
      </w:r>
      <w:bookmarkEnd w:id="23"/>
    </w:p>
    <w:p w:rsidR="00B510C0" w:rsidRPr="00DC31DE" w:rsidRDefault="00D26E1E" w:rsidP="00DC31DE">
      <w:pPr>
        <w:spacing w:line="240" w:lineRule="auto"/>
        <w:rPr>
          <w:sz w:val="24"/>
          <w:szCs w:val="24"/>
        </w:rPr>
      </w:pPr>
      <w:r w:rsidRPr="00DC31DE">
        <w:rPr>
          <w:sz w:val="24"/>
          <w:szCs w:val="24"/>
        </w:rPr>
        <w:t xml:space="preserve">Значения существующей и перспективной резервной мощности источников тепловой энергии представлены </w:t>
      </w:r>
      <w:r w:rsidR="00DF46C9" w:rsidRPr="00DC31DE">
        <w:rPr>
          <w:sz w:val="24"/>
          <w:szCs w:val="24"/>
        </w:rPr>
        <w:t xml:space="preserve">в </w:t>
      </w:r>
      <w:r w:rsidR="004939CD" w:rsidRPr="00DC31DE">
        <w:rPr>
          <w:sz w:val="24"/>
          <w:szCs w:val="24"/>
        </w:rPr>
        <w:t>приложении к настоящей схеме.</w:t>
      </w:r>
    </w:p>
    <w:p w:rsidR="00B510C0" w:rsidRPr="00DC31DE" w:rsidRDefault="00B510C0" w:rsidP="00DC31DE">
      <w:pPr>
        <w:spacing w:line="240" w:lineRule="auto"/>
        <w:rPr>
          <w:sz w:val="24"/>
          <w:szCs w:val="24"/>
        </w:rPr>
      </w:pPr>
    </w:p>
    <w:p w:rsidR="00B510C0" w:rsidRPr="00DC31DE" w:rsidRDefault="00D26E1E" w:rsidP="00DC31DE">
      <w:pPr>
        <w:pStyle w:val="2"/>
        <w:numPr>
          <w:ilvl w:val="1"/>
          <w:numId w:val="12"/>
        </w:numPr>
        <w:spacing w:before="0" w:line="240" w:lineRule="auto"/>
        <w:ind w:left="0" w:firstLine="709"/>
        <w:rPr>
          <w:sz w:val="24"/>
          <w:szCs w:val="24"/>
        </w:rPr>
      </w:pPr>
      <w:bookmarkStart w:id="24" w:name="_Toc71974429"/>
      <w:r w:rsidRPr="00DC31DE">
        <w:rPr>
          <w:sz w:val="24"/>
          <w:szCs w:val="24"/>
        </w:rPr>
        <w:t>Значения существующей и перспективной тепловой нагрузки потребителей, устанавливаемые с учетом расчетной тепловой нагрузки</w:t>
      </w:r>
      <w:bookmarkEnd w:id="24"/>
    </w:p>
    <w:p w:rsidR="00621E29" w:rsidRPr="00DC31DE" w:rsidRDefault="005A029B" w:rsidP="00DC31DE">
      <w:pPr>
        <w:spacing w:line="240" w:lineRule="auto"/>
        <w:rPr>
          <w:sz w:val="24"/>
          <w:szCs w:val="24"/>
        </w:rPr>
      </w:pPr>
      <w:r w:rsidRPr="00DC31DE">
        <w:rPr>
          <w:sz w:val="24"/>
          <w:szCs w:val="24"/>
        </w:rPr>
        <w:t xml:space="preserve">Значения существующей и перспективной тепловой нагрузки потребителей как правило значительно меньше, чем расчётная тепловая нагрузка. Значения расчётной нагрузки значительно выше, так как оборудование проектируется с 100 процентным резервированием </w:t>
      </w:r>
      <w:r w:rsidRPr="00DC31DE">
        <w:rPr>
          <w:sz w:val="24"/>
          <w:szCs w:val="24"/>
        </w:rPr>
        <w:br/>
      </w:r>
      <w:r w:rsidR="008E78E6">
        <w:rPr>
          <w:sz w:val="24"/>
          <w:szCs w:val="24"/>
        </w:rPr>
        <w:t>для покрытия нагрузки потребителя в</w:t>
      </w:r>
      <w:r w:rsidRPr="00DC31DE">
        <w:rPr>
          <w:sz w:val="24"/>
          <w:szCs w:val="24"/>
        </w:rPr>
        <w:t xml:space="preserve"> максимально-зимнем режиме</w:t>
      </w:r>
      <w:r w:rsidR="008E78E6">
        <w:rPr>
          <w:sz w:val="24"/>
          <w:szCs w:val="24"/>
        </w:rPr>
        <w:t>,</w:t>
      </w:r>
      <w:r w:rsidRPr="00DC31DE">
        <w:rPr>
          <w:sz w:val="24"/>
          <w:szCs w:val="24"/>
        </w:rPr>
        <w:t xml:space="preserve"> так как услуги оказываются потребителям на Крайнем Севере.</w:t>
      </w:r>
    </w:p>
    <w:p w:rsidR="002653EF" w:rsidRDefault="002653EF" w:rsidP="00DC31DE">
      <w:pPr>
        <w:spacing w:line="240" w:lineRule="auto"/>
        <w:ind w:firstLine="0"/>
        <w:rPr>
          <w:sz w:val="24"/>
          <w:szCs w:val="24"/>
        </w:rPr>
      </w:pPr>
    </w:p>
    <w:p w:rsidR="00D11E3D" w:rsidRPr="00DC31DE" w:rsidRDefault="00D11E3D" w:rsidP="00DC31DE">
      <w:pPr>
        <w:spacing w:line="240" w:lineRule="auto"/>
        <w:ind w:firstLine="0"/>
        <w:rPr>
          <w:sz w:val="24"/>
          <w:szCs w:val="24"/>
        </w:rPr>
      </w:pPr>
    </w:p>
    <w:p w:rsidR="00B510C0" w:rsidRPr="00DC31DE" w:rsidRDefault="00D26E1E" w:rsidP="00DC31DE">
      <w:pPr>
        <w:spacing w:line="240" w:lineRule="auto"/>
        <w:rPr>
          <w:b/>
          <w:sz w:val="24"/>
          <w:szCs w:val="24"/>
        </w:rPr>
      </w:pPr>
      <w:r w:rsidRPr="00DC31DE">
        <w:rPr>
          <w:b/>
          <w:sz w:val="24"/>
          <w:szCs w:val="24"/>
        </w:rPr>
        <w:t>Раздел 3. Существующие и перспективные балансы теплоносителя</w:t>
      </w:r>
    </w:p>
    <w:p w:rsidR="001B1762" w:rsidRPr="00DC31DE" w:rsidRDefault="001B1762" w:rsidP="00DC31DE">
      <w:pPr>
        <w:spacing w:line="240" w:lineRule="auto"/>
        <w:rPr>
          <w:sz w:val="24"/>
          <w:szCs w:val="24"/>
        </w:rPr>
      </w:pPr>
    </w:p>
    <w:p w:rsidR="002653EF" w:rsidRPr="00BD3D0B" w:rsidRDefault="002653EF" w:rsidP="00DC31DE">
      <w:pPr>
        <w:spacing w:line="240" w:lineRule="auto"/>
        <w:rPr>
          <w:sz w:val="24"/>
          <w:szCs w:val="24"/>
        </w:rPr>
      </w:pPr>
      <w:r w:rsidRPr="00BD3D0B">
        <w:rPr>
          <w:sz w:val="24"/>
          <w:szCs w:val="24"/>
        </w:rPr>
        <w:t>В тепловых сетях, подключенных к котельной № 1</w:t>
      </w:r>
      <w:r w:rsidR="009F53FC">
        <w:rPr>
          <w:sz w:val="24"/>
          <w:szCs w:val="24"/>
        </w:rPr>
        <w:t xml:space="preserve"> </w:t>
      </w:r>
      <w:r w:rsidRPr="00BD3D0B">
        <w:rPr>
          <w:sz w:val="24"/>
          <w:szCs w:val="24"/>
        </w:rPr>
        <w:t xml:space="preserve">с. </w:t>
      </w:r>
      <w:r w:rsidR="00BD3D0B" w:rsidRPr="00BD3D0B">
        <w:rPr>
          <w:sz w:val="24"/>
          <w:szCs w:val="24"/>
        </w:rPr>
        <w:t>Несь</w:t>
      </w:r>
      <w:r w:rsidRPr="00BD3D0B">
        <w:rPr>
          <w:sz w:val="24"/>
          <w:szCs w:val="24"/>
        </w:rPr>
        <w:t xml:space="preserve"> потери теплоносителя обосновываются только нормированными и аварийными утечками, а также </w:t>
      </w:r>
      <w:r w:rsidR="00A53919" w:rsidRPr="00BD3D0B">
        <w:rPr>
          <w:sz w:val="24"/>
          <w:szCs w:val="24"/>
        </w:rPr>
        <w:t xml:space="preserve">несогласованным </w:t>
      </w:r>
      <w:r w:rsidRPr="00BD3D0B">
        <w:rPr>
          <w:sz w:val="24"/>
          <w:szCs w:val="24"/>
        </w:rPr>
        <w:t xml:space="preserve">отбором теплоносителя потребителями на нужды ГВС. Тепловые сети подпитываются из </w:t>
      </w:r>
      <w:r w:rsidR="00BD3D0B" w:rsidRPr="00BD3D0B">
        <w:rPr>
          <w:sz w:val="24"/>
          <w:szCs w:val="24"/>
        </w:rPr>
        <w:t>расходного бака</w:t>
      </w:r>
      <w:r w:rsidR="009F53FC">
        <w:rPr>
          <w:sz w:val="24"/>
          <w:szCs w:val="24"/>
        </w:rPr>
        <w:t xml:space="preserve"> </w:t>
      </w:r>
      <w:r w:rsidRPr="00BD3D0B">
        <w:rPr>
          <w:sz w:val="24"/>
          <w:szCs w:val="24"/>
        </w:rPr>
        <w:t xml:space="preserve">котельной. Водоподготовка </w:t>
      </w:r>
      <w:r w:rsidR="00A53919" w:rsidRPr="00BD3D0B">
        <w:rPr>
          <w:sz w:val="24"/>
          <w:szCs w:val="24"/>
        </w:rPr>
        <w:t xml:space="preserve">на котельной </w:t>
      </w:r>
      <w:r w:rsidRPr="00BD3D0B">
        <w:rPr>
          <w:sz w:val="24"/>
          <w:szCs w:val="24"/>
        </w:rPr>
        <w:t>не осуществляется.</w:t>
      </w:r>
      <w:r w:rsidR="00A53919" w:rsidRPr="00BD3D0B">
        <w:rPr>
          <w:sz w:val="24"/>
          <w:szCs w:val="24"/>
        </w:rPr>
        <w:t xml:space="preserve"> Используется </w:t>
      </w:r>
      <w:r w:rsidR="00BD3D0B" w:rsidRPr="00BD3D0B">
        <w:rPr>
          <w:sz w:val="24"/>
          <w:szCs w:val="24"/>
        </w:rPr>
        <w:t>привозная вода из поверхностного источника.</w:t>
      </w:r>
    </w:p>
    <w:p w:rsidR="009F53FC" w:rsidRDefault="002653EF" w:rsidP="00DC31DE">
      <w:pPr>
        <w:spacing w:line="240" w:lineRule="auto"/>
        <w:rPr>
          <w:sz w:val="24"/>
          <w:szCs w:val="24"/>
        </w:rPr>
      </w:pPr>
      <w:r w:rsidRPr="00BD3D0B">
        <w:rPr>
          <w:sz w:val="24"/>
          <w:szCs w:val="24"/>
        </w:rPr>
        <w:t xml:space="preserve">В тепловых сетях, подключенных к котельной № </w:t>
      </w:r>
      <w:r w:rsidR="00BD3D0B" w:rsidRPr="00BD3D0B">
        <w:rPr>
          <w:sz w:val="24"/>
          <w:szCs w:val="24"/>
        </w:rPr>
        <w:t>4</w:t>
      </w:r>
      <w:r w:rsidR="00407625">
        <w:rPr>
          <w:sz w:val="24"/>
          <w:szCs w:val="24"/>
        </w:rPr>
        <w:t>, № 2</w:t>
      </w:r>
      <w:r w:rsidR="00DC69E8">
        <w:rPr>
          <w:sz w:val="24"/>
          <w:szCs w:val="24"/>
        </w:rPr>
        <w:t>, № 3</w:t>
      </w:r>
      <w:r w:rsidRPr="00BD3D0B">
        <w:rPr>
          <w:sz w:val="24"/>
          <w:szCs w:val="24"/>
        </w:rPr>
        <w:t xml:space="preserve"> потери теплоносителя обосновываются только нормированными и аварийными утечками, а также </w:t>
      </w:r>
      <w:r w:rsidR="00A53919" w:rsidRPr="00BD3D0B">
        <w:rPr>
          <w:sz w:val="24"/>
          <w:szCs w:val="24"/>
        </w:rPr>
        <w:t xml:space="preserve">несогласованным </w:t>
      </w:r>
      <w:r w:rsidRPr="00BD3D0B">
        <w:rPr>
          <w:sz w:val="24"/>
          <w:szCs w:val="24"/>
        </w:rPr>
        <w:t xml:space="preserve">отбором теплоносителя потребителями на нужды ГВС. Тепловые сети подпитываются </w:t>
      </w:r>
      <w:r w:rsidR="00A53919" w:rsidRPr="00BD3D0B">
        <w:rPr>
          <w:sz w:val="24"/>
          <w:szCs w:val="24"/>
        </w:rPr>
        <w:br/>
        <w:t>привозной водой.</w:t>
      </w:r>
      <w:r w:rsidRPr="00BD3D0B">
        <w:rPr>
          <w:sz w:val="24"/>
          <w:szCs w:val="24"/>
        </w:rPr>
        <w:t xml:space="preserve"> Водоподготовка не </w:t>
      </w:r>
      <w:r w:rsidR="00A53919" w:rsidRPr="00BD3D0B">
        <w:rPr>
          <w:sz w:val="24"/>
          <w:szCs w:val="24"/>
        </w:rPr>
        <w:t>требуется.</w:t>
      </w:r>
    </w:p>
    <w:p w:rsidR="00564E13" w:rsidRPr="00DC31DE" w:rsidRDefault="00564E13" w:rsidP="00DC31DE">
      <w:pPr>
        <w:spacing w:line="240" w:lineRule="auto"/>
        <w:rPr>
          <w:sz w:val="24"/>
          <w:szCs w:val="24"/>
        </w:rPr>
      </w:pPr>
    </w:p>
    <w:p w:rsidR="00621E29" w:rsidRPr="00DC31DE" w:rsidRDefault="00621E29" w:rsidP="00DC31DE">
      <w:pPr>
        <w:pStyle w:val="a7"/>
        <w:keepNext/>
        <w:keepLines/>
        <w:numPr>
          <w:ilvl w:val="0"/>
          <w:numId w:val="12"/>
        </w:numPr>
        <w:spacing w:after="0" w:line="240" w:lineRule="auto"/>
        <w:ind w:left="0" w:firstLine="709"/>
        <w:contextualSpacing w:val="0"/>
        <w:jc w:val="both"/>
        <w:outlineLvl w:val="1"/>
        <w:rPr>
          <w:rFonts w:ascii="Times New Roman" w:hAnsi="Times New Roman"/>
          <w:b/>
          <w:vanish/>
          <w:color w:val="000000"/>
          <w:sz w:val="24"/>
          <w:szCs w:val="24"/>
          <w:lang w:val="ru-RU" w:eastAsia="ru-RU"/>
        </w:rPr>
      </w:pPr>
      <w:bookmarkStart w:id="25" w:name="_Toc71973719"/>
      <w:bookmarkStart w:id="26" w:name="_Toc71973798"/>
      <w:bookmarkStart w:id="27" w:name="_Toc71973877"/>
      <w:bookmarkStart w:id="28" w:name="_Toc71973956"/>
      <w:bookmarkStart w:id="29" w:name="_Toc71974035"/>
      <w:bookmarkStart w:id="30" w:name="_Toc71974114"/>
      <w:bookmarkStart w:id="31" w:name="_Toc71974193"/>
      <w:bookmarkStart w:id="32" w:name="_Toc71974272"/>
      <w:bookmarkStart w:id="33" w:name="_Toc71974351"/>
      <w:bookmarkStart w:id="34" w:name="_Toc71974430"/>
      <w:bookmarkEnd w:id="25"/>
      <w:bookmarkEnd w:id="26"/>
      <w:bookmarkEnd w:id="27"/>
      <w:bookmarkEnd w:id="28"/>
      <w:bookmarkEnd w:id="29"/>
      <w:bookmarkEnd w:id="30"/>
      <w:bookmarkEnd w:id="31"/>
      <w:bookmarkEnd w:id="32"/>
      <w:bookmarkEnd w:id="33"/>
      <w:bookmarkEnd w:id="34"/>
    </w:p>
    <w:p w:rsidR="00B510C0" w:rsidRPr="00DC31DE" w:rsidRDefault="00D26E1E" w:rsidP="00DC31DE">
      <w:pPr>
        <w:pStyle w:val="2"/>
        <w:numPr>
          <w:ilvl w:val="1"/>
          <w:numId w:val="12"/>
        </w:numPr>
        <w:spacing w:before="0" w:line="240" w:lineRule="auto"/>
        <w:ind w:left="0" w:firstLine="709"/>
        <w:rPr>
          <w:sz w:val="24"/>
          <w:szCs w:val="24"/>
        </w:rPr>
      </w:pPr>
      <w:bookmarkStart w:id="35" w:name="_Toc71974431"/>
      <w:r w:rsidRPr="00DC31DE">
        <w:rPr>
          <w:sz w:val="24"/>
          <w:szCs w:val="24"/>
        </w:rPr>
        <w:t>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w:t>
      </w:r>
      <w:bookmarkEnd w:id="35"/>
    </w:p>
    <w:p w:rsidR="009F53FC" w:rsidRDefault="00D12EF4" w:rsidP="00DC31DE">
      <w:pPr>
        <w:pStyle w:val="2"/>
        <w:spacing w:before="0" w:line="240" w:lineRule="auto"/>
        <w:ind w:left="0" w:firstLine="709"/>
        <w:rPr>
          <w:b w:val="0"/>
          <w:sz w:val="24"/>
          <w:szCs w:val="24"/>
        </w:rPr>
      </w:pPr>
      <w:bookmarkStart w:id="36" w:name="_Toc71974432"/>
      <w:r w:rsidRPr="00DC31DE">
        <w:rPr>
          <w:b w:val="0"/>
          <w:sz w:val="24"/>
          <w:szCs w:val="24"/>
        </w:rPr>
        <w:t xml:space="preserve">Сведения о существующих и перспективных балансах производительности водоподготовительных установок и максимального потребления теплоносителя теплопотребляющими установками потребителей отсутствуют. </w:t>
      </w:r>
    </w:p>
    <w:p w:rsidR="00D12EF4" w:rsidRPr="00DC31DE" w:rsidRDefault="00E147F6" w:rsidP="00DC31DE">
      <w:pPr>
        <w:pStyle w:val="2"/>
        <w:spacing w:before="0" w:line="240" w:lineRule="auto"/>
        <w:ind w:left="0" w:firstLine="709"/>
        <w:rPr>
          <w:b w:val="0"/>
          <w:sz w:val="24"/>
          <w:szCs w:val="24"/>
        </w:rPr>
      </w:pPr>
      <w:r w:rsidRPr="00DC31DE">
        <w:rPr>
          <w:b w:val="0"/>
          <w:sz w:val="24"/>
          <w:szCs w:val="24"/>
        </w:rPr>
        <w:t>Т</w:t>
      </w:r>
      <w:r w:rsidR="00D12EF4" w:rsidRPr="00DC31DE">
        <w:rPr>
          <w:b w:val="0"/>
          <w:sz w:val="24"/>
          <w:szCs w:val="24"/>
        </w:rPr>
        <w:t>еплоснабжающ</w:t>
      </w:r>
      <w:r w:rsidRPr="00DC31DE">
        <w:rPr>
          <w:b w:val="0"/>
          <w:sz w:val="24"/>
          <w:szCs w:val="24"/>
        </w:rPr>
        <w:t xml:space="preserve">ие предприятия </w:t>
      </w:r>
      <w:r w:rsidR="00D12EF4" w:rsidRPr="00DC31DE">
        <w:rPr>
          <w:b w:val="0"/>
          <w:sz w:val="24"/>
          <w:szCs w:val="24"/>
        </w:rPr>
        <w:t>сведения</w:t>
      </w:r>
      <w:r w:rsidRPr="00DC31DE">
        <w:rPr>
          <w:b w:val="0"/>
          <w:sz w:val="24"/>
          <w:szCs w:val="24"/>
        </w:rPr>
        <w:t xml:space="preserve"> о существующих и перспективных балансах производительности водоподготовительных установок </w:t>
      </w:r>
      <w:r w:rsidR="00D12EF4" w:rsidRPr="00DC31DE">
        <w:rPr>
          <w:b w:val="0"/>
          <w:sz w:val="24"/>
          <w:szCs w:val="24"/>
        </w:rPr>
        <w:t>представлены</w:t>
      </w:r>
      <w:r w:rsidRPr="00DC31DE">
        <w:rPr>
          <w:b w:val="0"/>
          <w:sz w:val="24"/>
          <w:szCs w:val="24"/>
        </w:rPr>
        <w:t xml:space="preserve"> не были.</w:t>
      </w:r>
    </w:p>
    <w:p w:rsidR="007D67C4" w:rsidRPr="00DC31DE" w:rsidRDefault="007D67C4" w:rsidP="00DC31DE">
      <w:pPr>
        <w:keepNext/>
        <w:keepLines/>
        <w:pBdr>
          <w:top w:val="nil"/>
          <w:left w:val="nil"/>
          <w:bottom w:val="nil"/>
          <w:right w:val="nil"/>
          <w:between w:val="nil"/>
        </w:pBdr>
        <w:tabs>
          <w:tab w:val="left" w:pos="6315"/>
        </w:tabs>
        <w:spacing w:line="240" w:lineRule="auto"/>
        <w:ind w:firstLine="0"/>
        <w:rPr>
          <w:b/>
          <w:color w:val="000000"/>
          <w:sz w:val="24"/>
          <w:szCs w:val="24"/>
        </w:rPr>
      </w:pPr>
    </w:p>
    <w:p w:rsidR="00621E29" w:rsidRPr="00DC31DE" w:rsidRDefault="00621E29" w:rsidP="00DC31DE">
      <w:pPr>
        <w:pStyle w:val="2"/>
        <w:numPr>
          <w:ilvl w:val="1"/>
          <w:numId w:val="12"/>
        </w:numPr>
        <w:spacing w:before="0" w:line="240" w:lineRule="auto"/>
        <w:ind w:left="0" w:firstLine="709"/>
        <w:rPr>
          <w:sz w:val="24"/>
          <w:szCs w:val="24"/>
        </w:rPr>
      </w:pPr>
      <w:r w:rsidRPr="00DC31DE">
        <w:rPr>
          <w:sz w:val="24"/>
          <w:szCs w:val="24"/>
        </w:rPr>
        <w:t>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bookmarkEnd w:id="36"/>
    </w:p>
    <w:p w:rsidR="00621E29" w:rsidRPr="00DC31DE" w:rsidRDefault="00621E29" w:rsidP="00DC31DE">
      <w:pPr>
        <w:pBdr>
          <w:top w:val="nil"/>
          <w:left w:val="nil"/>
          <w:bottom w:val="nil"/>
          <w:right w:val="nil"/>
          <w:between w:val="nil"/>
        </w:pBdr>
        <w:spacing w:line="240" w:lineRule="auto"/>
        <w:rPr>
          <w:color w:val="000000"/>
          <w:sz w:val="24"/>
          <w:szCs w:val="24"/>
        </w:rPr>
      </w:pPr>
      <w:r w:rsidRPr="00DC31DE">
        <w:rPr>
          <w:color w:val="000000"/>
          <w:sz w:val="24"/>
          <w:szCs w:val="24"/>
        </w:rPr>
        <w:t xml:space="preserve">Значение </w:t>
      </w:r>
      <w:r w:rsidR="00486E22" w:rsidRPr="00DC31DE">
        <w:rPr>
          <w:color w:val="000000"/>
          <w:sz w:val="24"/>
          <w:szCs w:val="24"/>
        </w:rPr>
        <w:t>дополнительной аварийной подпитки,</w:t>
      </w:r>
      <w:r w:rsidRPr="00DC31DE">
        <w:rPr>
          <w:color w:val="000000"/>
          <w:sz w:val="24"/>
          <w:szCs w:val="24"/>
        </w:rPr>
        <w:t xml:space="preserve"> химически не обработанной </w:t>
      </w:r>
      <w:r w:rsidR="006E0B30" w:rsidRPr="00DC31DE">
        <w:rPr>
          <w:color w:val="000000"/>
          <w:sz w:val="24"/>
          <w:szCs w:val="24"/>
        </w:rPr>
        <w:br/>
      </w:r>
      <w:r w:rsidRPr="00DC31DE">
        <w:rPr>
          <w:color w:val="000000"/>
          <w:sz w:val="24"/>
          <w:szCs w:val="24"/>
        </w:rPr>
        <w:t xml:space="preserve">и недеарированной водой принимается как правило п. 22 СП 124.13330.2012 </w:t>
      </w:r>
      <w:r w:rsidR="006E0B30" w:rsidRPr="00DC31DE">
        <w:rPr>
          <w:color w:val="000000"/>
          <w:sz w:val="24"/>
          <w:szCs w:val="24"/>
        </w:rPr>
        <w:br/>
      </w:r>
      <w:r w:rsidRPr="00DC31DE">
        <w:rPr>
          <w:color w:val="000000"/>
          <w:sz w:val="24"/>
          <w:szCs w:val="24"/>
        </w:rPr>
        <w:t xml:space="preserve">(равного 2 % от среднегодового </w:t>
      </w:r>
      <w:r w:rsidR="003E6B6F" w:rsidRPr="00DC31DE">
        <w:rPr>
          <w:color w:val="000000"/>
          <w:sz w:val="24"/>
          <w:szCs w:val="24"/>
        </w:rPr>
        <w:t>объёма</w:t>
      </w:r>
      <w:r w:rsidRPr="00DC31DE">
        <w:rPr>
          <w:color w:val="000000"/>
          <w:sz w:val="24"/>
          <w:szCs w:val="24"/>
        </w:rPr>
        <w:t xml:space="preserve"> воды в тепловой сети и </w:t>
      </w:r>
      <w:r w:rsidR="003E6B6F" w:rsidRPr="00DC31DE">
        <w:rPr>
          <w:color w:val="000000"/>
          <w:sz w:val="24"/>
          <w:szCs w:val="24"/>
        </w:rPr>
        <w:t>присоединённых</w:t>
      </w:r>
      <w:r w:rsidRPr="00DC31DE">
        <w:rPr>
          <w:color w:val="000000"/>
          <w:sz w:val="24"/>
          <w:szCs w:val="24"/>
        </w:rPr>
        <w:t xml:space="preserve"> системах теплоснабжения)</w:t>
      </w:r>
      <w:r w:rsidR="006E0B30" w:rsidRPr="00DC31DE">
        <w:rPr>
          <w:color w:val="000000"/>
          <w:sz w:val="24"/>
          <w:szCs w:val="24"/>
        </w:rPr>
        <w:t>.</w:t>
      </w:r>
    </w:p>
    <w:p w:rsidR="00621E29" w:rsidRPr="00DC31DE" w:rsidRDefault="00621E29" w:rsidP="00DC31DE">
      <w:pPr>
        <w:pBdr>
          <w:top w:val="nil"/>
          <w:left w:val="nil"/>
          <w:bottom w:val="nil"/>
          <w:right w:val="nil"/>
          <w:between w:val="nil"/>
        </w:pBdr>
        <w:spacing w:line="240" w:lineRule="auto"/>
        <w:rPr>
          <w:color w:val="000000"/>
          <w:sz w:val="24"/>
          <w:szCs w:val="24"/>
        </w:rPr>
      </w:pPr>
      <w:r w:rsidRPr="00DC31DE">
        <w:rPr>
          <w:color w:val="000000"/>
          <w:sz w:val="24"/>
          <w:szCs w:val="24"/>
        </w:rPr>
        <w:t>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w:t>
      </w:r>
      <w:r w:rsidR="005640D6" w:rsidRPr="00DC31DE">
        <w:rPr>
          <w:color w:val="000000"/>
          <w:sz w:val="24"/>
          <w:szCs w:val="24"/>
        </w:rPr>
        <w:t>ах работы систем теплоснабжения не представлены.</w:t>
      </w:r>
    </w:p>
    <w:p w:rsidR="00E147F6" w:rsidRPr="00DC31DE" w:rsidRDefault="00E147F6" w:rsidP="00DC31DE">
      <w:pPr>
        <w:spacing w:line="240" w:lineRule="auto"/>
        <w:rPr>
          <w:sz w:val="24"/>
          <w:szCs w:val="24"/>
        </w:rPr>
      </w:pPr>
      <w:r w:rsidRPr="00DC31DE">
        <w:rPr>
          <w:sz w:val="24"/>
          <w:szCs w:val="24"/>
        </w:rPr>
        <w:t xml:space="preserve">Качество исходной воды удовлетворяет требованиям предъявляемых </w:t>
      </w:r>
      <w:r w:rsidRPr="00DC31DE">
        <w:rPr>
          <w:sz w:val="24"/>
          <w:szCs w:val="24"/>
        </w:rPr>
        <w:br/>
        <w:t xml:space="preserve">к теплоносителю. </w:t>
      </w:r>
    </w:p>
    <w:p w:rsidR="00621E29" w:rsidRPr="00DC31DE" w:rsidRDefault="00621E29" w:rsidP="00DC31DE">
      <w:pPr>
        <w:pBdr>
          <w:top w:val="nil"/>
          <w:left w:val="nil"/>
          <w:bottom w:val="nil"/>
          <w:right w:val="nil"/>
          <w:between w:val="nil"/>
        </w:pBdr>
        <w:spacing w:line="240" w:lineRule="auto"/>
        <w:rPr>
          <w:color w:val="000000"/>
          <w:sz w:val="24"/>
          <w:szCs w:val="24"/>
        </w:rPr>
      </w:pPr>
    </w:p>
    <w:p w:rsidR="00621E29" w:rsidRPr="00DC31DE" w:rsidRDefault="00621E29" w:rsidP="00DC31DE">
      <w:pPr>
        <w:pBdr>
          <w:top w:val="nil"/>
          <w:left w:val="nil"/>
          <w:bottom w:val="nil"/>
          <w:right w:val="nil"/>
          <w:between w:val="nil"/>
        </w:pBdr>
        <w:spacing w:line="240" w:lineRule="auto"/>
        <w:rPr>
          <w:color w:val="000000"/>
          <w:sz w:val="24"/>
          <w:szCs w:val="24"/>
        </w:rPr>
      </w:pPr>
    </w:p>
    <w:p w:rsidR="00B510C0" w:rsidRPr="00DC31DE" w:rsidRDefault="00D26E1E" w:rsidP="00DC31DE">
      <w:pPr>
        <w:spacing w:line="240" w:lineRule="auto"/>
        <w:ind w:firstLine="0"/>
        <w:rPr>
          <w:color w:val="000000"/>
          <w:sz w:val="24"/>
          <w:szCs w:val="24"/>
        </w:rPr>
        <w:sectPr w:rsidR="00B510C0" w:rsidRPr="00DC31DE" w:rsidSect="00621E29">
          <w:headerReference w:type="default" r:id="rId9"/>
          <w:footerReference w:type="default" r:id="rId10"/>
          <w:footerReference w:type="first" r:id="rId11"/>
          <w:pgSz w:w="11906" w:h="16838"/>
          <w:pgMar w:top="1134" w:right="851" w:bottom="1134" w:left="1276" w:header="425" w:footer="709" w:gutter="0"/>
          <w:cols w:space="720"/>
        </w:sectPr>
      </w:pPr>
      <w:r w:rsidRPr="00DC31DE">
        <w:rPr>
          <w:sz w:val="24"/>
          <w:szCs w:val="24"/>
        </w:rPr>
        <w:br w:type="page"/>
      </w:r>
    </w:p>
    <w:p w:rsidR="00B510C0" w:rsidRPr="00E17ED6" w:rsidRDefault="00D26E1E" w:rsidP="00DC31DE">
      <w:pPr>
        <w:pStyle w:val="1"/>
        <w:numPr>
          <w:ilvl w:val="0"/>
          <w:numId w:val="12"/>
        </w:numPr>
        <w:spacing w:before="0" w:line="240" w:lineRule="auto"/>
        <w:ind w:left="0" w:firstLine="709"/>
        <w:rPr>
          <w:sz w:val="24"/>
          <w:szCs w:val="24"/>
        </w:rPr>
      </w:pPr>
      <w:bookmarkStart w:id="37" w:name="_Toc71974433"/>
      <w:r w:rsidRPr="00E17ED6">
        <w:rPr>
          <w:sz w:val="24"/>
          <w:szCs w:val="24"/>
        </w:rPr>
        <w:lastRenderedPageBreak/>
        <w:t>Раздел 4. Основные положения мастер-плана развития систем теплоснабжения городского округа</w:t>
      </w:r>
      <w:bookmarkEnd w:id="37"/>
    </w:p>
    <w:p w:rsidR="00B510C0" w:rsidRPr="00E17ED6" w:rsidRDefault="00D26E1E" w:rsidP="00DC31DE">
      <w:pPr>
        <w:pStyle w:val="2"/>
        <w:numPr>
          <w:ilvl w:val="1"/>
          <w:numId w:val="12"/>
        </w:numPr>
        <w:spacing w:before="0" w:line="240" w:lineRule="auto"/>
        <w:ind w:left="0" w:firstLine="709"/>
        <w:rPr>
          <w:sz w:val="24"/>
          <w:szCs w:val="24"/>
        </w:rPr>
      </w:pPr>
      <w:bookmarkStart w:id="38" w:name="_Toc71974434"/>
      <w:r w:rsidRPr="00E17ED6">
        <w:rPr>
          <w:sz w:val="24"/>
          <w:szCs w:val="24"/>
        </w:rPr>
        <w:t>Описание сценариев развития системы теплоснабжения поселения, городского округа</w:t>
      </w:r>
      <w:bookmarkEnd w:id="38"/>
    </w:p>
    <w:p w:rsidR="00D11E3D" w:rsidRPr="00E17ED6" w:rsidRDefault="00D11E3D" w:rsidP="00D9452A">
      <w:pPr>
        <w:pStyle w:val="ConsPlusNormal"/>
        <w:ind w:firstLine="709"/>
        <w:contextualSpacing/>
        <w:jc w:val="both"/>
        <w:rPr>
          <w:rFonts w:ascii="Times New Roman" w:hAnsi="Times New Roman" w:cs="Times New Roman"/>
          <w:sz w:val="24"/>
          <w:szCs w:val="24"/>
        </w:rPr>
      </w:pPr>
    </w:p>
    <w:p w:rsidR="00E17ED6" w:rsidRPr="00E17ED6" w:rsidRDefault="00E81221" w:rsidP="00E17ED6">
      <w:pPr>
        <w:pStyle w:val="ConsPlusNormal"/>
        <w:ind w:firstLine="709"/>
        <w:contextualSpacing/>
        <w:jc w:val="both"/>
        <w:rPr>
          <w:rFonts w:ascii="Times New Roman" w:hAnsi="Times New Roman" w:cs="Times New Roman"/>
          <w:i/>
          <w:sz w:val="24"/>
          <w:szCs w:val="24"/>
        </w:rPr>
      </w:pPr>
      <w:r>
        <w:rPr>
          <w:rFonts w:ascii="Times New Roman" w:hAnsi="Times New Roman" w:cs="Times New Roman"/>
          <w:i/>
          <w:sz w:val="24"/>
          <w:szCs w:val="24"/>
        </w:rPr>
        <w:t>Поставка, монтаж модульного здания и обвязка технологического оборудования для нужд котельной с. Несь</w:t>
      </w:r>
      <w:r w:rsidR="00E17ED6" w:rsidRPr="00E17ED6">
        <w:rPr>
          <w:rFonts w:ascii="Times New Roman" w:hAnsi="Times New Roman" w:cs="Times New Roman"/>
          <w:i/>
          <w:sz w:val="24"/>
          <w:szCs w:val="24"/>
        </w:rPr>
        <w:t>.</w:t>
      </w:r>
    </w:p>
    <w:p w:rsidR="00E17ED6" w:rsidRPr="00E17ED6" w:rsidRDefault="00E17ED6" w:rsidP="00E17ED6">
      <w:pPr>
        <w:pStyle w:val="ConsPlusNormal"/>
        <w:ind w:firstLine="709"/>
        <w:contextualSpacing/>
        <w:jc w:val="both"/>
        <w:rPr>
          <w:rFonts w:ascii="Times New Roman" w:hAnsi="Times New Roman" w:cs="Times New Roman"/>
          <w:sz w:val="24"/>
          <w:szCs w:val="24"/>
        </w:rPr>
      </w:pPr>
      <w:r w:rsidRPr="00E17ED6">
        <w:rPr>
          <w:rFonts w:ascii="Times New Roman" w:hAnsi="Times New Roman" w:cs="Times New Roman"/>
          <w:sz w:val="24"/>
          <w:szCs w:val="24"/>
        </w:rPr>
        <w:t xml:space="preserve">Здание котельной построено в 2008 г. Передано в хозяйственное ведение МП ЗР «Севержилкомсервис». </w:t>
      </w:r>
    </w:p>
    <w:p w:rsidR="00E17ED6" w:rsidRPr="00E17ED6" w:rsidRDefault="00E81221" w:rsidP="00E17ED6">
      <w:pPr>
        <w:pStyle w:val="ConsPlusNormal"/>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Мероприятие </w:t>
      </w:r>
      <w:r w:rsidR="00E17ED6" w:rsidRPr="00E17ED6">
        <w:rPr>
          <w:rFonts w:ascii="Times New Roman" w:hAnsi="Times New Roman" w:cs="Times New Roman"/>
          <w:sz w:val="24"/>
          <w:szCs w:val="24"/>
        </w:rPr>
        <w:t>направлен</w:t>
      </w:r>
      <w:r>
        <w:rPr>
          <w:rFonts w:ascii="Times New Roman" w:hAnsi="Times New Roman" w:cs="Times New Roman"/>
          <w:sz w:val="24"/>
          <w:szCs w:val="24"/>
        </w:rPr>
        <w:t>о</w:t>
      </w:r>
      <w:r w:rsidR="00E17ED6" w:rsidRPr="00E17ED6">
        <w:rPr>
          <w:rFonts w:ascii="Times New Roman" w:hAnsi="Times New Roman" w:cs="Times New Roman"/>
          <w:sz w:val="24"/>
          <w:szCs w:val="24"/>
        </w:rPr>
        <w:t xml:space="preserve"> на снижение физического износа здания котельной, минимизации тепловых потерь через строительные конструкции, общую модернизацию, изменение технологической схемы, снижение физического износа резервуаров подпиточной воды. </w:t>
      </w:r>
    </w:p>
    <w:p w:rsidR="00E17ED6" w:rsidRPr="00E17ED6" w:rsidRDefault="00E17ED6" w:rsidP="00AC0F7E">
      <w:pPr>
        <w:pStyle w:val="ConsPlusNormal"/>
        <w:ind w:firstLine="709"/>
        <w:contextualSpacing/>
        <w:jc w:val="both"/>
        <w:rPr>
          <w:rFonts w:ascii="Times New Roman" w:hAnsi="Times New Roman" w:cs="Times New Roman"/>
          <w:sz w:val="24"/>
          <w:szCs w:val="24"/>
        </w:rPr>
      </w:pPr>
      <w:r w:rsidRPr="00E17ED6">
        <w:rPr>
          <w:rFonts w:ascii="Times New Roman" w:hAnsi="Times New Roman" w:cs="Times New Roman"/>
          <w:sz w:val="24"/>
          <w:szCs w:val="24"/>
        </w:rPr>
        <w:t>В котельной планируется установить твёрдотопливные котлы с механизированной топкой. Установка котлов с механизированной подачей топлива направлена на повышение качества сжигания топлива и снижение удельного расхода топлива на выработку тепла.</w:t>
      </w:r>
    </w:p>
    <w:p w:rsidR="00E17ED6" w:rsidRPr="00E17ED6" w:rsidRDefault="00E17ED6" w:rsidP="00AC0F7E">
      <w:pPr>
        <w:pStyle w:val="ConsPlusNormal"/>
        <w:ind w:firstLine="709"/>
        <w:contextualSpacing/>
        <w:jc w:val="both"/>
        <w:rPr>
          <w:rFonts w:ascii="Times New Roman" w:hAnsi="Times New Roman" w:cs="Times New Roman"/>
          <w:sz w:val="24"/>
          <w:szCs w:val="24"/>
        </w:rPr>
      </w:pPr>
      <w:r w:rsidRPr="00E17ED6">
        <w:rPr>
          <w:rFonts w:ascii="Times New Roman" w:hAnsi="Times New Roman" w:cs="Times New Roman"/>
          <w:sz w:val="24"/>
          <w:szCs w:val="24"/>
        </w:rPr>
        <w:t>Общая установленная мощность оборудования центральной котельной с. Несь после реконструкции увеличится и составит порядка 3,0 Гкал/ч. Увеличение производительности котельной позволит развивать внутриквартальную тепловую сеть</w:t>
      </w:r>
      <w:r>
        <w:rPr>
          <w:rFonts w:ascii="Times New Roman" w:hAnsi="Times New Roman" w:cs="Times New Roman"/>
          <w:sz w:val="24"/>
          <w:szCs w:val="24"/>
        </w:rPr>
        <w:t xml:space="preserve"> </w:t>
      </w:r>
      <w:r w:rsidRPr="00E17ED6">
        <w:rPr>
          <w:rFonts w:ascii="Times New Roman" w:hAnsi="Times New Roman" w:cs="Times New Roman"/>
          <w:sz w:val="24"/>
          <w:szCs w:val="24"/>
        </w:rPr>
        <w:t xml:space="preserve">и подключить более 35 новых потребителей. </w:t>
      </w:r>
    </w:p>
    <w:p w:rsidR="00E17ED6" w:rsidRPr="00E17ED6" w:rsidRDefault="00E17ED6" w:rsidP="00AC0F7E">
      <w:pPr>
        <w:pStyle w:val="ConsPlusNormal"/>
        <w:ind w:firstLine="709"/>
        <w:contextualSpacing/>
        <w:jc w:val="both"/>
        <w:rPr>
          <w:rFonts w:ascii="Times New Roman" w:hAnsi="Times New Roman" w:cs="Times New Roman"/>
          <w:sz w:val="24"/>
          <w:szCs w:val="24"/>
        </w:rPr>
      </w:pPr>
      <w:r w:rsidRPr="00E17ED6">
        <w:rPr>
          <w:rFonts w:ascii="Times New Roman" w:hAnsi="Times New Roman" w:cs="Times New Roman"/>
          <w:sz w:val="24"/>
          <w:szCs w:val="24"/>
        </w:rPr>
        <w:t>Эти мероприятия позволят продлить срок службы здания котельной, снизить затраты тепловой энергии на собственные нужды, а также подключать новых потребителей с гарантией соблюдения температурного режима.</w:t>
      </w:r>
    </w:p>
    <w:p w:rsidR="00E17ED6" w:rsidRPr="00E17ED6" w:rsidRDefault="00E17ED6" w:rsidP="00AC0F7E">
      <w:pPr>
        <w:spacing w:line="240" w:lineRule="auto"/>
        <w:rPr>
          <w:sz w:val="24"/>
          <w:szCs w:val="24"/>
        </w:rPr>
      </w:pPr>
      <w:r w:rsidRPr="00E17ED6">
        <w:rPr>
          <w:sz w:val="24"/>
          <w:szCs w:val="24"/>
        </w:rPr>
        <w:t xml:space="preserve">Стоимость мероприятия определена на основании коммерческих предложений: </w:t>
      </w:r>
      <w:r w:rsidRPr="00E17ED6">
        <w:rPr>
          <w:sz w:val="24"/>
          <w:szCs w:val="24"/>
        </w:rPr>
        <w:br/>
      </w:r>
      <w:r w:rsidR="00BD3BA4">
        <w:rPr>
          <w:sz w:val="24"/>
          <w:szCs w:val="24"/>
        </w:rPr>
        <w:t>18 071,18</w:t>
      </w:r>
      <w:r w:rsidRPr="00E17ED6">
        <w:rPr>
          <w:sz w:val="24"/>
          <w:szCs w:val="24"/>
        </w:rPr>
        <w:t xml:space="preserve"> тыс. рублей.</w:t>
      </w:r>
    </w:p>
    <w:p w:rsidR="00E17ED6" w:rsidRDefault="00E17ED6" w:rsidP="00AC0F7E">
      <w:pPr>
        <w:pStyle w:val="ConsPlusNormal"/>
        <w:ind w:firstLine="709"/>
        <w:contextualSpacing/>
        <w:jc w:val="both"/>
        <w:rPr>
          <w:rFonts w:ascii="Times New Roman" w:hAnsi="Times New Roman" w:cs="Times New Roman"/>
          <w:sz w:val="24"/>
          <w:szCs w:val="24"/>
        </w:rPr>
      </w:pPr>
      <w:r w:rsidRPr="00E17ED6">
        <w:rPr>
          <w:rFonts w:ascii="Times New Roman" w:hAnsi="Times New Roman" w:cs="Times New Roman"/>
          <w:sz w:val="24"/>
          <w:szCs w:val="24"/>
        </w:rPr>
        <w:t xml:space="preserve">Срок реализации мероприятия: 2023 г. </w:t>
      </w:r>
    </w:p>
    <w:p w:rsidR="00AC0F7E" w:rsidRDefault="00AC0F7E" w:rsidP="00AC0F7E">
      <w:pPr>
        <w:spacing w:line="240" w:lineRule="auto"/>
        <w:rPr>
          <w:sz w:val="24"/>
          <w:szCs w:val="24"/>
        </w:rPr>
      </w:pPr>
      <w:r>
        <w:rPr>
          <w:sz w:val="24"/>
          <w:szCs w:val="24"/>
        </w:rPr>
        <w:t>Работы завершены в 2023 году.</w:t>
      </w:r>
    </w:p>
    <w:p w:rsidR="00E17ED6" w:rsidRPr="00E17ED6" w:rsidRDefault="00E17ED6" w:rsidP="00E17ED6">
      <w:pPr>
        <w:pStyle w:val="ConsPlusNormal"/>
        <w:ind w:firstLine="709"/>
        <w:contextualSpacing/>
        <w:jc w:val="both"/>
        <w:rPr>
          <w:rFonts w:ascii="Times New Roman" w:hAnsi="Times New Roman" w:cs="Times New Roman"/>
          <w:i/>
          <w:sz w:val="24"/>
          <w:szCs w:val="24"/>
        </w:rPr>
      </w:pPr>
    </w:p>
    <w:p w:rsidR="00E17ED6" w:rsidRPr="00E17ED6" w:rsidRDefault="00556F59" w:rsidP="00556F59">
      <w:pPr>
        <w:pStyle w:val="ConsPlusNormal"/>
        <w:widowControl/>
        <w:adjustRightInd w:val="0"/>
        <w:ind w:left="709"/>
        <w:contextualSpacing/>
        <w:jc w:val="both"/>
        <w:rPr>
          <w:rFonts w:ascii="Times New Roman" w:hAnsi="Times New Roman" w:cs="Times New Roman"/>
          <w:i/>
          <w:sz w:val="24"/>
          <w:szCs w:val="24"/>
        </w:rPr>
      </w:pPr>
      <w:r>
        <w:rPr>
          <w:rFonts w:ascii="Times New Roman" w:hAnsi="Times New Roman" w:cs="Times New Roman"/>
          <w:i/>
          <w:sz w:val="24"/>
          <w:szCs w:val="24"/>
        </w:rPr>
        <w:t xml:space="preserve">- </w:t>
      </w:r>
      <w:r w:rsidR="00E17ED6" w:rsidRPr="00E17ED6">
        <w:rPr>
          <w:rFonts w:ascii="Times New Roman" w:hAnsi="Times New Roman" w:cs="Times New Roman"/>
          <w:i/>
          <w:sz w:val="24"/>
          <w:szCs w:val="24"/>
        </w:rPr>
        <w:t xml:space="preserve">Реконструкция тепловой сети котельной № 1 </w:t>
      </w:r>
    </w:p>
    <w:p w:rsidR="00E17ED6" w:rsidRPr="00E17ED6" w:rsidRDefault="00E17ED6" w:rsidP="00E17ED6">
      <w:pPr>
        <w:spacing w:line="240" w:lineRule="auto"/>
        <w:rPr>
          <w:sz w:val="24"/>
          <w:szCs w:val="24"/>
        </w:rPr>
      </w:pPr>
      <w:r w:rsidRPr="00E17ED6">
        <w:rPr>
          <w:sz w:val="24"/>
          <w:szCs w:val="24"/>
        </w:rPr>
        <w:t>Проведение реконструкции позволит подключить дополнительных абонентов улучшив степень благоустройства жилых домов</w:t>
      </w:r>
      <w:r w:rsidR="00556F59" w:rsidRPr="00556F59">
        <w:rPr>
          <w:sz w:val="24"/>
          <w:szCs w:val="24"/>
        </w:rPr>
        <w:t xml:space="preserve"> </w:t>
      </w:r>
      <w:r w:rsidR="00556F59" w:rsidRPr="00DB53D9">
        <w:rPr>
          <w:sz w:val="24"/>
          <w:szCs w:val="24"/>
        </w:rPr>
        <w:t>и качество жизни граждан на селе.</w:t>
      </w:r>
    </w:p>
    <w:p w:rsidR="00E17ED6" w:rsidRPr="00E17ED6" w:rsidRDefault="00E17ED6" w:rsidP="00E17ED6">
      <w:pPr>
        <w:spacing w:line="240" w:lineRule="auto"/>
        <w:rPr>
          <w:sz w:val="24"/>
          <w:szCs w:val="24"/>
        </w:rPr>
      </w:pPr>
      <w:r w:rsidRPr="00E17ED6">
        <w:rPr>
          <w:sz w:val="24"/>
          <w:szCs w:val="24"/>
        </w:rPr>
        <w:t xml:space="preserve">Стоимость мероприятия – </w:t>
      </w:r>
      <w:r w:rsidR="00BD3BA4">
        <w:rPr>
          <w:sz w:val="24"/>
          <w:szCs w:val="24"/>
        </w:rPr>
        <w:t>21 079,67</w:t>
      </w:r>
      <w:r w:rsidRPr="00E17ED6">
        <w:rPr>
          <w:sz w:val="24"/>
          <w:szCs w:val="24"/>
        </w:rPr>
        <w:t xml:space="preserve"> тыс. рублей</w:t>
      </w:r>
      <w:r w:rsidR="00BD3BA4">
        <w:rPr>
          <w:sz w:val="24"/>
          <w:szCs w:val="24"/>
        </w:rPr>
        <w:t xml:space="preserve"> (без НДС)</w:t>
      </w:r>
      <w:r w:rsidRPr="00E17ED6">
        <w:rPr>
          <w:sz w:val="24"/>
          <w:szCs w:val="24"/>
        </w:rPr>
        <w:t>, определена на осно</w:t>
      </w:r>
      <w:r w:rsidR="00B56C7D">
        <w:rPr>
          <w:sz w:val="24"/>
          <w:szCs w:val="24"/>
        </w:rPr>
        <w:t>вании сметного расчёта в ценах 2</w:t>
      </w:r>
      <w:r w:rsidRPr="00E17ED6">
        <w:rPr>
          <w:sz w:val="24"/>
          <w:szCs w:val="24"/>
        </w:rPr>
        <w:t xml:space="preserve"> кв. 2023 года. Стоимость в прогнозных ценах 2023 г. – </w:t>
      </w:r>
      <w:r w:rsidR="00B56C7D">
        <w:rPr>
          <w:sz w:val="24"/>
          <w:szCs w:val="24"/>
        </w:rPr>
        <w:t>4 859,75</w:t>
      </w:r>
      <w:r w:rsidRPr="00E17ED6">
        <w:rPr>
          <w:sz w:val="24"/>
          <w:szCs w:val="24"/>
        </w:rPr>
        <w:t xml:space="preserve"> тыс. рублей, 2024 г. –  </w:t>
      </w:r>
      <w:r w:rsidR="00B56C7D">
        <w:rPr>
          <w:sz w:val="24"/>
          <w:szCs w:val="24"/>
        </w:rPr>
        <w:t>3 462,18</w:t>
      </w:r>
      <w:r w:rsidRPr="00E17ED6">
        <w:rPr>
          <w:sz w:val="24"/>
          <w:szCs w:val="24"/>
        </w:rPr>
        <w:t xml:space="preserve"> тыс. рублей</w:t>
      </w:r>
      <w:r w:rsidR="00084F37">
        <w:rPr>
          <w:sz w:val="24"/>
          <w:szCs w:val="24"/>
        </w:rPr>
        <w:t xml:space="preserve">, 2025 г. – </w:t>
      </w:r>
      <w:r w:rsidR="00B56C7D">
        <w:rPr>
          <w:sz w:val="24"/>
          <w:szCs w:val="24"/>
        </w:rPr>
        <w:t>12 757,74</w:t>
      </w:r>
      <w:r w:rsidR="00084F37">
        <w:rPr>
          <w:sz w:val="24"/>
          <w:szCs w:val="24"/>
        </w:rPr>
        <w:t xml:space="preserve"> тыс рублей.</w:t>
      </w:r>
    </w:p>
    <w:p w:rsidR="00AC0F7E" w:rsidRDefault="00E17ED6" w:rsidP="00AC0F7E">
      <w:pPr>
        <w:spacing w:line="240" w:lineRule="auto"/>
        <w:rPr>
          <w:sz w:val="24"/>
          <w:szCs w:val="24"/>
        </w:rPr>
      </w:pPr>
      <w:r w:rsidRPr="00E17ED6">
        <w:rPr>
          <w:sz w:val="24"/>
          <w:szCs w:val="24"/>
        </w:rPr>
        <w:t>Срок р</w:t>
      </w:r>
      <w:r w:rsidR="00084F37">
        <w:rPr>
          <w:sz w:val="24"/>
          <w:szCs w:val="24"/>
        </w:rPr>
        <w:t>еализации мероприятия: 2023-2025</w:t>
      </w:r>
      <w:r w:rsidRPr="00E17ED6">
        <w:rPr>
          <w:sz w:val="24"/>
          <w:szCs w:val="24"/>
        </w:rPr>
        <w:t xml:space="preserve"> гг.</w:t>
      </w:r>
    </w:p>
    <w:p w:rsidR="00AC0F7E" w:rsidRDefault="00AC0F7E" w:rsidP="00AC0F7E">
      <w:pPr>
        <w:tabs>
          <w:tab w:val="left" w:pos="3660"/>
        </w:tabs>
        <w:spacing w:line="240" w:lineRule="auto"/>
        <w:rPr>
          <w:sz w:val="24"/>
          <w:szCs w:val="24"/>
        </w:rPr>
      </w:pPr>
      <w:r>
        <w:rPr>
          <w:sz w:val="24"/>
          <w:szCs w:val="24"/>
        </w:rPr>
        <w:t>В 2023 годы выполнены работы с финансированием в размере 1 933,93 тыс. рублей (без НДС).</w:t>
      </w:r>
    </w:p>
    <w:p w:rsidR="00556F59" w:rsidRDefault="00E17ED6" w:rsidP="00AC0F7E">
      <w:pPr>
        <w:spacing w:line="240" w:lineRule="auto"/>
        <w:rPr>
          <w:sz w:val="24"/>
          <w:szCs w:val="24"/>
        </w:rPr>
      </w:pPr>
      <w:r w:rsidRPr="00E17ED6">
        <w:rPr>
          <w:sz w:val="24"/>
          <w:szCs w:val="24"/>
        </w:rPr>
        <w:t xml:space="preserve"> </w:t>
      </w:r>
    </w:p>
    <w:p w:rsidR="00556F59" w:rsidRPr="00556F59" w:rsidRDefault="00556F59" w:rsidP="00AC0F7E">
      <w:pPr>
        <w:spacing w:line="240" w:lineRule="auto"/>
        <w:rPr>
          <w:i/>
          <w:sz w:val="24"/>
          <w:szCs w:val="24"/>
        </w:rPr>
      </w:pPr>
      <w:r w:rsidRPr="00556F59">
        <w:rPr>
          <w:i/>
          <w:sz w:val="24"/>
          <w:szCs w:val="24"/>
        </w:rPr>
        <w:t xml:space="preserve">- Реконструкция тепловой сети котельной № 1 в с. Несь </w:t>
      </w:r>
    </w:p>
    <w:p w:rsidR="00556F59" w:rsidRPr="00DB53D9" w:rsidRDefault="00556F59" w:rsidP="00AC0F7E">
      <w:pPr>
        <w:pStyle w:val="ConsPlusNormal"/>
        <w:ind w:firstLine="709"/>
        <w:contextualSpacing/>
        <w:jc w:val="both"/>
        <w:rPr>
          <w:rFonts w:ascii="Times New Roman" w:hAnsi="Times New Roman" w:cs="Times New Roman"/>
          <w:sz w:val="24"/>
          <w:szCs w:val="24"/>
        </w:rPr>
      </w:pPr>
      <w:r w:rsidRPr="00BD3BA4">
        <w:rPr>
          <w:rFonts w:ascii="Times New Roman" w:hAnsi="Times New Roman" w:cs="Times New Roman"/>
          <w:sz w:val="24"/>
          <w:szCs w:val="24"/>
        </w:rPr>
        <w:t xml:space="preserve">Проведение реконструкции позволит </w:t>
      </w:r>
      <w:r>
        <w:rPr>
          <w:rFonts w:ascii="Times New Roman" w:hAnsi="Times New Roman" w:cs="Times New Roman"/>
          <w:sz w:val="24"/>
          <w:szCs w:val="24"/>
        </w:rPr>
        <w:t xml:space="preserve">улучшить пропускную способность тепловых сетей, что позволит </w:t>
      </w:r>
      <w:r w:rsidRPr="00DB53D9">
        <w:rPr>
          <w:rFonts w:ascii="Times New Roman" w:hAnsi="Times New Roman" w:cs="Times New Roman"/>
          <w:sz w:val="24"/>
          <w:szCs w:val="24"/>
        </w:rPr>
        <w:t>выполнить мероприятия, направленные на подключение дополнительных абонентов.</w:t>
      </w:r>
    </w:p>
    <w:p w:rsidR="00556F59" w:rsidRPr="00DB53D9" w:rsidRDefault="00556F59" w:rsidP="00AC0F7E">
      <w:pPr>
        <w:spacing w:line="240" w:lineRule="auto"/>
        <w:rPr>
          <w:sz w:val="24"/>
          <w:szCs w:val="24"/>
        </w:rPr>
      </w:pPr>
      <w:r w:rsidRPr="00DB53D9">
        <w:rPr>
          <w:sz w:val="24"/>
          <w:szCs w:val="24"/>
        </w:rPr>
        <w:t xml:space="preserve">Стоимость мероприятия – 6 823,61 тыс. рублей (без НДС), определена </w:t>
      </w:r>
      <w:r>
        <w:rPr>
          <w:sz w:val="24"/>
          <w:szCs w:val="24"/>
        </w:rPr>
        <w:br/>
      </w:r>
      <w:r w:rsidRPr="00DB53D9">
        <w:rPr>
          <w:sz w:val="24"/>
          <w:szCs w:val="24"/>
        </w:rPr>
        <w:t>на основании сметного расчёта в ценах 1 кв. 2023 года. Стоимость в прогнозных ценах 2023 г. – 6 823,61 тыс. рублей (без НДС).</w:t>
      </w:r>
    </w:p>
    <w:p w:rsidR="00556F59" w:rsidRDefault="00556F59" w:rsidP="00AC0F7E">
      <w:pPr>
        <w:spacing w:line="240" w:lineRule="auto"/>
        <w:rPr>
          <w:sz w:val="24"/>
          <w:szCs w:val="24"/>
        </w:rPr>
      </w:pPr>
      <w:r w:rsidRPr="00DB53D9">
        <w:rPr>
          <w:sz w:val="24"/>
          <w:szCs w:val="24"/>
        </w:rPr>
        <w:t xml:space="preserve">Срок реализации мероприятия: 2023 г. </w:t>
      </w:r>
    </w:p>
    <w:p w:rsidR="00AC0F7E" w:rsidRDefault="00AC0F7E" w:rsidP="00AC0F7E">
      <w:pPr>
        <w:tabs>
          <w:tab w:val="left" w:pos="3660"/>
        </w:tabs>
        <w:spacing w:line="240" w:lineRule="auto"/>
        <w:rPr>
          <w:sz w:val="24"/>
          <w:szCs w:val="24"/>
        </w:rPr>
      </w:pPr>
      <w:r>
        <w:rPr>
          <w:sz w:val="24"/>
          <w:szCs w:val="24"/>
        </w:rPr>
        <w:t xml:space="preserve">В 2023 годы работы выполнены с финансированием в размере 3 450,97 тыс. рублей </w:t>
      </w:r>
      <w:r>
        <w:rPr>
          <w:sz w:val="24"/>
          <w:szCs w:val="24"/>
        </w:rPr>
        <w:br/>
        <w:t>(без НДС).</w:t>
      </w:r>
    </w:p>
    <w:p w:rsidR="00AC0F7E" w:rsidRPr="00DB53D9" w:rsidRDefault="00AC0F7E" w:rsidP="00556F59">
      <w:pPr>
        <w:spacing w:line="240" w:lineRule="auto"/>
        <w:rPr>
          <w:sz w:val="24"/>
          <w:szCs w:val="24"/>
        </w:rPr>
      </w:pPr>
    </w:p>
    <w:p w:rsidR="00E17ED6" w:rsidRDefault="00E17ED6" w:rsidP="00E17ED6">
      <w:pPr>
        <w:spacing w:line="240" w:lineRule="auto"/>
        <w:rPr>
          <w:sz w:val="24"/>
          <w:szCs w:val="24"/>
        </w:rPr>
      </w:pPr>
    </w:p>
    <w:p w:rsidR="00B510C0" w:rsidRPr="00DC31DE" w:rsidRDefault="00D26E1E" w:rsidP="00DC31DE">
      <w:pPr>
        <w:pStyle w:val="2"/>
        <w:numPr>
          <w:ilvl w:val="1"/>
          <w:numId w:val="12"/>
        </w:numPr>
        <w:spacing w:before="0" w:line="240" w:lineRule="auto"/>
        <w:ind w:left="0" w:firstLine="709"/>
        <w:rPr>
          <w:sz w:val="24"/>
          <w:szCs w:val="24"/>
        </w:rPr>
      </w:pPr>
      <w:bookmarkStart w:id="39" w:name="_Toc71974435"/>
      <w:r w:rsidRPr="00E17ED6">
        <w:rPr>
          <w:sz w:val="24"/>
          <w:szCs w:val="24"/>
        </w:rPr>
        <w:lastRenderedPageBreak/>
        <w:t>Обоснование выбора</w:t>
      </w:r>
      <w:r w:rsidRPr="00DC31DE">
        <w:rPr>
          <w:sz w:val="24"/>
          <w:szCs w:val="24"/>
        </w:rPr>
        <w:t xml:space="preserve"> приоритетного сценария развития системы теплоснабжения поселения, городского округа</w:t>
      </w:r>
      <w:bookmarkEnd w:id="39"/>
    </w:p>
    <w:p w:rsidR="00D9452A" w:rsidRPr="00BD3BA4" w:rsidRDefault="00D9452A" w:rsidP="00D9452A">
      <w:pPr>
        <w:pStyle w:val="a7"/>
        <w:spacing w:line="240" w:lineRule="auto"/>
        <w:ind w:left="0" w:firstLine="709"/>
        <w:jc w:val="both"/>
        <w:rPr>
          <w:rFonts w:ascii="Times New Roman" w:hAnsi="Times New Roman"/>
          <w:sz w:val="24"/>
          <w:szCs w:val="24"/>
          <w:lang w:val="ru-RU"/>
        </w:rPr>
      </w:pPr>
      <w:bookmarkStart w:id="40" w:name="_Toc71974436"/>
      <w:r>
        <w:rPr>
          <w:rFonts w:ascii="Times New Roman" w:hAnsi="Times New Roman"/>
          <w:sz w:val="24"/>
          <w:szCs w:val="24"/>
          <w:lang w:val="ru-RU"/>
        </w:rPr>
        <w:t>В качестве основного варианта принимаем - первый.</w:t>
      </w:r>
      <w:r w:rsidRPr="00CD7518">
        <w:rPr>
          <w:rFonts w:ascii="Times New Roman" w:hAnsi="Times New Roman"/>
          <w:sz w:val="24"/>
          <w:szCs w:val="24"/>
          <w:lang w:val="ru-RU"/>
        </w:rPr>
        <w:t xml:space="preserve"> </w:t>
      </w:r>
      <w:r w:rsidRPr="00621E29">
        <w:rPr>
          <w:rFonts w:ascii="Times New Roman" w:hAnsi="Times New Roman"/>
          <w:sz w:val="24"/>
          <w:szCs w:val="24"/>
          <w:lang w:val="ru-RU"/>
        </w:rPr>
        <w:t xml:space="preserve">Выбор </w:t>
      </w:r>
      <w:r>
        <w:rPr>
          <w:rFonts w:ascii="Times New Roman" w:hAnsi="Times New Roman"/>
          <w:sz w:val="24"/>
          <w:szCs w:val="24"/>
          <w:lang w:val="ru-RU"/>
        </w:rPr>
        <w:t>данного</w:t>
      </w:r>
      <w:r w:rsidRPr="00621E29">
        <w:rPr>
          <w:rFonts w:ascii="Times New Roman" w:hAnsi="Times New Roman"/>
          <w:sz w:val="24"/>
          <w:szCs w:val="24"/>
          <w:lang w:val="ru-RU"/>
        </w:rPr>
        <w:t xml:space="preserve"> варианта развития системы теплоснабжения </w:t>
      </w:r>
      <w:r>
        <w:rPr>
          <w:rFonts w:ascii="Times New Roman" w:hAnsi="Times New Roman"/>
          <w:sz w:val="24"/>
          <w:szCs w:val="24"/>
          <w:lang w:val="ru-RU"/>
        </w:rPr>
        <w:t xml:space="preserve">определён в связи с необходимостью и обязательностью выполнения мероприятий, </w:t>
      </w:r>
      <w:r w:rsidRPr="00BD3BA4">
        <w:rPr>
          <w:rFonts w:ascii="Times New Roman" w:hAnsi="Times New Roman"/>
          <w:sz w:val="24"/>
          <w:szCs w:val="24"/>
          <w:lang w:val="ru-RU"/>
        </w:rPr>
        <w:t>оказывающих непосредственное влияние на безопасность и эффективн</w:t>
      </w:r>
      <w:r w:rsidR="00BC6D0B" w:rsidRPr="00BD3BA4">
        <w:rPr>
          <w:rFonts w:ascii="Times New Roman" w:hAnsi="Times New Roman"/>
          <w:sz w:val="24"/>
          <w:szCs w:val="24"/>
          <w:lang w:val="ru-RU"/>
        </w:rPr>
        <w:t xml:space="preserve">ость производственного процесса, развития системы централизованного теплоснабжения </w:t>
      </w:r>
      <w:r w:rsidR="00BC6D0B" w:rsidRPr="00BD3BA4">
        <w:rPr>
          <w:rFonts w:ascii="Times New Roman" w:hAnsi="Times New Roman"/>
          <w:sz w:val="24"/>
          <w:szCs w:val="24"/>
          <w:lang w:val="ru-RU"/>
        </w:rPr>
        <w:br/>
        <w:t>и улучшения качества жизни граждан.</w:t>
      </w:r>
    </w:p>
    <w:p w:rsidR="00B510C0" w:rsidRPr="00BD3BA4" w:rsidRDefault="00D26E1E" w:rsidP="00D9452A">
      <w:pPr>
        <w:pStyle w:val="1"/>
        <w:numPr>
          <w:ilvl w:val="0"/>
          <w:numId w:val="12"/>
        </w:numPr>
        <w:spacing w:before="0" w:line="240" w:lineRule="auto"/>
        <w:ind w:left="0" w:firstLine="709"/>
        <w:rPr>
          <w:sz w:val="24"/>
          <w:szCs w:val="24"/>
        </w:rPr>
      </w:pPr>
      <w:r w:rsidRPr="00BD3BA4">
        <w:rPr>
          <w:sz w:val="24"/>
          <w:szCs w:val="24"/>
        </w:rPr>
        <w:t>Раздел 5. Предложения по строительству, реконструкции, техническому перевооружению и (или) модернизации источников тепловой энергии</w:t>
      </w:r>
      <w:bookmarkEnd w:id="40"/>
    </w:p>
    <w:p w:rsidR="002738C9" w:rsidRPr="00BD3BA4" w:rsidRDefault="002738C9" w:rsidP="002738C9">
      <w:pPr>
        <w:pStyle w:val="a7"/>
        <w:spacing w:after="0" w:line="240" w:lineRule="auto"/>
        <w:ind w:left="0" w:firstLine="709"/>
        <w:jc w:val="both"/>
        <w:rPr>
          <w:rFonts w:ascii="Times New Roman" w:hAnsi="Times New Roman"/>
          <w:sz w:val="24"/>
          <w:szCs w:val="24"/>
          <w:lang w:val="ru-RU"/>
        </w:rPr>
      </w:pPr>
      <w:r w:rsidRPr="00BD3BA4">
        <w:rPr>
          <w:rFonts w:ascii="Times New Roman" w:hAnsi="Times New Roman"/>
          <w:sz w:val="24"/>
          <w:szCs w:val="24"/>
          <w:lang w:val="ru-RU"/>
        </w:rPr>
        <w:t>В настоящее время имеются предложения по сносу котельной № 1 с. Несь (школа). Здание котельной построено в 2008 г. Имеет значительный физический износ. Здание передано в хозяйственное ведение МП ЗР «Севержилкомсервис».</w:t>
      </w:r>
    </w:p>
    <w:p w:rsidR="00BD3BA4" w:rsidRPr="00BD3BA4" w:rsidRDefault="002738C9" w:rsidP="00BD3BA4">
      <w:pPr>
        <w:pStyle w:val="a7"/>
        <w:numPr>
          <w:ilvl w:val="0"/>
          <w:numId w:val="41"/>
        </w:numPr>
        <w:spacing w:after="0" w:line="240" w:lineRule="auto"/>
        <w:ind w:left="0" w:firstLine="709"/>
        <w:jc w:val="both"/>
        <w:rPr>
          <w:rFonts w:ascii="Times New Roman" w:hAnsi="Times New Roman"/>
          <w:sz w:val="24"/>
          <w:szCs w:val="24"/>
          <w:lang w:val="ru-RU"/>
        </w:rPr>
      </w:pPr>
      <w:r w:rsidRPr="00BD3BA4">
        <w:rPr>
          <w:rFonts w:ascii="Times New Roman" w:hAnsi="Times New Roman"/>
          <w:sz w:val="24"/>
          <w:szCs w:val="24"/>
          <w:lang w:val="ru-RU"/>
        </w:rPr>
        <w:t xml:space="preserve">Планируется </w:t>
      </w:r>
      <w:r w:rsidR="00BD3BA4">
        <w:rPr>
          <w:rFonts w:ascii="Times New Roman" w:hAnsi="Times New Roman"/>
          <w:sz w:val="24"/>
          <w:szCs w:val="24"/>
          <w:lang w:val="ru-RU"/>
        </w:rPr>
        <w:t>п</w:t>
      </w:r>
      <w:r w:rsidR="00BD3BA4" w:rsidRPr="00BD3BA4">
        <w:rPr>
          <w:rFonts w:ascii="Times New Roman" w:hAnsi="Times New Roman"/>
          <w:sz w:val="24"/>
          <w:szCs w:val="24"/>
          <w:lang w:val="ru-RU"/>
        </w:rPr>
        <w:t xml:space="preserve">оставка и монтаж </w:t>
      </w:r>
      <w:r w:rsidR="00CE3BCA">
        <w:rPr>
          <w:rFonts w:ascii="Times New Roman" w:hAnsi="Times New Roman"/>
          <w:sz w:val="24"/>
          <w:szCs w:val="24"/>
          <w:lang w:val="ru-RU"/>
        </w:rPr>
        <w:t>модульного</w:t>
      </w:r>
      <w:r w:rsidR="00BD3BA4" w:rsidRPr="00BD3BA4">
        <w:rPr>
          <w:rFonts w:ascii="Times New Roman" w:hAnsi="Times New Roman"/>
          <w:sz w:val="24"/>
          <w:szCs w:val="24"/>
          <w:lang w:val="ru-RU"/>
        </w:rPr>
        <w:t xml:space="preserve"> здания и обвязка технологического оборудования для нужд котельной с. Несь. </w:t>
      </w:r>
    </w:p>
    <w:p w:rsidR="002738C9" w:rsidRDefault="002738C9" w:rsidP="002738C9">
      <w:pPr>
        <w:spacing w:line="240" w:lineRule="auto"/>
        <w:rPr>
          <w:sz w:val="24"/>
          <w:szCs w:val="24"/>
        </w:rPr>
      </w:pPr>
      <w:r w:rsidRPr="00BD3BA4">
        <w:rPr>
          <w:sz w:val="24"/>
          <w:szCs w:val="24"/>
        </w:rPr>
        <w:t>Срок поставки – 202</w:t>
      </w:r>
      <w:r w:rsidR="003E6B6F" w:rsidRPr="00BD3BA4">
        <w:rPr>
          <w:sz w:val="24"/>
          <w:szCs w:val="24"/>
        </w:rPr>
        <w:t>3</w:t>
      </w:r>
      <w:r w:rsidR="00BD3BA4">
        <w:rPr>
          <w:sz w:val="24"/>
          <w:szCs w:val="24"/>
        </w:rPr>
        <w:t xml:space="preserve"> </w:t>
      </w:r>
      <w:r w:rsidR="003E6B6F" w:rsidRPr="00BD3BA4">
        <w:rPr>
          <w:sz w:val="24"/>
          <w:szCs w:val="24"/>
        </w:rPr>
        <w:t>г. Стоимость</w:t>
      </w:r>
      <w:r w:rsidR="003E6B6F">
        <w:rPr>
          <w:sz w:val="24"/>
          <w:szCs w:val="24"/>
        </w:rPr>
        <w:t xml:space="preserve"> мероприятия – </w:t>
      </w:r>
      <w:r w:rsidR="008C12B4">
        <w:rPr>
          <w:sz w:val="24"/>
          <w:szCs w:val="24"/>
        </w:rPr>
        <w:t>18 071,2</w:t>
      </w:r>
      <w:r w:rsidR="003E6B6F">
        <w:rPr>
          <w:sz w:val="24"/>
          <w:szCs w:val="24"/>
        </w:rPr>
        <w:t xml:space="preserve"> </w:t>
      </w:r>
      <w:r>
        <w:rPr>
          <w:sz w:val="24"/>
          <w:szCs w:val="24"/>
        </w:rPr>
        <w:t>тыс. рублей.</w:t>
      </w:r>
    </w:p>
    <w:p w:rsidR="008C12B4" w:rsidRDefault="008C12B4" w:rsidP="008C12B4">
      <w:pPr>
        <w:spacing w:line="240" w:lineRule="auto"/>
        <w:rPr>
          <w:sz w:val="24"/>
          <w:szCs w:val="24"/>
        </w:rPr>
      </w:pPr>
      <w:r>
        <w:rPr>
          <w:sz w:val="24"/>
          <w:szCs w:val="24"/>
        </w:rPr>
        <w:t xml:space="preserve">Работы выполнены в 2023 году в размере 18 071,2 тыс рублей (без НДС). </w:t>
      </w:r>
    </w:p>
    <w:p w:rsidR="008C12B4" w:rsidRDefault="008C12B4" w:rsidP="002738C9">
      <w:pPr>
        <w:spacing w:line="240" w:lineRule="auto"/>
        <w:rPr>
          <w:sz w:val="24"/>
          <w:szCs w:val="24"/>
        </w:rPr>
      </w:pPr>
    </w:p>
    <w:p w:rsidR="00B510C0" w:rsidRPr="00DC31DE" w:rsidRDefault="00D26E1E" w:rsidP="00DC31DE">
      <w:pPr>
        <w:pStyle w:val="2"/>
        <w:numPr>
          <w:ilvl w:val="1"/>
          <w:numId w:val="12"/>
        </w:numPr>
        <w:spacing w:before="0" w:line="240" w:lineRule="auto"/>
        <w:ind w:left="0" w:firstLine="709"/>
        <w:rPr>
          <w:sz w:val="24"/>
          <w:szCs w:val="24"/>
        </w:rPr>
      </w:pPr>
      <w:bookmarkStart w:id="41" w:name="_Toc71974437"/>
      <w:r w:rsidRPr="00DC31DE">
        <w:rPr>
          <w:sz w:val="24"/>
          <w:szCs w:val="24"/>
        </w:rPr>
        <w:t xml:space="preserve">Предложения по строительству источников тепловой энергии, обеспечивающих перспективную тепловую нагрузку на осваиваемых территориях, для которых отсутствует возможность и (или) целесообразность передачи тепловой энергии от существующих или реконструируемых источников тепловой энергии, обоснованная </w:t>
      </w:r>
      <w:r w:rsidR="003E6B6F" w:rsidRPr="00DC31DE">
        <w:rPr>
          <w:sz w:val="24"/>
          <w:szCs w:val="24"/>
        </w:rPr>
        <w:t>расчётами</w:t>
      </w:r>
      <w:r w:rsidRPr="00DC31DE">
        <w:rPr>
          <w:sz w:val="24"/>
          <w:szCs w:val="24"/>
        </w:rPr>
        <w:t xml:space="preserve"> ценовых (тарифных) последствий для потребителей (в ценовых зонах теплоснабжения, если реализацию товаров в сфере теплоснабжения с использованием такого источника тепловой энергии планируется осуществлять по регулируемым ценам (тарифам), и (или) обоснованная анализом индикаторов развития системы теплоснабжения поселения, городского округа, города федерального значения, если реализация товаров в сфере теплоснабжения</w:t>
      </w:r>
      <w:r w:rsidR="008A3CF3" w:rsidRPr="00DC31DE">
        <w:rPr>
          <w:sz w:val="24"/>
          <w:szCs w:val="24"/>
        </w:rPr>
        <w:t xml:space="preserve"> </w:t>
      </w:r>
      <w:r w:rsidRPr="00DC31DE">
        <w:rPr>
          <w:sz w:val="24"/>
          <w:szCs w:val="24"/>
        </w:rPr>
        <w:t>с использованием такого источника тепловой энергии будет осуществляться по ценам, определяемым по соглашению сторон договора поставки тепловой энергии (мощности)</w:t>
      </w:r>
      <w:r w:rsidR="008A3CF3" w:rsidRPr="00DC31DE">
        <w:rPr>
          <w:sz w:val="24"/>
          <w:szCs w:val="24"/>
        </w:rPr>
        <w:t xml:space="preserve"> </w:t>
      </w:r>
      <w:r w:rsidRPr="00DC31DE">
        <w:rPr>
          <w:sz w:val="24"/>
          <w:szCs w:val="24"/>
        </w:rPr>
        <w:t>и (или) теплоносителя) и радиуса эффективного теплоснабжения</w:t>
      </w:r>
      <w:bookmarkEnd w:id="41"/>
    </w:p>
    <w:p w:rsidR="00B510C0" w:rsidRPr="00DC31DE" w:rsidRDefault="00D42E94" w:rsidP="00DC31DE">
      <w:pPr>
        <w:spacing w:line="240" w:lineRule="auto"/>
        <w:rPr>
          <w:sz w:val="24"/>
          <w:szCs w:val="24"/>
        </w:rPr>
      </w:pPr>
      <w:r w:rsidRPr="00DC31DE">
        <w:rPr>
          <w:sz w:val="24"/>
          <w:szCs w:val="24"/>
        </w:rPr>
        <w:t>Предложения по с</w:t>
      </w:r>
      <w:r w:rsidR="00D26E1E" w:rsidRPr="00DC31DE">
        <w:rPr>
          <w:sz w:val="24"/>
          <w:szCs w:val="24"/>
        </w:rPr>
        <w:t>троительств</w:t>
      </w:r>
      <w:r w:rsidRPr="00DC31DE">
        <w:rPr>
          <w:sz w:val="24"/>
          <w:szCs w:val="24"/>
        </w:rPr>
        <w:t>у</w:t>
      </w:r>
      <w:r w:rsidR="00D26E1E" w:rsidRPr="00DC31DE">
        <w:rPr>
          <w:sz w:val="24"/>
          <w:szCs w:val="24"/>
        </w:rPr>
        <w:t xml:space="preserve"> источников тепловой энергии, обеспечивающих перспективную тепловую нагрузку на осваиваемых территориях, для которых отсутствует возможность и (или) целесообразность передачи тепловой энергии от существующих </w:t>
      </w:r>
      <w:r w:rsidR="000E0D69" w:rsidRPr="00DC31DE">
        <w:rPr>
          <w:sz w:val="24"/>
          <w:szCs w:val="24"/>
        </w:rPr>
        <w:br/>
      </w:r>
      <w:r w:rsidR="00D26E1E" w:rsidRPr="00DC31DE">
        <w:rPr>
          <w:sz w:val="24"/>
          <w:szCs w:val="24"/>
        </w:rPr>
        <w:t xml:space="preserve">или реконструируемых источников тепловой энергии </w:t>
      </w:r>
      <w:r w:rsidRPr="00DC31DE">
        <w:rPr>
          <w:sz w:val="24"/>
          <w:szCs w:val="24"/>
        </w:rPr>
        <w:t xml:space="preserve">в </w:t>
      </w:r>
      <w:r w:rsidR="00D26E1E" w:rsidRPr="00DC31DE">
        <w:rPr>
          <w:sz w:val="24"/>
          <w:szCs w:val="24"/>
        </w:rPr>
        <w:t>настоящей Схем</w:t>
      </w:r>
      <w:r w:rsidRPr="00DC31DE">
        <w:rPr>
          <w:sz w:val="24"/>
          <w:szCs w:val="24"/>
        </w:rPr>
        <w:t>е</w:t>
      </w:r>
      <w:r w:rsidR="008A3CF3" w:rsidRPr="00DC31DE">
        <w:rPr>
          <w:sz w:val="24"/>
          <w:szCs w:val="24"/>
        </w:rPr>
        <w:t xml:space="preserve">, при актуальности вопроса, рассматриваются </w:t>
      </w:r>
      <w:r w:rsidRPr="00DC31DE">
        <w:rPr>
          <w:sz w:val="24"/>
          <w:szCs w:val="24"/>
        </w:rPr>
        <w:t>в разделе 4.</w:t>
      </w:r>
    </w:p>
    <w:p w:rsidR="00602D6A" w:rsidRPr="00DC31DE" w:rsidRDefault="00602D6A" w:rsidP="00DC31DE">
      <w:pPr>
        <w:pStyle w:val="Default"/>
        <w:ind w:firstLine="709"/>
        <w:jc w:val="both"/>
      </w:pPr>
      <w:r w:rsidRPr="00DC31DE">
        <w:t xml:space="preserve">Теплоснабжение перспективной застройки (малоэтажных индивидуальных домов и зданий) рекомендуется осуществлять от автономных источников тепловой энергии: индивидуальных котлов на твёрдом и жидком топливе, а также системами инфракрасного электрообогрева. </w:t>
      </w:r>
    </w:p>
    <w:p w:rsidR="00602D6A" w:rsidRPr="00DC31DE" w:rsidRDefault="00602D6A" w:rsidP="00DC31DE">
      <w:pPr>
        <w:spacing w:line="240" w:lineRule="auto"/>
        <w:rPr>
          <w:sz w:val="24"/>
          <w:szCs w:val="24"/>
        </w:rPr>
      </w:pPr>
      <w:r w:rsidRPr="00DC31DE">
        <w:rPr>
          <w:sz w:val="24"/>
          <w:szCs w:val="24"/>
        </w:rPr>
        <w:t xml:space="preserve">Теплоснабжение новых общественных зданий, если таковые будут построены </w:t>
      </w:r>
      <w:r w:rsidR="00E147F6" w:rsidRPr="00DC31DE">
        <w:rPr>
          <w:sz w:val="24"/>
          <w:szCs w:val="24"/>
        </w:rPr>
        <w:t xml:space="preserve">в </w:t>
      </w:r>
      <w:r w:rsidRPr="00DC31DE">
        <w:rPr>
          <w:sz w:val="24"/>
          <w:szCs w:val="24"/>
        </w:rPr>
        <w:t>населенных пунктах муниципального образования, не охваченных системами централизованного отопления, также рекомендуется осуществлять от индивидуальных источников тепловой энергии, предусматриваемых в составе проекта здания с обеспечением необходимого топливного и технического резервирования.</w:t>
      </w:r>
    </w:p>
    <w:p w:rsidR="00B510C0" w:rsidRPr="00DC31DE" w:rsidRDefault="00B510C0" w:rsidP="00DC31DE">
      <w:pPr>
        <w:spacing w:line="240" w:lineRule="auto"/>
        <w:rPr>
          <w:sz w:val="24"/>
          <w:szCs w:val="24"/>
        </w:rPr>
      </w:pPr>
    </w:p>
    <w:p w:rsidR="00B510C0" w:rsidRPr="00DC31DE" w:rsidRDefault="00D26E1E" w:rsidP="00DC31DE">
      <w:pPr>
        <w:pStyle w:val="2"/>
        <w:numPr>
          <w:ilvl w:val="1"/>
          <w:numId w:val="12"/>
        </w:numPr>
        <w:spacing w:before="0" w:line="240" w:lineRule="auto"/>
        <w:ind w:left="0" w:firstLine="709"/>
        <w:rPr>
          <w:sz w:val="24"/>
          <w:szCs w:val="24"/>
        </w:rPr>
      </w:pPr>
      <w:bookmarkStart w:id="42" w:name="_Toc71974438"/>
      <w:r w:rsidRPr="00DC31DE">
        <w:rPr>
          <w:sz w:val="24"/>
          <w:szCs w:val="24"/>
        </w:rPr>
        <w:t xml:space="preserve">Предложения по реконструкции источников тепловой энергии, обеспечивающих перспективную тепловую нагрузку в существующих </w:t>
      </w:r>
      <w:r w:rsidR="000E0D69" w:rsidRPr="00DC31DE">
        <w:rPr>
          <w:sz w:val="24"/>
          <w:szCs w:val="24"/>
        </w:rPr>
        <w:br/>
      </w:r>
      <w:r w:rsidRPr="00DC31DE">
        <w:rPr>
          <w:sz w:val="24"/>
          <w:szCs w:val="24"/>
        </w:rPr>
        <w:t>и расширяемых зонах действия источников тепловой энергии</w:t>
      </w:r>
      <w:bookmarkEnd w:id="42"/>
    </w:p>
    <w:p w:rsidR="002738C9" w:rsidRPr="002738C9" w:rsidRDefault="002738C9" w:rsidP="002738C9">
      <w:pPr>
        <w:pStyle w:val="a7"/>
        <w:spacing w:line="240" w:lineRule="auto"/>
        <w:ind w:left="0" w:firstLine="709"/>
        <w:rPr>
          <w:rFonts w:ascii="Times New Roman" w:hAnsi="Times New Roman"/>
          <w:sz w:val="24"/>
          <w:szCs w:val="24"/>
          <w:lang w:val="ru-RU"/>
        </w:rPr>
      </w:pPr>
      <w:bookmarkStart w:id="43" w:name="_Toc71974439"/>
      <w:r>
        <w:rPr>
          <w:rFonts w:ascii="Times New Roman" w:hAnsi="Times New Roman"/>
          <w:sz w:val="24"/>
          <w:szCs w:val="24"/>
          <w:lang w:val="ru-RU"/>
        </w:rPr>
        <w:t>Предложения отсутствуют.</w:t>
      </w:r>
    </w:p>
    <w:p w:rsidR="00D9452A" w:rsidRPr="00D9452A" w:rsidRDefault="00D9452A" w:rsidP="00D9452A">
      <w:pPr>
        <w:pStyle w:val="ConsPlusNormal"/>
        <w:ind w:firstLine="709"/>
        <w:contextualSpacing/>
        <w:jc w:val="both"/>
        <w:rPr>
          <w:rFonts w:ascii="Times New Roman" w:hAnsi="Times New Roman" w:cs="Times New Roman"/>
          <w:sz w:val="24"/>
          <w:szCs w:val="24"/>
        </w:rPr>
      </w:pPr>
    </w:p>
    <w:p w:rsidR="00B510C0" w:rsidRPr="00DC31DE" w:rsidRDefault="00D26E1E" w:rsidP="00DC31DE">
      <w:pPr>
        <w:pStyle w:val="2"/>
        <w:numPr>
          <w:ilvl w:val="1"/>
          <w:numId w:val="12"/>
        </w:numPr>
        <w:spacing w:before="0" w:line="240" w:lineRule="auto"/>
        <w:ind w:left="0" w:firstLine="709"/>
        <w:rPr>
          <w:sz w:val="24"/>
          <w:szCs w:val="24"/>
        </w:rPr>
      </w:pPr>
      <w:r w:rsidRPr="00DC31DE">
        <w:rPr>
          <w:sz w:val="24"/>
          <w:szCs w:val="24"/>
        </w:rPr>
        <w:lastRenderedPageBreak/>
        <w:t>Предложения по техническому перевооружению и (или) модернизации источников тепловой энергии с целью повышения эффективности работы систем теплоснабжения</w:t>
      </w:r>
      <w:bookmarkEnd w:id="43"/>
    </w:p>
    <w:p w:rsidR="00B16781" w:rsidRPr="00DC31DE" w:rsidRDefault="00B16781" w:rsidP="00DC31DE">
      <w:pPr>
        <w:pStyle w:val="a7"/>
        <w:spacing w:after="0" w:line="240" w:lineRule="auto"/>
        <w:ind w:left="0" w:firstLine="709"/>
        <w:jc w:val="both"/>
        <w:rPr>
          <w:rFonts w:ascii="Times New Roman" w:hAnsi="Times New Roman"/>
          <w:sz w:val="24"/>
          <w:szCs w:val="24"/>
          <w:lang w:val="ru-RU"/>
        </w:rPr>
      </w:pPr>
      <w:bookmarkStart w:id="44" w:name="_Toc71974440"/>
      <w:r w:rsidRPr="00DC31DE">
        <w:rPr>
          <w:rFonts w:ascii="Times New Roman" w:hAnsi="Times New Roman"/>
          <w:sz w:val="24"/>
          <w:szCs w:val="24"/>
          <w:lang w:val="ru-RU"/>
        </w:rPr>
        <w:t>С целью повышения эффективности работы систем теплоснабжения, необходимо предусмотреть:</w:t>
      </w:r>
    </w:p>
    <w:p w:rsidR="00B16781" w:rsidRDefault="00B16781" w:rsidP="00DC31DE">
      <w:pPr>
        <w:pStyle w:val="a7"/>
        <w:spacing w:after="0" w:line="240" w:lineRule="auto"/>
        <w:ind w:left="0" w:firstLine="709"/>
        <w:jc w:val="both"/>
        <w:rPr>
          <w:rFonts w:ascii="Times New Roman" w:hAnsi="Times New Roman"/>
          <w:sz w:val="24"/>
          <w:szCs w:val="24"/>
          <w:lang w:val="ru-RU"/>
        </w:rPr>
      </w:pPr>
      <w:r w:rsidRPr="00DC31DE">
        <w:rPr>
          <w:rFonts w:ascii="Times New Roman" w:hAnsi="Times New Roman"/>
          <w:sz w:val="24"/>
          <w:szCs w:val="24"/>
          <w:lang w:val="ru-RU"/>
        </w:rPr>
        <w:t xml:space="preserve">- оснащение систем теплоснабжения, особенно </w:t>
      </w:r>
      <w:r w:rsidR="003E6B6F" w:rsidRPr="00DC31DE">
        <w:rPr>
          <w:rFonts w:ascii="Times New Roman" w:hAnsi="Times New Roman"/>
          <w:sz w:val="24"/>
          <w:szCs w:val="24"/>
          <w:lang w:val="ru-RU"/>
        </w:rPr>
        <w:t>приёмников</w:t>
      </w:r>
      <w:r w:rsidRPr="00DC31DE">
        <w:rPr>
          <w:rFonts w:ascii="Times New Roman" w:hAnsi="Times New Roman"/>
          <w:sz w:val="24"/>
          <w:szCs w:val="24"/>
          <w:lang w:val="ru-RU"/>
        </w:rPr>
        <w:t xml:space="preserve"> теплоэнергии, </w:t>
      </w:r>
      <w:r w:rsidR="0048431C" w:rsidRPr="00DC31DE">
        <w:rPr>
          <w:rFonts w:ascii="Times New Roman" w:hAnsi="Times New Roman"/>
          <w:sz w:val="24"/>
          <w:szCs w:val="24"/>
          <w:lang w:val="ru-RU"/>
        </w:rPr>
        <w:t xml:space="preserve">современными </w:t>
      </w:r>
      <w:r w:rsidRPr="00DC31DE">
        <w:rPr>
          <w:rFonts w:ascii="Times New Roman" w:hAnsi="Times New Roman"/>
          <w:sz w:val="24"/>
          <w:szCs w:val="24"/>
          <w:lang w:val="ru-RU"/>
        </w:rPr>
        <w:t>средствами комм</w:t>
      </w:r>
      <w:r w:rsidR="00EA0090" w:rsidRPr="00DC31DE">
        <w:rPr>
          <w:rFonts w:ascii="Times New Roman" w:hAnsi="Times New Roman"/>
          <w:sz w:val="24"/>
          <w:szCs w:val="24"/>
          <w:lang w:val="ru-RU"/>
        </w:rPr>
        <w:t xml:space="preserve">ерческого </w:t>
      </w:r>
      <w:r w:rsidR="003E6B6F" w:rsidRPr="00DC31DE">
        <w:rPr>
          <w:rFonts w:ascii="Times New Roman" w:hAnsi="Times New Roman"/>
          <w:sz w:val="24"/>
          <w:szCs w:val="24"/>
          <w:lang w:val="ru-RU"/>
        </w:rPr>
        <w:t>учёта</w:t>
      </w:r>
      <w:r w:rsidR="00EA0090" w:rsidRPr="00DC31DE">
        <w:rPr>
          <w:rFonts w:ascii="Times New Roman" w:hAnsi="Times New Roman"/>
          <w:sz w:val="24"/>
          <w:szCs w:val="24"/>
          <w:lang w:val="ru-RU"/>
        </w:rPr>
        <w:t xml:space="preserve"> и регулирования</w:t>
      </w:r>
      <w:r w:rsidR="00D9452A">
        <w:rPr>
          <w:rFonts w:ascii="Times New Roman" w:hAnsi="Times New Roman"/>
          <w:sz w:val="24"/>
          <w:szCs w:val="24"/>
          <w:lang w:val="ru-RU"/>
        </w:rPr>
        <w:t>;</w:t>
      </w:r>
    </w:p>
    <w:p w:rsidR="00D9452A" w:rsidRDefault="00D9452A" w:rsidP="00DC31DE">
      <w:pPr>
        <w:pStyle w:val="a7"/>
        <w:spacing w:after="0" w:line="240" w:lineRule="auto"/>
        <w:ind w:left="0" w:firstLine="709"/>
        <w:jc w:val="both"/>
        <w:rPr>
          <w:rFonts w:ascii="Times New Roman" w:hAnsi="Times New Roman"/>
          <w:sz w:val="24"/>
          <w:szCs w:val="24"/>
          <w:lang w:val="ru-RU"/>
        </w:rPr>
      </w:pPr>
      <w:r>
        <w:rPr>
          <w:rFonts w:ascii="Times New Roman" w:hAnsi="Times New Roman"/>
          <w:sz w:val="24"/>
          <w:szCs w:val="24"/>
          <w:lang w:val="ru-RU"/>
        </w:rPr>
        <w:t>- механизацию и автоматизацию подачи топлива</w:t>
      </w:r>
      <w:r w:rsidR="00CB415F">
        <w:rPr>
          <w:rFonts w:ascii="Times New Roman" w:hAnsi="Times New Roman"/>
          <w:sz w:val="24"/>
          <w:szCs w:val="24"/>
          <w:lang w:val="ru-RU"/>
        </w:rPr>
        <w:t>;</w:t>
      </w:r>
    </w:p>
    <w:p w:rsidR="00CB415F" w:rsidRPr="00DC31DE" w:rsidRDefault="00CB415F" w:rsidP="00DC31DE">
      <w:pPr>
        <w:pStyle w:val="a7"/>
        <w:spacing w:after="0" w:line="240" w:lineRule="auto"/>
        <w:ind w:left="0" w:firstLine="709"/>
        <w:jc w:val="both"/>
        <w:rPr>
          <w:rFonts w:ascii="Times New Roman" w:hAnsi="Times New Roman"/>
          <w:sz w:val="24"/>
          <w:szCs w:val="24"/>
          <w:lang w:val="ru-RU"/>
        </w:rPr>
      </w:pPr>
      <w:r>
        <w:rPr>
          <w:rFonts w:ascii="Times New Roman" w:hAnsi="Times New Roman"/>
          <w:sz w:val="24"/>
          <w:szCs w:val="24"/>
          <w:lang w:val="ru-RU"/>
        </w:rPr>
        <w:t>- модернизацию оборудования;</w:t>
      </w:r>
    </w:p>
    <w:p w:rsidR="00EA0090" w:rsidRPr="00DC31DE" w:rsidRDefault="00EA0090" w:rsidP="00DC31DE">
      <w:pPr>
        <w:spacing w:line="240" w:lineRule="auto"/>
        <w:rPr>
          <w:sz w:val="24"/>
          <w:szCs w:val="24"/>
        </w:rPr>
      </w:pPr>
      <w:r w:rsidRPr="00DC31DE">
        <w:rPr>
          <w:sz w:val="24"/>
          <w:szCs w:val="24"/>
        </w:rPr>
        <w:t>В ходе реализации мероприятий предполагается:</w:t>
      </w:r>
    </w:p>
    <w:p w:rsidR="00EA0090" w:rsidRDefault="00EA0090" w:rsidP="00DC31DE">
      <w:pPr>
        <w:spacing w:line="240" w:lineRule="auto"/>
        <w:rPr>
          <w:sz w:val="24"/>
          <w:szCs w:val="24"/>
        </w:rPr>
      </w:pPr>
      <w:r w:rsidRPr="00DC31DE">
        <w:rPr>
          <w:sz w:val="24"/>
          <w:szCs w:val="24"/>
        </w:rPr>
        <w:t xml:space="preserve">- предусмотреть </w:t>
      </w:r>
      <w:r w:rsidR="005640D6" w:rsidRPr="00DC31DE">
        <w:rPr>
          <w:sz w:val="24"/>
          <w:szCs w:val="24"/>
        </w:rPr>
        <w:t xml:space="preserve">современное </w:t>
      </w:r>
      <w:r w:rsidRPr="00DC31DE">
        <w:rPr>
          <w:sz w:val="24"/>
          <w:szCs w:val="24"/>
        </w:rPr>
        <w:t>резервирование насосного</w:t>
      </w:r>
      <w:r w:rsidR="005640D6" w:rsidRPr="00DC31DE">
        <w:rPr>
          <w:sz w:val="24"/>
          <w:szCs w:val="24"/>
        </w:rPr>
        <w:t>,</w:t>
      </w:r>
      <w:r w:rsidRPr="00DC31DE">
        <w:rPr>
          <w:sz w:val="24"/>
          <w:szCs w:val="24"/>
        </w:rPr>
        <w:t xml:space="preserve"> защитног</w:t>
      </w:r>
      <w:r w:rsidR="005640D6" w:rsidRPr="00DC31DE">
        <w:rPr>
          <w:sz w:val="24"/>
          <w:szCs w:val="24"/>
        </w:rPr>
        <w:t xml:space="preserve">о </w:t>
      </w:r>
      <w:r w:rsidR="00E147F6" w:rsidRPr="00DC31DE">
        <w:rPr>
          <w:sz w:val="24"/>
          <w:szCs w:val="24"/>
        </w:rPr>
        <w:t>и запорно</w:t>
      </w:r>
      <w:r w:rsidRPr="00DC31DE">
        <w:rPr>
          <w:sz w:val="24"/>
          <w:szCs w:val="24"/>
        </w:rPr>
        <w:t>-регулирующего оборудования</w:t>
      </w:r>
      <w:r w:rsidR="00CB415F">
        <w:rPr>
          <w:sz w:val="24"/>
          <w:szCs w:val="24"/>
        </w:rPr>
        <w:t>;</w:t>
      </w:r>
    </w:p>
    <w:p w:rsidR="00CB415F" w:rsidRDefault="00CB415F" w:rsidP="00DC31DE">
      <w:pPr>
        <w:spacing w:line="240" w:lineRule="auto"/>
        <w:rPr>
          <w:sz w:val="24"/>
          <w:szCs w:val="24"/>
        </w:rPr>
      </w:pPr>
      <w:r>
        <w:rPr>
          <w:sz w:val="24"/>
          <w:szCs w:val="24"/>
        </w:rPr>
        <w:t xml:space="preserve">- </w:t>
      </w:r>
      <w:r w:rsidRPr="00D9452A">
        <w:rPr>
          <w:sz w:val="24"/>
          <w:szCs w:val="24"/>
        </w:rPr>
        <w:t>изменение технологической схемы</w:t>
      </w:r>
      <w:r>
        <w:rPr>
          <w:sz w:val="24"/>
          <w:szCs w:val="24"/>
        </w:rPr>
        <w:t>;</w:t>
      </w:r>
    </w:p>
    <w:p w:rsidR="00CB415F" w:rsidRPr="00D9452A" w:rsidRDefault="00CB415F" w:rsidP="00CB415F">
      <w:pPr>
        <w:pStyle w:val="ConsPlusNormal"/>
        <w:ind w:firstLine="709"/>
        <w:contextualSpacing/>
        <w:jc w:val="both"/>
        <w:rPr>
          <w:rFonts w:ascii="Times New Roman" w:hAnsi="Times New Roman" w:cs="Times New Roman"/>
          <w:sz w:val="24"/>
          <w:szCs w:val="24"/>
        </w:rPr>
      </w:pPr>
      <w:r>
        <w:rPr>
          <w:sz w:val="24"/>
          <w:szCs w:val="24"/>
        </w:rPr>
        <w:t xml:space="preserve">- </w:t>
      </w:r>
      <w:r w:rsidRPr="00D9452A">
        <w:rPr>
          <w:rFonts w:ascii="Times New Roman" w:hAnsi="Times New Roman" w:cs="Times New Roman"/>
          <w:sz w:val="24"/>
          <w:szCs w:val="24"/>
        </w:rPr>
        <w:t>снижение физического износа резервуаров подпиточной воды.</w:t>
      </w:r>
    </w:p>
    <w:p w:rsidR="00CB415F" w:rsidRPr="00DC31DE" w:rsidRDefault="00CB415F" w:rsidP="00DC31DE">
      <w:pPr>
        <w:spacing w:line="240" w:lineRule="auto"/>
        <w:rPr>
          <w:sz w:val="24"/>
          <w:szCs w:val="24"/>
        </w:rPr>
      </w:pPr>
    </w:p>
    <w:p w:rsidR="00B510C0" w:rsidRPr="00DC31DE" w:rsidRDefault="00D26E1E" w:rsidP="00DC31DE">
      <w:pPr>
        <w:pStyle w:val="2"/>
        <w:numPr>
          <w:ilvl w:val="1"/>
          <w:numId w:val="12"/>
        </w:numPr>
        <w:spacing w:before="0" w:line="240" w:lineRule="auto"/>
        <w:ind w:left="0" w:firstLine="709"/>
        <w:rPr>
          <w:sz w:val="24"/>
          <w:szCs w:val="24"/>
        </w:rPr>
      </w:pPr>
      <w:r w:rsidRPr="00DC31DE">
        <w:rPr>
          <w:sz w:val="24"/>
          <w:szCs w:val="24"/>
        </w:rPr>
        <w:t>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bookmarkEnd w:id="44"/>
    </w:p>
    <w:p w:rsidR="00B510C0" w:rsidRPr="00DC31DE" w:rsidRDefault="00A06A00" w:rsidP="00DC31DE">
      <w:pPr>
        <w:widowControl w:val="0"/>
        <w:pBdr>
          <w:top w:val="nil"/>
          <w:left w:val="nil"/>
          <w:bottom w:val="nil"/>
          <w:right w:val="nil"/>
          <w:between w:val="nil"/>
        </w:pBdr>
        <w:spacing w:line="240" w:lineRule="auto"/>
        <w:rPr>
          <w:sz w:val="24"/>
          <w:szCs w:val="24"/>
        </w:rPr>
      </w:pPr>
      <w:r w:rsidRPr="00DC31DE">
        <w:rPr>
          <w:sz w:val="24"/>
          <w:szCs w:val="24"/>
        </w:rPr>
        <w:t>Графики совместной работы отсутствуют по причине отсутствия источников комбинированной выработки электрической и тепловой энергии и котельных.</w:t>
      </w:r>
    </w:p>
    <w:p w:rsidR="00B510C0" w:rsidRPr="00DC31DE" w:rsidRDefault="00B510C0" w:rsidP="00DC31DE">
      <w:pPr>
        <w:spacing w:line="240" w:lineRule="auto"/>
        <w:rPr>
          <w:sz w:val="24"/>
          <w:szCs w:val="24"/>
        </w:rPr>
      </w:pPr>
    </w:p>
    <w:p w:rsidR="00B510C0" w:rsidRPr="00DC31DE" w:rsidRDefault="00D26E1E" w:rsidP="00DC31DE">
      <w:pPr>
        <w:pStyle w:val="2"/>
        <w:numPr>
          <w:ilvl w:val="1"/>
          <w:numId w:val="12"/>
        </w:numPr>
        <w:spacing w:before="0" w:line="240" w:lineRule="auto"/>
        <w:ind w:left="0" w:firstLine="709"/>
        <w:rPr>
          <w:sz w:val="24"/>
          <w:szCs w:val="24"/>
        </w:rPr>
      </w:pPr>
      <w:bookmarkStart w:id="45" w:name="_Toc71974441"/>
      <w:r w:rsidRPr="00DC31DE">
        <w:rPr>
          <w:sz w:val="24"/>
          <w:szCs w:val="24"/>
        </w:rPr>
        <w:t>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bookmarkEnd w:id="45"/>
    </w:p>
    <w:p w:rsidR="00B510C0" w:rsidRPr="00DC31DE" w:rsidRDefault="00D26E1E" w:rsidP="00DC31DE">
      <w:pPr>
        <w:spacing w:line="240" w:lineRule="auto"/>
        <w:rPr>
          <w:sz w:val="24"/>
          <w:szCs w:val="24"/>
        </w:rPr>
      </w:pPr>
      <w:r w:rsidRPr="00DC31DE">
        <w:rPr>
          <w:sz w:val="24"/>
          <w:szCs w:val="24"/>
        </w:rPr>
        <w:t>На перспективу развития схемы теплоснабжения до 203</w:t>
      </w:r>
      <w:r w:rsidR="00A06A00" w:rsidRPr="00DC31DE">
        <w:rPr>
          <w:sz w:val="24"/>
          <w:szCs w:val="24"/>
        </w:rPr>
        <w:t>8</w:t>
      </w:r>
      <w:r w:rsidRPr="00DC31DE">
        <w:rPr>
          <w:sz w:val="24"/>
          <w:szCs w:val="24"/>
        </w:rPr>
        <w:t xml:space="preserve"> года на территории </w:t>
      </w:r>
      <w:r w:rsidR="00A2452B" w:rsidRPr="00DC31DE">
        <w:rPr>
          <w:sz w:val="24"/>
          <w:szCs w:val="24"/>
        </w:rPr>
        <w:br/>
      </w:r>
      <w:r w:rsidR="0048431C" w:rsidRPr="00DC31DE">
        <w:rPr>
          <w:sz w:val="24"/>
          <w:szCs w:val="24"/>
        </w:rPr>
        <w:t xml:space="preserve">поселения </w:t>
      </w:r>
      <w:r w:rsidR="00A06A00" w:rsidRPr="00DC31DE">
        <w:rPr>
          <w:sz w:val="24"/>
          <w:szCs w:val="24"/>
        </w:rPr>
        <w:t>не</w:t>
      </w:r>
      <w:r w:rsidRPr="00DC31DE">
        <w:rPr>
          <w:sz w:val="24"/>
          <w:szCs w:val="24"/>
        </w:rPr>
        <w:t xml:space="preserve"> планируется осуществить следующие мероприятия по выводу из эксплуатации, консервации и демонтажу избыточных источников тепловой энергии, а также источников тепловой энергии, </w:t>
      </w:r>
      <w:r w:rsidR="0048431C" w:rsidRPr="00DC31DE">
        <w:rPr>
          <w:sz w:val="24"/>
          <w:szCs w:val="24"/>
        </w:rPr>
        <w:t xml:space="preserve">не </w:t>
      </w:r>
      <w:r w:rsidRPr="00DC31DE">
        <w:rPr>
          <w:sz w:val="24"/>
          <w:szCs w:val="24"/>
        </w:rPr>
        <w:t>выработавших нормативный срок службы</w:t>
      </w:r>
      <w:r w:rsidR="00A06A00" w:rsidRPr="00DC31DE">
        <w:rPr>
          <w:sz w:val="24"/>
          <w:szCs w:val="24"/>
        </w:rPr>
        <w:t>.</w:t>
      </w:r>
    </w:p>
    <w:p w:rsidR="00B510C0" w:rsidRPr="00DC31DE" w:rsidRDefault="00B510C0" w:rsidP="00DC31DE">
      <w:pPr>
        <w:spacing w:line="240" w:lineRule="auto"/>
        <w:rPr>
          <w:sz w:val="24"/>
          <w:szCs w:val="24"/>
        </w:rPr>
      </w:pPr>
    </w:p>
    <w:p w:rsidR="00B510C0" w:rsidRPr="00DC31DE" w:rsidRDefault="00D26E1E" w:rsidP="00DC31DE">
      <w:pPr>
        <w:pStyle w:val="2"/>
        <w:numPr>
          <w:ilvl w:val="1"/>
          <w:numId w:val="12"/>
        </w:numPr>
        <w:spacing w:before="0" w:line="240" w:lineRule="auto"/>
        <w:ind w:left="0" w:firstLine="709"/>
        <w:rPr>
          <w:sz w:val="24"/>
          <w:szCs w:val="24"/>
        </w:rPr>
      </w:pPr>
      <w:bookmarkStart w:id="46" w:name="_Toc71974442"/>
      <w:r w:rsidRPr="00DC31DE">
        <w:rPr>
          <w:sz w:val="24"/>
          <w:szCs w:val="24"/>
        </w:rPr>
        <w:t>Меры по переоборудованию котельных в источники комбинированной выработки электрической и тепловой энергии для каждого этапа</w:t>
      </w:r>
      <w:bookmarkEnd w:id="46"/>
    </w:p>
    <w:p w:rsidR="00B510C0" w:rsidRPr="00DC31DE" w:rsidRDefault="00D26E1E" w:rsidP="00DC31DE">
      <w:pPr>
        <w:spacing w:line="240" w:lineRule="auto"/>
        <w:rPr>
          <w:sz w:val="24"/>
          <w:szCs w:val="24"/>
        </w:rPr>
      </w:pPr>
      <w:r w:rsidRPr="00DC31DE">
        <w:rPr>
          <w:sz w:val="24"/>
          <w:szCs w:val="24"/>
        </w:rPr>
        <w:t>Переоборудование существующих котельных в источники комбинированной выработки электрической и тепловой энергии не требуется.</w:t>
      </w:r>
    </w:p>
    <w:p w:rsidR="00B510C0" w:rsidRPr="00DC31DE" w:rsidRDefault="00B510C0" w:rsidP="00DC31DE">
      <w:pPr>
        <w:spacing w:line="240" w:lineRule="auto"/>
        <w:rPr>
          <w:sz w:val="24"/>
          <w:szCs w:val="24"/>
        </w:rPr>
      </w:pPr>
    </w:p>
    <w:p w:rsidR="00B510C0" w:rsidRPr="00DC31DE" w:rsidRDefault="00D26E1E" w:rsidP="00DC31DE">
      <w:pPr>
        <w:pStyle w:val="2"/>
        <w:numPr>
          <w:ilvl w:val="1"/>
          <w:numId w:val="12"/>
        </w:numPr>
        <w:spacing w:before="0" w:line="240" w:lineRule="auto"/>
        <w:ind w:left="0" w:firstLine="709"/>
        <w:rPr>
          <w:sz w:val="24"/>
          <w:szCs w:val="24"/>
        </w:rPr>
      </w:pPr>
      <w:bookmarkStart w:id="47" w:name="_Toc71974443"/>
      <w:r w:rsidRPr="00DC31DE">
        <w:rPr>
          <w:sz w:val="24"/>
          <w:szCs w:val="24"/>
        </w:rPr>
        <w:t>Меры по переводу котельных, размещенных в существующих и расширяемых зонах действия источников тепловой энергии, функционирующих в режиме комбинированной выработки электрической и тепловой энергии, в пиковый режим работы, либо по выводу их из эксплуатации</w:t>
      </w:r>
      <w:bookmarkEnd w:id="47"/>
    </w:p>
    <w:p w:rsidR="00A06A00" w:rsidRPr="00DC31DE" w:rsidRDefault="00A06A00" w:rsidP="00DC31DE">
      <w:pPr>
        <w:pStyle w:val="a7"/>
        <w:spacing w:after="0" w:line="240" w:lineRule="auto"/>
        <w:ind w:left="0" w:firstLine="709"/>
        <w:jc w:val="both"/>
        <w:rPr>
          <w:rFonts w:ascii="Times New Roman" w:hAnsi="Times New Roman"/>
          <w:sz w:val="24"/>
          <w:szCs w:val="24"/>
          <w:lang w:val="ru-RU"/>
        </w:rPr>
      </w:pPr>
      <w:r w:rsidRPr="00DC31DE">
        <w:rPr>
          <w:rFonts w:ascii="Times New Roman" w:hAnsi="Times New Roman"/>
          <w:sz w:val="24"/>
          <w:szCs w:val="24"/>
          <w:lang w:val="ru-RU"/>
        </w:rPr>
        <w:t>Меры по переводу котельных, размещенных в существующих и расширяемых зонах действия источников комбинированной выработки тепловой и электрической энергии в «пиковый» режим не предусмотрены ввиду отсутствия источников комбинированной выработки.</w:t>
      </w:r>
    </w:p>
    <w:p w:rsidR="00A2452B" w:rsidRPr="00DC31DE" w:rsidRDefault="00A2452B" w:rsidP="00DC31DE">
      <w:pPr>
        <w:pStyle w:val="a7"/>
        <w:spacing w:after="0" w:line="240" w:lineRule="auto"/>
        <w:ind w:left="0" w:firstLine="709"/>
        <w:jc w:val="both"/>
        <w:rPr>
          <w:rFonts w:ascii="Times New Roman" w:hAnsi="Times New Roman"/>
          <w:sz w:val="24"/>
          <w:szCs w:val="24"/>
          <w:lang w:val="ru-RU"/>
        </w:rPr>
      </w:pPr>
    </w:p>
    <w:p w:rsidR="00B510C0" w:rsidRPr="00DC31DE" w:rsidRDefault="00D26E1E" w:rsidP="00DC31DE">
      <w:pPr>
        <w:pStyle w:val="2"/>
        <w:numPr>
          <w:ilvl w:val="1"/>
          <w:numId w:val="12"/>
        </w:numPr>
        <w:spacing w:before="0" w:line="240" w:lineRule="auto"/>
        <w:ind w:left="0" w:firstLine="709"/>
        <w:rPr>
          <w:sz w:val="24"/>
          <w:szCs w:val="24"/>
        </w:rPr>
      </w:pPr>
      <w:bookmarkStart w:id="48" w:name="_Toc71974444"/>
      <w:r w:rsidRPr="00DC31DE">
        <w:rPr>
          <w:sz w:val="24"/>
          <w:szCs w:val="24"/>
        </w:rPr>
        <w:t>Температурный график отпуска тепловой энергии для каждого источника тепловой энергии или группы источников тепловой энергии в системе теплоснабжения, работающей на общую тепловую сеть, и оценку затрат при необходимости его изменения</w:t>
      </w:r>
      <w:bookmarkEnd w:id="48"/>
    </w:p>
    <w:p w:rsidR="00486E22" w:rsidRPr="00DC31DE" w:rsidRDefault="00486E22" w:rsidP="00DC31DE">
      <w:pPr>
        <w:pStyle w:val="a7"/>
        <w:widowControl w:val="0"/>
        <w:pBdr>
          <w:top w:val="nil"/>
          <w:left w:val="nil"/>
          <w:bottom w:val="nil"/>
          <w:right w:val="nil"/>
          <w:between w:val="nil"/>
        </w:pBdr>
        <w:spacing w:after="0" w:line="240" w:lineRule="auto"/>
        <w:ind w:left="0" w:firstLine="709"/>
        <w:jc w:val="both"/>
        <w:rPr>
          <w:rFonts w:ascii="Times New Roman" w:hAnsi="Times New Roman"/>
          <w:color w:val="000000"/>
          <w:sz w:val="24"/>
          <w:szCs w:val="24"/>
          <w:lang w:val="ru-RU"/>
        </w:rPr>
      </w:pPr>
      <w:bookmarkStart w:id="49" w:name="_1mrcu09" w:colFirst="0" w:colLast="0"/>
      <w:bookmarkEnd w:id="49"/>
      <w:r w:rsidRPr="00DC31DE">
        <w:rPr>
          <w:rFonts w:ascii="Times New Roman" w:hAnsi="Times New Roman"/>
          <w:color w:val="000000"/>
          <w:sz w:val="24"/>
          <w:szCs w:val="24"/>
          <w:lang w:val="ru-RU"/>
        </w:rPr>
        <w:t xml:space="preserve">Отпуск тепла от котельной МП ЗР «Севержилкомсервис» осуществляется </w:t>
      </w:r>
      <w:r w:rsidR="00CC0479" w:rsidRPr="00DC31DE">
        <w:rPr>
          <w:rFonts w:ascii="Times New Roman" w:hAnsi="Times New Roman"/>
          <w:color w:val="000000"/>
          <w:sz w:val="24"/>
          <w:szCs w:val="24"/>
          <w:lang w:val="ru-RU"/>
        </w:rPr>
        <w:br/>
      </w:r>
      <w:r w:rsidRPr="00DC31DE">
        <w:rPr>
          <w:rFonts w:ascii="Times New Roman" w:hAnsi="Times New Roman"/>
          <w:color w:val="000000"/>
          <w:sz w:val="24"/>
          <w:szCs w:val="24"/>
          <w:lang w:val="ru-RU"/>
        </w:rPr>
        <w:t>по температурн</w:t>
      </w:r>
      <w:r w:rsidR="009F53FC">
        <w:rPr>
          <w:rFonts w:ascii="Times New Roman" w:hAnsi="Times New Roman"/>
          <w:color w:val="000000"/>
          <w:sz w:val="24"/>
          <w:szCs w:val="24"/>
          <w:lang w:val="ru-RU"/>
        </w:rPr>
        <w:t>ым</w:t>
      </w:r>
      <w:r w:rsidRPr="00DC31DE">
        <w:rPr>
          <w:rFonts w:ascii="Times New Roman" w:hAnsi="Times New Roman"/>
          <w:color w:val="000000"/>
          <w:sz w:val="24"/>
          <w:szCs w:val="24"/>
          <w:lang w:val="ru-RU"/>
        </w:rPr>
        <w:t xml:space="preserve"> график</w:t>
      </w:r>
      <w:r w:rsidR="009F53FC">
        <w:rPr>
          <w:rFonts w:ascii="Times New Roman" w:hAnsi="Times New Roman"/>
          <w:color w:val="000000"/>
          <w:sz w:val="24"/>
          <w:szCs w:val="24"/>
          <w:lang w:val="ru-RU"/>
        </w:rPr>
        <w:t xml:space="preserve">ам </w:t>
      </w:r>
      <w:r w:rsidRPr="00DC31DE">
        <w:rPr>
          <w:rFonts w:ascii="Times New Roman" w:hAnsi="Times New Roman"/>
          <w:color w:val="000000"/>
          <w:sz w:val="24"/>
          <w:szCs w:val="24"/>
          <w:lang w:val="ru-RU"/>
        </w:rPr>
        <w:t>95/70°С</w:t>
      </w:r>
      <w:r w:rsidR="00CB415F">
        <w:rPr>
          <w:rFonts w:ascii="Times New Roman" w:hAnsi="Times New Roman"/>
          <w:color w:val="000000"/>
          <w:sz w:val="24"/>
          <w:szCs w:val="24"/>
          <w:lang w:val="ru-RU"/>
        </w:rPr>
        <w:t xml:space="preserve">, </w:t>
      </w:r>
      <w:r w:rsidR="009F53FC">
        <w:rPr>
          <w:rFonts w:ascii="Times New Roman" w:hAnsi="Times New Roman"/>
          <w:color w:val="000000"/>
          <w:sz w:val="24"/>
          <w:szCs w:val="24"/>
          <w:lang w:val="ru-RU"/>
        </w:rPr>
        <w:t>85</w:t>
      </w:r>
      <w:r w:rsidR="00CB415F">
        <w:rPr>
          <w:rFonts w:ascii="Times New Roman" w:hAnsi="Times New Roman"/>
          <w:color w:val="000000"/>
          <w:sz w:val="24"/>
          <w:szCs w:val="24"/>
          <w:lang w:val="ru-RU"/>
        </w:rPr>
        <w:t>/</w:t>
      </w:r>
      <w:r w:rsidR="009F53FC">
        <w:rPr>
          <w:rFonts w:ascii="Times New Roman" w:hAnsi="Times New Roman"/>
          <w:color w:val="000000"/>
          <w:sz w:val="24"/>
          <w:szCs w:val="24"/>
          <w:lang w:val="ru-RU"/>
        </w:rPr>
        <w:t>67</w:t>
      </w:r>
      <w:r w:rsidR="00CB415F">
        <w:rPr>
          <w:rFonts w:ascii="Times New Roman" w:hAnsi="Times New Roman"/>
          <w:color w:val="000000"/>
          <w:sz w:val="24"/>
          <w:szCs w:val="24"/>
          <w:lang w:val="ru-RU"/>
        </w:rPr>
        <w:t xml:space="preserve"> </w:t>
      </w:r>
      <w:r w:rsidR="00CB415F" w:rsidRPr="00DC31DE">
        <w:rPr>
          <w:rFonts w:ascii="Times New Roman" w:hAnsi="Times New Roman"/>
          <w:color w:val="000000"/>
          <w:sz w:val="24"/>
          <w:szCs w:val="24"/>
          <w:lang w:val="ru-RU"/>
        </w:rPr>
        <w:t>°С</w:t>
      </w:r>
      <w:r w:rsidR="00CB415F">
        <w:rPr>
          <w:rFonts w:ascii="Times New Roman" w:hAnsi="Times New Roman"/>
          <w:color w:val="000000"/>
          <w:sz w:val="24"/>
          <w:szCs w:val="24"/>
          <w:lang w:val="ru-RU"/>
        </w:rPr>
        <w:t>.</w:t>
      </w:r>
    </w:p>
    <w:p w:rsidR="00486E22" w:rsidRPr="00DC31DE" w:rsidRDefault="00486E22" w:rsidP="00DC31DE">
      <w:pPr>
        <w:pStyle w:val="a7"/>
        <w:spacing w:after="0" w:line="240" w:lineRule="auto"/>
        <w:ind w:left="0" w:firstLine="709"/>
        <w:jc w:val="both"/>
        <w:rPr>
          <w:rFonts w:ascii="Times New Roman" w:hAnsi="Times New Roman"/>
          <w:sz w:val="24"/>
          <w:szCs w:val="24"/>
          <w:lang w:val="ru-RU"/>
        </w:rPr>
      </w:pPr>
      <w:r w:rsidRPr="00DC31DE">
        <w:rPr>
          <w:rFonts w:ascii="Times New Roman" w:hAnsi="Times New Roman"/>
          <w:sz w:val="24"/>
          <w:szCs w:val="24"/>
          <w:lang w:val="ru-RU"/>
        </w:rPr>
        <w:t xml:space="preserve">Качественное регулирование предполагает изменение температуры теплоносителя </w:t>
      </w:r>
      <w:r w:rsidR="00CC0479" w:rsidRPr="00DC31DE">
        <w:rPr>
          <w:rFonts w:ascii="Times New Roman" w:hAnsi="Times New Roman"/>
          <w:sz w:val="24"/>
          <w:szCs w:val="24"/>
          <w:lang w:val="ru-RU"/>
        </w:rPr>
        <w:br/>
      </w:r>
      <w:r w:rsidRPr="00DC31DE">
        <w:rPr>
          <w:rFonts w:ascii="Times New Roman" w:hAnsi="Times New Roman"/>
          <w:sz w:val="24"/>
          <w:szCs w:val="24"/>
          <w:lang w:val="ru-RU"/>
        </w:rPr>
        <w:t xml:space="preserve">без изменения расхода. Расчетная температура наружного воздуха </w:t>
      </w:r>
      <w:r w:rsidR="0017247A" w:rsidRPr="00DC31DE">
        <w:rPr>
          <w:rFonts w:ascii="Times New Roman" w:hAnsi="Times New Roman"/>
          <w:sz w:val="24"/>
          <w:szCs w:val="24"/>
          <w:lang w:val="ru-RU"/>
        </w:rPr>
        <w:t xml:space="preserve">– </w:t>
      </w:r>
      <w:r w:rsidR="00BD3BA4">
        <w:rPr>
          <w:rFonts w:ascii="Times New Roman" w:hAnsi="Times New Roman"/>
          <w:sz w:val="24"/>
          <w:szCs w:val="24"/>
          <w:lang w:val="ru-RU"/>
        </w:rPr>
        <w:t>2,2</w:t>
      </w:r>
      <w:r w:rsidR="0017247A" w:rsidRPr="00DC31DE">
        <w:rPr>
          <w:rFonts w:ascii="Times New Roman" w:hAnsi="Times New Roman"/>
          <w:sz w:val="24"/>
          <w:szCs w:val="24"/>
          <w:lang w:val="ru-RU"/>
        </w:rPr>
        <w:t xml:space="preserve"> </w:t>
      </w:r>
      <w:r w:rsidR="0017247A" w:rsidRPr="00DC31DE">
        <w:rPr>
          <w:rFonts w:ascii="Times New Roman" w:hAnsi="Times New Roman"/>
          <w:sz w:val="24"/>
          <w:szCs w:val="24"/>
          <w:vertAlign w:val="superscript"/>
          <w:lang w:val="ru-RU"/>
        </w:rPr>
        <w:t>0</w:t>
      </w:r>
      <w:r w:rsidRPr="00DC31DE">
        <w:rPr>
          <w:rFonts w:ascii="Times New Roman" w:hAnsi="Times New Roman"/>
          <w:sz w:val="24"/>
          <w:szCs w:val="24"/>
          <w:lang w:val="ru-RU"/>
        </w:rPr>
        <w:t>С.</w:t>
      </w:r>
    </w:p>
    <w:p w:rsidR="00B510C0" w:rsidRPr="00DC31DE" w:rsidRDefault="00D26E1E" w:rsidP="00DC31DE">
      <w:pPr>
        <w:pBdr>
          <w:top w:val="nil"/>
          <w:left w:val="nil"/>
          <w:bottom w:val="nil"/>
          <w:right w:val="nil"/>
          <w:between w:val="nil"/>
        </w:pBdr>
        <w:spacing w:line="240" w:lineRule="auto"/>
        <w:rPr>
          <w:color w:val="000000"/>
          <w:sz w:val="24"/>
          <w:szCs w:val="24"/>
        </w:rPr>
      </w:pPr>
      <w:r w:rsidRPr="00DC31DE">
        <w:rPr>
          <w:color w:val="000000"/>
          <w:sz w:val="24"/>
          <w:szCs w:val="24"/>
        </w:rPr>
        <w:lastRenderedPageBreak/>
        <w:t>Необходимость изменения существующих температурных графиков отсутствует.</w:t>
      </w:r>
    </w:p>
    <w:p w:rsidR="00B510C0" w:rsidRPr="00DC31DE" w:rsidRDefault="00B510C0" w:rsidP="00DC31DE">
      <w:pPr>
        <w:widowControl w:val="0"/>
        <w:pBdr>
          <w:top w:val="nil"/>
          <w:left w:val="nil"/>
          <w:bottom w:val="nil"/>
          <w:right w:val="nil"/>
          <w:between w:val="nil"/>
        </w:pBdr>
        <w:spacing w:line="240" w:lineRule="auto"/>
        <w:rPr>
          <w:color w:val="000000"/>
          <w:sz w:val="24"/>
          <w:szCs w:val="24"/>
        </w:rPr>
      </w:pPr>
    </w:p>
    <w:p w:rsidR="00B510C0" w:rsidRPr="00DC31DE" w:rsidRDefault="00D26E1E" w:rsidP="00DC31DE">
      <w:pPr>
        <w:pStyle w:val="2"/>
        <w:numPr>
          <w:ilvl w:val="1"/>
          <w:numId w:val="12"/>
        </w:numPr>
        <w:spacing w:before="0" w:line="240" w:lineRule="auto"/>
        <w:ind w:left="0" w:firstLine="709"/>
        <w:rPr>
          <w:sz w:val="24"/>
          <w:szCs w:val="24"/>
        </w:rPr>
      </w:pPr>
      <w:bookmarkStart w:id="50" w:name="_Toc71974445"/>
      <w:r w:rsidRPr="00DC31DE">
        <w:rPr>
          <w:sz w:val="24"/>
          <w:szCs w:val="24"/>
        </w:rPr>
        <w:t xml:space="preserve">Предложения по перспективной установленной тепловой мощности каждого источника тепловой энергии с предложениями по сроку ввода </w:t>
      </w:r>
      <w:r w:rsidR="0017247A" w:rsidRPr="00DC31DE">
        <w:rPr>
          <w:sz w:val="24"/>
          <w:szCs w:val="24"/>
        </w:rPr>
        <w:br/>
      </w:r>
      <w:r w:rsidRPr="00DC31DE">
        <w:rPr>
          <w:sz w:val="24"/>
          <w:szCs w:val="24"/>
        </w:rPr>
        <w:t>в эксплуатацию новых мощностей</w:t>
      </w:r>
      <w:bookmarkEnd w:id="50"/>
    </w:p>
    <w:p w:rsidR="0048431C" w:rsidRPr="00DC31DE" w:rsidRDefault="00F95BB1" w:rsidP="00DC31DE">
      <w:pPr>
        <w:spacing w:line="240" w:lineRule="auto"/>
        <w:rPr>
          <w:sz w:val="24"/>
          <w:szCs w:val="24"/>
        </w:rPr>
      </w:pPr>
      <w:r w:rsidRPr="00DC31DE">
        <w:rPr>
          <w:sz w:val="24"/>
          <w:szCs w:val="24"/>
        </w:rPr>
        <w:t>Предложения отсутствуют.</w:t>
      </w:r>
    </w:p>
    <w:p w:rsidR="0048431C" w:rsidRPr="00DC31DE" w:rsidRDefault="0048431C" w:rsidP="00DC31DE">
      <w:pPr>
        <w:spacing w:line="240" w:lineRule="auto"/>
        <w:rPr>
          <w:sz w:val="24"/>
          <w:szCs w:val="24"/>
        </w:rPr>
      </w:pPr>
    </w:p>
    <w:p w:rsidR="00B510C0" w:rsidRPr="00DC31DE" w:rsidRDefault="00D26E1E" w:rsidP="00DC31DE">
      <w:pPr>
        <w:pStyle w:val="2"/>
        <w:numPr>
          <w:ilvl w:val="1"/>
          <w:numId w:val="12"/>
        </w:numPr>
        <w:spacing w:before="0" w:line="240" w:lineRule="auto"/>
        <w:ind w:left="0" w:firstLine="709"/>
        <w:rPr>
          <w:sz w:val="24"/>
          <w:szCs w:val="24"/>
        </w:rPr>
      </w:pPr>
      <w:bookmarkStart w:id="51" w:name="_Toc71974446"/>
      <w:r w:rsidRPr="00DC31DE">
        <w:rPr>
          <w:sz w:val="24"/>
          <w:szCs w:val="24"/>
        </w:rPr>
        <w:t>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bookmarkEnd w:id="51"/>
    </w:p>
    <w:p w:rsidR="00B703E0" w:rsidRPr="00DC31DE" w:rsidRDefault="00D26E1E" w:rsidP="00DC31DE">
      <w:pPr>
        <w:spacing w:line="240" w:lineRule="auto"/>
        <w:rPr>
          <w:sz w:val="24"/>
          <w:szCs w:val="24"/>
        </w:rPr>
      </w:pPr>
      <w:r w:rsidRPr="00DC31DE">
        <w:rPr>
          <w:sz w:val="24"/>
          <w:szCs w:val="24"/>
        </w:rPr>
        <w:t>Внедрение данных мероприятий нецелесообразно ввиду высокой стоимости и больших сроков окупаемости.</w:t>
      </w:r>
      <w:r w:rsidR="00CC0479" w:rsidRPr="00DC31DE">
        <w:rPr>
          <w:sz w:val="24"/>
          <w:szCs w:val="24"/>
        </w:rPr>
        <w:t xml:space="preserve"> Кроме того,</w:t>
      </w:r>
      <w:r w:rsidR="00A06A00" w:rsidRPr="00DC31DE">
        <w:rPr>
          <w:sz w:val="24"/>
          <w:szCs w:val="24"/>
        </w:rPr>
        <w:t xml:space="preserve"> источники местного вида топлива </w:t>
      </w:r>
      <w:r w:rsidR="00CC0479" w:rsidRPr="00DC31DE">
        <w:rPr>
          <w:sz w:val="24"/>
          <w:szCs w:val="24"/>
        </w:rPr>
        <w:t>отсутствуют</w:t>
      </w:r>
      <w:r w:rsidR="00A06A00" w:rsidRPr="00DC31DE">
        <w:rPr>
          <w:sz w:val="24"/>
          <w:szCs w:val="24"/>
        </w:rPr>
        <w:t>.</w:t>
      </w:r>
      <w:r w:rsidR="00CC0479" w:rsidRPr="00DC31DE">
        <w:rPr>
          <w:sz w:val="24"/>
          <w:szCs w:val="24"/>
        </w:rPr>
        <w:t xml:space="preserve"> </w:t>
      </w:r>
    </w:p>
    <w:p w:rsidR="00A53919" w:rsidRPr="00DC31DE" w:rsidRDefault="00A53919" w:rsidP="00DC31DE">
      <w:pPr>
        <w:spacing w:line="240" w:lineRule="auto"/>
        <w:rPr>
          <w:sz w:val="24"/>
          <w:szCs w:val="24"/>
        </w:rPr>
      </w:pPr>
      <w:bookmarkStart w:id="52" w:name="_Toc71974447"/>
    </w:p>
    <w:p w:rsidR="00B510C0" w:rsidRDefault="008146D2" w:rsidP="00DC31DE">
      <w:pPr>
        <w:spacing w:line="240" w:lineRule="auto"/>
        <w:rPr>
          <w:b/>
          <w:sz w:val="24"/>
          <w:szCs w:val="24"/>
        </w:rPr>
      </w:pPr>
      <w:r w:rsidRPr="00DC31DE">
        <w:rPr>
          <w:b/>
          <w:sz w:val="24"/>
          <w:szCs w:val="24"/>
        </w:rPr>
        <w:t xml:space="preserve"> </w:t>
      </w:r>
      <w:r w:rsidR="00D26E1E" w:rsidRPr="00DC31DE">
        <w:rPr>
          <w:b/>
          <w:sz w:val="24"/>
          <w:szCs w:val="24"/>
        </w:rPr>
        <w:t>Раздел 6. Предложения по строительству, реконструкции и (или) модернизации тепловых сетей</w:t>
      </w:r>
      <w:bookmarkEnd w:id="52"/>
    </w:p>
    <w:p w:rsidR="00F81003" w:rsidRPr="00DC31DE" w:rsidRDefault="00F81003" w:rsidP="00DC31DE">
      <w:pPr>
        <w:spacing w:line="240" w:lineRule="auto"/>
        <w:rPr>
          <w:b/>
          <w:sz w:val="24"/>
          <w:szCs w:val="24"/>
        </w:rPr>
      </w:pPr>
    </w:p>
    <w:p w:rsidR="008146D2" w:rsidRPr="00DC31DE" w:rsidRDefault="008146D2" w:rsidP="00DC31DE">
      <w:pPr>
        <w:pStyle w:val="a7"/>
        <w:keepNext/>
        <w:keepLines/>
        <w:numPr>
          <w:ilvl w:val="0"/>
          <w:numId w:val="12"/>
        </w:numPr>
        <w:spacing w:after="0" w:line="240" w:lineRule="auto"/>
        <w:contextualSpacing w:val="0"/>
        <w:jc w:val="both"/>
        <w:outlineLvl w:val="1"/>
        <w:rPr>
          <w:rFonts w:ascii="Times New Roman" w:hAnsi="Times New Roman"/>
          <w:b/>
          <w:vanish/>
          <w:color w:val="000000"/>
          <w:sz w:val="24"/>
          <w:szCs w:val="24"/>
          <w:lang w:val="ru-RU" w:eastAsia="ru-RU"/>
        </w:rPr>
      </w:pPr>
      <w:bookmarkStart w:id="53" w:name="_Toc71974448"/>
    </w:p>
    <w:p w:rsidR="00B510C0" w:rsidRPr="00DC31DE" w:rsidRDefault="00D26E1E" w:rsidP="00DC31DE">
      <w:pPr>
        <w:pStyle w:val="2"/>
        <w:numPr>
          <w:ilvl w:val="1"/>
          <w:numId w:val="12"/>
        </w:numPr>
        <w:spacing w:before="0" w:line="240" w:lineRule="auto"/>
        <w:ind w:left="0" w:firstLine="709"/>
        <w:rPr>
          <w:sz w:val="24"/>
          <w:szCs w:val="24"/>
        </w:rPr>
      </w:pPr>
      <w:r w:rsidRPr="00DC31DE">
        <w:rPr>
          <w:sz w:val="24"/>
          <w:szCs w:val="24"/>
        </w:rPr>
        <w:t xml:space="preserve">Предложения по строительству, реконструкции и (или) модернизации тепловых сетей, обеспечивающих перераспределение тепловой нагрузки из зон </w:t>
      </w:r>
      <w:r w:rsidR="0048431C" w:rsidRPr="00DC31DE">
        <w:rPr>
          <w:sz w:val="24"/>
          <w:szCs w:val="24"/>
        </w:rPr>
        <w:br/>
      </w:r>
      <w:r w:rsidRPr="00DC31DE">
        <w:rPr>
          <w:sz w:val="24"/>
          <w:szCs w:val="24"/>
        </w:rPr>
        <w:t xml:space="preserve">с дефицитом располагаемой тепловой мощности источников тепловой энергии в зоны </w:t>
      </w:r>
      <w:r w:rsidR="0048431C" w:rsidRPr="00DC31DE">
        <w:rPr>
          <w:sz w:val="24"/>
          <w:szCs w:val="24"/>
        </w:rPr>
        <w:br/>
      </w:r>
      <w:r w:rsidRPr="00DC31DE">
        <w:rPr>
          <w:sz w:val="24"/>
          <w:szCs w:val="24"/>
        </w:rPr>
        <w:t>с резервом располагаемой тепловой мощности источников тепловой энергии (использование существующих резервов)</w:t>
      </w:r>
      <w:bookmarkEnd w:id="53"/>
    </w:p>
    <w:p w:rsidR="00CC0479" w:rsidRPr="00DC31DE" w:rsidRDefault="00CC0479" w:rsidP="00DC31DE">
      <w:pPr>
        <w:pStyle w:val="Default"/>
        <w:ind w:firstLine="709"/>
        <w:jc w:val="both"/>
        <w:rPr>
          <w:caps/>
          <w:color w:val="auto"/>
        </w:rPr>
      </w:pPr>
      <w:r w:rsidRPr="00DC31DE">
        <w:rPr>
          <w:color w:val="auto"/>
        </w:rPr>
        <w:t xml:space="preserve">В зонах теплоснабжения </w:t>
      </w:r>
      <w:r w:rsidR="0048431C" w:rsidRPr="00DC31DE">
        <w:rPr>
          <w:color w:val="auto"/>
        </w:rPr>
        <w:t>поселения</w:t>
      </w:r>
      <w:r w:rsidRPr="00DC31DE">
        <w:rPr>
          <w:color w:val="auto"/>
        </w:rPr>
        <w:t xml:space="preserve"> участков</w:t>
      </w:r>
      <w:r w:rsidR="0048431C" w:rsidRPr="00DC31DE">
        <w:rPr>
          <w:color w:val="auto"/>
        </w:rPr>
        <w:t xml:space="preserve"> </w:t>
      </w:r>
      <w:r w:rsidRPr="00DC31DE">
        <w:rPr>
          <w:color w:val="auto"/>
        </w:rPr>
        <w:t>с дефицитом тепловой мощности не имеется. При возможном введении дополнительной тепловой нагрузки участков с дефицитом тепловой энергии также не образуется, поэтому изменение схемы теплоснабжения поселения в разрезе строительства магистральных</w:t>
      </w:r>
      <w:r w:rsidR="0048431C" w:rsidRPr="00DC31DE">
        <w:rPr>
          <w:color w:val="auto"/>
        </w:rPr>
        <w:t xml:space="preserve"> </w:t>
      </w:r>
      <w:r w:rsidRPr="00DC31DE">
        <w:rPr>
          <w:color w:val="auto"/>
        </w:rPr>
        <w:t>и распределительных сетей</w:t>
      </w:r>
      <w:r w:rsidR="0017247A" w:rsidRPr="00DC31DE">
        <w:rPr>
          <w:color w:val="auto"/>
        </w:rPr>
        <w:t xml:space="preserve"> </w:t>
      </w:r>
      <w:r w:rsidRPr="00DC31DE">
        <w:rPr>
          <w:color w:val="auto"/>
        </w:rPr>
        <w:t>не планируется</w:t>
      </w:r>
      <w:r w:rsidRPr="00DC31DE">
        <w:rPr>
          <w:caps/>
          <w:color w:val="auto"/>
        </w:rPr>
        <w:t>.</w:t>
      </w:r>
    </w:p>
    <w:p w:rsidR="008146D2" w:rsidRPr="00DC31DE" w:rsidRDefault="008146D2" w:rsidP="00DC31DE">
      <w:pPr>
        <w:pStyle w:val="a8"/>
        <w:widowControl w:val="0"/>
        <w:spacing w:before="0" w:after="0"/>
        <w:ind w:firstLine="709"/>
        <w:rPr>
          <w:rFonts w:ascii="Times New Roman" w:hAnsi="Times New Roman"/>
        </w:rPr>
      </w:pPr>
      <w:r w:rsidRPr="00DC31DE">
        <w:rPr>
          <w:rFonts w:ascii="Times New Roman" w:hAnsi="Times New Roman"/>
        </w:rPr>
        <w:t xml:space="preserve">На всех этапах производства, транспортировки и потребления тепловой энергии предлагается внедрение энергосберегающих технологий. В качестве энергосберегающих технологий предлагается применение трубопроводов в современной пенополиуретановой изоляции, установка частотно-регулируемых приводов на насосы, </w:t>
      </w:r>
      <w:hyperlink r:id="rId12" w:history="1">
        <w:r w:rsidRPr="00DC31DE">
          <w:rPr>
            <w:rFonts w:ascii="Times New Roman" w:hAnsi="Times New Roman"/>
          </w:rPr>
          <w:t>установка приборов учета тепловой энергии</w:t>
        </w:r>
      </w:hyperlink>
      <w:r w:rsidRPr="00DC31DE">
        <w:rPr>
          <w:rFonts w:ascii="Times New Roman" w:hAnsi="Times New Roman"/>
        </w:rPr>
        <w:t xml:space="preserve"> и средств автоматического регулирования.</w:t>
      </w:r>
    </w:p>
    <w:p w:rsidR="008146D2" w:rsidRPr="00DC31DE" w:rsidRDefault="008146D2" w:rsidP="00DC31DE">
      <w:pPr>
        <w:pStyle w:val="a8"/>
        <w:widowControl w:val="0"/>
        <w:spacing w:before="0" w:after="0" w:line="276" w:lineRule="auto"/>
        <w:ind w:firstLine="709"/>
        <w:rPr>
          <w:rFonts w:ascii="Times New Roman" w:hAnsi="Times New Roman"/>
        </w:rPr>
      </w:pPr>
    </w:p>
    <w:p w:rsidR="00B510C0" w:rsidRPr="00DC31DE" w:rsidRDefault="00D26E1E" w:rsidP="00DC31DE">
      <w:pPr>
        <w:pStyle w:val="2"/>
        <w:numPr>
          <w:ilvl w:val="1"/>
          <w:numId w:val="12"/>
        </w:numPr>
        <w:spacing w:before="0" w:line="240" w:lineRule="auto"/>
        <w:ind w:left="0" w:firstLine="709"/>
        <w:rPr>
          <w:sz w:val="24"/>
          <w:szCs w:val="24"/>
        </w:rPr>
      </w:pPr>
      <w:bookmarkStart w:id="54" w:name="_Toc71974449"/>
      <w:r w:rsidRPr="00DC31DE">
        <w:rPr>
          <w:sz w:val="24"/>
          <w:szCs w:val="24"/>
        </w:rPr>
        <w:t>Предложения по строительству, реконструкции и (или) модернизации тепловых сетей для обеспечения перспективных приростов тепловой нагрузки в осваиваемых районах поселения, городского округа под жилищную, комплексную или производственную застройку</w:t>
      </w:r>
      <w:bookmarkEnd w:id="54"/>
    </w:p>
    <w:p w:rsidR="00CC0479" w:rsidRPr="00DC31DE" w:rsidRDefault="00CC0479" w:rsidP="00DC31DE">
      <w:pPr>
        <w:spacing w:line="240" w:lineRule="auto"/>
        <w:rPr>
          <w:sz w:val="24"/>
          <w:szCs w:val="24"/>
        </w:rPr>
      </w:pPr>
    </w:p>
    <w:p w:rsidR="00A2452B" w:rsidRDefault="00A2452B" w:rsidP="00DC31DE">
      <w:pPr>
        <w:pStyle w:val="Default"/>
        <w:ind w:firstLine="709"/>
        <w:jc w:val="both"/>
      </w:pPr>
      <w:r w:rsidRPr="00DC31DE">
        <w:t xml:space="preserve">Новое строительство тепловых сетей возможно только для подключения конкретных вновь построенных объектов (от существующих магистральных и распределительных трубопроводов, при обеспечении резервирования источников теплоты). При новом строительстве рекомендуется применять предизолированные трубопроводы. Величину диаметра трубопровода, способ прокладки и т.д. определить проектом в ходе гидравлического </w:t>
      </w:r>
      <w:r w:rsidR="00BD3BA4" w:rsidRPr="00DC31DE">
        <w:t>расчёта</w:t>
      </w:r>
      <w:r w:rsidRPr="00DC31DE">
        <w:t xml:space="preserve"> по каждому факту подключения.</w:t>
      </w:r>
    </w:p>
    <w:p w:rsidR="00F81003" w:rsidRPr="00DC31DE" w:rsidRDefault="00F81003" w:rsidP="00DC31DE">
      <w:pPr>
        <w:pStyle w:val="Default"/>
        <w:ind w:firstLine="709"/>
        <w:jc w:val="both"/>
      </w:pPr>
      <w:r>
        <w:t>В период 2023-202</w:t>
      </w:r>
      <w:r w:rsidR="002738C9">
        <w:t>5</w:t>
      </w:r>
      <w:r>
        <w:t xml:space="preserve"> гг. планируется выполнить реконструкцию тепловой сети котельной № 1 в с. Несь с целью подключения </w:t>
      </w:r>
      <w:r w:rsidR="00BD3BA4">
        <w:t>новых</w:t>
      </w:r>
      <w:r>
        <w:t xml:space="preserve"> потребителей.</w:t>
      </w:r>
    </w:p>
    <w:p w:rsidR="00CC0479" w:rsidRPr="00DC31DE" w:rsidRDefault="00CC0479" w:rsidP="00DC31DE">
      <w:pPr>
        <w:spacing w:line="240" w:lineRule="auto"/>
        <w:rPr>
          <w:i/>
          <w:sz w:val="24"/>
          <w:szCs w:val="24"/>
        </w:rPr>
      </w:pPr>
    </w:p>
    <w:p w:rsidR="00B510C0" w:rsidRPr="00DA007C" w:rsidRDefault="00D26E1E" w:rsidP="00DC31DE">
      <w:pPr>
        <w:pStyle w:val="2"/>
        <w:numPr>
          <w:ilvl w:val="1"/>
          <w:numId w:val="12"/>
        </w:numPr>
        <w:spacing w:before="0" w:line="240" w:lineRule="auto"/>
        <w:ind w:left="0" w:firstLine="709"/>
        <w:rPr>
          <w:sz w:val="24"/>
          <w:szCs w:val="24"/>
        </w:rPr>
      </w:pPr>
      <w:bookmarkStart w:id="55" w:name="_4k668n3" w:colFirst="0" w:colLast="0"/>
      <w:bookmarkStart w:id="56" w:name="_Toc71974450"/>
      <w:bookmarkEnd w:id="55"/>
      <w:r w:rsidRPr="00DC31DE">
        <w:rPr>
          <w:sz w:val="24"/>
          <w:szCs w:val="24"/>
        </w:rPr>
        <w:lastRenderedPageBreak/>
        <w:t xml:space="preserve">Предложения по строительству, реконструкции и (или) модернизации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w:t>
      </w:r>
      <w:r w:rsidRPr="00DA007C">
        <w:rPr>
          <w:sz w:val="24"/>
          <w:szCs w:val="24"/>
        </w:rPr>
        <w:t>теплоснабжения</w:t>
      </w:r>
      <w:bookmarkEnd w:id="56"/>
    </w:p>
    <w:p w:rsidR="00CC0479" w:rsidRPr="00DA007C" w:rsidRDefault="00CC0479" w:rsidP="00DC31DE">
      <w:pPr>
        <w:pStyle w:val="a7"/>
        <w:spacing w:after="0" w:line="240" w:lineRule="auto"/>
        <w:ind w:left="0" w:firstLine="709"/>
        <w:jc w:val="both"/>
        <w:rPr>
          <w:rFonts w:ascii="Times New Roman" w:hAnsi="Times New Roman"/>
          <w:sz w:val="24"/>
          <w:szCs w:val="24"/>
          <w:lang w:val="ru-RU"/>
        </w:rPr>
      </w:pPr>
      <w:r w:rsidRPr="00DA007C">
        <w:rPr>
          <w:rFonts w:ascii="Times New Roman" w:hAnsi="Times New Roman"/>
          <w:sz w:val="24"/>
          <w:szCs w:val="24"/>
          <w:lang w:val="ru-RU"/>
        </w:rPr>
        <w:t xml:space="preserve">На территории населённых пунктов </w:t>
      </w:r>
      <w:r w:rsidR="00DA007C" w:rsidRPr="00DA007C">
        <w:rPr>
          <w:rFonts w:ascii="Times New Roman" w:hAnsi="Times New Roman"/>
          <w:sz w:val="24"/>
          <w:szCs w:val="24"/>
          <w:lang w:val="ru-RU"/>
        </w:rPr>
        <w:t xml:space="preserve">Сельского поселения «Канинский сельсовет» ЗР НАО </w:t>
      </w:r>
      <w:r w:rsidRPr="00DA007C">
        <w:rPr>
          <w:rFonts w:ascii="Times New Roman" w:hAnsi="Times New Roman"/>
          <w:sz w:val="24"/>
          <w:szCs w:val="24"/>
          <w:lang w:val="ru-RU"/>
        </w:rPr>
        <w:t>условия,</w:t>
      </w:r>
      <w:r w:rsidR="00DA007C">
        <w:rPr>
          <w:rFonts w:ascii="Times New Roman" w:hAnsi="Times New Roman"/>
          <w:sz w:val="24"/>
          <w:szCs w:val="24"/>
          <w:lang w:val="ru-RU"/>
        </w:rPr>
        <w:t xml:space="preserve"> </w:t>
      </w:r>
      <w:r w:rsidRPr="00DA007C">
        <w:rPr>
          <w:rFonts w:ascii="Times New Roman" w:hAnsi="Times New Roman"/>
          <w:sz w:val="24"/>
          <w:szCs w:val="24"/>
          <w:lang w:val="ru-RU"/>
        </w:rPr>
        <w:t>при которых существует возможность поставок потребителям от различных источников тепловой энергии, отсутствует.</w:t>
      </w:r>
      <w:r w:rsidR="0017247A" w:rsidRPr="00DA007C">
        <w:rPr>
          <w:rFonts w:ascii="Times New Roman" w:hAnsi="Times New Roman"/>
          <w:sz w:val="24"/>
          <w:szCs w:val="24"/>
          <w:lang w:val="ru-RU"/>
        </w:rPr>
        <w:t xml:space="preserve"> </w:t>
      </w:r>
    </w:p>
    <w:p w:rsidR="00B510C0" w:rsidRPr="00DC31DE" w:rsidRDefault="00B510C0" w:rsidP="00DC31DE">
      <w:pPr>
        <w:spacing w:line="240" w:lineRule="auto"/>
        <w:rPr>
          <w:sz w:val="24"/>
          <w:szCs w:val="24"/>
        </w:rPr>
      </w:pPr>
    </w:p>
    <w:p w:rsidR="00B510C0" w:rsidRPr="00DC31DE" w:rsidRDefault="00D26E1E" w:rsidP="00DC31DE">
      <w:pPr>
        <w:pStyle w:val="2"/>
        <w:numPr>
          <w:ilvl w:val="1"/>
          <w:numId w:val="12"/>
        </w:numPr>
        <w:spacing w:before="0" w:line="240" w:lineRule="auto"/>
        <w:ind w:left="0" w:firstLine="709"/>
        <w:rPr>
          <w:sz w:val="24"/>
          <w:szCs w:val="24"/>
        </w:rPr>
      </w:pPr>
      <w:bookmarkStart w:id="57" w:name="_Toc71974451"/>
      <w:r w:rsidRPr="00DC31DE">
        <w:rPr>
          <w:sz w:val="24"/>
          <w:szCs w:val="24"/>
        </w:rPr>
        <w:t xml:space="preserve">Предложения по строительству, реконструкции и (или) модернизации тепловых сетей для повышения эффективности функционирования системы теплоснабжения, в том числе за </w:t>
      </w:r>
      <w:r w:rsidR="003E6B6F" w:rsidRPr="00DC31DE">
        <w:rPr>
          <w:sz w:val="24"/>
          <w:szCs w:val="24"/>
        </w:rPr>
        <w:t>счёт</w:t>
      </w:r>
      <w:r w:rsidRPr="00DC31DE">
        <w:rPr>
          <w:sz w:val="24"/>
          <w:szCs w:val="24"/>
        </w:rPr>
        <w:t xml:space="preserve"> перевода котельных в </w:t>
      </w:r>
      <w:r w:rsidR="002E4048" w:rsidRPr="00DC31DE">
        <w:rPr>
          <w:sz w:val="24"/>
          <w:szCs w:val="24"/>
        </w:rPr>
        <w:t>«</w:t>
      </w:r>
      <w:r w:rsidRPr="00DC31DE">
        <w:rPr>
          <w:sz w:val="24"/>
          <w:szCs w:val="24"/>
        </w:rPr>
        <w:t>пиковый режим</w:t>
      </w:r>
      <w:r w:rsidR="002E4048" w:rsidRPr="00DC31DE">
        <w:rPr>
          <w:sz w:val="24"/>
          <w:szCs w:val="24"/>
        </w:rPr>
        <w:t>»</w:t>
      </w:r>
      <w:r w:rsidRPr="00DC31DE">
        <w:rPr>
          <w:sz w:val="24"/>
          <w:szCs w:val="24"/>
        </w:rPr>
        <w:t xml:space="preserve"> работы или ликвидации котельных</w:t>
      </w:r>
      <w:bookmarkEnd w:id="57"/>
    </w:p>
    <w:p w:rsidR="00CC0479" w:rsidRPr="00DC31DE" w:rsidRDefault="00CC0479" w:rsidP="00DC31DE">
      <w:pPr>
        <w:pStyle w:val="a7"/>
        <w:spacing w:after="0" w:line="240" w:lineRule="auto"/>
        <w:ind w:left="0" w:firstLine="709"/>
        <w:jc w:val="both"/>
        <w:rPr>
          <w:rFonts w:ascii="Times New Roman" w:hAnsi="Times New Roman"/>
          <w:sz w:val="24"/>
          <w:szCs w:val="24"/>
          <w:lang w:val="ru-RU"/>
        </w:rPr>
      </w:pPr>
      <w:r w:rsidRPr="00DC31DE">
        <w:rPr>
          <w:rFonts w:ascii="Times New Roman" w:hAnsi="Times New Roman"/>
          <w:sz w:val="24"/>
          <w:szCs w:val="24"/>
          <w:lang w:val="ru-RU"/>
        </w:rPr>
        <w:t xml:space="preserve">Новое строительство или реконструкция тепловых сетей для повышения эффективности функционирования системы теплоснабжения за </w:t>
      </w:r>
      <w:r w:rsidR="003E6B6F" w:rsidRPr="00DC31DE">
        <w:rPr>
          <w:rFonts w:ascii="Times New Roman" w:hAnsi="Times New Roman"/>
          <w:sz w:val="24"/>
          <w:szCs w:val="24"/>
          <w:lang w:val="ru-RU"/>
        </w:rPr>
        <w:t>счёт</w:t>
      </w:r>
      <w:r w:rsidRPr="00DC31DE">
        <w:rPr>
          <w:rFonts w:ascii="Times New Roman" w:hAnsi="Times New Roman"/>
          <w:sz w:val="24"/>
          <w:szCs w:val="24"/>
          <w:lang w:val="ru-RU"/>
        </w:rPr>
        <w:t xml:space="preserve"> перевода котельных в «пиковый» режим не планируется.</w:t>
      </w:r>
      <w:r w:rsidR="00BD3BA4">
        <w:rPr>
          <w:rFonts w:ascii="Times New Roman" w:hAnsi="Times New Roman"/>
          <w:sz w:val="24"/>
          <w:szCs w:val="24"/>
          <w:lang w:val="ru-RU"/>
        </w:rPr>
        <w:t xml:space="preserve"> Планируется реконструкция тепловой сети от котельной № 1 в с. Несь.</w:t>
      </w:r>
    </w:p>
    <w:p w:rsidR="00B510C0" w:rsidRPr="00DC31DE" w:rsidRDefault="00B510C0" w:rsidP="00DC31DE">
      <w:pPr>
        <w:spacing w:line="240" w:lineRule="auto"/>
        <w:rPr>
          <w:sz w:val="24"/>
          <w:szCs w:val="24"/>
        </w:rPr>
      </w:pPr>
    </w:p>
    <w:p w:rsidR="00B510C0" w:rsidRPr="00DC31DE" w:rsidRDefault="00D26E1E" w:rsidP="00DC31DE">
      <w:pPr>
        <w:pStyle w:val="2"/>
        <w:numPr>
          <w:ilvl w:val="1"/>
          <w:numId w:val="12"/>
        </w:numPr>
        <w:spacing w:before="0" w:line="240" w:lineRule="auto"/>
        <w:ind w:left="0" w:firstLine="709"/>
        <w:rPr>
          <w:sz w:val="24"/>
          <w:szCs w:val="24"/>
        </w:rPr>
      </w:pPr>
      <w:bookmarkStart w:id="58" w:name="_Toc71974452"/>
      <w:r w:rsidRPr="00DC31DE">
        <w:rPr>
          <w:sz w:val="24"/>
          <w:szCs w:val="24"/>
        </w:rPr>
        <w:t>Предложения по строительству, реконструкции и (или) модернизации тепловых сетей для обеспечения нормативной надежности потребителей</w:t>
      </w:r>
      <w:bookmarkEnd w:id="58"/>
    </w:p>
    <w:p w:rsidR="008146D2" w:rsidRPr="00DC31DE" w:rsidRDefault="008146D2" w:rsidP="00DC31DE">
      <w:pPr>
        <w:pStyle w:val="a8"/>
        <w:widowControl w:val="0"/>
        <w:spacing w:before="0" w:after="0"/>
        <w:ind w:firstLine="709"/>
        <w:rPr>
          <w:rFonts w:ascii="Times New Roman" w:hAnsi="Times New Roman"/>
        </w:rPr>
      </w:pPr>
      <w:r w:rsidRPr="00DC31DE">
        <w:rPr>
          <w:rFonts w:ascii="Times New Roman" w:hAnsi="Times New Roman"/>
        </w:rPr>
        <w:t xml:space="preserve">Для обеспечения надёжности и бесперебойной работы системы теплоснабжения предлагается выполнять поэтапную модернизацию (реконструкцию) сетей теплоснабжения </w:t>
      </w:r>
      <w:r w:rsidR="00BD3BA4">
        <w:rPr>
          <w:rFonts w:ascii="Times New Roman" w:hAnsi="Times New Roman"/>
        </w:rPr>
        <w:br/>
      </w:r>
      <w:r w:rsidRPr="00DC31DE">
        <w:rPr>
          <w:rFonts w:ascii="Times New Roman" w:hAnsi="Times New Roman"/>
        </w:rPr>
        <w:t xml:space="preserve">со сверхнормативным сроком службы, объектов теплоснабжения с заменой оборудования </w:t>
      </w:r>
      <w:r w:rsidR="00BD3BA4">
        <w:rPr>
          <w:rFonts w:ascii="Times New Roman" w:hAnsi="Times New Roman"/>
        </w:rPr>
        <w:br/>
      </w:r>
      <w:r w:rsidRPr="00DC31DE">
        <w:rPr>
          <w:rFonts w:ascii="Times New Roman" w:hAnsi="Times New Roman"/>
        </w:rPr>
        <w:t>с высоким износом</w:t>
      </w:r>
      <w:r w:rsidR="0017247A" w:rsidRPr="00DC31DE">
        <w:rPr>
          <w:rFonts w:ascii="Times New Roman" w:hAnsi="Times New Roman"/>
        </w:rPr>
        <w:t xml:space="preserve"> </w:t>
      </w:r>
      <w:r w:rsidRPr="00DC31DE">
        <w:rPr>
          <w:rFonts w:ascii="Times New Roman" w:hAnsi="Times New Roman"/>
        </w:rPr>
        <w:t>на современное и энергоэффективное оборудование и выполнять своевременный ремонт зданий объектов теплоснабжения. В случае невозможности полной реконструкции объектов и сетей теплоснабжения (в результате инструментального обследования, по конструктивным причинам</w:t>
      </w:r>
      <w:r w:rsidR="0017247A" w:rsidRPr="00DC31DE">
        <w:rPr>
          <w:rFonts w:ascii="Times New Roman" w:hAnsi="Times New Roman"/>
        </w:rPr>
        <w:t xml:space="preserve"> </w:t>
      </w:r>
      <w:r w:rsidRPr="00DC31DE">
        <w:rPr>
          <w:rFonts w:ascii="Times New Roman" w:hAnsi="Times New Roman"/>
        </w:rPr>
        <w:t>и т.д.) необходимо выполнять строительство новых с применением оборудования и конструктивных решений, отвечающих современным требованиям.</w:t>
      </w:r>
    </w:p>
    <w:p w:rsidR="008146D2" w:rsidRPr="00DC31DE" w:rsidRDefault="008146D2" w:rsidP="00DC31DE">
      <w:pPr>
        <w:pStyle w:val="Default"/>
        <w:ind w:firstLine="709"/>
        <w:jc w:val="both"/>
        <w:rPr>
          <w:color w:val="auto"/>
        </w:rPr>
      </w:pPr>
      <w:r w:rsidRPr="00DC31DE">
        <w:t>При прокладке новых и замене существующих теплопроводов рекомендуется применять предизолированные трубопроводы</w:t>
      </w:r>
      <w:r w:rsidR="003E6B6F">
        <w:t xml:space="preserve"> в </w:t>
      </w:r>
      <w:r w:rsidR="003E6B6F" w:rsidRPr="00DC31DE">
        <w:t>изоляции</w:t>
      </w:r>
      <w:r w:rsidR="003E6B6F">
        <w:rPr>
          <w:color w:val="auto"/>
        </w:rPr>
        <w:t xml:space="preserve"> </w:t>
      </w:r>
      <w:r w:rsidR="003E6B6F" w:rsidRPr="00DC31DE">
        <w:rPr>
          <w:color w:val="auto"/>
        </w:rPr>
        <w:t>(ППМ, ППУ</w:t>
      </w:r>
      <w:r w:rsidR="003E6B6F">
        <w:rPr>
          <w:color w:val="auto"/>
        </w:rPr>
        <w:t>, ППМИ и др.).</w:t>
      </w:r>
      <w:r w:rsidRPr="00DC31DE">
        <w:rPr>
          <w:color w:val="auto"/>
        </w:rPr>
        <w:t xml:space="preserve"> </w:t>
      </w:r>
    </w:p>
    <w:p w:rsidR="008146D2" w:rsidRPr="00DC31DE" w:rsidRDefault="008146D2" w:rsidP="00DC31DE">
      <w:pPr>
        <w:pStyle w:val="Default"/>
        <w:ind w:firstLine="709"/>
        <w:jc w:val="both"/>
        <w:rPr>
          <w:color w:val="auto"/>
        </w:rPr>
      </w:pPr>
      <w:r w:rsidRPr="00DC31DE">
        <w:rPr>
          <w:color w:val="auto"/>
        </w:rPr>
        <w:t xml:space="preserve">Применяемые диаметры трубопроводов должны быть подтверждены </w:t>
      </w:r>
      <w:r w:rsidR="003E6B6F" w:rsidRPr="00DC31DE">
        <w:rPr>
          <w:color w:val="auto"/>
        </w:rPr>
        <w:t>расчётами</w:t>
      </w:r>
      <w:r w:rsidRPr="00DC31DE">
        <w:rPr>
          <w:color w:val="auto"/>
        </w:rPr>
        <w:t xml:space="preserve"> гидравлического режима. Для сокращения времени устранения аварий и уменьшения </w:t>
      </w:r>
      <w:r w:rsidR="003E6B6F">
        <w:rPr>
          <w:color w:val="auto"/>
        </w:rPr>
        <w:br/>
      </w:r>
      <w:r w:rsidRPr="00DC31DE">
        <w:rPr>
          <w:color w:val="auto"/>
        </w:rPr>
        <w:t xml:space="preserve">их последствий рекомендуется внедрение системы оперативно-диспетчерского контроля. </w:t>
      </w:r>
    </w:p>
    <w:p w:rsidR="008146D2" w:rsidRPr="00DC31DE" w:rsidRDefault="008146D2" w:rsidP="00DC31DE">
      <w:pPr>
        <w:pStyle w:val="Default"/>
        <w:ind w:firstLine="709"/>
        <w:jc w:val="both"/>
        <w:rPr>
          <w:color w:val="auto"/>
        </w:rPr>
      </w:pPr>
    </w:p>
    <w:p w:rsidR="00B510C0" w:rsidRPr="00DC31DE" w:rsidRDefault="00D26E1E" w:rsidP="00DC31DE">
      <w:pPr>
        <w:spacing w:line="240" w:lineRule="auto"/>
        <w:rPr>
          <w:b/>
          <w:sz w:val="24"/>
          <w:szCs w:val="24"/>
        </w:rPr>
      </w:pPr>
      <w:r w:rsidRPr="00DC31DE">
        <w:rPr>
          <w:b/>
          <w:sz w:val="24"/>
          <w:szCs w:val="24"/>
        </w:rPr>
        <w:t>Раздел 7. Предложения по переводу открытых систем теплоснабжения (горячего водоснабжения) в закрытые системы горячего водоснабжения</w:t>
      </w:r>
    </w:p>
    <w:p w:rsidR="002E4048" w:rsidRPr="00DC31DE" w:rsidRDefault="002E4048" w:rsidP="00DC31DE">
      <w:pPr>
        <w:spacing w:line="240" w:lineRule="auto"/>
        <w:ind w:firstLine="0"/>
        <w:rPr>
          <w:sz w:val="24"/>
          <w:szCs w:val="24"/>
        </w:rPr>
      </w:pPr>
    </w:p>
    <w:p w:rsidR="002E4048" w:rsidRPr="00DC31DE" w:rsidRDefault="002E4048" w:rsidP="00DC31DE">
      <w:pPr>
        <w:pStyle w:val="Default"/>
        <w:ind w:firstLine="709"/>
        <w:jc w:val="both"/>
        <w:rPr>
          <w:color w:val="auto"/>
        </w:rPr>
      </w:pPr>
      <w:r w:rsidRPr="00DC31DE">
        <w:rPr>
          <w:color w:val="auto"/>
        </w:rPr>
        <w:t>Открыты</w:t>
      </w:r>
      <w:r w:rsidR="0048431C" w:rsidRPr="00DC31DE">
        <w:rPr>
          <w:color w:val="auto"/>
        </w:rPr>
        <w:t xml:space="preserve">е </w:t>
      </w:r>
      <w:r w:rsidRPr="00DC31DE">
        <w:rPr>
          <w:color w:val="auto"/>
        </w:rPr>
        <w:t>систем</w:t>
      </w:r>
      <w:r w:rsidR="0048431C" w:rsidRPr="00DC31DE">
        <w:rPr>
          <w:color w:val="auto"/>
        </w:rPr>
        <w:t>ы</w:t>
      </w:r>
      <w:r w:rsidRPr="00DC31DE">
        <w:rPr>
          <w:color w:val="auto"/>
        </w:rPr>
        <w:t xml:space="preserve"> теплоснабжения на территории </w:t>
      </w:r>
      <w:r w:rsidR="00DA007C">
        <w:t>Сельского поселения</w:t>
      </w:r>
      <w:r w:rsidR="00DA007C" w:rsidRPr="00DC31DE">
        <w:t xml:space="preserve"> «</w:t>
      </w:r>
      <w:r w:rsidR="00DA007C">
        <w:t>Канинский</w:t>
      </w:r>
      <w:r w:rsidR="00DA007C" w:rsidRPr="00DC31DE">
        <w:t xml:space="preserve"> сельсовет» </w:t>
      </w:r>
      <w:r w:rsidR="00DA007C">
        <w:t xml:space="preserve">ЗР </w:t>
      </w:r>
      <w:r w:rsidR="00DA007C" w:rsidRPr="00DC31DE">
        <w:t xml:space="preserve">НАО </w:t>
      </w:r>
      <w:r w:rsidR="00F95BB1" w:rsidRPr="00DC31DE">
        <w:t>отсутствуют</w:t>
      </w:r>
      <w:r w:rsidRPr="00DC31DE">
        <w:rPr>
          <w:color w:val="auto"/>
        </w:rPr>
        <w:t xml:space="preserve">. Применение открытых систем теплоснабжения </w:t>
      </w:r>
      <w:r w:rsidR="00CB415F">
        <w:rPr>
          <w:color w:val="auto"/>
        </w:rPr>
        <w:br/>
      </w:r>
      <w:r w:rsidRPr="00DC31DE">
        <w:rPr>
          <w:color w:val="auto"/>
        </w:rPr>
        <w:t>не планируется.</w:t>
      </w:r>
    </w:p>
    <w:p w:rsidR="002E4048" w:rsidRPr="00DC31DE" w:rsidRDefault="002E4048" w:rsidP="00DC31DE">
      <w:pPr>
        <w:spacing w:line="240" w:lineRule="auto"/>
        <w:rPr>
          <w:sz w:val="24"/>
          <w:szCs w:val="24"/>
        </w:rPr>
      </w:pPr>
    </w:p>
    <w:p w:rsidR="002E4048" w:rsidRPr="00DC31DE" w:rsidRDefault="002E4048" w:rsidP="00DC31DE">
      <w:pPr>
        <w:pStyle w:val="a7"/>
        <w:keepNext/>
        <w:keepLines/>
        <w:numPr>
          <w:ilvl w:val="0"/>
          <w:numId w:val="12"/>
        </w:numPr>
        <w:spacing w:after="0" w:line="240" w:lineRule="auto"/>
        <w:ind w:left="0" w:firstLine="709"/>
        <w:contextualSpacing w:val="0"/>
        <w:jc w:val="both"/>
        <w:outlineLvl w:val="1"/>
        <w:rPr>
          <w:rFonts w:ascii="Times New Roman" w:hAnsi="Times New Roman"/>
          <w:b/>
          <w:vanish/>
          <w:color w:val="000000"/>
          <w:sz w:val="24"/>
          <w:szCs w:val="24"/>
          <w:lang w:val="ru-RU" w:eastAsia="ru-RU"/>
        </w:rPr>
      </w:pPr>
      <w:bookmarkStart w:id="59" w:name="_Toc71973742"/>
      <w:bookmarkStart w:id="60" w:name="_Toc71973821"/>
      <w:bookmarkStart w:id="61" w:name="_Toc71973900"/>
      <w:bookmarkStart w:id="62" w:name="_Toc71973979"/>
      <w:bookmarkStart w:id="63" w:name="_Toc71974058"/>
      <w:bookmarkStart w:id="64" w:name="_Toc71974137"/>
      <w:bookmarkStart w:id="65" w:name="_Toc71974216"/>
      <w:bookmarkStart w:id="66" w:name="_Toc71974295"/>
      <w:bookmarkStart w:id="67" w:name="_Toc71974374"/>
      <w:bookmarkStart w:id="68" w:name="_Toc71974453"/>
      <w:bookmarkEnd w:id="59"/>
      <w:bookmarkEnd w:id="60"/>
      <w:bookmarkEnd w:id="61"/>
      <w:bookmarkEnd w:id="62"/>
      <w:bookmarkEnd w:id="63"/>
      <w:bookmarkEnd w:id="64"/>
      <w:bookmarkEnd w:id="65"/>
      <w:bookmarkEnd w:id="66"/>
      <w:bookmarkEnd w:id="67"/>
      <w:bookmarkEnd w:id="68"/>
    </w:p>
    <w:p w:rsidR="00B510C0" w:rsidRPr="00DC31DE" w:rsidRDefault="00D26E1E" w:rsidP="00DC31DE">
      <w:pPr>
        <w:pStyle w:val="2"/>
        <w:numPr>
          <w:ilvl w:val="1"/>
          <w:numId w:val="12"/>
        </w:numPr>
        <w:spacing w:before="0" w:line="240" w:lineRule="auto"/>
        <w:ind w:left="0" w:firstLine="709"/>
        <w:rPr>
          <w:sz w:val="24"/>
          <w:szCs w:val="24"/>
        </w:rPr>
      </w:pPr>
      <w:bookmarkStart w:id="69" w:name="_Toc71974454"/>
      <w:r w:rsidRPr="00DC31DE">
        <w:rPr>
          <w:sz w:val="24"/>
          <w:szCs w:val="24"/>
        </w:rPr>
        <w:t>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необходимо строительство индивидуальных и (или) центральных тепловых пунктов при наличии у потребителей внутридомовых систем горячего водоснабжения</w:t>
      </w:r>
      <w:bookmarkEnd w:id="69"/>
    </w:p>
    <w:p w:rsidR="00B510C0" w:rsidRPr="00DC31DE" w:rsidRDefault="00D26E1E" w:rsidP="00DC31DE">
      <w:pPr>
        <w:spacing w:line="240" w:lineRule="auto"/>
        <w:rPr>
          <w:sz w:val="24"/>
          <w:szCs w:val="24"/>
        </w:rPr>
      </w:pPr>
      <w:r w:rsidRPr="00DC31DE">
        <w:rPr>
          <w:sz w:val="24"/>
          <w:szCs w:val="24"/>
        </w:rPr>
        <w:t xml:space="preserve">В системе теплоснабжения </w:t>
      </w:r>
      <w:r w:rsidR="007B74FE">
        <w:rPr>
          <w:sz w:val="24"/>
          <w:szCs w:val="24"/>
        </w:rPr>
        <w:t>СП</w:t>
      </w:r>
      <w:r w:rsidR="00E147F6" w:rsidRPr="00DC31DE">
        <w:rPr>
          <w:sz w:val="24"/>
          <w:szCs w:val="24"/>
        </w:rPr>
        <w:t xml:space="preserve"> «</w:t>
      </w:r>
      <w:r w:rsidR="00913160">
        <w:rPr>
          <w:sz w:val="24"/>
          <w:szCs w:val="24"/>
        </w:rPr>
        <w:t>К</w:t>
      </w:r>
      <w:r w:rsidR="00BD3D0B">
        <w:rPr>
          <w:sz w:val="24"/>
          <w:szCs w:val="24"/>
        </w:rPr>
        <w:t>анинский</w:t>
      </w:r>
      <w:r w:rsidR="00E147F6" w:rsidRPr="00DC31DE">
        <w:rPr>
          <w:sz w:val="24"/>
          <w:szCs w:val="24"/>
        </w:rPr>
        <w:t xml:space="preserve"> сельсовет» </w:t>
      </w:r>
      <w:r w:rsidR="007B74FE">
        <w:rPr>
          <w:sz w:val="24"/>
          <w:szCs w:val="24"/>
        </w:rPr>
        <w:t xml:space="preserve">ЗР </w:t>
      </w:r>
      <w:r w:rsidR="00E147F6" w:rsidRPr="00DC31DE">
        <w:rPr>
          <w:sz w:val="24"/>
          <w:szCs w:val="24"/>
        </w:rPr>
        <w:t>НАО</w:t>
      </w:r>
      <w:r w:rsidR="005640D6" w:rsidRPr="00DC31DE">
        <w:rPr>
          <w:sz w:val="24"/>
          <w:szCs w:val="24"/>
        </w:rPr>
        <w:t xml:space="preserve"> </w:t>
      </w:r>
      <w:r w:rsidRPr="00DC31DE">
        <w:rPr>
          <w:sz w:val="24"/>
          <w:szCs w:val="24"/>
        </w:rPr>
        <w:t>по состоянию на 202</w:t>
      </w:r>
      <w:r w:rsidR="007B74FE">
        <w:rPr>
          <w:sz w:val="24"/>
          <w:szCs w:val="24"/>
        </w:rPr>
        <w:t>1</w:t>
      </w:r>
      <w:r w:rsidRPr="00DC31DE">
        <w:rPr>
          <w:sz w:val="24"/>
          <w:szCs w:val="24"/>
        </w:rPr>
        <w:t xml:space="preserve"> г. потребител</w:t>
      </w:r>
      <w:r w:rsidR="00134384" w:rsidRPr="00DC31DE">
        <w:rPr>
          <w:sz w:val="24"/>
          <w:szCs w:val="24"/>
        </w:rPr>
        <w:t xml:space="preserve">и </w:t>
      </w:r>
      <w:r w:rsidRPr="00DC31DE">
        <w:rPr>
          <w:sz w:val="24"/>
          <w:szCs w:val="24"/>
        </w:rPr>
        <w:t>горячего водоснабжения</w:t>
      </w:r>
      <w:r w:rsidR="00D619F8">
        <w:rPr>
          <w:sz w:val="24"/>
          <w:szCs w:val="24"/>
        </w:rPr>
        <w:t xml:space="preserve"> (открытой системы)</w:t>
      </w:r>
      <w:r w:rsidRPr="00DC31DE">
        <w:rPr>
          <w:sz w:val="24"/>
          <w:szCs w:val="24"/>
        </w:rPr>
        <w:t xml:space="preserve"> подключены </w:t>
      </w:r>
      <w:r w:rsidR="00134384" w:rsidRPr="00DC31DE">
        <w:rPr>
          <w:sz w:val="24"/>
          <w:szCs w:val="24"/>
        </w:rPr>
        <w:t>отсутствуют.</w:t>
      </w:r>
    </w:p>
    <w:p w:rsidR="00B510C0" w:rsidRPr="00DC31DE" w:rsidRDefault="00D26E1E" w:rsidP="00DC31DE">
      <w:pPr>
        <w:spacing w:line="240" w:lineRule="auto"/>
        <w:rPr>
          <w:sz w:val="24"/>
          <w:szCs w:val="24"/>
        </w:rPr>
      </w:pPr>
      <w:r w:rsidRPr="00DC31DE">
        <w:rPr>
          <w:sz w:val="24"/>
          <w:szCs w:val="24"/>
        </w:rPr>
        <w:t>В соответствии с п.</w:t>
      </w:r>
      <w:r w:rsidR="00134384" w:rsidRPr="00DC31DE">
        <w:rPr>
          <w:sz w:val="24"/>
          <w:szCs w:val="24"/>
        </w:rPr>
        <w:t xml:space="preserve"> </w:t>
      </w:r>
      <w:r w:rsidRPr="00DC31DE">
        <w:rPr>
          <w:sz w:val="24"/>
          <w:szCs w:val="24"/>
        </w:rPr>
        <w:t>8 ст.</w:t>
      </w:r>
      <w:r w:rsidR="00134384" w:rsidRPr="00DC31DE">
        <w:rPr>
          <w:sz w:val="24"/>
          <w:szCs w:val="24"/>
        </w:rPr>
        <w:t xml:space="preserve"> </w:t>
      </w:r>
      <w:r w:rsidRPr="00DC31DE">
        <w:rPr>
          <w:sz w:val="24"/>
          <w:szCs w:val="24"/>
        </w:rPr>
        <w:t>40 Федерального закона от 7</w:t>
      </w:r>
      <w:r w:rsidR="00134384" w:rsidRPr="00DC31DE">
        <w:rPr>
          <w:sz w:val="24"/>
          <w:szCs w:val="24"/>
        </w:rPr>
        <w:t>.12.</w:t>
      </w:r>
      <w:r w:rsidRPr="00DC31DE">
        <w:rPr>
          <w:sz w:val="24"/>
          <w:szCs w:val="24"/>
        </w:rPr>
        <w:t>2011 года №</w:t>
      </w:r>
      <w:r w:rsidR="00134384" w:rsidRPr="00DC31DE">
        <w:rPr>
          <w:sz w:val="24"/>
          <w:szCs w:val="24"/>
        </w:rPr>
        <w:t xml:space="preserve"> </w:t>
      </w:r>
      <w:r w:rsidRPr="00DC31DE">
        <w:rPr>
          <w:sz w:val="24"/>
          <w:szCs w:val="24"/>
        </w:rPr>
        <w:t xml:space="preserve">416-ФЗ </w:t>
      </w:r>
      <w:r w:rsidR="00CB415F">
        <w:rPr>
          <w:sz w:val="24"/>
          <w:szCs w:val="24"/>
        </w:rPr>
        <w:br/>
      </w:r>
      <w:r w:rsidRPr="00DC31DE">
        <w:rPr>
          <w:sz w:val="24"/>
          <w:szCs w:val="24"/>
        </w:rPr>
        <w:t>«О водоснабжении и водоотведении»:</w:t>
      </w:r>
    </w:p>
    <w:p w:rsidR="00B510C0" w:rsidRPr="00DC31DE" w:rsidRDefault="00D26E1E" w:rsidP="00DC31DE">
      <w:pPr>
        <w:spacing w:line="240" w:lineRule="auto"/>
        <w:rPr>
          <w:sz w:val="24"/>
          <w:szCs w:val="24"/>
        </w:rPr>
      </w:pPr>
      <w:r w:rsidRPr="00DC31DE">
        <w:rPr>
          <w:sz w:val="24"/>
          <w:szCs w:val="24"/>
        </w:rPr>
        <w:t xml:space="preserve">В случае, если горячее водоснабжение осуществляется с использованием открытых систем теплоснабжения (горячего водоснабжения), программы финансирования мероприятий </w:t>
      </w:r>
      <w:r w:rsidRPr="00DC31DE">
        <w:rPr>
          <w:sz w:val="24"/>
          <w:szCs w:val="24"/>
        </w:rPr>
        <w:lastRenderedPageBreak/>
        <w:t xml:space="preserve">по их развитию (прекращение горячего водоснабжения с использованием открытых систем теплоснабжения (горячего водоснабжения) и перевод абонентов, </w:t>
      </w:r>
      <w:r w:rsidR="003E6B6F" w:rsidRPr="00DC31DE">
        <w:rPr>
          <w:sz w:val="24"/>
          <w:szCs w:val="24"/>
        </w:rPr>
        <w:t>подключённых</w:t>
      </w:r>
      <w:r w:rsidRPr="00DC31DE">
        <w:rPr>
          <w:sz w:val="24"/>
          <w:szCs w:val="24"/>
        </w:rPr>
        <w:t xml:space="preserve"> к таким системам, на иные системы горячего водоснабжения) включается в утверждаемые </w:t>
      </w:r>
      <w:r w:rsidR="003E6B6F">
        <w:rPr>
          <w:sz w:val="24"/>
          <w:szCs w:val="24"/>
        </w:rPr>
        <w:br/>
      </w:r>
      <w:r w:rsidRPr="00DC31DE">
        <w:rPr>
          <w:sz w:val="24"/>
          <w:szCs w:val="24"/>
        </w:rPr>
        <w:t>в установленном законодательном Российской федерации в сфере теплоснабжения порядке инвестиционные программы теплоснабжающих организаций, при использовании источников тепловой энергии и (или) тепловых сетей которых осуществляется горячее водоснабжение. Затраты на финансирование данных программ учитываются в составе тарифов в сфере теплоснабжения».</w:t>
      </w:r>
    </w:p>
    <w:p w:rsidR="00B510C0" w:rsidRPr="00DC31DE" w:rsidRDefault="00D26E1E" w:rsidP="00DC31DE">
      <w:pPr>
        <w:spacing w:line="240" w:lineRule="auto"/>
        <w:rPr>
          <w:sz w:val="24"/>
          <w:szCs w:val="24"/>
        </w:rPr>
      </w:pPr>
      <w:r w:rsidRPr="00DC31DE">
        <w:rPr>
          <w:sz w:val="24"/>
          <w:szCs w:val="24"/>
        </w:rPr>
        <w:t>В соответствии с п. 10. ФЗ №</w:t>
      </w:r>
      <w:r w:rsidR="00134384" w:rsidRPr="00DC31DE">
        <w:rPr>
          <w:sz w:val="24"/>
          <w:szCs w:val="24"/>
        </w:rPr>
        <w:t xml:space="preserve"> </w:t>
      </w:r>
      <w:r w:rsidRPr="00DC31DE">
        <w:rPr>
          <w:sz w:val="24"/>
          <w:szCs w:val="24"/>
        </w:rPr>
        <w:t xml:space="preserve">417 от 07.12.2011 г. «О внесении изменений в отдельные законодательные акты Российской Федерации в связи с принятием Федерального закона </w:t>
      </w:r>
      <w:r w:rsidR="003E6B6F">
        <w:rPr>
          <w:sz w:val="24"/>
          <w:szCs w:val="24"/>
        </w:rPr>
        <w:br/>
      </w:r>
      <w:r w:rsidR="00CB415F">
        <w:rPr>
          <w:sz w:val="24"/>
          <w:szCs w:val="24"/>
        </w:rPr>
        <w:t>«</w:t>
      </w:r>
      <w:r w:rsidRPr="00DC31DE">
        <w:rPr>
          <w:sz w:val="24"/>
          <w:szCs w:val="24"/>
        </w:rPr>
        <w:t>О водоснабжении и водоотведении»:</w:t>
      </w:r>
    </w:p>
    <w:p w:rsidR="00B510C0" w:rsidRPr="00DC31DE" w:rsidRDefault="00D26E1E" w:rsidP="00DC31DE">
      <w:pPr>
        <w:spacing w:line="240" w:lineRule="auto"/>
        <w:rPr>
          <w:sz w:val="24"/>
          <w:szCs w:val="24"/>
        </w:rPr>
      </w:pPr>
      <w:r w:rsidRPr="00DC31DE">
        <w:rPr>
          <w:sz w:val="24"/>
          <w:szCs w:val="24"/>
        </w:rPr>
        <w:t>-</w:t>
      </w:r>
      <w:r w:rsidRPr="00DC31DE">
        <w:rPr>
          <w:sz w:val="24"/>
          <w:szCs w:val="24"/>
        </w:rPr>
        <w:tab/>
        <w:t>с 1 января 2013 года подключение объектов капитального строительства потребителей к централизованным открытым системам теплоснабжения (горячего водоснабжения) для нужд горячего водоснабжения, осуществляемого путем отбора теплоносителя на нужды горячего водоснабжения, не допускается;</w:t>
      </w:r>
    </w:p>
    <w:p w:rsidR="00B510C0" w:rsidRPr="00DC31DE" w:rsidRDefault="00B510C0" w:rsidP="00DC31DE">
      <w:pPr>
        <w:spacing w:line="240" w:lineRule="auto"/>
        <w:rPr>
          <w:sz w:val="24"/>
          <w:szCs w:val="24"/>
        </w:rPr>
      </w:pPr>
    </w:p>
    <w:p w:rsidR="00B510C0" w:rsidRPr="00DC31DE" w:rsidRDefault="00D26E1E" w:rsidP="00DC31DE">
      <w:pPr>
        <w:pStyle w:val="2"/>
        <w:numPr>
          <w:ilvl w:val="1"/>
          <w:numId w:val="12"/>
        </w:numPr>
        <w:spacing w:before="0" w:line="240" w:lineRule="auto"/>
        <w:ind w:left="0" w:firstLine="709"/>
        <w:rPr>
          <w:sz w:val="24"/>
          <w:szCs w:val="24"/>
        </w:rPr>
      </w:pPr>
      <w:bookmarkStart w:id="70" w:name="_Toc71974455"/>
      <w:r w:rsidRPr="00DC31DE">
        <w:rPr>
          <w:sz w:val="24"/>
          <w:szCs w:val="24"/>
        </w:rPr>
        <w:t xml:space="preserve">Предложения по переводу существующих открытых систем теплоснабжения (горячего водоснабжения) в закрытые системы горячего водоснабжения, </w:t>
      </w:r>
      <w:r w:rsidR="003E6B6F">
        <w:rPr>
          <w:sz w:val="24"/>
          <w:szCs w:val="24"/>
        </w:rPr>
        <w:br/>
      </w:r>
      <w:r w:rsidRPr="00DC31DE">
        <w:rPr>
          <w:sz w:val="24"/>
          <w:szCs w:val="24"/>
        </w:rPr>
        <w:t>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внутридомовых систем горячего водоснабжения</w:t>
      </w:r>
      <w:bookmarkEnd w:id="70"/>
    </w:p>
    <w:p w:rsidR="008146D2" w:rsidRPr="00DC31DE" w:rsidRDefault="00D26E1E" w:rsidP="00DC31DE">
      <w:pPr>
        <w:spacing w:line="240" w:lineRule="auto"/>
        <w:rPr>
          <w:sz w:val="24"/>
          <w:szCs w:val="24"/>
        </w:rPr>
      </w:pPr>
      <w:bookmarkStart w:id="71" w:name="_4bvk7pj" w:colFirst="0" w:colLast="0"/>
      <w:bookmarkEnd w:id="71"/>
      <w:r w:rsidRPr="00DC31DE">
        <w:rPr>
          <w:sz w:val="24"/>
          <w:szCs w:val="24"/>
        </w:rPr>
        <w:t>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внутридомовых систем горячего водоснабжения в Схеме теплоснабжения не предусмотрены.</w:t>
      </w:r>
    </w:p>
    <w:p w:rsidR="00B510C0" w:rsidRPr="00DC31DE" w:rsidRDefault="00B510C0" w:rsidP="00DC31DE">
      <w:pPr>
        <w:rPr>
          <w:sz w:val="24"/>
          <w:szCs w:val="24"/>
        </w:rPr>
        <w:sectPr w:rsidR="00B510C0" w:rsidRPr="00DC31DE" w:rsidSect="008A3CF3">
          <w:pgSz w:w="11906" w:h="16838"/>
          <w:pgMar w:top="1134" w:right="851" w:bottom="1134" w:left="1134" w:header="426" w:footer="709" w:gutter="0"/>
          <w:cols w:space="720"/>
        </w:sectPr>
      </w:pPr>
    </w:p>
    <w:p w:rsidR="00B510C0" w:rsidRPr="00DC31DE" w:rsidRDefault="00D26E1E" w:rsidP="00DC31DE">
      <w:pPr>
        <w:pStyle w:val="1"/>
        <w:numPr>
          <w:ilvl w:val="0"/>
          <w:numId w:val="12"/>
        </w:numPr>
        <w:spacing w:before="0" w:line="240" w:lineRule="auto"/>
        <w:ind w:left="0" w:firstLine="709"/>
        <w:rPr>
          <w:sz w:val="24"/>
          <w:szCs w:val="24"/>
        </w:rPr>
      </w:pPr>
      <w:bookmarkStart w:id="72" w:name="_Toc71974456"/>
      <w:r w:rsidRPr="00DC31DE">
        <w:rPr>
          <w:sz w:val="24"/>
          <w:szCs w:val="24"/>
        </w:rPr>
        <w:lastRenderedPageBreak/>
        <w:t>Раздел 8. Перспективные топливные балансы</w:t>
      </w:r>
      <w:bookmarkEnd w:id="72"/>
    </w:p>
    <w:p w:rsidR="00B510C0" w:rsidRPr="00DC31DE" w:rsidRDefault="00D26E1E" w:rsidP="00DC31DE">
      <w:pPr>
        <w:pStyle w:val="2"/>
        <w:numPr>
          <w:ilvl w:val="1"/>
          <w:numId w:val="12"/>
        </w:numPr>
        <w:spacing w:before="0" w:line="240" w:lineRule="auto"/>
        <w:ind w:left="0" w:firstLine="709"/>
        <w:rPr>
          <w:sz w:val="24"/>
          <w:szCs w:val="24"/>
        </w:rPr>
      </w:pPr>
      <w:bookmarkStart w:id="73" w:name="_Toc71974457"/>
      <w:r w:rsidRPr="00DC31DE">
        <w:rPr>
          <w:sz w:val="24"/>
          <w:szCs w:val="24"/>
        </w:rPr>
        <w:t>Перспективные топливные балансы для каждого источника тепловой энергии по видам основного, резервного и аварийного топлива на каждом этапе</w:t>
      </w:r>
      <w:bookmarkEnd w:id="73"/>
    </w:p>
    <w:p w:rsidR="00B510C0" w:rsidRPr="00DC31DE" w:rsidRDefault="00D26E1E" w:rsidP="00DC31DE">
      <w:pPr>
        <w:spacing w:line="240" w:lineRule="auto"/>
        <w:rPr>
          <w:sz w:val="24"/>
          <w:szCs w:val="24"/>
        </w:rPr>
      </w:pPr>
      <w:r w:rsidRPr="00DC31DE">
        <w:rPr>
          <w:sz w:val="24"/>
          <w:szCs w:val="24"/>
        </w:rPr>
        <w:t xml:space="preserve">Перспективные максимальные часовые и годовые расходы основного вида топлива для обеспечения нормативного функционирования источников тепловой энергии </w:t>
      </w:r>
      <w:r w:rsidR="00134384" w:rsidRPr="00DC31DE">
        <w:rPr>
          <w:sz w:val="24"/>
          <w:szCs w:val="24"/>
        </w:rPr>
        <w:br/>
      </w:r>
      <w:r w:rsidRPr="00DC31DE">
        <w:rPr>
          <w:sz w:val="24"/>
          <w:szCs w:val="24"/>
        </w:rPr>
        <w:t xml:space="preserve">на территории </w:t>
      </w:r>
      <w:r w:rsidR="00DA007C">
        <w:rPr>
          <w:sz w:val="24"/>
          <w:szCs w:val="24"/>
        </w:rPr>
        <w:t>Сельского поселения</w:t>
      </w:r>
      <w:r w:rsidR="00DA007C" w:rsidRPr="00DC31DE">
        <w:rPr>
          <w:sz w:val="24"/>
          <w:szCs w:val="24"/>
        </w:rPr>
        <w:t xml:space="preserve"> «</w:t>
      </w:r>
      <w:r w:rsidR="00DA007C">
        <w:rPr>
          <w:sz w:val="24"/>
          <w:szCs w:val="24"/>
        </w:rPr>
        <w:t>Канинский</w:t>
      </w:r>
      <w:r w:rsidR="00DA007C" w:rsidRPr="00DC31DE">
        <w:rPr>
          <w:sz w:val="24"/>
          <w:szCs w:val="24"/>
        </w:rPr>
        <w:t xml:space="preserve"> сельсовет» </w:t>
      </w:r>
      <w:r w:rsidR="00DA007C">
        <w:rPr>
          <w:sz w:val="24"/>
          <w:szCs w:val="24"/>
        </w:rPr>
        <w:t xml:space="preserve">ЗР </w:t>
      </w:r>
      <w:r w:rsidR="00DA007C" w:rsidRPr="00DC31DE">
        <w:rPr>
          <w:sz w:val="24"/>
          <w:szCs w:val="24"/>
        </w:rPr>
        <w:t xml:space="preserve">НАО </w:t>
      </w:r>
      <w:r w:rsidRPr="00DC31DE">
        <w:rPr>
          <w:sz w:val="24"/>
          <w:szCs w:val="24"/>
        </w:rPr>
        <w:t>приведены в таблицах ниже.</w:t>
      </w:r>
    </w:p>
    <w:p w:rsidR="00134384" w:rsidRDefault="00134384" w:rsidP="00DC31DE">
      <w:pPr>
        <w:spacing w:line="240" w:lineRule="auto"/>
        <w:rPr>
          <w:sz w:val="24"/>
          <w:szCs w:val="24"/>
        </w:rPr>
      </w:pPr>
    </w:p>
    <w:p w:rsidR="00DF6DE8" w:rsidRPr="00CF6E49" w:rsidRDefault="00DF6DE8" w:rsidP="00DF6DE8">
      <w:pPr>
        <w:spacing w:line="240" w:lineRule="auto"/>
        <w:rPr>
          <w:color w:val="000000"/>
          <w:sz w:val="24"/>
          <w:szCs w:val="24"/>
        </w:rPr>
      </w:pPr>
      <w:r w:rsidRPr="00CF6E49">
        <w:rPr>
          <w:color w:val="000000"/>
          <w:sz w:val="24"/>
          <w:szCs w:val="24"/>
        </w:rPr>
        <w:t>Таблица 1</w:t>
      </w:r>
      <w:r>
        <w:rPr>
          <w:color w:val="000000"/>
          <w:sz w:val="24"/>
          <w:szCs w:val="24"/>
        </w:rPr>
        <w:t>3</w:t>
      </w:r>
      <w:r w:rsidRPr="00CF6E49">
        <w:rPr>
          <w:color w:val="000000"/>
          <w:sz w:val="24"/>
          <w:szCs w:val="24"/>
        </w:rPr>
        <w:t>. Перспективный топливный баланс источников тепловой энергии ЖКУ «</w:t>
      </w:r>
      <w:r>
        <w:rPr>
          <w:color w:val="000000"/>
          <w:sz w:val="24"/>
          <w:szCs w:val="24"/>
        </w:rPr>
        <w:t>Несь</w:t>
      </w:r>
      <w:r w:rsidRPr="00CF6E49">
        <w:rPr>
          <w:color w:val="000000"/>
          <w:sz w:val="24"/>
          <w:szCs w:val="24"/>
        </w:rPr>
        <w:t>» МП ЗР «Севержилкомсервис»</w:t>
      </w: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3"/>
        <w:gridCol w:w="1026"/>
        <w:gridCol w:w="817"/>
        <w:gridCol w:w="803"/>
        <w:gridCol w:w="835"/>
        <w:gridCol w:w="1010"/>
        <w:gridCol w:w="896"/>
        <w:gridCol w:w="992"/>
        <w:gridCol w:w="852"/>
      </w:tblGrid>
      <w:tr w:rsidR="00DF6DE8" w:rsidRPr="002434DA" w:rsidTr="00DF6DE8">
        <w:tc>
          <w:tcPr>
            <w:tcW w:w="2403" w:type="dxa"/>
            <w:shd w:val="clear" w:color="auto" w:fill="auto"/>
            <w:vAlign w:val="center"/>
          </w:tcPr>
          <w:p w:rsidR="00DF6DE8" w:rsidRPr="002434DA" w:rsidRDefault="00DF6DE8" w:rsidP="00DF6DE8">
            <w:pPr>
              <w:spacing w:line="240" w:lineRule="auto"/>
              <w:ind w:firstLine="0"/>
              <w:jc w:val="center"/>
              <w:rPr>
                <w:color w:val="000000"/>
                <w:sz w:val="16"/>
                <w:szCs w:val="16"/>
              </w:rPr>
            </w:pPr>
            <w:r w:rsidRPr="002434DA">
              <w:rPr>
                <w:color w:val="000000"/>
                <w:sz w:val="16"/>
                <w:szCs w:val="16"/>
              </w:rPr>
              <w:t>Наименование показателя</w:t>
            </w:r>
          </w:p>
        </w:tc>
        <w:tc>
          <w:tcPr>
            <w:tcW w:w="1026" w:type="dxa"/>
            <w:shd w:val="clear" w:color="auto" w:fill="auto"/>
            <w:vAlign w:val="center"/>
          </w:tcPr>
          <w:p w:rsidR="00DF6DE8" w:rsidRPr="002434DA" w:rsidRDefault="00DF6DE8" w:rsidP="00DF6DE8">
            <w:pPr>
              <w:spacing w:line="240" w:lineRule="auto"/>
              <w:ind w:firstLine="0"/>
              <w:jc w:val="center"/>
              <w:rPr>
                <w:color w:val="000000"/>
                <w:sz w:val="16"/>
                <w:szCs w:val="16"/>
              </w:rPr>
            </w:pPr>
            <w:r w:rsidRPr="002434DA">
              <w:rPr>
                <w:color w:val="000000"/>
                <w:sz w:val="16"/>
                <w:szCs w:val="16"/>
              </w:rPr>
              <w:t>Ед. изм.</w:t>
            </w:r>
          </w:p>
        </w:tc>
        <w:tc>
          <w:tcPr>
            <w:tcW w:w="817" w:type="dxa"/>
            <w:shd w:val="clear" w:color="auto" w:fill="auto"/>
            <w:vAlign w:val="center"/>
          </w:tcPr>
          <w:p w:rsidR="00DF6DE8" w:rsidRPr="002434DA" w:rsidRDefault="00DF6DE8" w:rsidP="00DF6DE8">
            <w:pPr>
              <w:spacing w:line="240" w:lineRule="auto"/>
              <w:ind w:firstLine="0"/>
              <w:jc w:val="center"/>
              <w:rPr>
                <w:color w:val="000000"/>
                <w:sz w:val="16"/>
                <w:szCs w:val="16"/>
              </w:rPr>
            </w:pPr>
            <w:r w:rsidRPr="002434DA">
              <w:rPr>
                <w:color w:val="000000"/>
                <w:sz w:val="16"/>
                <w:szCs w:val="16"/>
              </w:rPr>
              <w:t>2020</w:t>
            </w:r>
          </w:p>
        </w:tc>
        <w:tc>
          <w:tcPr>
            <w:tcW w:w="803" w:type="dxa"/>
            <w:shd w:val="clear" w:color="auto" w:fill="auto"/>
            <w:vAlign w:val="center"/>
          </w:tcPr>
          <w:p w:rsidR="00DF6DE8" w:rsidRPr="002434DA" w:rsidRDefault="00DF6DE8" w:rsidP="00DF6DE8">
            <w:pPr>
              <w:spacing w:line="240" w:lineRule="auto"/>
              <w:ind w:firstLine="0"/>
              <w:jc w:val="center"/>
              <w:rPr>
                <w:color w:val="000000"/>
                <w:sz w:val="16"/>
                <w:szCs w:val="16"/>
              </w:rPr>
            </w:pPr>
            <w:r w:rsidRPr="002434DA">
              <w:rPr>
                <w:color w:val="000000"/>
                <w:sz w:val="16"/>
                <w:szCs w:val="16"/>
              </w:rPr>
              <w:t>2021</w:t>
            </w:r>
          </w:p>
        </w:tc>
        <w:tc>
          <w:tcPr>
            <w:tcW w:w="835" w:type="dxa"/>
            <w:shd w:val="clear" w:color="auto" w:fill="auto"/>
            <w:vAlign w:val="center"/>
          </w:tcPr>
          <w:p w:rsidR="00DF6DE8" w:rsidRPr="002434DA" w:rsidRDefault="00DF6DE8" w:rsidP="00DF6DE8">
            <w:pPr>
              <w:spacing w:line="240" w:lineRule="auto"/>
              <w:ind w:firstLine="0"/>
              <w:jc w:val="center"/>
              <w:rPr>
                <w:color w:val="000000"/>
                <w:sz w:val="16"/>
                <w:szCs w:val="16"/>
              </w:rPr>
            </w:pPr>
            <w:r w:rsidRPr="002434DA">
              <w:rPr>
                <w:color w:val="000000"/>
                <w:sz w:val="16"/>
                <w:szCs w:val="16"/>
              </w:rPr>
              <w:t>2022</w:t>
            </w:r>
          </w:p>
        </w:tc>
        <w:tc>
          <w:tcPr>
            <w:tcW w:w="1010" w:type="dxa"/>
            <w:shd w:val="clear" w:color="auto" w:fill="auto"/>
            <w:vAlign w:val="center"/>
          </w:tcPr>
          <w:p w:rsidR="00DF6DE8" w:rsidRPr="002434DA" w:rsidRDefault="00DF6DE8" w:rsidP="00DF6DE8">
            <w:pPr>
              <w:spacing w:line="240" w:lineRule="auto"/>
              <w:ind w:firstLine="0"/>
              <w:jc w:val="center"/>
              <w:rPr>
                <w:color w:val="000000"/>
                <w:sz w:val="16"/>
                <w:szCs w:val="16"/>
              </w:rPr>
            </w:pPr>
            <w:r w:rsidRPr="002434DA">
              <w:rPr>
                <w:color w:val="000000"/>
                <w:sz w:val="16"/>
                <w:szCs w:val="16"/>
              </w:rPr>
              <w:t>2023</w:t>
            </w:r>
          </w:p>
        </w:tc>
        <w:tc>
          <w:tcPr>
            <w:tcW w:w="896" w:type="dxa"/>
            <w:shd w:val="clear" w:color="auto" w:fill="auto"/>
            <w:vAlign w:val="center"/>
          </w:tcPr>
          <w:p w:rsidR="00DF6DE8" w:rsidRPr="002434DA" w:rsidRDefault="00DF6DE8" w:rsidP="00DF6DE8">
            <w:pPr>
              <w:spacing w:line="240" w:lineRule="auto"/>
              <w:ind w:firstLine="0"/>
              <w:jc w:val="center"/>
              <w:rPr>
                <w:color w:val="000000"/>
                <w:sz w:val="16"/>
                <w:szCs w:val="16"/>
              </w:rPr>
            </w:pPr>
            <w:r w:rsidRPr="002434DA">
              <w:rPr>
                <w:color w:val="000000"/>
                <w:sz w:val="16"/>
                <w:szCs w:val="16"/>
              </w:rPr>
              <w:t>2024</w:t>
            </w:r>
          </w:p>
        </w:tc>
        <w:tc>
          <w:tcPr>
            <w:tcW w:w="992" w:type="dxa"/>
            <w:shd w:val="clear" w:color="auto" w:fill="auto"/>
            <w:vAlign w:val="center"/>
          </w:tcPr>
          <w:p w:rsidR="00DF6DE8" w:rsidRPr="002434DA" w:rsidRDefault="00DF6DE8" w:rsidP="00DF6DE8">
            <w:pPr>
              <w:spacing w:line="240" w:lineRule="auto"/>
              <w:ind w:firstLine="0"/>
              <w:jc w:val="center"/>
              <w:rPr>
                <w:color w:val="000000"/>
                <w:sz w:val="16"/>
                <w:szCs w:val="16"/>
              </w:rPr>
            </w:pPr>
            <w:r w:rsidRPr="002434DA">
              <w:rPr>
                <w:color w:val="000000"/>
                <w:sz w:val="16"/>
                <w:szCs w:val="16"/>
              </w:rPr>
              <w:t>2029</w:t>
            </w:r>
          </w:p>
        </w:tc>
        <w:tc>
          <w:tcPr>
            <w:tcW w:w="852" w:type="dxa"/>
            <w:tcBorders>
              <w:right w:val="single" w:sz="4" w:space="0" w:color="auto"/>
            </w:tcBorders>
            <w:shd w:val="clear" w:color="auto" w:fill="auto"/>
            <w:vAlign w:val="center"/>
          </w:tcPr>
          <w:p w:rsidR="00DF6DE8" w:rsidRPr="002434DA" w:rsidRDefault="00DF6DE8" w:rsidP="00DF6DE8">
            <w:pPr>
              <w:spacing w:line="240" w:lineRule="auto"/>
              <w:ind w:firstLine="0"/>
              <w:jc w:val="center"/>
              <w:rPr>
                <w:color w:val="000000"/>
                <w:sz w:val="16"/>
                <w:szCs w:val="16"/>
              </w:rPr>
            </w:pPr>
            <w:r w:rsidRPr="002434DA">
              <w:rPr>
                <w:color w:val="000000"/>
                <w:sz w:val="16"/>
                <w:szCs w:val="16"/>
              </w:rPr>
              <w:t>2030-2038</w:t>
            </w:r>
          </w:p>
        </w:tc>
      </w:tr>
      <w:tr w:rsidR="00DF6DE8" w:rsidRPr="002434DA" w:rsidTr="00DF6DE8">
        <w:tc>
          <w:tcPr>
            <w:tcW w:w="9634" w:type="dxa"/>
            <w:gridSpan w:val="9"/>
            <w:tcBorders>
              <w:right w:val="single" w:sz="4" w:space="0" w:color="auto"/>
            </w:tcBorders>
            <w:shd w:val="clear" w:color="auto" w:fill="auto"/>
            <w:vAlign w:val="center"/>
          </w:tcPr>
          <w:p w:rsidR="00DF6DE8" w:rsidRPr="002434DA" w:rsidRDefault="00DF6DE8" w:rsidP="00DF6DE8">
            <w:pPr>
              <w:spacing w:line="240" w:lineRule="auto"/>
              <w:ind w:firstLine="0"/>
              <w:jc w:val="left"/>
              <w:rPr>
                <w:b/>
                <w:color w:val="000000"/>
                <w:sz w:val="16"/>
                <w:szCs w:val="16"/>
              </w:rPr>
            </w:pPr>
            <w:r w:rsidRPr="002434DA">
              <w:rPr>
                <w:b/>
                <w:color w:val="000000"/>
                <w:sz w:val="16"/>
                <w:szCs w:val="16"/>
              </w:rPr>
              <w:t>котельная № 1</w:t>
            </w:r>
          </w:p>
        </w:tc>
      </w:tr>
      <w:tr w:rsidR="009F53FC" w:rsidRPr="002434DA" w:rsidTr="00DF6DE8">
        <w:tc>
          <w:tcPr>
            <w:tcW w:w="2403" w:type="dxa"/>
            <w:shd w:val="clear" w:color="auto" w:fill="auto"/>
            <w:vAlign w:val="center"/>
          </w:tcPr>
          <w:p w:rsidR="009F53FC" w:rsidRPr="002434DA" w:rsidRDefault="009F53FC" w:rsidP="009F53FC">
            <w:pPr>
              <w:spacing w:line="240" w:lineRule="auto"/>
              <w:ind w:firstLine="0"/>
              <w:jc w:val="left"/>
              <w:rPr>
                <w:color w:val="000000"/>
                <w:sz w:val="16"/>
                <w:szCs w:val="16"/>
              </w:rPr>
            </w:pPr>
            <w:r w:rsidRPr="002434DA">
              <w:rPr>
                <w:color w:val="000000"/>
                <w:sz w:val="16"/>
                <w:szCs w:val="16"/>
              </w:rPr>
              <w:t>Отпуск тепловой энергии</w:t>
            </w:r>
          </w:p>
        </w:tc>
        <w:tc>
          <w:tcPr>
            <w:tcW w:w="1026" w:type="dxa"/>
            <w:shd w:val="clear" w:color="auto" w:fill="auto"/>
            <w:vAlign w:val="center"/>
          </w:tcPr>
          <w:p w:rsidR="009F53FC" w:rsidRPr="002434DA" w:rsidRDefault="009F53FC" w:rsidP="009F53FC">
            <w:pPr>
              <w:spacing w:line="240" w:lineRule="auto"/>
              <w:ind w:firstLine="0"/>
              <w:jc w:val="center"/>
              <w:rPr>
                <w:color w:val="000000"/>
                <w:sz w:val="16"/>
                <w:szCs w:val="16"/>
              </w:rPr>
            </w:pPr>
            <w:r w:rsidRPr="002434DA">
              <w:rPr>
                <w:color w:val="000000"/>
                <w:sz w:val="16"/>
                <w:szCs w:val="16"/>
              </w:rPr>
              <w:t>Гкал</w:t>
            </w:r>
          </w:p>
        </w:tc>
        <w:tc>
          <w:tcPr>
            <w:tcW w:w="817" w:type="dxa"/>
            <w:shd w:val="clear" w:color="auto" w:fill="auto"/>
            <w:vAlign w:val="center"/>
          </w:tcPr>
          <w:p w:rsidR="009F53FC" w:rsidRPr="002434DA" w:rsidRDefault="009F53FC" w:rsidP="009F53FC">
            <w:pPr>
              <w:spacing w:line="240" w:lineRule="auto"/>
              <w:ind w:firstLine="0"/>
              <w:jc w:val="center"/>
              <w:rPr>
                <w:color w:val="000000"/>
                <w:sz w:val="16"/>
                <w:szCs w:val="16"/>
              </w:rPr>
            </w:pPr>
            <w:r>
              <w:rPr>
                <w:color w:val="000000"/>
                <w:sz w:val="16"/>
                <w:szCs w:val="16"/>
              </w:rPr>
              <w:t>2020,3</w:t>
            </w:r>
          </w:p>
        </w:tc>
        <w:tc>
          <w:tcPr>
            <w:tcW w:w="803" w:type="dxa"/>
            <w:shd w:val="clear" w:color="auto" w:fill="auto"/>
            <w:vAlign w:val="center"/>
          </w:tcPr>
          <w:p w:rsidR="009F53FC" w:rsidRPr="002434DA" w:rsidRDefault="009F53FC" w:rsidP="009F53FC">
            <w:pPr>
              <w:spacing w:line="240" w:lineRule="auto"/>
              <w:ind w:firstLine="0"/>
              <w:jc w:val="center"/>
              <w:rPr>
                <w:color w:val="000000"/>
                <w:sz w:val="16"/>
                <w:szCs w:val="16"/>
              </w:rPr>
            </w:pPr>
            <w:r>
              <w:rPr>
                <w:color w:val="000000"/>
                <w:sz w:val="16"/>
                <w:szCs w:val="16"/>
              </w:rPr>
              <w:t>2130</w:t>
            </w:r>
          </w:p>
        </w:tc>
        <w:tc>
          <w:tcPr>
            <w:tcW w:w="835" w:type="dxa"/>
            <w:shd w:val="clear" w:color="auto" w:fill="auto"/>
            <w:vAlign w:val="center"/>
          </w:tcPr>
          <w:p w:rsidR="009F53FC" w:rsidRPr="00AD08D7" w:rsidRDefault="009F53FC" w:rsidP="009F53FC">
            <w:pPr>
              <w:spacing w:line="240" w:lineRule="auto"/>
              <w:ind w:right="-157" w:firstLine="0"/>
              <w:jc w:val="center"/>
              <w:rPr>
                <w:color w:val="000000"/>
                <w:sz w:val="16"/>
                <w:szCs w:val="16"/>
                <w:lang w:val="en-US"/>
              </w:rPr>
            </w:pPr>
            <w:r>
              <w:rPr>
                <w:color w:val="000000"/>
                <w:sz w:val="16"/>
                <w:szCs w:val="16"/>
                <w:lang w:val="en-US"/>
              </w:rPr>
              <w:t>2294</w:t>
            </w:r>
          </w:p>
        </w:tc>
        <w:tc>
          <w:tcPr>
            <w:tcW w:w="1010" w:type="dxa"/>
            <w:shd w:val="clear" w:color="auto" w:fill="auto"/>
            <w:vAlign w:val="center"/>
          </w:tcPr>
          <w:p w:rsidR="009F53FC" w:rsidRPr="002434DA" w:rsidRDefault="009F53FC" w:rsidP="009F53FC">
            <w:pPr>
              <w:spacing w:line="240" w:lineRule="auto"/>
              <w:ind w:right="-157" w:firstLine="0"/>
              <w:jc w:val="center"/>
              <w:rPr>
                <w:color w:val="000000"/>
                <w:sz w:val="16"/>
                <w:szCs w:val="16"/>
              </w:rPr>
            </w:pPr>
            <w:r>
              <w:rPr>
                <w:color w:val="000000"/>
                <w:sz w:val="16"/>
                <w:szCs w:val="16"/>
              </w:rPr>
              <w:t>2130</w:t>
            </w:r>
          </w:p>
        </w:tc>
        <w:tc>
          <w:tcPr>
            <w:tcW w:w="896" w:type="dxa"/>
            <w:shd w:val="clear" w:color="auto" w:fill="auto"/>
            <w:vAlign w:val="center"/>
          </w:tcPr>
          <w:p w:rsidR="009F53FC" w:rsidRPr="002434DA" w:rsidRDefault="009F53FC" w:rsidP="009F53FC">
            <w:pPr>
              <w:spacing w:line="240" w:lineRule="auto"/>
              <w:ind w:right="-157" w:firstLine="0"/>
              <w:jc w:val="center"/>
              <w:rPr>
                <w:color w:val="000000"/>
                <w:sz w:val="16"/>
                <w:szCs w:val="16"/>
              </w:rPr>
            </w:pPr>
            <w:r>
              <w:rPr>
                <w:color w:val="000000"/>
                <w:sz w:val="16"/>
                <w:szCs w:val="16"/>
              </w:rPr>
              <w:t>н.д.</w:t>
            </w:r>
          </w:p>
        </w:tc>
        <w:tc>
          <w:tcPr>
            <w:tcW w:w="992" w:type="dxa"/>
            <w:shd w:val="clear" w:color="auto" w:fill="auto"/>
            <w:vAlign w:val="center"/>
          </w:tcPr>
          <w:p w:rsidR="009F53FC" w:rsidRPr="002434DA" w:rsidRDefault="009F53FC" w:rsidP="009F53FC">
            <w:pPr>
              <w:spacing w:line="240" w:lineRule="auto"/>
              <w:ind w:right="-157" w:firstLine="0"/>
              <w:jc w:val="center"/>
              <w:rPr>
                <w:color w:val="000000"/>
                <w:sz w:val="16"/>
                <w:szCs w:val="16"/>
              </w:rPr>
            </w:pPr>
            <w:r>
              <w:rPr>
                <w:color w:val="000000"/>
                <w:sz w:val="16"/>
                <w:szCs w:val="16"/>
              </w:rPr>
              <w:t>н.д.</w:t>
            </w:r>
          </w:p>
        </w:tc>
        <w:tc>
          <w:tcPr>
            <w:tcW w:w="852" w:type="dxa"/>
            <w:tcBorders>
              <w:right w:val="single" w:sz="4" w:space="0" w:color="auto"/>
            </w:tcBorders>
            <w:shd w:val="clear" w:color="auto" w:fill="auto"/>
            <w:vAlign w:val="center"/>
          </w:tcPr>
          <w:p w:rsidR="009F53FC" w:rsidRPr="00AD08D7" w:rsidRDefault="009F53FC" w:rsidP="009F53FC">
            <w:pPr>
              <w:spacing w:line="240" w:lineRule="auto"/>
              <w:ind w:right="-157" w:firstLine="0"/>
              <w:jc w:val="center"/>
              <w:rPr>
                <w:color w:val="000000"/>
                <w:sz w:val="16"/>
                <w:szCs w:val="16"/>
                <w:lang w:val="en-US"/>
              </w:rPr>
            </w:pPr>
            <w:r>
              <w:rPr>
                <w:color w:val="000000"/>
                <w:sz w:val="16"/>
                <w:szCs w:val="16"/>
                <w:lang w:val="en-US"/>
              </w:rPr>
              <w:t>2294</w:t>
            </w:r>
          </w:p>
        </w:tc>
      </w:tr>
      <w:tr w:rsidR="009F53FC" w:rsidRPr="002434DA" w:rsidTr="00DF6DE8">
        <w:tc>
          <w:tcPr>
            <w:tcW w:w="2403" w:type="dxa"/>
            <w:shd w:val="clear" w:color="auto" w:fill="auto"/>
            <w:vAlign w:val="center"/>
          </w:tcPr>
          <w:p w:rsidR="009F53FC" w:rsidRPr="002434DA" w:rsidRDefault="009F53FC" w:rsidP="009F53FC">
            <w:pPr>
              <w:spacing w:line="240" w:lineRule="auto"/>
              <w:ind w:firstLine="0"/>
              <w:jc w:val="left"/>
              <w:rPr>
                <w:color w:val="000000"/>
                <w:sz w:val="16"/>
                <w:szCs w:val="16"/>
              </w:rPr>
            </w:pPr>
            <w:r w:rsidRPr="002434DA">
              <w:rPr>
                <w:color w:val="000000"/>
                <w:sz w:val="16"/>
                <w:szCs w:val="16"/>
              </w:rPr>
              <w:t>Присоединенная нагрузка (с учетом потерь)</w:t>
            </w:r>
          </w:p>
        </w:tc>
        <w:tc>
          <w:tcPr>
            <w:tcW w:w="1026" w:type="dxa"/>
            <w:shd w:val="clear" w:color="auto" w:fill="auto"/>
            <w:vAlign w:val="center"/>
          </w:tcPr>
          <w:p w:rsidR="009F53FC" w:rsidRPr="002434DA" w:rsidRDefault="009F53FC" w:rsidP="009F53FC">
            <w:pPr>
              <w:spacing w:line="240" w:lineRule="auto"/>
              <w:ind w:firstLine="0"/>
              <w:jc w:val="center"/>
              <w:rPr>
                <w:color w:val="000000"/>
                <w:sz w:val="16"/>
                <w:szCs w:val="16"/>
              </w:rPr>
            </w:pPr>
            <w:r w:rsidRPr="002434DA">
              <w:rPr>
                <w:color w:val="000000"/>
                <w:sz w:val="16"/>
                <w:szCs w:val="16"/>
              </w:rPr>
              <w:t>Гкал/ч</w:t>
            </w:r>
          </w:p>
        </w:tc>
        <w:tc>
          <w:tcPr>
            <w:tcW w:w="817" w:type="dxa"/>
            <w:shd w:val="clear" w:color="auto" w:fill="auto"/>
            <w:vAlign w:val="center"/>
          </w:tcPr>
          <w:p w:rsidR="009F53FC" w:rsidRPr="002434DA" w:rsidRDefault="009F53FC" w:rsidP="009F53FC">
            <w:pPr>
              <w:spacing w:line="240" w:lineRule="auto"/>
              <w:ind w:firstLine="0"/>
              <w:jc w:val="center"/>
              <w:rPr>
                <w:color w:val="000000"/>
                <w:sz w:val="16"/>
                <w:szCs w:val="16"/>
              </w:rPr>
            </w:pPr>
            <w:r>
              <w:rPr>
                <w:color w:val="000000"/>
                <w:sz w:val="16"/>
                <w:szCs w:val="16"/>
              </w:rPr>
              <w:t>0,78</w:t>
            </w:r>
          </w:p>
        </w:tc>
        <w:tc>
          <w:tcPr>
            <w:tcW w:w="803" w:type="dxa"/>
            <w:shd w:val="clear" w:color="auto" w:fill="auto"/>
            <w:vAlign w:val="center"/>
          </w:tcPr>
          <w:p w:rsidR="009F53FC" w:rsidRPr="002434DA" w:rsidRDefault="009F53FC" w:rsidP="009F53FC">
            <w:pPr>
              <w:spacing w:line="240" w:lineRule="auto"/>
              <w:ind w:firstLine="0"/>
              <w:jc w:val="center"/>
              <w:rPr>
                <w:color w:val="000000"/>
                <w:sz w:val="16"/>
                <w:szCs w:val="16"/>
              </w:rPr>
            </w:pPr>
            <w:r>
              <w:rPr>
                <w:color w:val="000000"/>
                <w:sz w:val="16"/>
                <w:szCs w:val="16"/>
              </w:rPr>
              <w:t>0,78</w:t>
            </w:r>
          </w:p>
        </w:tc>
        <w:tc>
          <w:tcPr>
            <w:tcW w:w="835" w:type="dxa"/>
            <w:shd w:val="clear" w:color="auto" w:fill="auto"/>
            <w:vAlign w:val="center"/>
          </w:tcPr>
          <w:p w:rsidR="009F53FC" w:rsidRPr="00AD08D7" w:rsidRDefault="009F53FC" w:rsidP="009F53FC">
            <w:pPr>
              <w:spacing w:line="240" w:lineRule="auto"/>
              <w:ind w:right="-157" w:firstLine="0"/>
              <w:jc w:val="center"/>
              <w:rPr>
                <w:color w:val="000000"/>
                <w:sz w:val="16"/>
                <w:szCs w:val="16"/>
                <w:lang w:val="en-US"/>
              </w:rPr>
            </w:pPr>
            <w:r>
              <w:rPr>
                <w:color w:val="000000"/>
                <w:sz w:val="16"/>
                <w:szCs w:val="16"/>
                <w:lang w:val="en-US"/>
              </w:rPr>
              <w:t>1.04</w:t>
            </w:r>
          </w:p>
        </w:tc>
        <w:tc>
          <w:tcPr>
            <w:tcW w:w="1010" w:type="dxa"/>
            <w:shd w:val="clear" w:color="auto" w:fill="auto"/>
            <w:vAlign w:val="center"/>
          </w:tcPr>
          <w:p w:rsidR="009F53FC" w:rsidRPr="00AD08D7" w:rsidRDefault="009F53FC" w:rsidP="009F53FC">
            <w:pPr>
              <w:spacing w:line="240" w:lineRule="auto"/>
              <w:ind w:right="-157" w:firstLine="0"/>
              <w:jc w:val="center"/>
              <w:rPr>
                <w:color w:val="000000"/>
                <w:sz w:val="16"/>
                <w:szCs w:val="16"/>
                <w:lang w:val="en-US"/>
              </w:rPr>
            </w:pPr>
            <w:r>
              <w:rPr>
                <w:color w:val="000000"/>
                <w:sz w:val="16"/>
                <w:szCs w:val="16"/>
                <w:lang w:val="en-US"/>
              </w:rPr>
              <w:t>1.04</w:t>
            </w:r>
          </w:p>
        </w:tc>
        <w:tc>
          <w:tcPr>
            <w:tcW w:w="896" w:type="dxa"/>
            <w:shd w:val="clear" w:color="auto" w:fill="auto"/>
            <w:vAlign w:val="center"/>
          </w:tcPr>
          <w:p w:rsidR="009F53FC" w:rsidRPr="002434DA" w:rsidRDefault="009F53FC" w:rsidP="009F53FC">
            <w:pPr>
              <w:spacing w:line="240" w:lineRule="auto"/>
              <w:ind w:right="-157" w:firstLine="0"/>
              <w:jc w:val="center"/>
              <w:rPr>
                <w:color w:val="000000"/>
                <w:sz w:val="16"/>
                <w:szCs w:val="16"/>
              </w:rPr>
            </w:pPr>
            <w:r>
              <w:rPr>
                <w:color w:val="000000"/>
                <w:sz w:val="16"/>
                <w:szCs w:val="16"/>
              </w:rPr>
              <w:t>н.д.</w:t>
            </w:r>
          </w:p>
        </w:tc>
        <w:tc>
          <w:tcPr>
            <w:tcW w:w="992" w:type="dxa"/>
            <w:shd w:val="clear" w:color="auto" w:fill="auto"/>
            <w:vAlign w:val="center"/>
          </w:tcPr>
          <w:p w:rsidR="009F53FC" w:rsidRPr="002434DA" w:rsidRDefault="009F53FC" w:rsidP="009F53FC">
            <w:pPr>
              <w:spacing w:line="240" w:lineRule="auto"/>
              <w:ind w:right="-157" w:firstLine="0"/>
              <w:jc w:val="center"/>
              <w:rPr>
                <w:color w:val="000000"/>
                <w:sz w:val="16"/>
                <w:szCs w:val="16"/>
              </w:rPr>
            </w:pPr>
            <w:r>
              <w:rPr>
                <w:color w:val="000000"/>
                <w:sz w:val="16"/>
                <w:szCs w:val="16"/>
              </w:rPr>
              <w:t>н.д.</w:t>
            </w:r>
          </w:p>
        </w:tc>
        <w:tc>
          <w:tcPr>
            <w:tcW w:w="852" w:type="dxa"/>
            <w:tcBorders>
              <w:right w:val="single" w:sz="4" w:space="0" w:color="auto"/>
            </w:tcBorders>
            <w:shd w:val="clear" w:color="auto" w:fill="auto"/>
            <w:vAlign w:val="center"/>
          </w:tcPr>
          <w:p w:rsidR="009F53FC" w:rsidRPr="00AD08D7" w:rsidRDefault="009F53FC" w:rsidP="009F53FC">
            <w:pPr>
              <w:spacing w:line="240" w:lineRule="auto"/>
              <w:ind w:right="-157" w:firstLine="0"/>
              <w:jc w:val="center"/>
              <w:rPr>
                <w:color w:val="000000"/>
                <w:sz w:val="16"/>
                <w:szCs w:val="16"/>
                <w:lang w:val="en-US"/>
              </w:rPr>
            </w:pPr>
            <w:r>
              <w:rPr>
                <w:color w:val="000000"/>
                <w:sz w:val="16"/>
                <w:szCs w:val="16"/>
                <w:lang w:val="en-US"/>
              </w:rPr>
              <w:t>1.04</w:t>
            </w:r>
          </w:p>
        </w:tc>
      </w:tr>
      <w:tr w:rsidR="009F53FC" w:rsidRPr="002434DA" w:rsidTr="00DF6DE8">
        <w:tc>
          <w:tcPr>
            <w:tcW w:w="2403" w:type="dxa"/>
            <w:shd w:val="clear" w:color="auto" w:fill="auto"/>
            <w:vAlign w:val="center"/>
          </w:tcPr>
          <w:p w:rsidR="009F53FC" w:rsidRPr="002434DA" w:rsidRDefault="009F53FC" w:rsidP="009F53FC">
            <w:pPr>
              <w:spacing w:line="240" w:lineRule="auto"/>
              <w:ind w:firstLine="0"/>
              <w:jc w:val="left"/>
              <w:rPr>
                <w:color w:val="000000"/>
                <w:sz w:val="16"/>
                <w:szCs w:val="16"/>
              </w:rPr>
            </w:pPr>
            <w:r w:rsidRPr="002434DA">
              <w:rPr>
                <w:color w:val="000000"/>
                <w:sz w:val="16"/>
                <w:szCs w:val="16"/>
              </w:rPr>
              <w:t>Годовой расход натурального топлива</w:t>
            </w:r>
          </w:p>
        </w:tc>
        <w:tc>
          <w:tcPr>
            <w:tcW w:w="1026" w:type="dxa"/>
            <w:shd w:val="clear" w:color="auto" w:fill="auto"/>
            <w:vAlign w:val="center"/>
          </w:tcPr>
          <w:p w:rsidR="009F53FC" w:rsidRPr="002434DA" w:rsidRDefault="009F53FC" w:rsidP="009F53FC">
            <w:pPr>
              <w:spacing w:line="240" w:lineRule="auto"/>
              <w:ind w:firstLine="0"/>
              <w:jc w:val="center"/>
              <w:rPr>
                <w:color w:val="000000"/>
                <w:sz w:val="16"/>
                <w:szCs w:val="16"/>
              </w:rPr>
            </w:pPr>
            <w:r w:rsidRPr="002434DA">
              <w:rPr>
                <w:color w:val="000000"/>
                <w:sz w:val="16"/>
                <w:szCs w:val="16"/>
              </w:rPr>
              <w:t>т.н.т</w:t>
            </w:r>
          </w:p>
        </w:tc>
        <w:tc>
          <w:tcPr>
            <w:tcW w:w="817" w:type="dxa"/>
            <w:shd w:val="clear" w:color="auto" w:fill="auto"/>
            <w:vAlign w:val="center"/>
          </w:tcPr>
          <w:p w:rsidR="009F53FC" w:rsidRPr="002434DA" w:rsidRDefault="009F53FC" w:rsidP="009F53FC">
            <w:pPr>
              <w:spacing w:line="240" w:lineRule="auto"/>
              <w:ind w:firstLine="0"/>
              <w:jc w:val="center"/>
              <w:rPr>
                <w:color w:val="000000"/>
                <w:sz w:val="16"/>
                <w:szCs w:val="16"/>
              </w:rPr>
            </w:pPr>
            <w:r>
              <w:rPr>
                <w:color w:val="000000"/>
                <w:sz w:val="16"/>
                <w:szCs w:val="16"/>
              </w:rPr>
              <w:t>1160,5</w:t>
            </w:r>
          </w:p>
        </w:tc>
        <w:tc>
          <w:tcPr>
            <w:tcW w:w="803" w:type="dxa"/>
            <w:shd w:val="clear" w:color="auto" w:fill="auto"/>
            <w:vAlign w:val="center"/>
          </w:tcPr>
          <w:p w:rsidR="009F53FC" w:rsidRPr="002434DA" w:rsidRDefault="009F53FC" w:rsidP="009F53FC">
            <w:pPr>
              <w:spacing w:line="240" w:lineRule="auto"/>
              <w:ind w:firstLine="0"/>
              <w:jc w:val="center"/>
              <w:rPr>
                <w:color w:val="000000"/>
                <w:sz w:val="16"/>
                <w:szCs w:val="16"/>
              </w:rPr>
            </w:pPr>
            <w:r>
              <w:rPr>
                <w:color w:val="000000"/>
                <w:sz w:val="16"/>
                <w:szCs w:val="16"/>
              </w:rPr>
              <w:t>1225</w:t>
            </w:r>
          </w:p>
        </w:tc>
        <w:tc>
          <w:tcPr>
            <w:tcW w:w="835" w:type="dxa"/>
            <w:shd w:val="clear" w:color="auto" w:fill="auto"/>
            <w:vAlign w:val="center"/>
          </w:tcPr>
          <w:p w:rsidR="009F53FC" w:rsidRPr="00AD08D7" w:rsidRDefault="009F53FC" w:rsidP="009F53FC">
            <w:pPr>
              <w:spacing w:line="240" w:lineRule="auto"/>
              <w:ind w:right="-157" w:firstLine="0"/>
              <w:jc w:val="center"/>
              <w:rPr>
                <w:color w:val="000000"/>
                <w:sz w:val="16"/>
                <w:szCs w:val="16"/>
                <w:lang w:val="en-US"/>
              </w:rPr>
            </w:pPr>
            <w:r>
              <w:rPr>
                <w:color w:val="000000"/>
                <w:sz w:val="16"/>
                <w:szCs w:val="16"/>
                <w:lang w:val="en-US"/>
              </w:rPr>
              <w:t>1003</w:t>
            </w:r>
          </w:p>
        </w:tc>
        <w:tc>
          <w:tcPr>
            <w:tcW w:w="1010" w:type="dxa"/>
            <w:shd w:val="clear" w:color="auto" w:fill="auto"/>
            <w:vAlign w:val="center"/>
          </w:tcPr>
          <w:p w:rsidR="009F53FC" w:rsidRPr="002434DA" w:rsidRDefault="009F53FC" w:rsidP="009F53FC">
            <w:pPr>
              <w:spacing w:line="240" w:lineRule="auto"/>
              <w:ind w:right="-157" w:firstLine="0"/>
              <w:jc w:val="center"/>
              <w:rPr>
                <w:color w:val="000000"/>
                <w:sz w:val="16"/>
                <w:szCs w:val="16"/>
              </w:rPr>
            </w:pPr>
            <w:r>
              <w:rPr>
                <w:color w:val="000000"/>
                <w:sz w:val="16"/>
                <w:szCs w:val="16"/>
              </w:rPr>
              <w:t>1225</w:t>
            </w:r>
          </w:p>
        </w:tc>
        <w:tc>
          <w:tcPr>
            <w:tcW w:w="896" w:type="dxa"/>
            <w:shd w:val="clear" w:color="auto" w:fill="auto"/>
            <w:vAlign w:val="center"/>
          </w:tcPr>
          <w:p w:rsidR="009F53FC" w:rsidRPr="002434DA" w:rsidRDefault="009F53FC" w:rsidP="009F53FC">
            <w:pPr>
              <w:spacing w:line="240" w:lineRule="auto"/>
              <w:ind w:right="-157" w:firstLine="0"/>
              <w:jc w:val="center"/>
              <w:rPr>
                <w:color w:val="000000"/>
                <w:sz w:val="16"/>
                <w:szCs w:val="16"/>
              </w:rPr>
            </w:pPr>
            <w:r>
              <w:rPr>
                <w:color w:val="000000"/>
                <w:sz w:val="16"/>
                <w:szCs w:val="16"/>
              </w:rPr>
              <w:t>н.д.</w:t>
            </w:r>
          </w:p>
        </w:tc>
        <w:tc>
          <w:tcPr>
            <w:tcW w:w="992" w:type="dxa"/>
            <w:shd w:val="clear" w:color="auto" w:fill="auto"/>
            <w:vAlign w:val="center"/>
          </w:tcPr>
          <w:p w:rsidR="009F53FC" w:rsidRPr="002434DA" w:rsidRDefault="009F53FC" w:rsidP="009F53FC">
            <w:pPr>
              <w:spacing w:line="240" w:lineRule="auto"/>
              <w:ind w:right="-157" w:firstLine="0"/>
              <w:jc w:val="center"/>
              <w:rPr>
                <w:color w:val="000000"/>
                <w:sz w:val="16"/>
                <w:szCs w:val="16"/>
              </w:rPr>
            </w:pPr>
            <w:r>
              <w:rPr>
                <w:color w:val="000000"/>
                <w:sz w:val="16"/>
                <w:szCs w:val="16"/>
              </w:rPr>
              <w:t>н.д.</w:t>
            </w:r>
          </w:p>
        </w:tc>
        <w:tc>
          <w:tcPr>
            <w:tcW w:w="852" w:type="dxa"/>
            <w:tcBorders>
              <w:right w:val="single" w:sz="4" w:space="0" w:color="auto"/>
            </w:tcBorders>
            <w:shd w:val="clear" w:color="auto" w:fill="auto"/>
            <w:vAlign w:val="center"/>
          </w:tcPr>
          <w:p w:rsidR="009F53FC" w:rsidRPr="00AD08D7" w:rsidRDefault="009F53FC" w:rsidP="009F53FC">
            <w:pPr>
              <w:spacing w:line="240" w:lineRule="auto"/>
              <w:ind w:right="-157" w:firstLine="0"/>
              <w:jc w:val="center"/>
              <w:rPr>
                <w:color w:val="000000"/>
                <w:sz w:val="16"/>
                <w:szCs w:val="16"/>
                <w:lang w:val="en-US"/>
              </w:rPr>
            </w:pPr>
            <w:r>
              <w:rPr>
                <w:color w:val="000000"/>
                <w:sz w:val="16"/>
                <w:szCs w:val="16"/>
                <w:lang w:val="en-US"/>
              </w:rPr>
              <w:t>1003</w:t>
            </w:r>
          </w:p>
        </w:tc>
      </w:tr>
      <w:tr w:rsidR="009F53FC" w:rsidRPr="002434DA" w:rsidTr="00DF6DE8">
        <w:tc>
          <w:tcPr>
            <w:tcW w:w="2403" w:type="dxa"/>
            <w:shd w:val="clear" w:color="auto" w:fill="auto"/>
            <w:vAlign w:val="center"/>
          </w:tcPr>
          <w:p w:rsidR="009F53FC" w:rsidRPr="002434DA" w:rsidRDefault="009F53FC" w:rsidP="009F53FC">
            <w:pPr>
              <w:spacing w:line="240" w:lineRule="auto"/>
              <w:ind w:firstLine="0"/>
              <w:jc w:val="left"/>
              <w:rPr>
                <w:color w:val="000000"/>
                <w:sz w:val="16"/>
                <w:szCs w:val="16"/>
              </w:rPr>
            </w:pPr>
            <w:r w:rsidRPr="002434DA">
              <w:rPr>
                <w:color w:val="000000"/>
                <w:sz w:val="16"/>
                <w:szCs w:val="16"/>
              </w:rPr>
              <w:t>Годовой расход условного топлива</w:t>
            </w:r>
          </w:p>
        </w:tc>
        <w:tc>
          <w:tcPr>
            <w:tcW w:w="1026" w:type="dxa"/>
            <w:shd w:val="clear" w:color="auto" w:fill="auto"/>
            <w:vAlign w:val="center"/>
          </w:tcPr>
          <w:p w:rsidR="009F53FC" w:rsidRPr="002434DA" w:rsidRDefault="009F53FC" w:rsidP="009F53FC">
            <w:pPr>
              <w:spacing w:line="240" w:lineRule="auto"/>
              <w:ind w:firstLine="0"/>
              <w:jc w:val="center"/>
              <w:rPr>
                <w:color w:val="000000"/>
                <w:sz w:val="16"/>
                <w:szCs w:val="16"/>
              </w:rPr>
            </w:pPr>
            <w:r w:rsidRPr="002434DA">
              <w:rPr>
                <w:color w:val="000000"/>
                <w:sz w:val="16"/>
                <w:szCs w:val="16"/>
              </w:rPr>
              <w:t>т.у.т</w:t>
            </w:r>
          </w:p>
        </w:tc>
        <w:tc>
          <w:tcPr>
            <w:tcW w:w="817" w:type="dxa"/>
            <w:shd w:val="clear" w:color="auto" w:fill="auto"/>
            <w:vAlign w:val="center"/>
          </w:tcPr>
          <w:p w:rsidR="009F53FC" w:rsidRPr="002434DA" w:rsidRDefault="009F53FC" w:rsidP="009F53FC">
            <w:pPr>
              <w:spacing w:line="240" w:lineRule="auto"/>
              <w:ind w:firstLine="0"/>
              <w:jc w:val="center"/>
              <w:rPr>
                <w:color w:val="000000"/>
                <w:sz w:val="16"/>
                <w:szCs w:val="16"/>
              </w:rPr>
            </w:pPr>
            <w:r>
              <w:rPr>
                <w:color w:val="000000"/>
                <w:sz w:val="16"/>
                <w:szCs w:val="16"/>
              </w:rPr>
              <w:t>858,77</w:t>
            </w:r>
          </w:p>
        </w:tc>
        <w:tc>
          <w:tcPr>
            <w:tcW w:w="803" w:type="dxa"/>
            <w:shd w:val="clear" w:color="auto" w:fill="auto"/>
            <w:vAlign w:val="center"/>
          </w:tcPr>
          <w:p w:rsidR="009F53FC" w:rsidRPr="002434DA" w:rsidRDefault="009F53FC" w:rsidP="009F53FC">
            <w:pPr>
              <w:spacing w:line="240" w:lineRule="auto"/>
              <w:ind w:firstLine="0"/>
              <w:jc w:val="center"/>
              <w:rPr>
                <w:color w:val="000000"/>
                <w:sz w:val="16"/>
                <w:szCs w:val="16"/>
              </w:rPr>
            </w:pPr>
            <w:r>
              <w:rPr>
                <w:color w:val="000000"/>
                <w:sz w:val="16"/>
                <w:szCs w:val="16"/>
              </w:rPr>
              <w:t>959</w:t>
            </w:r>
          </w:p>
        </w:tc>
        <w:tc>
          <w:tcPr>
            <w:tcW w:w="835" w:type="dxa"/>
            <w:shd w:val="clear" w:color="auto" w:fill="auto"/>
            <w:vAlign w:val="center"/>
          </w:tcPr>
          <w:p w:rsidR="009F53FC" w:rsidRPr="00AD08D7" w:rsidRDefault="009F53FC" w:rsidP="009F53FC">
            <w:pPr>
              <w:spacing w:line="240" w:lineRule="auto"/>
              <w:ind w:right="-157" w:firstLine="0"/>
              <w:jc w:val="center"/>
              <w:rPr>
                <w:color w:val="000000"/>
                <w:sz w:val="16"/>
                <w:szCs w:val="16"/>
                <w:lang w:val="en-US"/>
              </w:rPr>
            </w:pPr>
            <w:r>
              <w:rPr>
                <w:color w:val="000000"/>
                <w:sz w:val="16"/>
                <w:szCs w:val="16"/>
                <w:lang w:val="en-US"/>
              </w:rPr>
              <w:t>783</w:t>
            </w:r>
          </w:p>
        </w:tc>
        <w:tc>
          <w:tcPr>
            <w:tcW w:w="1010" w:type="dxa"/>
            <w:shd w:val="clear" w:color="auto" w:fill="auto"/>
            <w:vAlign w:val="center"/>
          </w:tcPr>
          <w:p w:rsidR="009F53FC" w:rsidRPr="002434DA" w:rsidRDefault="009F53FC" w:rsidP="009F53FC">
            <w:pPr>
              <w:spacing w:line="240" w:lineRule="auto"/>
              <w:ind w:right="-157" w:firstLine="0"/>
              <w:jc w:val="center"/>
              <w:rPr>
                <w:color w:val="000000"/>
                <w:sz w:val="16"/>
                <w:szCs w:val="16"/>
              </w:rPr>
            </w:pPr>
            <w:r>
              <w:rPr>
                <w:color w:val="000000"/>
                <w:sz w:val="16"/>
                <w:szCs w:val="16"/>
              </w:rPr>
              <w:t>959</w:t>
            </w:r>
          </w:p>
        </w:tc>
        <w:tc>
          <w:tcPr>
            <w:tcW w:w="896" w:type="dxa"/>
            <w:shd w:val="clear" w:color="auto" w:fill="auto"/>
            <w:vAlign w:val="center"/>
          </w:tcPr>
          <w:p w:rsidR="009F53FC" w:rsidRPr="002434DA" w:rsidRDefault="009F53FC" w:rsidP="009F53FC">
            <w:pPr>
              <w:spacing w:line="240" w:lineRule="auto"/>
              <w:ind w:right="-157" w:firstLine="0"/>
              <w:jc w:val="center"/>
              <w:rPr>
                <w:color w:val="000000"/>
                <w:sz w:val="16"/>
                <w:szCs w:val="16"/>
              </w:rPr>
            </w:pPr>
            <w:r>
              <w:rPr>
                <w:color w:val="000000"/>
                <w:sz w:val="16"/>
                <w:szCs w:val="16"/>
              </w:rPr>
              <w:t>н.д.</w:t>
            </w:r>
          </w:p>
        </w:tc>
        <w:tc>
          <w:tcPr>
            <w:tcW w:w="992" w:type="dxa"/>
            <w:shd w:val="clear" w:color="auto" w:fill="auto"/>
            <w:vAlign w:val="center"/>
          </w:tcPr>
          <w:p w:rsidR="009F53FC" w:rsidRPr="002434DA" w:rsidRDefault="009F53FC" w:rsidP="009F53FC">
            <w:pPr>
              <w:spacing w:line="240" w:lineRule="auto"/>
              <w:ind w:right="-157" w:firstLine="0"/>
              <w:jc w:val="center"/>
              <w:rPr>
                <w:color w:val="000000"/>
                <w:sz w:val="16"/>
                <w:szCs w:val="16"/>
              </w:rPr>
            </w:pPr>
            <w:r>
              <w:rPr>
                <w:color w:val="000000"/>
                <w:sz w:val="16"/>
                <w:szCs w:val="16"/>
              </w:rPr>
              <w:t>н.д.</w:t>
            </w:r>
          </w:p>
        </w:tc>
        <w:tc>
          <w:tcPr>
            <w:tcW w:w="852" w:type="dxa"/>
            <w:tcBorders>
              <w:right w:val="single" w:sz="4" w:space="0" w:color="auto"/>
            </w:tcBorders>
            <w:shd w:val="clear" w:color="auto" w:fill="auto"/>
            <w:vAlign w:val="center"/>
          </w:tcPr>
          <w:p w:rsidR="009F53FC" w:rsidRPr="00AD08D7" w:rsidRDefault="009F53FC" w:rsidP="009F53FC">
            <w:pPr>
              <w:spacing w:line="240" w:lineRule="auto"/>
              <w:ind w:right="-157" w:firstLine="0"/>
              <w:jc w:val="center"/>
              <w:rPr>
                <w:color w:val="000000"/>
                <w:sz w:val="16"/>
                <w:szCs w:val="16"/>
                <w:lang w:val="en-US"/>
              </w:rPr>
            </w:pPr>
            <w:r>
              <w:rPr>
                <w:color w:val="000000"/>
                <w:sz w:val="16"/>
                <w:szCs w:val="16"/>
                <w:lang w:val="en-US"/>
              </w:rPr>
              <w:t>783</w:t>
            </w:r>
          </w:p>
        </w:tc>
      </w:tr>
      <w:tr w:rsidR="009F53FC" w:rsidRPr="002434DA" w:rsidTr="00DF6DE8">
        <w:tc>
          <w:tcPr>
            <w:tcW w:w="2403" w:type="dxa"/>
            <w:shd w:val="clear" w:color="auto" w:fill="auto"/>
            <w:vAlign w:val="center"/>
          </w:tcPr>
          <w:p w:rsidR="009F53FC" w:rsidRPr="002434DA" w:rsidRDefault="009F53FC" w:rsidP="009F53FC">
            <w:pPr>
              <w:spacing w:line="240" w:lineRule="auto"/>
              <w:ind w:firstLine="0"/>
              <w:jc w:val="left"/>
              <w:rPr>
                <w:color w:val="000000"/>
                <w:sz w:val="16"/>
                <w:szCs w:val="16"/>
              </w:rPr>
            </w:pPr>
            <w:r w:rsidRPr="002434DA">
              <w:rPr>
                <w:color w:val="000000"/>
                <w:sz w:val="16"/>
                <w:szCs w:val="16"/>
              </w:rPr>
              <w:t>Удельный расход условного топлива</w:t>
            </w:r>
            <w:r w:rsidRPr="002434DA">
              <w:rPr>
                <w:color w:val="000000"/>
                <w:sz w:val="16"/>
                <w:szCs w:val="16"/>
              </w:rPr>
              <w:br/>
              <w:t xml:space="preserve"> (на отпуск тепловой энергии)</w:t>
            </w:r>
          </w:p>
        </w:tc>
        <w:tc>
          <w:tcPr>
            <w:tcW w:w="1026" w:type="dxa"/>
            <w:shd w:val="clear" w:color="auto" w:fill="auto"/>
            <w:vAlign w:val="center"/>
          </w:tcPr>
          <w:p w:rsidR="009F53FC" w:rsidRPr="002434DA" w:rsidRDefault="009F53FC" w:rsidP="009F53FC">
            <w:pPr>
              <w:spacing w:line="240" w:lineRule="auto"/>
              <w:ind w:firstLine="0"/>
              <w:jc w:val="center"/>
              <w:rPr>
                <w:color w:val="000000"/>
                <w:sz w:val="16"/>
                <w:szCs w:val="16"/>
              </w:rPr>
            </w:pPr>
            <w:r w:rsidRPr="002434DA">
              <w:rPr>
                <w:color w:val="000000"/>
                <w:sz w:val="16"/>
                <w:szCs w:val="16"/>
              </w:rPr>
              <w:t>кг у.т./Гкал</w:t>
            </w:r>
          </w:p>
        </w:tc>
        <w:tc>
          <w:tcPr>
            <w:tcW w:w="817" w:type="dxa"/>
            <w:shd w:val="clear" w:color="auto" w:fill="auto"/>
            <w:vAlign w:val="center"/>
          </w:tcPr>
          <w:p w:rsidR="009F53FC" w:rsidRPr="002434DA" w:rsidRDefault="009F53FC" w:rsidP="009F53FC">
            <w:pPr>
              <w:spacing w:line="240" w:lineRule="auto"/>
              <w:ind w:firstLine="0"/>
              <w:jc w:val="center"/>
              <w:rPr>
                <w:color w:val="000000"/>
                <w:sz w:val="16"/>
                <w:szCs w:val="16"/>
              </w:rPr>
            </w:pPr>
            <w:r>
              <w:rPr>
                <w:color w:val="000000"/>
                <w:sz w:val="16"/>
                <w:szCs w:val="16"/>
              </w:rPr>
              <w:t>425,05</w:t>
            </w:r>
          </w:p>
        </w:tc>
        <w:tc>
          <w:tcPr>
            <w:tcW w:w="803" w:type="dxa"/>
            <w:shd w:val="clear" w:color="auto" w:fill="auto"/>
            <w:vAlign w:val="center"/>
          </w:tcPr>
          <w:p w:rsidR="009F53FC" w:rsidRPr="002434DA" w:rsidRDefault="009F53FC" w:rsidP="009F53FC">
            <w:pPr>
              <w:spacing w:line="240" w:lineRule="auto"/>
              <w:ind w:firstLine="0"/>
              <w:jc w:val="center"/>
              <w:rPr>
                <w:color w:val="000000"/>
                <w:sz w:val="16"/>
                <w:szCs w:val="16"/>
              </w:rPr>
            </w:pPr>
            <w:r>
              <w:rPr>
                <w:color w:val="000000"/>
                <w:sz w:val="16"/>
                <w:szCs w:val="16"/>
              </w:rPr>
              <w:t>450,4</w:t>
            </w:r>
          </w:p>
        </w:tc>
        <w:tc>
          <w:tcPr>
            <w:tcW w:w="835" w:type="dxa"/>
            <w:shd w:val="clear" w:color="auto" w:fill="auto"/>
            <w:vAlign w:val="center"/>
          </w:tcPr>
          <w:p w:rsidR="009F53FC" w:rsidRPr="00AD08D7" w:rsidRDefault="009F53FC" w:rsidP="009F53FC">
            <w:pPr>
              <w:spacing w:line="240" w:lineRule="auto"/>
              <w:ind w:right="-157" w:firstLine="0"/>
              <w:jc w:val="center"/>
              <w:rPr>
                <w:color w:val="000000"/>
                <w:sz w:val="16"/>
                <w:szCs w:val="16"/>
                <w:lang w:val="en-US"/>
              </w:rPr>
            </w:pPr>
            <w:r>
              <w:rPr>
                <w:color w:val="000000"/>
                <w:sz w:val="16"/>
                <w:szCs w:val="16"/>
                <w:lang w:val="en-US"/>
              </w:rPr>
              <w:t>341.6</w:t>
            </w:r>
          </w:p>
        </w:tc>
        <w:tc>
          <w:tcPr>
            <w:tcW w:w="1010" w:type="dxa"/>
            <w:shd w:val="clear" w:color="auto" w:fill="auto"/>
            <w:vAlign w:val="center"/>
          </w:tcPr>
          <w:p w:rsidR="009F53FC" w:rsidRPr="002434DA" w:rsidRDefault="009F53FC" w:rsidP="009F53FC">
            <w:pPr>
              <w:spacing w:line="240" w:lineRule="auto"/>
              <w:ind w:right="-157" w:firstLine="0"/>
              <w:jc w:val="center"/>
              <w:rPr>
                <w:color w:val="000000"/>
                <w:sz w:val="16"/>
                <w:szCs w:val="16"/>
              </w:rPr>
            </w:pPr>
            <w:r>
              <w:rPr>
                <w:color w:val="000000"/>
                <w:sz w:val="16"/>
                <w:szCs w:val="16"/>
              </w:rPr>
              <w:t>450,4</w:t>
            </w:r>
          </w:p>
        </w:tc>
        <w:tc>
          <w:tcPr>
            <w:tcW w:w="896" w:type="dxa"/>
            <w:shd w:val="clear" w:color="auto" w:fill="auto"/>
            <w:vAlign w:val="center"/>
          </w:tcPr>
          <w:p w:rsidR="009F53FC" w:rsidRPr="002434DA" w:rsidRDefault="009F53FC" w:rsidP="009F53FC">
            <w:pPr>
              <w:spacing w:line="240" w:lineRule="auto"/>
              <w:ind w:right="-157" w:firstLine="0"/>
              <w:jc w:val="center"/>
              <w:rPr>
                <w:color w:val="000000"/>
                <w:sz w:val="16"/>
                <w:szCs w:val="16"/>
              </w:rPr>
            </w:pPr>
            <w:r>
              <w:rPr>
                <w:color w:val="000000"/>
                <w:sz w:val="16"/>
                <w:szCs w:val="16"/>
              </w:rPr>
              <w:t>н.д.</w:t>
            </w:r>
          </w:p>
        </w:tc>
        <w:tc>
          <w:tcPr>
            <w:tcW w:w="992" w:type="dxa"/>
            <w:shd w:val="clear" w:color="auto" w:fill="auto"/>
            <w:vAlign w:val="center"/>
          </w:tcPr>
          <w:p w:rsidR="009F53FC" w:rsidRPr="002434DA" w:rsidRDefault="009F53FC" w:rsidP="009F53FC">
            <w:pPr>
              <w:spacing w:line="240" w:lineRule="auto"/>
              <w:ind w:right="-157" w:firstLine="0"/>
              <w:jc w:val="center"/>
              <w:rPr>
                <w:color w:val="000000"/>
                <w:sz w:val="16"/>
                <w:szCs w:val="16"/>
              </w:rPr>
            </w:pPr>
            <w:r>
              <w:rPr>
                <w:color w:val="000000"/>
                <w:sz w:val="16"/>
                <w:szCs w:val="16"/>
              </w:rPr>
              <w:t>н.д.</w:t>
            </w:r>
          </w:p>
        </w:tc>
        <w:tc>
          <w:tcPr>
            <w:tcW w:w="852" w:type="dxa"/>
            <w:shd w:val="clear" w:color="auto" w:fill="auto"/>
            <w:vAlign w:val="center"/>
          </w:tcPr>
          <w:p w:rsidR="009F53FC" w:rsidRPr="00AD08D7" w:rsidRDefault="009F53FC" w:rsidP="009F53FC">
            <w:pPr>
              <w:spacing w:line="240" w:lineRule="auto"/>
              <w:ind w:right="-157" w:firstLine="0"/>
              <w:jc w:val="center"/>
              <w:rPr>
                <w:color w:val="000000"/>
                <w:sz w:val="16"/>
                <w:szCs w:val="16"/>
                <w:lang w:val="en-US"/>
              </w:rPr>
            </w:pPr>
            <w:r>
              <w:rPr>
                <w:color w:val="000000"/>
                <w:sz w:val="16"/>
                <w:szCs w:val="16"/>
                <w:lang w:val="en-US"/>
              </w:rPr>
              <w:t>341.6</w:t>
            </w:r>
          </w:p>
        </w:tc>
      </w:tr>
      <w:tr w:rsidR="009F53FC" w:rsidRPr="002434DA" w:rsidTr="00DF6DE8">
        <w:tc>
          <w:tcPr>
            <w:tcW w:w="2403" w:type="dxa"/>
            <w:shd w:val="clear" w:color="auto" w:fill="auto"/>
            <w:vAlign w:val="center"/>
          </w:tcPr>
          <w:p w:rsidR="009F53FC" w:rsidRPr="002434DA" w:rsidRDefault="009F53FC" w:rsidP="009F53FC">
            <w:pPr>
              <w:spacing w:line="240" w:lineRule="auto"/>
              <w:ind w:firstLine="0"/>
              <w:jc w:val="left"/>
              <w:rPr>
                <w:color w:val="000000"/>
                <w:sz w:val="16"/>
                <w:szCs w:val="16"/>
              </w:rPr>
            </w:pPr>
            <w:r w:rsidRPr="002434DA">
              <w:rPr>
                <w:color w:val="000000"/>
                <w:sz w:val="16"/>
                <w:szCs w:val="16"/>
              </w:rPr>
              <w:t>Максимальный часовой расход условного топлива</w:t>
            </w:r>
          </w:p>
        </w:tc>
        <w:tc>
          <w:tcPr>
            <w:tcW w:w="1026" w:type="dxa"/>
            <w:shd w:val="clear" w:color="auto" w:fill="auto"/>
            <w:vAlign w:val="center"/>
          </w:tcPr>
          <w:p w:rsidR="009F53FC" w:rsidRPr="002434DA" w:rsidRDefault="009F53FC" w:rsidP="009F53FC">
            <w:pPr>
              <w:spacing w:line="240" w:lineRule="auto"/>
              <w:ind w:firstLine="0"/>
              <w:jc w:val="center"/>
              <w:rPr>
                <w:color w:val="000000"/>
                <w:sz w:val="16"/>
                <w:szCs w:val="16"/>
              </w:rPr>
            </w:pPr>
            <w:r w:rsidRPr="002434DA">
              <w:rPr>
                <w:color w:val="000000"/>
                <w:sz w:val="16"/>
                <w:szCs w:val="16"/>
              </w:rPr>
              <w:t>т.у.т./ч</w:t>
            </w:r>
          </w:p>
        </w:tc>
        <w:tc>
          <w:tcPr>
            <w:tcW w:w="817" w:type="dxa"/>
            <w:shd w:val="clear" w:color="auto" w:fill="auto"/>
            <w:vAlign w:val="center"/>
          </w:tcPr>
          <w:p w:rsidR="009F53FC" w:rsidRPr="002434DA" w:rsidRDefault="009F53FC" w:rsidP="009F53FC">
            <w:pPr>
              <w:spacing w:line="240" w:lineRule="auto"/>
              <w:ind w:firstLine="0"/>
              <w:jc w:val="center"/>
              <w:rPr>
                <w:color w:val="000000"/>
                <w:sz w:val="16"/>
                <w:szCs w:val="16"/>
              </w:rPr>
            </w:pPr>
            <w:r>
              <w:rPr>
                <w:color w:val="000000"/>
                <w:sz w:val="16"/>
                <w:szCs w:val="16"/>
              </w:rPr>
              <w:t>0,33</w:t>
            </w:r>
          </w:p>
        </w:tc>
        <w:tc>
          <w:tcPr>
            <w:tcW w:w="803" w:type="dxa"/>
            <w:shd w:val="clear" w:color="auto" w:fill="auto"/>
            <w:vAlign w:val="center"/>
          </w:tcPr>
          <w:p w:rsidR="009F53FC" w:rsidRPr="00A6499D" w:rsidRDefault="009F53FC" w:rsidP="009F53FC">
            <w:pPr>
              <w:spacing w:line="240" w:lineRule="auto"/>
              <w:ind w:right="-164" w:firstLine="0"/>
              <w:jc w:val="center"/>
              <w:rPr>
                <w:sz w:val="16"/>
                <w:szCs w:val="16"/>
              </w:rPr>
            </w:pPr>
            <w:r w:rsidRPr="00A6499D">
              <w:rPr>
                <w:sz w:val="16"/>
                <w:szCs w:val="16"/>
              </w:rPr>
              <w:t>0,31</w:t>
            </w:r>
          </w:p>
        </w:tc>
        <w:tc>
          <w:tcPr>
            <w:tcW w:w="835" w:type="dxa"/>
            <w:shd w:val="clear" w:color="auto" w:fill="auto"/>
            <w:vAlign w:val="center"/>
          </w:tcPr>
          <w:p w:rsidR="009F53FC" w:rsidRPr="00A6499D" w:rsidRDefault="009F53FC" w:rsidP="009F53FC">
            <w:pPr>
              <w:spacing w:line="240" w:lineRule="auto"/>
              <w:ind w:right="-157" w:firstLine="0"/>
              <w:jc w:val="center"/>
              <w:rPr>
                <w:sz w:val="16"/>
                <w:szCs w:val="16"/>
              </w:rPr>
            </w:pPr>
            <w:r w:rsidRPr="00A6499D">
              <w:rPr>
                <w:sz w:val="16"/>
                <w:szCs w:val="16"/>
              </w:rPr>
              <w:t>0,31</w:t>
            </w:r>
          </w:p>
        </w:tc>
        <w:tc>
          <w:tcPr>
            <w:tcW w:w="1010" w:type="dxa"/>
            <w:shd w:val="clear" w:color="auto" w:fill="auto"/>
            <w:vAlign w:val="center"/>
          </w:tcPr>
          <w:p w:rsidR="009F53FC" w:rsidRPr="00A6499D" w:rsidRDefault="009F53FC" w:rsidP="009F53FC">
            <w:pPr>
              <w:spacing w:line="240" w:lineRule="auto"/>
              <w:ind w:right="-157" w:firstLine="0"/>
              <w:jc w:val="center"/>
              <w:rPr>
                <w:sz w:val="16"/>
                <w:szCs w:val="16"/>
              </w:rPr>
            </w:pPr>
            <w:r w:rsidRPr="00A6499D">
              <w:rPr>
                <w:sz w:val="16"/>
                <w:szCs w:val="16"/>
              </w:rPr>
              <w:t>0,31</w:t>
            </w:r>
          </w:p>
        </w:tc>
        <w:tc>
          <w:tcPr>
            <w:tcW w:w="896" w:type="dxa"/>
            <w:shd w:val="clear" w:color="auto" w:fill="auto"/>
            <w:vAlign w:val="center"/>
          </w:tcPr>
          <w:p w:rsidR="009F53FC" w:rsidRPr="002434DA" w:rsidRDefault="009F53FC" w:rsidP="009F53FC">
            <w:pPr>
              <w:spacing w:line="240" w:lineRule="auto"/>
              <w:ind w:right="-157" w:firstLine="0"/>
              <w:jc w:val="center"/>
              <w:rPr>
                <w:color w:val="000000"/>
                <w:sz w:val="16"/>
                <w:szCs w:val="16"/>
              </w:rPr>
            </w:pPr>
            <w:r>
              <w:rPr>
                <w:color w:val="000000"/>
                <w:sz w:val="16"/>
                <w:szCs w:val="16"/>
              </w:rPr>
              <w:t>н.д.</w:t>
            </w:r>
          </w:p>
        </w:tc>
        <w:tc>
          <w:tcPr>
            <w:tcW w:w="992" w:type="dxa"/>
            <w:shd w:val="clear" w:color="auto" w:fill="auto"/>
            <w:vAlign w:val="center"/>
          </w:tcPr>
          <w:p w:rsidR="009F53FC" w:rsidRPr="002434DA" w:rsidRDefault="009F53FC" w:rsidP="009F53FC">
            <w:pPr>
              <w:spacing w:line="240" w:lineRule="auto"/>
              <w:ind w:right="-157" w:firstLine="0"/>
              <w:jc w:val="center"/>
              <w:rPr>
                <w:color w:val="000000"/>
                <w:sz w:val="16"/>
                <w:szCs w:val="16"/>
              </w:rPr>
            </w:pPr>
            <w:r>
              <w:rPr>
                <w:color w:val="000000"/>
                <w:sz w:val="16"/>
                <w:szCs w:val="16"/>
              </w:rPr>
              <w:t>н.д.</w:t>
            </w:r>
          </w:p>
        </w:tc>
        <w:tc>
          <w:tcPr>
            <w:tcW w:w="852" w:type="dxa"/>
            <w:shd w:val="clear" w:color="auto" w:fill="auto"/>
            <w:vAlign w:val="center"/>
          </w:tcPr>
          <w:p w:rsidR="009F53FC" w:rsidRPr="00A6499D" w:rsidRDefault="009F53FC" w:rsidP="009F53FC">
            <w:pPr>
              <w:spacing w:line="240" w:lineRule="auto"/>
              <w:ind w:right="-157" w:firstLine="0"/>
              <w:jc w:val="center"/>
              <w:rPr>
                <w:sz w:val="16"/>
                <w:szCs w:val="16"/>
              </w:rPr>
            </w:pPr>
            <w:r w:rsidRPr="00A6499D">
              <w:rPr>
                <w:sz w:val="16"/>
                <w:szCs w:val="16"/>
              </w:rPr>
              <w:t>0,31</w:t>
            </w:r>
          </w:p>
        </w:tc>
      </w:tr>
    </w:tbl>
    <w:p w:rsidR="00DF6DE8" w:rsidRPr="002434DA" w:rsidRDefault="00DF6DE8" w:rsidP="00DF6DE8">
      <w:pPr>
        <w:keepNext/>
        <w:keepLines/>
        <w:pBdr>
          <w:top w:val="nil"/>
          <w:left w:val="nil"/>
          <w:bottom w:val="nil"/>
          <w:right w:val="nil"/>
          <w:between w:val="nil"/>
        </w:pBdr>
        <w:spacing w:line="240" w:lineRule="auto"/>
        <w:ind w:firstLine="0"/>
        <w:rPr>
          <w:b/>
          <w:color w:val="000000"/>
          <w:sz w:val="16"/>
          <w:szCs w:val="16"/>
        </w:rPr>
      </w:pPr>
    </w:p>
    <w:p w:rsidR="00DF6DE8" w:rsidRPr="00643A39" w:rsidRDefault="00DF6DE8" w:rsidP="00DF6DE8">
      <w:pPr>
        <w:tabs>
          <w:tab w:val="left" w:pos="1170"/>
        </w:tabs>
        <w:spacing w:line="240" w:lineRule="auto"/>
        <w:rPr>
          <w:sz w:val="24"/>
          <w:szCs w:val="24"/>
        </w:rPr>
      </w:pPr>
    </w:p>
    <w:p w:rsidR="00DF6DE8" w:rsidRPr="00CF6E49" w:rsidRDefault="00DF6DE8" w:rsidP="00DF6DE8">
      <w:pPr>
        <w:spacing w:line="240" w:lineRule="auto"/>
        <w:rPr>
          <w:color w:val="000000"/>
          <w:sz w:val="24"/>
          <w:szCs w:val="24"/>
        </w:rPr>
      </w:pPr>
      <w:r w:rsidRPr="00CF6E49">
        <w:rPr>
          <w:color w:val="000000"/>
          <w:sz w:val="24"/>
          <w:szCs w:val="24"/>
        </w:rPr>
        <w:t>Таблица 1</w:t>
      </w:r>
      <w:r>
        <w:rPr>
          <w:color w:val="000000"/>
          <w:sz w:val="24"/>
          <w:szCs w:val="24"/>
        </w:rPr>
        <w:t xml:space="preserve">8. </w:t>
      </w:r>
      <w:r w:rsidRPr="00CF6E49">
        <w:rPr>
          <w:color w:val="000000"/>
          <w:sz w:val="24"/>
          <w:szCs w:val="24"/>
        </w:rPr>
        <w:t>Перспективный топливный баланс источников тепловой энергии ЖКУ «</w:t>
      </w:r>
      <w:r>
        <w:rPr>
          <w:color w:val="000000"/>
          <w:sz w:val="24"/>
          <w:szCs w:val="24"/>
        </w:rPr>
        <w:t>Несь</w:t>
      </w:r>
      <w:r w:rsidRPr="00CF6E49">
        <w:rPr>
          <w:color w:val="000000"/>
          <w:sz w:val="24"/>
          <w:szCs w:val="24"/>
        </w:rPr>
        <w:t>» МП ЗР «Севержилкомсервис»</w:t>
      </w:r>
    </w:p>
    <w:p w:rsidR="00DF6DE8" w:rsidRDefault="00DF6DE8" w:rsidP="00DF6DE8">
      <w:pPr>
        <w:keepNext/>
        <w:keepLines/>
        <w:pBdr>
          <w:top w:val="nil"/>
          <w:left w:val="nil"/>
          <w:bottom w:val="nil"/>
          <w:right w:val="nil"/>
          <w:between w:val="nil"/>
        </w:pBdr>
        <w:spacing w:line="240" w:lineRule="auto"/>
        <w:ind w:firstLine="0"/>
        <w:rPr>
          <w:b/>
          <w:color w:val="000000"/>
          <w:sz w:val="16"/>
          <w:szCs w:val="16"/>
        </w:rPr>
      </w:pPr>
    </w:p>
    <w:p w:rsidR="00DF6DE8" w:rsidRPr="002434DA" w:rsidRDefault="00DF6DE8" w:rsidP="00DF6DE8">
      <w:pPr>
        <w:keepNext/>
        <w:keepLines/>
        <w:pBdr>
          <w:top w:val="nil"/>
          <w:left w:val="nil"/>
          <w:bottom w:val="nil"/>
          <w:right w:val="nil"/>
          <w:between w:val="nil"/>
        </w:pBdr>
        <w:spacing w:line="240" w:lineRule="auto"/>
        <w:ind w:firstLine="0"/>
        <w:rPr>
          <w:b/>
          <w:color w:val="000000"/>
          <w:sz w:val="16"/>
          <w:szCs w:val="16"/>
        </w:rPr>
      </w:pP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3"/>
        <w:gridCol w:w="1026"/>
        <w:gridCol w:w="817"/>
        <w:gridCol w:w="803"/>
        <w:gridCol w:w="835"/>
        <w:gridCol w:w="1010"/>
        <w:gridCol w:w="896"/>
        <w:gridCol w:w="992"/>
        <w:gridCol w:w="852"/>
      </w:tblGrid>
      <w:tr w:rsidR="00DF6DE8" w:rsidRPr="002434DA" w:rsidTr="00DF6DE8">
        <w:tc>
          <w:tcPr>
            <w:tcW w:w="2403" w:type="dxa"/>
            <w:shd w:val="clear" w:color="auto" w:fill="auto"/>
            <w:vAlign w:val="center"/>
          </w:tcPr>
          <w:p w:rsidR="00DF6DE8" w:rsidRPr="002434DA" w:rsidRDefault="00DF6DE8" w:rsidP="00DF6DE8">
            <w:pPr>
              <w:spacing w:line="240" w:lineRule="auto"/>
              <w:ind w:firstLine="0"/>
              <w:jc w:val="center"/>
              <w:rPr>
                <w:color w:val="000000"/>
                <w:sz w:val="16"/>
                <w:szCs w:val="16"/>
              </w:rPr>
            </w:pPr>
            <w:r w:rsidRPr="002434DA">
              <w:rPr>
                <w:color w:val="000000"/>
                <w:sz w:val="16"/>
                <w:szCs w:val="16"/>
              </w:rPr>
              <w:t>Наименование показателя</w:t>
            </w:r>
          </w:p>
        </w:tc>
        <w:tc>
          <w:tcPr>
            <w:tcW w:w="1026" w:type="dxa"/>
            <w:shd w:val="clear" w:color="auto" w:fill="auto"/>
            <w:vAlign w:val="center"/>
          </w:tcPr>
          <w:p w:rsidR="00DF6DE8" w:rsidRPr="002434DA" w:rsidRDefault="00DF6DE8" w:rsidP="00DF6DE8">
            <w:pPr>
              <w:spacing w:line="240" w:lineRule="auto"/>
              <w:ind w:firstLine="0"/>
              <w:jc w:val="center"/>
              <w:rPr>
                <w:color w:val="000000"/>
                <w:sz w:val="16"/>
                <w:szCs w:val="16"/>
              </w:rPr>
            </w:pPr>
            <w:r w:rsidRPr="002434DA">
              <w:rPr>
                <w:color w:val="000000"/>
                <w:sz w:val="16"/>
                <w:szCs w:val="16"/>
              </w:rPr>
              <w:t>Ед. изм.</w:t>
            </w:r>
          </w:p>
        </w:tc>
        <w:tc>
          <w:tcPr>
            <w:tcW w:w="817" w:type="dxa"/>
            <w:shd w:val="clear" w:color="auto" w:fill="auto"/>
            <w:vAlign w:val="center"/>
          </w:tcPr>
          <w:p w:rsidR="00DF6DE8" w:rsidRPr="002434DA" w:rsidRDefault="00DF6DE8" w:rsidP="00DF6DE8">
            <w:pPr>
              <w:spacing w:line="240" w:lineRule="auto"/>
              <w:ind w:firstLine="0"/>
              <w:jc w:val="center"/>
              <w:rPr>
                <w:color w:val="000000"/>
                <w:sz w:val="16"/>
                <w:szCs w:val="16"/>
              </w:rPr>
            </w:pPr>
            <w:r w:rsidRPr="002434DA">
              <w:rPr>
                <w:color w:val="000000"/>
                <w:sz w:val="16"/>
                <w:szCs w:val="16"/>
              </w:rPr>
              <w:t>2020</w:t>
            </w:r>
          </w:p>
        </w:tc>
        <w:tc>
          <w:tcPr>
            <w:tcW w:w="803" w:type="dxa"/>
            <w:shd w:val="clear" w:color="auto" w:fill="auto"/>
            <w:vAlign w:val="center"/>
          </w:tcPr>
          <w:p w:rsidR="00DF6DE8" w:rsidRPr="002434DA" w:rsidRDefault="00DF6DE8" w:rsidP="00DF6DE8">
            <w:pPr>
              <w:spacing w:line="240" w:lineRule="auto"/>
              <w:ind w:firstLine="0"/>
              <w:jc w:val="center"/>
              <w:rPr>
                <w:color w:val="000000"/>
                <w:sz w:val="16"/>
                <w:szCs w:val="16"/>
              </w:rPr>
            </w:pPr>
            <w:r w:rsidRPr="002434DA">
              <w:rPr>
                <w:color w:val="000000"/>
                <w:sz w:val="16"/>
                <w:szCs w:val="16"/>
              </w:rPr>
              <w:t>2021</w:t>
            </w:r>
          </w:p>
        </w:tc>
        <w:tc>
          <w:tcPr>
            <w:tcW w:w="835" w:type="dxa"/>
            <w:shd w:val="clear" w:color="auto" w:fill="auto"/>
            <w:vAlign w:val="center"/>
          </w:tcPr>
          <w:p w:rsidR="00DF6DE8" w:rsidRPr="002434DA" w:rsidRDefault="00DF6DE8" w:rsidP="00DF6DE8">
            <w:pPr>
              <w:spacing w:line="240" w:lineRule="auto"/>
              <w:ind w:firstLine="0"/>
              <w:jc w:val="center"/>
              <w:rPr>
                <w:color w:val="000000"/>
                <w:sz w:val="16"/>
                <w:szCs w:val="16"/>
              </w:rPr>
            </w:pPr>
            <w:r w:rsidRPr="002434DA">
              <w:rPr>
                <w:color w:val="000000"/>
                <w:sz w:val="16"/>
                <w:szCs w:val="16"/>
              </w:rPr>
              <w:t>2022</w:t>
            </w:r>
          </w:p>
        </w:tc>
        <w:tc>
          <w:tcPr>
            <w:tcW w:w="1010" w:type="dxa"/>
            <w:shd w:val="clear" w:color="auto" w:fill="auto"/>
            <w:vAlign w:val="center"/>
          </w:tcPr>
          <w:p w:rsidR="00DF6DE8" w:rsidRPr="002434DA" w:rsidRDefault="00DF6DE8" w:rsidP="00DF6DE8">
            <w:pPr>
              <w:spacing w:line="240" w:lineRule="auto"/>
              <w:ind w:firstLine="0"/>
              <w:jc w:val="center"/>
              <w:rPr>
                <w:color w:val="000000"/>
                <w:sz w:val="16"/>
                <w:szCs w:val="16"/>
              </w:rPr>
            </w:pPr>
            <w:r w:rsidRPr="002434DA">
              <w:rPr>
                <w:color w:val="000000"/>
                <w:sz w:val="16"/>
                <w:szCs w:val="16"/>
              </w:rPr>
              <w:t>2023</w:t>
            </w:r>
          </w:p>
        </w:tc>
        <w:tc>
          <w:tcPr>
            <w:tcW w:w="896" w:type="dxa"/>
            <w:shd w:val="clear" w:color="auto" w:fill="auto"/>
            <w:vAlign w:val="center"/>
          </w:tcPr>
          <w:p w:rsidR="00DF6DE8" w:rsidRPr="002434DA" w:rsidRDefault="00DF6DE8" w:rsidP="00DF6DE8">
            <w:pPr>
              <w:spacing w:line="240" w:lineRule="auto"/>
              <w:ind w:firstLine="0"/>
              <w:jc w:val="center"/>
              <w:rPr>
                <w:color w:val="000000"/>
                <w:sz w:val="16"/>
                <w:szCs w:val="16"/>
              </w:rPr>
            </w:pPr>
            <w:r w:rsidRPr="002434DA">
              <w:rPr>
                <w:color w:val="000000"/>
                <w:sz w:val="16"/>
                <w:szCs w:val="16"/>
              </w:rPr>
              <w:t>2024</w:t>
            </w:r>
          </w:p>
        </w:tc>
        <w:tc>
          <w:tcPr>
            <w:tcW w:w="992" w:type="dxa"/>
            <w:shd w:val="clear" w:color="auto" w:fill="auto"/>
            <w:vAlign w:val="center"/>
          </w:tcPr>
          <w:p w:rsidR="00DF6DE8" w:rsidRPr="002434DA" w:rsidRDefault="00DF6DE8" w:rsidP="00DF6DE8">
            <w:pPr>
              <w:spacing w:line="240" w:lineRule="auto"/>
              <w:ind w:firstLine="0"/>
              <w:jc w:val="center"/>
              <w:rPr>
                <w:color w:val="000000"/>
                <w:sz w:val="16"/>
                <w:szCs w:val="16"/>
              </w:rPr>
            </w:pPr>
            <w:r w:rsidRPr="002434DA">
              <w:rPr>
                <w:color w:val="000000"/>
                <w:sz w:val="16"/>
                <w:szCs w:val="16"/>
              </w:rPr>
              <w:t>2029</w:t>
            </w:r>
          </w:p>
        </w:tc>
        <w:tc>
          <w:tcPr>
            <w:tcW w:w="852" w:type="dxa"/>
            <w:tcBorders>
              <w:right w:val="single" w:sz="4" w:space="0" w:color="auto"/>
            </w:tcBorders>
            <w:shd w:val="clear" w:color="auto" w:fill="auto"/>
            <w:vAlign w:val="center"/>
          </w:tcPr>
          <w:p w:rsidR="00DF6DE8" w:rsidRPr="002434DA" w:rsidRDefault="00DF6DE8" w:rsidP="00DF6DE8">
            <w:pPr>
              <w:spacing w:line="240" w:lineRule="auto"/>
              <w:ind w:firstLine="0"/>
              <w:jc w:val="center"/>
              <w:rPr>
                <w:color w:val="000000"/>
                <w:sz w:val="16"/>
                <w:szCs w:val="16"/>
              </w:rPr>
            </w:pPr>
            <w:r w:rsidRPr="002434DA">
              <w:rPr>
                <w:color w:val="000000"/>
                <w:sz w:val="16"/>
                <w:szCs w:val="16"/>
              </w:rPr>
              <w:t>2030-2038</w:t>
            </w:r>
          </w:p>
        </w:tc>
      </w:tr>
      <w:tr w:rsidR="00DF6DE8" w:rsidRPr="002434DA" w:rsidTr="00DF6DE8">
        <w:tc>
          <w:tcPr>
            <w:tcW w:w="9634" w:type="dxa"/>
            <w:gridSpan w:val="9"/>
            <w:tcBorders>
              <w:right w:val="single" w:sz="4" w:space="0" w:color="auto"/>
            </w:tcBorders>
            <w:shd w:val="clear" w:color="auto" w:fill="auto"/>
            <w:vAlign w:val="center"/>
          </w:tcPr>
          <w:p w:rsidR="00DF6DE8" w:rsidRPr="002434DA" w:rsidRDefault="00DF6DE8" w:rsidP="00DF6DE8">
            <w:pPr>
              <w:spacing w:line="240" w:lineRule="auto"/>
              <w:ind w:firstLine="0"/>
              <w:jc w:val="left"/>
              <w:rPr>
                <w:b/>
                <w:color w:val="000000"/>
                <w:sz w:val="16"/>
                <w:szCs w:val="16"/>
              </w:rPr>
            </w:pPr>
            <w:r w:rsidRPr="002434DA">
              <w:rPr>
                <w:b/>
                <w:color w:val="000000"/>
                <w:sz w:val="16"/>
                <w:szCs w:val="16"/>
              </w:rPr>
              <w:t>котельная №</w:t>
            </w:r>
            <w:r>
              <w:rPr>
                <w:b/>
                <w:color w:val="000000"/>
                <w:sz w:val="16"/>
                <w:szCs w:val="16"/>
              </w:rPr>
              <w:t xml:space="preserve"> 4</w:t>
            </w:r>
          </w:p>
        </w:tc>
      </w:tr>
      <w:tr w:rsidR="009F53FC" w:rsidRPr="002434DA" w:rsidTr="00DF6DE8">
        <w:tc>
          <w:tcPr>
            <w:tcW w:w="2403" w:type="dxa"/>
            <w:shd w:val="clear" w:color="auto" w:fill="auto"/>
            <w:vAlign w:val="center"/>
          </w:tcPr>
          <w:p w:rsidR="009F53FC" w:rsidRPr="002434DA" w:rsidRDefault="009F53FC" w:rsidP="009F53FC">
            <w:pPr>
              <w:spacing w:line="240" w:lineRule="auto"/>
              <w:ind w:firstLine="0"/>
              <w:jc w:val="left"/>
              <w:rPr>
                <w:color w:val="000000"/>
                <w:sz w:val="16"/>
                <w:szCs w:val="16"/>
              </w:rPr>
            </w:pPr>
            <w:r w:rsidRPr="002434DA">
              <w:rPr>
                <w:color w:val="000000"/>
                <w:sz w:val="16"/>
                <w:szCs w:val="16"/>
              </w:rPr>
              <w:t>Отпуск тепловой энергии</w:t>
            </w:r>
          </w:p>
        </w:tc>
        <w:tc>
          <w:tcPr>
            <w:tcW w:w="1026" w:type="dxa"/>
            <w:shd w:val="clear" w:color="auto" w:fill="auto"/>
            <w:vAlign w:val="center"/>
          </w:tcPr>
          <w:p w:rsidR="009F53FC" w:rsidRPr="002434DA" w:rsidRDefault="009F53FC" w:rsidP="009F53FC">
            <w:pPr>
              <w:spacing w:line="240" w:lineRule="auto"/>
              <w:ind w:firstLine="0"/>
              <w:jc w:val="center"/>
              <w:rPr>
                <w:color w:val="000000"/>
                <w:sz w:val="16"/>
                <w:szCs w:val="16"/>
              </w:rPr>
            </w:pPr>
            <w:r w:rsidRPr="002434DA">
              <w:rPr>
                <w:color w:val="000000"/>
                <w:sz w:val="16"/>
                <w:szCs w:val="16"/>
              </w:rPr>
              <w:t>Гкал</w:t>
            </w:r>
          </w:p>
        </w:tc>
        <w:tc>
          <w:tcPr>
            <w:tcW w:w="817" w:type="dxa"/>
            <w:shd w:val="clear" w:color="auto" w:fill="auto"/>
            <w:vAlign w:val="center"/>
          </w:tcPr>
          <w:p w:rsidR="009F53FC" w:rsidRPr="002434DA" w:rsidRDefault="009F53FC" w:rsidP="009F53FC">
            <w:pPr>
              <w:spacing w:line="240" w:lineRule="auto"/>
              <w:ind w:firstLine="0"/>
              <w:jc w:val="center"/>
              <w:rPr>
                <w:color w:val="000000"/>
                <w:sz w:val="16"/>
                <w:szCs w:val="16"/>
              </w:rPr>
            </w:pPr>
            <w:r>
              <w:rPr>
                <w:color w:val="000000"/>
                <w:sz w:val="16"/>
                <w:szCs w:val="16"/>
              </w:rPr>
              <w:t>37,32</w:t>
            </w:r>
          </w:p>
        </w:tc>
        <w:tc>
          <w:tcPr>
            <w:tcW w:w="803" w:type="dxa"/>
            <w:shd w:val="clear" w:color="auto" w:fill="auto"/>
            <w:vAlign w:val="center"/>
          </w:tcPr>
          <w:p w:rsidR="009F53FC" w:rsidRPr="002434DA" w:rsidRDefault="009F53FC" w:rsidP="009F53FC">
            <w:pPr>
              <w:spacing w:line="240" w:lineRule="auto"/>
              <w:ind w:firstLine="0"/>
              <w:jc w:val="center"/>
              <w:rPr>
                <w:color w:val="000000"/>
                <w:sz w:val="16"/>
                <w:szCs w:val="16"/>
              </w:rPr>
            </w:pPr>
            <w:r>
              <w:rPr>
                <w:color w:val="000000"/>
                <w:sz w:val="16"/>
                <w:szCs w:val="16"/>
              </w:rPr>
              <w:t>38,1</w:t>
            </w:r>
          </w:p>
        </w:tc>
        <w:tc>
          <w:tcPr>
            <w:tcW w:w="835" w:type="dxa"/>
            <w:shd w:val="clear" w:color="auto" w:fill="auto"/>
            <w:vAlign w:val="center"/>
          </w:tcPr>
          <w:p w:rsidR="009F53FC" w:rsidRPr="002434DA" w:rsidRDefault="009F53FC" w:rsidP="009F53FC">
            <w:pPr>
              <w:spacing w:line="240" w:lineRule="auto"/>
              <w:ind w:firstLine="0"/>
              <w:jc w:val="center"/>
              <w:rPr>
                <w:color w:val="000000"/>
                <w:sz w:val="16"/>
                <w:szCs w:val="16"/>
              </w:rPr>
            </w:pPr>
            <w:r>
              <w:rPr>
                <w:color w:val="000000"/>
                <w:sz w:val="16"/>
                <w:szCs w:val="16"/>
              </w:rPr>
              <w:t>32,5</w:t>
            </w:r>
          </w:p>
        </w:tc>
        <w:tc>
          <w:tcPr>
            <w:tcW w:w="1010" w:type="dxa"/>
            <w:shd w:val="clear" w:color="auto" w:fill="auto"/>
            <w:vAlign w:val="center"/>
          </w:tcPr>
          <w:p w:rsidR="009F53FC" w:rsidRPr="00AD08D7" w:rsidRDefault="009F53FC" w:rsidP="009F53FC">
            <w:pPr>
              <w:spacing w:line="240" w:lineRule="auto"/>
              <w:ind w:firstLine="0"/>
              <w:jc w:val="center"/>
              <w:rPr>
                <w:color w:val="000000"/>
                <w:sz w:val="16"/>
                <w:szCs w:val="16"/>
                <w:lang w:val="en-US"/>
              </w:rPr>
            </w:pPr>
            <w:r>
              <w:rPr>
                <w:color w:val="000000"/>
                <w:sz w:val="16"/>
                <w:szCs w:val="16"/>
                <w:lang w:val="en-US"/>
              </w:rPr>
              <w:t>86</w:t>
            </w:r>
          </w:p>
        </w:tc>
        <w:tc>
          <w:tcPr>
            <w:tcW w:w="896" w:type="dxa"/>
            <w:shd w:val="clear" w:color="auto" w:fill="auto"/>
            <w:vAlign w:val="center"/>
          </w:tcPr>
          <w:p w:rsidR="009F53FC" w:rsidRPr="002434DA" w:rsidRDefault="009F53FC" w:rsidP="009F53FC">
            <w:pPr>
              <w:spacing w:line="240" w:lineRule="auto"/>
              <w:ind w:firstLine="0"/>
              <w:jc w:val="center"/>
              <w:rPr>
                <w:color w:val="000000"/>
                <w:sz w:val="16"/>
                <w:szCs w:val="16"/>
              </w:rPr>
            </w:pPr>
            <w:r>
              <w:rPr>
                <w:color w:val="000000"/>
                <w:sz w:val="16"/>
                <w:szCs w:val="16"/>
              </w:rPr>
              <w:t>38,1</w:t>
            </w:r>
          </w:p>
        </w:tc>
        <w:tc>
          <w:tcPr>
            <w:tcW w:w="992" w:type="dxa"/>
            <w:shd w:val="clear" w:color="auto" w:fill="auto"/>
            <w:vAlign w:val="center"/>
          </w:tcPr>
          <w:p w:rsidR="009F53FC" w:rsidRPr="002434DA" w:rsidRDefault="009F53FC" w:rsidP="009F53FC">
            <w:pPr>
              <w:spacing w:line="240" w:lineRule="auto"/>
              <w:ind w:right="-157" w:firstLine="0"/>
              <w:jc w:val="center"/>
              <w:rPr>
                <w:color w:val="000000"/>
                <w:sz w:val="16"/>
                <w:szCs w:val="16"/>
              </w:rPr>
            </w:pPr>
            <w:r>
              <w:rPr>
                <w:color w:val="000000"/>
                <w:sz w:val="16"/>
                <w:szCs w:val="16"/>
              </w:rPr>
              <w:t>н.д.</w:t>
            </w:r>
          </w:p>
        </w:tc>
        <w:tc>
          <w:tcPr>
            <w:tcW w:w="852" w:type="dxa"/>
            <w:tcBorders>
              <w:right w:val="single" w:sz="4" w:space="0" w:color="auto"/>
            </w:tcBorders>
            <w:shd w:val="clear" w:color="auto" w:fill="auto"/>
            <w:vAlign w:val="center"/>
          </w:tcPr>
          <w:p w:rsidR="009F53FC" w:rsidRPr="002434DA" w:rsidRDefault="009F53FC" w:rsidP="009F53FC">
            <w:pPr>
              <w:spacing w:line="240" w:lineRule="auto"/>
              <w:ind w:right="-157" w:firstLine="0"/>
              <w:jc w:val="center"/>
              <w:rPr>
                <w:color w:val="000000"/>
                <w:sz w:val="16"/>
                <w:szCs w:val="16"/>
              </w:rPr>
            </w:pPr>
            <w:r>
              <w:rPr>
                <w:color w:val="000000"/>
                <w:sz w:val="16"/>
                <w:szCs w:val="16"/>
              </w:rPr>
              <w:t>н.д.</w:t>
            </w:r>
          </w:p>
        </w:tc>
      </w:tr>
      <w:tr w:rsidR="009F53FC" w:rsidRPr="002434DA" w:rsidTr="00DF6DE8">
        <w:tc>
          <w:tcPr>
            <w:tcW w:w="2403" w:type="dxa"/>
            <w:shd w:val="clear" w:color="auto" w:fill="auto"/>
            <w:vAlign w:val="center"/>
          </w:tcPr>
          <w:p w:rsidR="009F53FC" w:rsidRPr="002434DA" w:rsidRDefault="009F53FC" w:rsidP="009F53FC">
            <w:pPr>
              <w:spacing w:line="240" w:lineRule="auto"/>
              <w:ind w:firstLine="0"/>
              <w:jc w:val="left"/>
              <w:rPr>
                <w:color w:val="000000"/>
                <w:sz w:val="16"/>
                <w:szCs w:val="16"/>
              </w:rPr>
            </w:pPr>
            <w:r w:rsidRPr="002434DA">
              <w:rPr>
                <w:color w:val="000000"/>
                <w:sz w:val="16"/>
                <w:szCs w:val="16"/>
              </w:rPr>
              <w:t>Присоединенная нагрузка (с учетом потерь)</w:t>
            </w:r>
          </w:p>
        </w:tc>
        <w:tc>
          <w:tcPr>
            <w:tcW w:w="1026" w:type="dxa"/>
            <w:shd w:val="clear" w:color="auto" w:fill="auto"/>
            <w:vAlign w:val="center"/>
          </w:tcPr>
          <w:p w:rsidR="009F53FC" w:rsidRPr="002434DA" w:rsidRDefault="009F53FC" w:rsidP="009F53FC">
            <w:pPr>
              <w:spacing w:line="240" w:lineRule="auto"/>
              <w:ind w:firstLine="0"/>
              <w:jc w:val="center"/>
              <w:rPr>
                <w:color w:val="000000"/>
                <w:sz w:val="16"/>
                <w:szCs w:val="16"/>
              </w:rPr>
            </w:pPr>
            <w:r w:rsidRPr="002434DA">
              <w:rPr>
                <w:color w:val="000000"/>
                <w:sz w:val="16"/>
                <w:szCs w:val="16"/>
              </w:rPr>
              <w:t>Гкал/ч</w:t>
            </w:r>
          </w:p>
        </w:tc>
        <w:tc>
          <w:tcPr>
            <w:tcW w:w="817" w:type="dxa"/>
            <w:shd w:val="clear" w:color="auto" w:fill="auto"/>
            <w:vAlign w:val="center"/>
          </w:tcPr>
          <w:p w:rsidR="009F53FC" w:rsidRPr="002434DA" w:rsidRDefault="009F53FC" w:rsidP="009F53FC">
            <w:pPr>
              <w:spacing w:line="240" w:lineRule="auto"/>
              <w:ind w:firstLine="0"/>
              <w:jc w:val="center"/>
              <w:rPr>
                <w:color w:val="000000"/>
                <w:sz w:val="16"/>
                <w:szCs w:val="16"/>
              </w:rPr>
            </w:pPr>
            <w:r>
              <w:rPr>
                <w:color w:val="000000"/>
                <w:sz w:val="16"/>
                <w:szCs w:val="16"/>
              </w:rPr>
              <w:t>0,02</w:t>
            </w:r>
          </w:p>
        </w:tc>
        <w:tc>
          <w:tcPr>
            <w:tcW w:w="803" w:type="dxa"/>
            <w:shd w:val="clear" w:color="auto" w:fill="auto"/>
            <w:vAlign w:val="center"/>
          </w:tcPr>
          <w:p w:rsidR="009F53FC" w:rsidRPr="002434DA" w:rsidRDefault="009F53FC" w:rsidP="009F53FC">
            <w:pPr>
              <w:spacing w:line="240" w:lineRule="auto"/>
              <w:ind w:firstLine="0"/>
              <w:jc w:val="center"/>
              <w:rPr>
                <w:color w:val="000000"/>
                <w:sz w:val="16"/>
                <w:szCs w:val="16"/>
              </w:rPr>
            </w:pPr>
            <w:r>
              <w:rPr>
                <w:color w:val="000000"/>
                <w:sz w:val="16"/>
                <w:szCs w:val="16"/>
              </w:rPr>
              <w:t>0,02</w:t>
            </w:r>
          </w:p>
        </w:tc>
        <w:tc>
          <w:tcPr>
            <w:tcW w:w="835" w:type="dxa"/>
            <w:shd w:val="clear" w:color="auto" w:fill="auto"/>
            <w:vAlign w:val="center"/>
          </w:tcPr>
          <w:p w:rsidR="009F53FC" w:rsidRPr="002434DA" w:rsidRDefault="009F53FC" w:rsidP="009F53FC">
            <w:pPr>
              <w:spacing w:line="240" w:lineRule="auto"/>
              <w:ind w:firstLine="0"/>
              <w:jc w:val="center"/>
              <w:rPr>
                <w:color w:val="000000"/>
                <w:sz w:val="16"/>
                <w:szCs w:val="16"/>
              </w:rPr>
            </w:pPr>
            <w:r>
              <w:rPr>
                <w:color w:val="000000"/>
                <w:sz w:val="16"/>
                <w:szCs w:val="16"/>
              </w:rPr>
              <w:t>0,02</w:t>
            </w:r>
          </w:p>
        </w:tc>
        <w:tc>
          <w:tcPr>
            <w:tcW w:w="1010" w:type="dxa"/>
            <w:shd w:val="clear" w:color="auto" w:fill="auto"/>
            <w:vAlign w:val="center"/>
          </w:tcPr>
          <w:p w:rsidR="009F53FC" w:rsidRPr="002434DA" w:rsidRDefault="009F53FC" w:rsidP="009F53FC">
            <w:pPr>
              <w:spacing w:line="240" w:lineRule="auto"/>
              <w:ind w:firstLine="0"/>
              <w:jc w:val="center"/>
              <w:rPr>
                <w:color w:val="000000"/>
                <w:sz w:val="16"/>
                <w:szCs w:val="16"/>
              </w:rPr>
            </w:pPr>
            <w:r>
              <w:rPr>
                <w:color w:val="000000"/>
                <w:sz w:val="16"/>
                <w:szCs w:val="16"/>
              </w:rPr>
              <w:t>0,02</w:t>
            </w:r>
          </w:p>
        </w:tc>
        <w:tc>
          <w:tcPr>
            <w:tcW w:w="896" w:type="dxa"/>
            <w:shd w:val="clear" w:color="auto" w:fill="auto"/>
            <w:vAlign w:val="center"/>
          </w:tcPr>
          <w:p w:rsidR="009F53FC" w:rsidRPr="002434DA" w:rsidRDefault="009F53FC" w:rsidP="009F53FC">
            <w:pPr>
              <w:spacing w:line="240" w:lineRule="auto"/>
              <w:ind w:firstLine="0"/>
              <w:jc w:val="center"/>
              <w:rPr>
                <w:color w:val="000000"/>
                <w:sz w:val="16"/>
                <w:szCs w:val="16"/>
              </w:rPr>
            </w:pPr>
            <w:r>
              <w:rPr>
                <w:color w:val="000000"/>
                <w:sz w:val="16"/>
                <w:szCs w:val="16"/>
              </w:rPr>
              <w:t>0,02</w:t>
            </w:r>
          </w:p>
        </w:tc>
        <w:tc>
          <w:tcPr>
            <w:tcW w:w="992" w:type="dxa"/>
            <w:shd w:val="clear" w:color="auto" w:fill="auto"/>
            <w:vAlign w:val="center"/>
          </w:tcPr>
          <w:p w:rsidR="009F53FC" w:rsidRPr="002434DA" w:rsidRDefault="009F53FC" w:rsidP="009F53FC">
            <w:pPr>
              <w:spacing w:line="240" w:lineRule="auto"/>
              <w:ind w:right="-157" w:firstLine="0"/>
              <w:jc w:val="center"/>
              <w:rPr>
                <w:color w:val="000000"/>
                <w:sz w:val="16"/>
                <w:szCs w:val="16"/>
              </w:rPr>
            </w:pPr>
            <w:r>
              <w:rPr>
                <w:color w:val="000000"/>
                <w:sz w:val="16"/>
                <w:szCs w:val="16"/>
              </w:rPr>
              <w:t>н.д.</w:t>
            </w:r>
          </w:p>
        </w:tc>
        <w:tc>
          <w:tcPr>
            <w:tcW w:w="852" w:type="dxa"/>
            <w:tcBorders>
              <w:right w:val="single" w:sz="4" w:space="0" w:color="auto"/>
            </w:tcBorders>
            <w:shd w:val="clear" w:color="auto" w:fill="auto"/>
            <w:vAlign w:val="center"/>
          </w:tcPr>
          <w:p w:rsidR="009F53FC" w:rsidRPr="002434DA" w:rsidRDefault="009F53FC" w:rsidP="009F53FC">
            <w:pPr>
              <w:spacing w:line="240" w:lineRule="auto"/>
              <w:ind w:right="-157" w:firstLine="0"/>
              <w:jc w:val="center"/>
              <w:rPr>
                <w:color w:val="000000"/>
                <w:sz w:val="16"/>
                <w:szCs w:val="16"/>
              </w:rPr>
            </w:pPr>
            <w:r>
              <w:rPr>
                <w:color w:val="000000"/>
                <w:sz w:val="16"/>
                <w:szCs w:val="16"/>
              </w:rPr>
              <w:t>н.д.</w:t>
            </w:r>
          </w:p>
        </w:tc>
      </w:tr>
      <w:tr w:rsidR="009F53FC" w:rsidRPr="002434DA" w:rsidTr="00DF6DE8">
        <w:tc>
          <w:tcPr>
            <w:tcW w:w="2403" w:type="dxa"/>
            <w:shd w:val="clear" w:color="auto" w:fill="auto"/>
            <w:vAlign w:val="center"/>
          </w:tcPr>
          <w:p w:rsidR="009F53FC" w:rsidRPr="002434DA" w:rsidRDefault="009F53FC" w:rsidP="009F53FC">
            <w:pPr>
              <w:spacing w:line="240" w:lineRule="auto"/>
              <w:ind w:firstLine="0"/>
              <w:jc w:val="left"/>
              <w:rPr>
                <w:color w:val="000000"/>
                <w:sz w:val="16"/>
                <w:szCs w:val="16"/>
              </w:rPr>
            </w:pPr>
            <w:r w:rsidRPr="002434DA">
              <w:rPr>
                <w:color w:val="000000"/>
                <w:sz w:val="16"/>
                <w:szCs w:val="16"/>
              </w:rPr>
              <w:t>Годовой расход натурального топлива</w:t>
            </w:r>
          </w:p>
        </w:tc>
        <w:tc>
          <w:tcPr>
            <w:tcW w:w="1026" w:type="dxa"/>
            <w:shd w:val="clear" w:color="auto" w:fill="auto"/>
            <w:vAlign w:val="center"/>
          </w:tcPr>
          <w:p w:rsidR="009F53FC" w:rsidRPr="002434DA" w:rsidRDefault="009F53FC" w:rsidP="009F53FC">
            <w:pPr>
              <w:spacing w:line="240" w:lineRule="auto"/>
              <w:ind w:firstLine="0"/>
              <w:jc w:val="center"/>
              <w:rPr>
                <w:color w:val="000000"/>
                <w:sz w:val="16"/>
                <w:szCs w:val="16"/>
              </w:rPr>
            </w:pPr>
            <w:r w:rsidRPr="002434DA">
              <w:rPr>
                <w:color w:val="000000"/>
                <w:sz w:val="16"/>
                <w:szCs w:val="16"/>
              </w:rPr>
              <w:t>т.н.т</w:t>
            </w:r>
          </w:p>
        </w:tc>
        <w:tc>
          <w:tcPr>
            <w:tcW w:w="817" w:type="dxa"/>
            <w:shd w:val="clear" w:color="auto" w:fill="auto"/>
            <w:vAlign w:val="center"/>
          </w:tcPr>
          <w:p w:rsidR="009F53FC" w:rsidRPr="002434DA" w:rsidRDefault="009F53FC" w:rsidP="009F53FC">
            <w:pPr>
              <w:spacing w:line="240" w:lineRule="auto"/>
              <w:ind w:firstLine="0"/>
              <w:jc w:val="center"/>
              <w:rPr>
                <w:color w:val="000000"/>
                <w:sz w:val="16"/>
                <w:szCs w:val="16"/>
              </w:rPr>
            </w:pPr>
            <w:r>
              <w:rPr>
                <w:color w:val="000000"/>
                <w:sz w:val="16"/>
                <w:szCs w:val="16"/>
              </w:rPr>
              <w:t>6,325</w:t>
            </w:r>
          </w:p>
        </w:tc>
        <w:tc>
          <w:tcPr>
            <w:tcW w:w="803" w:type="dxa"/>
            <w:shd w:val="clear" w:color="auto" w:fill="auto"/>
            <w:vAlign w:val="center"/>
          </w:tcPr>
          <w:p w:rsidR="009F53FC" w:rsidRPr="002434DA" w:rsidRDefault="009F53FC" w:rsidP="009F53FC">
            <w:pPr>
              <w:spacing w:line="240" w:lineRule="auto"/>
              <w:ind w:firstLine="0"/>
              <w:jc w:val="center"/>
              <w:rPr>
                <w:color w:val="000000"/>
                <w:sz w:val="16"/>
                <w:szCs w:val="16"/>
              </w:rPr>
            </w:pPr>
            <w:r>
              <w:rPr>
                <w:color w:val="000000"/>
                <w:sz w:val="16"/>
                <w:szCs w:val="16"/>
              </w:rPr>
              <w:t>7,3</w:t>
            </w:r>
          </w:p>
        </w:tc>
        <w:tc>
          <w:tcPr>
            <w:tcW w:w="835" w:type="dxa"/>
            <w:shd w:val="clear" w:color="auto" w:fill="auto"/>
            <w:vAlign w:val="center"/>
          </w:tcPr>
          <w:p w:rsidR="009F53FC" w:rsidRPr="002434DA" w:rsidRDefault="009F53FC" w:rsidP="009F53FC">
            <w:pPr>
              <w:spacing w:line="240" w:lineRule="auto"/>
              <w:ind w:firstLine="0"/>
              <w:jc w:val="center"/>
              <w:rPr>
                <w:color w:val="000000"/>
                <w:sz w:val="16"/>
                <w:szCs w:val="16"/>
              </w:rPr>
            </w:pPr>
            <w:r>
              <w:rPr>
                <w:color w:val="000000"/>
                <w:sz w:val="16"/>
                <w:szCs w:val="16"/>
              </w:rPr>
              <w:t>6,7</w:t>
            </w:r>
          </w:p>
        </w:tc>
        <w:tc>
          <w:tcPr>
            <w:tcW w:w="1010" w:type="dxa"/>
            <w:shd w:val="clear" w:color="auto" w:fill="auto"/>
            <w:vAlign w:val="center"/>
          </w:tcPr>
          <w:p w:rsidR="009F53FC" w:rsidRPr="00AD08D7" w:rsidRDefault="009F53FC" w:rsidP="009F53FC">
            <w:pPr>
              <w:spacing w:line="240" w:lineRule="auto"/>
              <w:ind w:firstLine="0"/>
              <w:jc w:val="center"/>
              <w:rPr>
                <w:color w:val="000000"/>
                <w:sz w:val="16"/>
                <w:szCs w:val="16"/>
                <w:lang w:val="en-US"/>
              </w:rPr>
            </w:pPr>
            <w:r>
              <w:rPr>
                <w:color w:val="000000"/>
                <w:sz w:val="16"/>
                <w:szCs w:val="16"/>
                <w:lang w:val="en-US"/>
              </w:rPr>
              <w:t>7.4</w:t>
            </w:r>
          </w:p>
        </w:tc>
        <w:tc>
          <w:tcPr>
            <w:tcW w:w="896" w:type="dxa"/>
            <w:shd w:val="clear" w:color="auto" w:fill="auto"/>
            <w:vAlign w:val="center"/>
          </w:tcPr>
          <w:p w:rsidR="009F53FC" w:rsidRPr="00AD08D7" w:rsidRDefault="009F53FC" w:rsidP="009F53FC">
            <w:pPr>
              <w:spacing w:line="240" w:lineRule="auto"/>
              <w:ind w:firstLine="0"/>
              <w:jc w:val="center"/>
              <w:rPr>
                <w:color w:val="000000"/>
                <w:sz w:val="16"/>
                <w:szCs w:val="16"/>
                <w:lang w:val="en-US"/>
              </w:rPr>
            </w:pPr>
            <w:r>
              <w:rPr>
                <w:color w:val="000000"/>
                <w:sz w:val="16"/>
                <w:szCs w:val="16"/>
              </w:rPr>
              <w:t>7,</w:t>
            </w:r>
            <w:r>
              <w:rPr>
                <w:color w:val="000000"/>
                <w:sz w:val="16"/>
                <w:szCs w:val="16"/>
                <w:lang w:val="en-US"/>
              </w:rPr>
              <w:t>4</w:t>
            </w:r>
          </w:p>
        </w:tc>
        <w:tc>
          <w:tcPr>
            <w:tcW w:w="992" w:type="dxa"/>
            <w:shd w:val="clear" w:color="auto" w:fill="auto"/>
            <w:vAlign w:val="center"/>
          </w:tcPr>
          <w:p w:rsidR="009F53FC" w:rsidRPr="002434DA" w:rsidRDefault="009F53FC" w:rsidP="009F53FC">
            <w:pPr>
              <w:spacing w:line="240" w:lineRule="auto"/>
              <w:ind w:right="-157" w:firstLine="0"/>
              <w:jc w:val="center"/>
              <w:rPr>
                <w:color w:val="000000"/>
                <w:sz w:val="16"/>
                <w:szCs w:val="16"/>
              </w:rPr>
            </w:pPr>
            <w:r>
              <w:rPr>
                <w:color w:val="000000"/>
                <w:sz w:val="16"/>
                <w:szCs w:val="16"/>
              </w:rPr>
              <w:t>н.д.</w:t>
            </w:r>
          </w:p>
        </w:tc>
        <w:tc>
          <w:tcPr>
            <w:tcW w:w="852" w:type="dxa"/>
            <w:tcBorders>
              <w:right w:val="single" w:sz="4" w:space="0" w:color="auto"/>
            </w:tcBorders>
            <w:shd w:val="clear" w:color="auto" w:fill="auto"/>
            <w:vAlign w:val="center"/>
          </w:tcPr>
          <w:p w:rsidR="009F53FC" w:rsidRPr="002434DA" w:rsidRDefault="009F53FC" w:rsidP="009F53FC">
            <w:pPr>
              <w:spacing w:line="240" w:lineRule="auto"/>
              <w:ind w:right="-157" w:firstLine="0"/>
              <w:jc w:val="center"/>
              <w:rPr>
                <w:color w:val="000000"/>
                <w:sz w:val="16"/>
                <w:szCs w:val="16"/>
              </w:rPr>
            </w:pPr>
            <w:r>
              <w:rPr>
                <w:color w:val="000000"/>
                <w:sz w:val="16"/>
                <w:szCs w:val="16"/>
              </w:rPr>
              <w:t>н.д.</w:t>
            </w:r>
          </w:p>
        </w:tc>
      </w:tr>
      <w:tr w:rsidR="009F53FC" w:rsidRPr="002434DA" w:rsidTr="00DF6DE8">
        <w:tc>
          <w:tcPr>
            <w:tcW w:w="2403" w:type="dxa"/>
            <w:shd w:val="clear" w:color="auto" w:fill="auto"/>
            <w:vAlign w:val="center"/>
          </w:tcPr>
          <w:p w:rsidR="009F53FC" w:rsidRPr="002434DA" w:rsidRDefault="009F53FC" w:rsidP="009F53FC">
            <w:pPr>
              <w:spacing w:line="240" w:lineRule="auto"/>
              <w:ind w:firstLine="0"/>
              <w:jc w:val="left"/>
              <w:rPr>
                <w:color w:val="000000"/>
                <w:sz w:val="16"/>
                <w:szCs w:val="16"/>
              </w:rPr>
            </w:pPr>
            <w:r w:rsidRPr="002434DA">
              <w:rPr>
                <w:color w:val="000000"/>
                <w:sz w:val="16"/>
                <w:szCs w:val="16"/>
              </w:rPr>
              <w:t>Годовой расход условного топлива</w:t>
            </w:r>
          </w:p>
        </w:tc>
        <w:tc>
          <w:tcPr>
            <w:tcW w:w="1026" w:type="dxa"/>
            <w:shd w:val="clear" w:color="auto" w:fill="auto"/>
            <w:vAlign w:val="center"/>
          </w:tcPr>
          <w:p w:rsidR="009F53FC" w:rsidRPr="002434DA" w:rsidRDefault="009F53FC" w:rsidP="009F53FC">
            <w:pPr>
              <w:spacing w:line="240" w:lineRule="auto"/>
              <w:ind w:firstLine="0"/>
              <w:jc w:val="center"/>
              <w:rPr>
                <w:color w:val="000000"/>
                <w:sz w:val="16"/>
                <w:szCs w:val="16"/>
              </w:rPr>
            </w:pPr>
            <w:r w:rsidRPr="002434DA">
              <w:rPr>
                <w:color w:val="000000"/>
                <w:sz w:val="16"/>
                <w:szCs w:val="16"/>
              </w:rPr>
              <w:t>т.у.т</w:t>
            </w:r>
          </w:p>
        </w:tc>
        <w:tc>
          <w:tcPr>
            <w:tcW w:w="817" w:type="dxa"/>
            <w:shd w:val="clear" w:color="auto" w:fill="auto"/>
            <w:vAlign w:val="center"/>
          </w:tcPr>
          <w:p w:rsidR="009F53FC" w:rsidRPr="002434DA" w:rsidRDefault="009F53FC" w:rsidP="009F53FC">
            <w:pPr>
              <w:spacing w:line="240" w:lineRule="auto"/>
              <w:ind w:firstLine="0"/>
              <w:jc w:val="center"/>
              <w:rPr>
                <w:color w:val="000000"/>
                <w:sz w:val="16"/>
                <w:szCs w:val="16"/>
              </w:rPr>
            </w:pPr>
            <w:r>
              <w:rPr>
                <w:color w:val="000000"/>
                <w:sz w:val="16"/>
                <w:szCs w:val="16"/>
              </w:rPr>
              <w:t>9,17</w:t>
            </w:r>
          </w:p>
        </w:tc>
        <w:tc>
          <w:tcPr>
            <w:tcW w:w="803" w:type="dxa"/>
            <w:shd w:val="clear" w:color="auto" w:fill="auto"/>
            <w:vAlign w:val="center"/>
          </w:tcPr>
          <w:p w:rsidR="009F53FC" w:rsidRPr="002434DA" w:rsidRDefault="009F53FC" w:rsidP="009F53FC">
            <w:pPr>
              <w:spacing w:line="240" w:lineRule="auto"/>
              <w:ind w:firstLine="0"/>
              <w:jc w:val="center"/>
              <w:rPr>
                <w:color w:val="000000"/>
                <w:sz w:val="16"/>
                <w:szCs w:val="16"/>
              </w:rPr>
            </w:pPr>
            <w:r>
              <w:rPr>
                <w:color w:val="000000"/>
                <w:sz w:val="16"/>
                <w:szCs w:val="16"/>
              </w:rPr>
              <w:t>10,6</w:t>
            </w:r>
          </w:p>
        </w:tc>
        <w:tc>
          <w:tcPr>
            <w:tcW w:w="835" w:type="dxa"/>
            <w:shd w:val="clear" w:color="auto" w:fill="auto"/>
            <w:vAlign w:val="center"/>
          </w:tcPr>
          <w:p w:rsidR="009F53FC" w:rsidRPr="002434DA" w:rsidRDefault="009F53FC" w:rsidP="009F53FC">
            <w:pPr>
              <w:spacing w:line="240" w:lineRule="auto"/>
              <w:ind w:firstLine="0"/>
              <w:jc w:val="center"/>
              <w:rPr>
                <w:color w:val="000000"/>
                <w:sz w:val="16"/>
                <w:szCs w:val="16"/>
              </w:rPr>
            </w:pPr>
            <w:r>
              <w:rPr>
                <w:color w:val="000000"/>
                <w:sz w:val="16"/>
                <w:szCs w:val="16"/>
              </w:rPr>
              <w:t>9,8</w:t>
            </w:r>
          </w:p>
        </w:tc>
        <w:tc>
          <w:tcPr>
            <w:tcW w:w="1010" w:type="dxa"/>
            <w:shd w:val="clear" w:color="auto" w:fill="auto"/>
            <w:vAlign w:val="center"/>
          </w:tcPr>
          <w:p w:rsidR="009F53FC" w:rsidRPr="002434DA" w:rsidRDefault="009F53FC" w:rsidP="009F53FC">
            <w:pPr>
              <w:spacing w:line="240" w:lineRule="auto"/>
              <w:ind w:firstLine="0"/>
              <w:jc w:val="center"/>
              <w:rPr>
                <w:color w:val="000000"/>
                <w:sz w:val="16"/>
                <w:szCs w:val="16"/>
              </w:rPr>
            </w:pPr>
            <w:r>
              <w:rPr>
                <w:color w:val="000000"/>
                <w:sz w:val="16"/>
                <w:szCs w:val="16"/>
              </w:rPr>
              <w:t>10,6</w:t>
            </w:r>
          </w:p>
        </w:tc>
        <w:tc>
          <w:tcPr>
            <w:tcW w:w="896" w:type="dxa"/>
            <w:shd w:val="clear" w:color="auto" w:fill="auto"/>
            <w:vAlign w:val="center"/>
          </w:tcPr>
          <w:p w:rsidR="009F53FC" w:rsidRPr="002434DA" w:rsidRDefault="009F53FC" w:rsidP="009F53FC">
            <w:pPr>
              <w:spacing w:line="240" w:lineRule="auto"/>
              <w:ind w:firstLine="0"/>
              <w:jc w:val="center"/>
              <w:rPr>
                <w:color w:val="000000"/>
                <w:sz w:val="16"/>
                <w:szCs w:val="16"/>
              </w:rPr>
            </w:pPr>
            <w:r>
              <w:rPr>
                <w:color w:val="000000"/>
                <w:sz w:val="16"/>
                <w:szCs w:val="16"/>
              </w:rPr>
              <w:t>10,6</w:t>
            </w:r>
          </w:p>
        </w:tc>
        <w:tc>
          <w:tcPr>
            <w:tcW w:w="992" w:type="dxa"/>
            <w:shd w:val="clear" w:color="auto" w:fill="auto"/>
            <w:vAlign w:val="center"/>
          </w:tcPr>
          <w:p w:rsidR="009F53FC" w:rsidRPr="002434DA" w:rsidRDefault="009F53FC" w:rsidP="009F53FC">
            <w:pPr>
              <w:spacing w:line="240" w:lineRule="auto"/>
              <w:ind w:right="-157" w:firstLine="0"/>
              <w:jc w:val="center"/>
              <w:rPr>
                <w:color w:val="000000"/>
                <w:sz w:val="16"/>
                <w:szCs w:val="16"/>
              </w:rPr>
            </w:pPr>
            <w:r>
              <w:rPr>
                <w:color w:val="000000"/>
                <w:sz w:val="16"/>
                <w:szCs w:val="16"/>
              </w:rPr>
              <w:t>н.д.</w:t>
            </w:r>
          </w:p>
        </w:tc>
        <w:tc>
          <w:tcPr>
            <w:tcW w:w="852" w:type="dxa"/>
            <w:tcBorders>
              <w:right w:val="single" w:sz="4" w:space="0" w:color="auto"/>
            </w:tcBorders>
            <w:shd w:val="clear" w:color="auto" w:fill="auto"/>
            <w:vAlign w:val="center"/>
          </w:tcPr>
          <w:p w:rsidR="009F53FC" w:rsidRPr="002434DA" w:rsidRDefault="009F53FC" w:rsidP="009F53FC">
            <w:pPr>
              <w:spacing w:line="240" w:lineRule="auto"/>
              <w:ind w:right="-157" w:firstLine="0"/>
              <w:jc w:val="center"/>
              <w:rPr>
                <w:color w:val="000000"/>
                <w:sz w:val="16"/>
                <w:szCs w:val="16"/>
              </w:rPr>
            </w:pPr>
            <w:r>
              <w:rPr>
                <w:color w:val="000000"/>
                <w:sz w:val="16"/>
                <w:szCs w:val="16"/>
              </w:rPr>
              <w:t>н.д.</w:t>
            </w:r>
          </w:p>
        </w:tc>
      </w:tr>
      <w:tr w:rsidR="009F53FC" w:rsidRPr="002434DA" w:rsidTr="00DF6DE8">
        <w:tc>
          <w:tcPr>
            <w:tcW w:w="2403" w:type="dxa"/>
            <w:shd w:val="clear" w:color="auto" w:fill="auto"/>
            <w:vAlign w:val="center"/>
          </w:tcPr>
          <w:p w:rsidR="009F53FC" w:rsidRPr="002434DA" w:rsidRDefault="009F53FC" w:rsidP="009F53FC">
            <w:pPr>
              <w:spacing w:line="240" w:lineRule="auto"/>
              <w:ind w:firstLine="0"/>
              <w:jc w:val="left"/>
              <w:rPr>
                <w:color w:val="000000"/>
                <w:sz w:val="16"/>
                <w:szCs w:val="16"/>
              </w:rPr>
            </w:pPr>
            <w:r w:rsidRPr="002434DA">
              <w:rPr>
                <w:color w:val="000000"/>
                <w:sz w:val="16"/>
                <w:szCs w:val="16"/>
              </w:rPr>
              <w:t>Удельный расход условного топлива</w:t>
            </w:r>
            <w:r w:rsidRPr="002434DA">
              <w:rPr>
                <w:color w:val="000000"/>
                <w:sz w:val="16"/>
                <w:szCs w:val="16"/>
              </w:rPr>
              <w:br/>
              <w:t xml:space="preserve"> (на отпуск тепловой энергии)</w:t>
            </w:r>
          </w:p>
        </w:tc>
        <w:tc>
          <w:tcPr>
            <w:tcW w:w="1026" w:type="dxa"/>
            <w:shd w:val="clear" w:color="auto" w:fill="auto"/>
            <w:vAlign w:val="center"/>
          </w:tcPr>
          <w:p w:rsidR="009F53FC" w:rsidRPr="002434DA" w:rsidRDefault="009F53FC" w:rsidP="009F53FC">
            <w:pPr>
              <w:spacing w:line="240" w:lineRule="auto"/>
              <w:ind w:firstLine="0"/>
              <w:rPr>
                <w:color w:val="000000"/>
                <w:sz w:val="16"/>
                <w:szCs w:val="16"/>
              </w:rPr>
            </w:pPr>
            <w:r w:rsidRPr="002434DA">
              <w:rPr>
                <w:color w:val="000000"/>
                <w:sz w:val="16"/>
                <w:szCs w:val="16"/>
              </w:rPr>
              <w:t>кг у.т./Гкал</w:t>
            </w:r>
          </w:p>
        </w:tc>
        <w:tc>
          <w:tcPr>
            <w:tcW w:w="817" w:type="dxa"/>
            <w:shd w:val="clear" w:color="auto" w:fill="auto"/>
            <w:vAlign w:val="center"/>
          </w:tcPr>
          <w:p w:rsidR="009F53FC" w:rsidRPr="002434DA" w:rsidRDefault="009F53FC" w:rsidP="009F53FC">
            <w:pPr>
              <w:spacing w:line="240" w:lineRule="auto"/>
              <w:ind w:firstLine="0"/>
              <w:jc w:val="center"/>
              <w:rPr>
                <w:color w:val="000000"/>
                <w:sz w:val="16"/>
                <w:szCs w:val="16"/>
              </w:rPr>
            </w:pPr>
            <w:r>
              <w:rPr>
                <w:color w:val="000000"/>
                <w:sz w:val="16"/>
                <w:szCs w:val="16"/>
              </w:rPr>
              <w:t>245,66</w:t>
            </w:r>
          </w:p>
        </w:tc>
        <w:tc>
          <w:tcPr>
            <w:tcW w:w="803" w:type="dxa"/>
            <w:shd w:val="clear" w:color="auto" w:fill="auto"/>
            <w:vAlign w:val="center"/>
          </w:tcPr>
          <w:p w:rsidR="009F53FC" w:rsidRPr="002434DA" w:rsidRDefault="009F53FC" w:rsidP="009F53FC">
            <w:pPr>
              <w:spacing w:line="240" w:lineRule="auto"/>
              <w:ind w:firstLine="0"/>
              <w:jc w:val="center"/>
              <w:rPr>
                <w:color w:val="000000"/>
                <w:sz w:val="16"/>
                <w:szCs w:val="16"/>
              </w:rPr>
            </w:pPr>
            <w:r>
              <w:rPr>
                <w:color w:val="000000"/>
                <w:sz w:val="16"/>
                <w:szCs w:val="16"/>
              </w:rPr>
              <w:t>277</w:t>
            </w:r>
          </w:p>
        </w:tc>
        <w:tc>
          <w:tcPr>
            <w:tcW w:w="835" w:type="dxa"/>
            <w:shd w:val="clear" w:color="auto" w:fill="auto"/>
            <w:vAlign w:val="center"/>
          </w:tcPr>
          <w:p w:rsidR="009F53FC" w:rsidRPr="002434DA" w:rsidRDefault="009F53FC" w:rsidP="009F53FC">
            <w:pPr>
              <w:spacing w:line="240" w:lineRule="auto"/>
              <w:ind w:firstLine="0"/>
              <w:jc w:val="center"/>
              <w:rPr>
                <w:color w:val="000000"/>
                <w:sz w:val="16"/>
                <w:szCs w:val="16"/>
              </w:rPr>
            </w:pPr>
            <w:r>
              <w:rPr>
                <w:color w:val="000000"/>
                <w:sz w:val="16"/>
                <w:szCs w:val="16"/>
              </w:rPr>
              <w:t>303</w:t>
            </w:r>
          </w:p>
        </w:tc>
        <w:tc>
          <w:tcPr>
            <w:tcW w:w="1010" w:type="dxa"/>
            <w:shd w:val="clear" w:color="auto" w:fill="auto"/>
            <w:vAlign w:val="center"/>
          </w:tcPr>
          <w:p w:rsidR="009F53FC" w:rsidRPr="00AD08D7" w:rsidRDefault="009F53FC" w:rsidP="009F53FC">
            <w:pPr>
              <w:spacing w:line="240" w:lineRule="auto"/>
              <w:ind w:firstLine="0"/>
              <w:jc w:val="center"/>
              <w:rPr>
                <w:color w:val="000000"/>
                <w:sz w:val="16"/>
                <w:szCs w:val="16"/>
                <w:lang w:val="en-US"/>
              </w:rPr>
            </w:pPr>
            <w:r>
              <w:rPr>
                <w:color w:val="000000"/>
                <w:sz w:val="16"/>
                <w:szCs w:val="16"/>
                <w:lang w:val="en-US"/>
              </w:rPr>
              <w:t>125</w:t>
            </w:r>
          </w:p>
        </w:tc>
        <w:tc>
          <w:tcPr>
            <w:tcW w:w="896" w:type="dxa"/>
            <w:shd w:val="clear" w:color="auto" w:fill="auto"/>
            <w:vAlign w:val="center"/>
          </w:tcPr>
          <w:p w:rsidR="009F53FC" w:rsidRPr="002434DA" w:rsidRDefault="009F53FC" w:rsidP="009F53FC">
            <w:pPr>
              <w:spacing w:line="240" w:lineRule="auto"/>
              <w:ind w:firstLine="0"/>
              <w:jc w:val="center"/>
              <w:rPr>
                <w:color w:val="000000"/>
                <w:sz w:val="16"/>
                <w:szCs w:val="16"/>
              </w:rPr>
            </w:pPr>
            <w:r>
              <w:rPr>
                <w:color w:val="000000"/>
                <w:sz w:val="16"/>
                <w:szCs w:val="16"/>
              </w:rPr>
              <w:t>277</w:t>
            </w:r>
          </w:p>
        </w:tc>
        <w:tc>
          <w:tcPr>
            <w:tcW w:w="992" w:type="dxa"/>
            <w:shd w:val="clear" w:color="auto" w:fill="auto"/>
            <w:vAlign w:val="center"/>
          </w:tcPr>
          <w:p w:rsidR="009F53FC" w:rsidRPr="002434DA" w:rsidRDefault="009F53FC" w:rsidP="009F53FC">
            <w:pPr>
              <w:spacing w:line="240" w:lineRule="auto"/>
              <w:ind w:right="-157" w:firstLine="0"/>
              <w:jc w:val="center"/>
              <w:rPr>
                <w:color w:val="000000"/>
                <w:sz w:val="16"/>
                <w:szCs w:val="16"/>
              </w:rPr>
            </w:pPr>
            <w:r>
              <w:rPr>
                <w:color w:val="000000"/>
                <w:sz w:val="16"/>
                <w:szCs w:val="16"/>
              </w:rPr>
              <w:t>н.д.</w:t>
            </w:r>
          </w:p>
        </w:tc>
        <w:tc>
          <w:tcPr>
            <w:tcW w:w="852" w:type="dxa"/>
            <w:shd w:val="clear" w:color="auto" w:fill="auto"/>
            <w:vAlign w:val="center"/>
          </w:tcPr>
          <w:p w:rsidR="009F53FC" w:rsidRPr="002434DA" w:rsidRDefault="009F53FC" w:rsidP="009F53FC">
            <w:pPr>
              <w:spacing w:line="240" w:lineRule="auto"/>
              <w:ind w:right="-157" w:firstLine="0"/>
              <w:jc w:val="center"/>
              <w:rPr>
                <w:color w:val="000000"/>
                <w:sz w:val="16"/>
                <w:szCs w:val="16"/>
              </w:rPr>
            </w:pPr>
            <w:r>
              <w:rPr>
                <w:color w:val="000000"/>
                <w:sz w:val="16"/>
                <w:szCs w:val="16"/>
              </w:rPr>
              <w:t>н.д.</w:t>
            </w:r>
          </w:p>
        </w:tc>
      </w:tr>
      <w:tr w:rsidR="009F53FC" w:rsidRPr="002434DA" w:rsidTr="00DF6DE8">
        <w:tc>
          <w:tcPr>
            <w:tcW w:w="2403" w:type="dxa"/>
            <w:shd w:val="clear" w:color="auto" w:fill="auto"/>
            <w:vAlign w:val="center"/>
          </w:tcPr>
          <w:p w:rsidR="009F53FC" w:rsidRPr="002434DA" w:rsidRDefault="009F53FC" w:rsidP="009F53FC">
            <w:pPr>
              <w:spacing w:line="240" w:lineRule="auto"/>
              <w:ind w:firstLine="0"/>
              <w:jc w:val="left"/>
              <w:rPr>
                <w:color w:val="000000"/>
                <w:sz w:val="16"/>
                <w:szCs w:val="16"/>
              </w:rPr>
            </w:pPr>
            <w:r w:rsidRPr="002434DA">
              <w:rPr>
                <w:color w:val="000000"/>
                <w:sz w:val="16"/>
                <w:szCs w:val="16"/>
              </w:rPr>
              <w:t>Максимальный часовой расход условного топлива</w:t>
            </w:r>
          </w:p>
        </w:tc>
        <w:tc>
          <w:tcPr>
            <w:tcW w:w="1026" w:type="dxa"/>
            <w:shd w:val="clear" w:color="auto" w:fill="auto"/>
            <w:vAlign w:val="center"/>
          </w:tcPr>
          <w:p w:rsidR="009F53FC" w:rsidRPr="002434DA" w:rsidRDefault="009F53FC" w:rsidP="009F53FC">
            <w:pPr>
              <w:spacing w:line="240" w:lineRule="auto"/>
              <w:ind w:firstLine="0"/>
              <w:jc w:val="center"/>
              <w:rPr>
                <w:color w:val="000000"/>
                <w:sz w:val="16"/>
                <w:szCs w:val="16"/>
              </w:rPr>
            </w:pPr>
            <w:r w:rsidRPr="002434DA">
              <w:rPr>
                <w:color w:val="000000"/>
                <w:sz w:val="16"/>
                <w:szCs w:val="16"/>
              </w:rPr>
              <w:t>т.у.т./ч</w:t>
            </w:r>
          </w:p>
        </w:tc>
        <w:tc>
          <w:tcPr>
            <w:tcW w:w="817" w:type="dxa"/>
            <w:shd w:val="clear" w:color="auto" w:fill="auto"/>
            <w:vAlign w:val="center"/>
          </w:tcPr>
          <w:p w:rsidR="009F53FC" w:rsidRPr="002434DA" w:rsidRDefault="009F53FC" w:rsidP="009F53FC">
            <w:pPr>
              <w:spacing w:line="240" w:lineRule="auto"/>
              <w:ind w:firstLine="0"/>
              <w:jc w:val="center"/>
              <w:rPr>
                <w:color w:val="000000"/>
                <w:sz w:val="16"/>
                <w:szCs w:val="16"/>
              </w:rPr>
            </w:pPr>
            <w:r>
              <w:rPr>
                <w:color w:val="000000"/>
                <w:sz w:val="16"/>
                <w:szCs w:val="16"/>
              </w:rPr>
              <w:t>0,0049</w:t>
            </w:r>
          </w:p>
        </w:tc>
        <w:tc>
          <w:tcPr>
            <w:tcW w:w="803" w:type="dxa"/>
            <w:shd w:val="clear" w:color="auto" w:fill="auto"/>
            <w:vAlign w:val="center"/>
          </w:tcPr>
          <w:p w:rsidR="009F53FC" w:rsidRPr="002434DA" w:rsidRDefault="009F53FC" w:rsidP="009F53FC">
            <w:pPr>
              <w:spacing w:line="240" w:lineRule="auto"/>
              <w:ind w:firstLine="0"/>
              <w:jc w:val="center"/>
              <w:rPr>
                <w:color w:val="000000"/>
                <w:sz w:val="16"/>
                <w:szCs w:val="16"/>
              </w:rPr>
            </w:pPr>
            <w:r>
              <w:rPr>
                <w:color w:val="000000"/>
                <w:sz w:val="16"/>
                <w:szCs w:val="16"/>
              </w:rPr>
              <w:t>0,005</w:t>
            </w:r>
          </w:p>
        </w:tc>
        <w:tc>
          <w:tcPr>
            <w:tcW w:w="835" w:type="dxa"/>
            <w:shd w:val="clear" w:color="auto" w:fill="auto"/>
            <w:vAlign w:val="center"/>
          </w:tcPr>
          <w:p w:rsidR="009F53FC" w:rsidRPr="002434DA" w:rsidRDefault="009F53FC" w:rsidP="009F53FC">
            <w:pPr>
              <w:spacing w:line="240" w:lineRule="auto"/>
              <w:ind w:firstLine="0"/>
              <w:jc w:val="center"/>
              <w:rPr>
                <w:color w:val="000000"/>
                <w:sz w:val="16"/>
                <w:szCs w:val="16"/>
              </w:rPr>
            </w:pPr>
            <w:r>
              <w:rPr>
                <w:color w:val="000000"/>
                <w:sz w:val="16"/>
                <w:szCs w:val="16"/>
              </w:rPr>
              <w:t>0,005</w:t>
            </w:r>
          </w:p>
        </w:tc>
        <w:tc>
          <w:tcPr>
            <w:tcW w:w="1010" w:type="dxa"/>
            <w:shd w:val="clear" w:color="auto" w:fill="auto"/>
            <w:vAlign w:val="center"/>
          </w:tcPr>
          <w:p w:rsidR="009F53FC" w:rsidRPr="002434DA" w:rsidRDefault="009F53FC" w:rsidP="009F53FC">
            <w:pPr>
              <w:spacing w:line="240" w:lineRule="auto"/>
              <w:ind w:firstLine="0"/>
              <w:jc w:val="center"/>
              <w:rPr>
                <w:color w:val="000000"/>
                <w:sz w:val="16"/>
                <w:szCs w:val="16"/>
              </w:rPr>
            </w:pPr>
            <w:r>
              <w:rPr>
                <w:color w:val="000000"/>
                <w:sz w:val="16"/>
                <w:szCs w:val="16"/>
              </w:rPr>
              <w:t>0,005</w:t>
            </w:r>
          </w:p>
        </w:tc>
        <w:tc>
          <w:tcPr>
            <w:tcW w:w="896" w:type="dxa"/>
            <w:shd w:val="clear" w:color="auto" w:fill="auto"/>
            <w:vAlign w:val="center"/>
          </w:tcPr>
          <w:p w:rsidR="009F53FC" w:rsidRPr="002434DA" w:rsidRDefault="009F53FC" w:rsidP="009F53FC">
            <w:pPr>
              <w:spacing w:line="240" w:lineRule="auto"/>
              <w:ind w:firstLine="0"/>
              <w:jc w:val="center"/>
              <w:rPr>
                <w:color w:val="000000"/>
                <w:sz w:val="16"/>
                <w:szCs w:val="16"/>
              </w:rPr>
            </w:pPr>
            <w:r>
              <w:rPr>
                <w:color w:val="000000"/>
                <w:sz w:val="16"/>
                <w:szCs w:val="16"/>
              </w:rPr>
              <w:t>0,005</w:t>
            </w:r>
          </w:p>
        </w:tc>
        <w:tc>
          <w:tcPr>
            <w:tcW w:w="992" w:type="dxa"/>
            <w:shd w:val="clear" w:color="auto" w:fill="auto"/>
            <w:vAlign w:val="center"/>
          </w:tcPr>
          <w:p w:rsidR="009F53FC" w:rsidRPr="002434DA" w:rsidRDefault="009F53FC" w:rsidP="009F53FC">
            <w:pPr>
              <w:spacing w:line="240" w:lineRule="auto"/>
              <w:ind w:right="-157" w:firstLine="0"/>
              <w:jc w:val="center"/>
              <w:rPr>
                <w:color w:val="000000"/>
                <w:sz w:val="16"/>
                <w:szCs w:val="16"/>
              </w:rPr>
            </w:pPr>
            <w:r>
              <w:rPr>
                <w:color w:val="000000"/>
                <w:sz w:val="16"/>
                <w:szCs w:val="16"/>
              </w:rPr>
              <w:t>н.д.</w:t>
            </w:r>
          </w:p>
        </w:tc>
        <w:tc>
          <w:tcPr>
            <w:tcW w:w="852" w:type="dxa"/>
            <w:shd w:val="clear" w:color="auto" w:fill="auto"/>
            <w:vAlign w:val="center"/>
          </w:tcPr>
          <w:p w:rsidR="009F53FC" w:rsidRPr="002434DA" w:rsidRDefault="009F53FC" w:rsidP="009F53FC">
            <w:pPr>
              <w:spacing w:line="240" w:lineRule="auto"/>
              <w:ind w:right="-157" w:firstLine="0"/>
              <w:jc w:val="center"/>
              <w:rPr>
                <w:color w:val="000000"/>
                <w:sz w:val="16"/>
                <w:szCs w:val="16"/>
              </w:rPr>
            </w:pPr>
            <w:r>
              <w:rPr>
                <w:color w:val="000000"/>
                <w:sz w:val="16"/>
                <w:szCs w:val="16"/>
              </w:rPr>
              <w:t>н.д.</w:t>
            </w:r>
          </w:p>
        </w:tc>
      </w:tr>
    </w:tbl>
    <w:p w:rsidR="00DF6DE8" w:rsidRDefault="00DF6DE8" w:rsidP="00DF6DE8">
      <w:pPr>
        <w:keepNext/>
        <w:keepLines/>
        <w:pBdr>
          <w:top w:val="nil"/>
          <w:left w:val="nil"/>
          <w:bottom w:val="nil"/>
          <w:right w:val="nil"/>
          <w:between w:val="nil"/>
        </w:pBdr>
        <w:spacing w:line="240" w:lineRule="auto"/>
        <w:ind w:firstLine="0"/>
        <w:rPr>
          <w:b/>
          <w:color w:val="000000"/>
          <w:sz w:val="16"/>
          <w:szCs w:val="16"/>
        </w:rPr>
      </w:pPr>
    </w:p>
    <w:p w:rsidR="00DF6DE8" w:rsidRDefault="00DF6DE8" w:rsidP="00DF6DE8">
      <w:pPr>
        <w:spacing w:line="240" w:lineRule="auto"/>
        <w:rPr>
          <w:b/>
          <w:color w:val="000000"/>
          <w:sz w:val="16"/>
          <w:szCs w:val="16"/>
        </w:rPr>
      </w:pPr>
      <w:r w:rsidRPr="00CF6E49">
        <w:rPr>
          <w:color w:val="000000"/>
          <w:sz w:val="24"/>
          <w:szCs w:val="24"/>
        </w:rPr>
        <w:t>Таблица 1</w:t>
      </w:r>
      <w:r>
        <w:rPr>
          <w:color w:val="000000"/>
          <w:sz w:val="24"/>
          <w:szCs w:val="24"/>
        </w:rPr>
        <w:t xml:space="preserve">9. </w:t>
      </w:r>
      <w:r w:rsidRPr="00CF6E49">
        <w:rPr>
          <w:color w:val="000000"/>
          <w:sz w:val="24"/>
          <w:szCs w:val="24"/>
        </w:rPr>
        <w:t>Перспективный топливный баланс источников тепловой энергии ЖКУ «</w:t>
      </w:r>
      <w:r>
        <w:rPr>
          <w:color w:val="000000"/>
          <w:sz w:val="24"/>
          <w:szCs w:val="24"/>
        </w:rPr>
        <w:t>Несь</w:t>
      </w:r>
      <w:r w:rsidRPr="00CF6E49">
        <w:rPr>
          <w:color w:val="000000"/>
          <w:sz w:val="24"/>
          <w:szCs w:val="24"/>
        </w:rPr>
        <w:t>» МП ЗР «Севержилкомсервис»</w:t>
      </w:r>
    </w:p>
    <w:p w:rsidR="00DF6DE8" w:rsidRDefault="00DF6DE8" w:rsidP="00DF6DE8">
      <w:pPr>
        <w:keepNext/>
        <w:keepLines/>
        <w:pBdr>
          <w:top w:val="nil"/>
          <w:left w:val="nil"/>
          <w:bottom w:val="nil"/>
          <w:right w:val="nil"/>
          <w:between w:val="nil"/>
        </w:pBdr>
        <w:spacing w:line="240" w:lineRule="auto"/>
        <w:ind w:firstLine="0"/>
        <w:rPr>
          <w:b/>
          <w:color w:val="000000"/>
          <w:sz w:val="16"/>
          <w:szCs w:val="16"/>
        </w:rPr>
      </w:pP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5"/>
        <w:gridCol w:w="1026"/>
        <w:gridCol w:w="817"/>
        <w:gridCol w:w="803"/>
        <w:gridCol w:w="835"/>
        <w:gridCol w:w="1010"/>
        <w:gridCol w:w="896"/>
        <w:gridCol w:w="992"/>
        <w:gridCol w:w="850"/>
      </w:tblGrid>
      <w:tr w:rsidR="00DF6DE8" w:rsidRPr="002434DA" w:rsidTr="00DF6DE8">
        <w:tc>
          <w:tcPr>
            <w:tcW w:w="2405" w:type="dxa"/>
            <w:shd w:val="clear" w:color="auto" w:fill="auto"/>
            <w:vAlign w:val="center"/>
          </w:tcPr>
          <w:p w:rsidR="00DF6DE8" w:rsidRPr="002434DA" w:rsidRDefault="00DF6DE8" w:rsidP="00DF6DE8">
            <w:pPr>
              <w:spacing w:line="240" w:lineRule="auto"/>
              <w:ind w:firstLine="0"/>
              <w:jc w:val="center"/>
              <w:rPr>
                <w:color w:val="000000"/>
                <w:sz w:val="16"/>
                <w:szCs w:val="16"/>
              </w:rPr>
            </w:pPr>
            <w:r w:rsidRPr="002434DA">
              <w:rPr>
                <w:color w:val="000000"/>
                <w:sz w:val="16"/>
                <w:szCs w:val="16"/>
              </w:rPr>
              <w:t>Наименование показателя</w:t>
            </w:r>
          </w:p>
        </w:tc>
        <w:tc>
          <w:tcPr>
            <w:tcW w:w="1026" w:type="dxa"/>
            <w:shd w:val="clear" w:color="auto" w:fill="auto"/>
            <w:vAlign w:val="center"/>
          </w:tcPr>
          <w:p w:rsidR="00DF6DE8" w:rsidRPr="002434DA" w:rsidRDefault="00DF6DE8" w:rsidP="00DF6DE8">
            <w:pPr>
              <w:spacing w:line="240" w:lineRule="auto"/>
              <w:ind w:firstLine="0"/>
              <w:jc w:val="center"/>
              <w:rPr>
                <w:color w:val="000000"/>
                <w:sz w:val="16"/>
                <w:szCs w:val="16"/>
              </w:rPr>
            </w:pPr>
            <w:r w:rsidRPr="002434DA">
              <w:rPr>
                <w:color w:val="000000"/>
                <w:sz w:val="16"/>
                <w:szCs w:val="16"/>
              </w:rPr>
              <w:t>Ед. изм.</w:t>
            </w:r>
          </w:p>
        </w:tc>
        <w:tc>
          <w:tcPr>
            <w:tcW w:w="817" w:type="dxa"/>
            <w:shd w:val="clear" w:color="auto" w:fill="auto"/>
            <w:vAlign w:val="center"/>
          </w:tcPr>
          <w:p w:rsidR="00DF6DE8" w:rsidRPr="002434DA" w:rsidRDefault="00DF6DE8" w:rsidP="00DF6DE8">
            <w:pPr>
              <w:spacing w:line="240" w:lineRule="auto"/>
              <w:ind w:firstLine="0"/>
              <w:jc w:val="center"/>
              <w:rPr>
                <w:color w:val="000000"/>
                <w:sz w:val="16"/>
                <w:szCs w:val="16"/>
              </w:rPr>
            </w:pPr>
            <w:r w:rsidRPr="002434DA">
              <w:rPr>
                <w:color w:val="000000"/>
                <w:sz w:val="16"/>
                <w:szCs w:val="16"/>
              </w:rPr>
              <w:t>2020</w:t>
            </w:r>
          </w:p>
        </w:tc>
        <w:tc>
          <w:tcPr>
            <w:tcW w:w="803" w:type="dxa"/>
            <w:shd w:val="clear" w:color="auto" w:fill="auto"/>
            <w:vAlign w:val="center"/>
          </w:tcPr>
          <w:p w:rsidR="00DF6DE8" w:rsidRPr="002434DA" w:rsidRDefault="00DF6DE8" w:rsidP="00DF6DE8">
            <w:pPr>
              <w:spacing w:line="240" w:lineRule="auto"/>
              <w:ind w:firstLine="0"/>
              <w:jc w:val="center"/>
              <w:rPr>
                <w:color w:val="000000"/>
                <w:sz w:val="16"/>
                <w:szCs w:val="16"/>
              </w:rPr>
            </w:pPr>
            <w:r w:rsidRPr="002434DA">
              <w:rPr>
                <w:color w:val="000000"/>
                <w:sz w:val="16"/>
                <w:szCs w:val="16"/>
              </w:rPr>
              <w:t>2021</w:t>
            </w:r>
          </w:p>
        </w:tc>
        <w:tc>
          <w:tcPr>
            <w:tcW w:w="835" w:type="dxa"/>
            <w:shd w:val="clear" w:color="auto" w:fill="auto"/>
            <w:vAlign w:val="center"/>
          </w:tcPr>
          <w:p w:rsidR="00DF6DE8" w:rsidRPr="002434DA" w:rsidRDefault="00DF6DE8" w:rsidP="00DF6DE8">
            <w:pPr>
              <w:spacing w:line="240" w:lineRule="auto"/>
              <w:ind w:firstLine="0"/>
              <w:jc w:val="center"/>
              <w:rPr>
                <w:color w:val="000000"/>
                <w:sz w:val="16"/>
                <w:szCs w:val="16"/>
              </w:rPr>
            </w:pPr>
            <w:r w:rsidRPr="002434DA">
              <w:rPr>
                <w:color w:val="000000"/>
                <w:sz w:val="16"/>
                <w:szCs w:val="16"/>
              </w:rPr>
              <w:t>2022</w:t>
            </w:r>
          </w:p>
        </w:tc>
        <w:tc>
          <w:tcPr>
            <w:tcW w:w="1010" w:type="dxa"/>
            <w:shd w:val="clear" w:color="auto" w:fill="auto"/>
            <w:vAlign w:val="center"/>
          </w:tcPr>
          <w:p w:rsidR="00DF6DE8" w:rsidRPr="002434DA" w:rsidRDefault="00DF6DE8" w:rsidP="00DF6DE8">
            <w:pPr>
              <w:spacing w:line="240" w:lineRule="auto"/>
              <w:ind w:firstLine="0"/>
              <w:jc w:val="center"/>
              <w:rPr>
                <w:color w:val="000000"/>
                <w:sz w:val="16"/>
                <w:szCs w:val="16"/>
              </w:rPr>
            </w:pPr>
            <w:r w:rsidRPr="002434DA">
              <w:rPr>
                <w:color w:val="000000"/>
                <w:sz w:val="16"/>
                <w:szCs w:val="16"/>
              </w:rPr>
              <w:t>2023</w:t>
            </w:r>
          </w:p>
        </w:tc>
        <w:tc>
          <w:tcPr>
            <w:tcW w:w="896" w:type="dxa"/>
            <w:shd w:val="clear" w:color="auto" w:fill="auto"/>
            <w:vAlign w:val="center"/>
          </w:tcPr>
          <w:p w:rsidR="00DF6DE8" w:rsidRPr="002434DA" w:rsidRDefault="00DF6DE8" w:rsidP="00DF6DE8">
            <w:pPr>
              <w:spacing w:line="240" w:lineRule="auto"/>
              <w:ind w:firstLine="0"/>
              <w:jc w:val="center"/>
              <w:rPr>
                <w:color w:val="000000"/>
                <w:sz w:val="16"/>
                <w:szCs w:val="16"/>
              </w:rPr>
            </w:pPr>
            <w:r w:rsidRPr="002434DA">
              <w:rPr>
                <w:color w:val="000000"/>
                <w:sz w:val="16"/>
                <w:szCs w:val="16"/>
              </w:rPr>
              <w:t>2024</w:t>
            </w:r>
          </w:p>
        </w:tc>
        <w:tc>
          <w:tcPr>
            <w:tcW w:w="992" w:type="dxa"/>
            <w:shd w:val="clear" w:color="auto" w:fill="auto"/>
            <w:vAlign w:val="center"/>
          </w:tcPr>
          <w:p w:rsidR="00DF6DE8" w:rsidRPr="002434DA" w:rsidRDefault="00DF6DE8" w:rsidP="00DF6DE8">
            <w:pPr>
              <w:spacing w:line="240" w:lineRule="auto"/>
              <w:ind w:firstLine="0"/>
              <w:jc w:val="center"/>
              <w:rPr>
                <w:color w:val="000000"/>
                <w:sz w:val="16"/>
                <w:szCs w:val="16"/>
              </w:rPr>
            </w:pPr>
            <w:r w:rsidRPr="002434DA">
              <w:rPr>
                <w:color w:val="000000"/>
                <w:sz w:val="16"/>
                <w:szCs w:val="16"/>
              </w:rPr>
              <w:t>2029</w:t>
            </w:r>
          </w:p>
        </w:tc>
        <w:tc>
          <w:tcPr>
            <w:tcW w:w="850" w:type="dxa"/>
            <w:shd w:val="clear" w:color="auto" w:fill="auto"/>
            <w:vAlign w:val="center"/>
          </w:tcPr>
          <w:p w:rsidR="00DF6DE8" w:rsidRPr="002434DA" w:rsidRDefault="00DF6DE8" w:rsidP="00DF6DE8">
            <w:pPr>
              <w:spacing w:line="240" w:lineRule="auto"/>
              <w:ind w:firstLine="0"/>
              <w:jc w:val="center"/>
              <w:rPr>
                <w:color w:val="000000"/>
                <w:sz w:val="16"/>
                <w:szCs w:val="16"/>
              </w:rPr>
            </w:pPr>
            <w:r w:rsidRPr="002434DA">
              <w:rPr>
                <w:color w:val="000000"/>
                <w:sz w:val="16"/>
                <w:szCs w:val="16"/>
              </w:rPr>
              <w:t>2030-2038</w:t>
            </w:r>
          </w:p>
        </w:tc>
      </w:tr>
      <w:tr w:rsidR="00DF6DE8" w:rsidRPr="002434DA" w:rsidTr="00DF6DE8">
        <w:tc>
          <w:tcPr>
            <w:tcW w:w="9634" w:type="dxa"/>
            <w:gridSpan w:val="9"/>
            <w:shd w:val="clear" w:color="auto" w:fill="auto"/>
            <w:vAlign w:val="center"/>
          </w:tcPr>
          <w:p w:rsidR="00DF6DE8" w:rsidRPr="002434DA" w:rsidRDefault="00DF6DE8" w:rsidP="00DF6DE8">
            <w:pPr>
              <w:spacing w:line="240" w:lineRule="auto"/>
              <w:ind w:firstLine="0"/>
              <w:jc w:val="left"/>
              <w:rPr>
                <w:b/>
                <w:color w:val="000000"/>
                <w:sz w:val="16"/>
                <w:szCs w:val="16"/>
              </w:rPr>
            </w:pPr>
            <w:r w:rsidRPr="002434DA">
              <w:rPr>
                <w:b/>
                <w:color w:val="000000"/>
                <w:sz w:val="16"/>
                <w:szCs w:val="16"/>
              </w:rPr>
              <w:t>котельная №</w:t>
            </w:r>
            <w:r>
              <w:rPr>
                <w:b/>
                <w:color w:val="000000"/>
                <w:sz w:val="16"/>
                <w:szCs w:val="16"/>
              </w:rPr>
              <w:t xml:space="preserve"> 5</w:t>
            </w:r>
          </w:p>
        </w:tc>
      </w:tr>
      <w:tr w:rsidR="009F53FC" w:rsidRPr="002434DA" w:rsidTr="00DF6DE8">
        <w:tc>
          <w:tcPr>
            <w:tcW w:w="2405" w:type="dxa"/>
            <w:shd w:val="clear" w:color="auto" w:fill="auto"/>
            <w:vAlign w:val="center"/>
          </w:tcPr>
          <w:p w:rsidR="009F53FC" w:rsidRPr="002434DA" w:rsidRDefault="009F53FC" w:rsidP="009F53FC">
            <w:pPr>
              <w:spacing w:line="240" w:lineRule="auto"/>
              <w:ind w:firstLine="0"/>
              <w:jc w:val="left"/>
              <w:rPr>
                <w:color w:val="000000"/>
                <w:sz w:val="16"/>
                <w:szCs w:val="16"/>
              </w:rPr>
            </w:pPr>
            <w:r w:rsidRPr="002434DA">
              <w:rPr>
                <w:color w:val="000000"/>
                <w:sz w:val="16"/>
                <w:szCs w:val="16"/>
              </w:rPr>
              <w:t>Отпуск тепловой энергии</w:t>
            </w:r>
          </w:p>
        </w:tc>
        <w:tc>
          <w:tcPr>
            <w:tcW w:w="1026" w:type="dxa"/>
            <w:shd w:val="clear" w:color="auto" w:fill="auto"/>
            <w:vAlign w:val="center"/>
          </w:tcPr>
          <w:p w:rsidR="009F53FC" w:rsidRPr="002434DA" w:rsidRDefault="009F53FC" w:rsidP="009F53FC">
            <w:pPr>
              <w:spacing w:line="240" w:lineRule="auto"/>
              <w:ind w:firstLine="0"/>
              <w:jc w:val="center"/>
              <w:rPr>
                <w:color w:val="000000"/>
                <w:sz w:val="16"/>
                <w:szCs w:val="16"/>
              </w:rPr>
            </w:pPr>
            <w:r w:rsidRPr="002434DA">
              <w:rPr>
                <w:color w:val="000000"/>
                <w:sz w:val="16"/>
                <w:szCs w:val="16"/>
              </w:rPr>
              <w:t>Гкал</w:t>
            </w:r>
          </w:p>
        </w:tc>
        <w:tc>
          <w:tcPr>
            <w:tcW w:w="817" w:type="dxa"/>
            <w:shd w:val="clear" w:color="auto" w:fill="auto"/>
            <w:vAlign w:val="center"/>
          </w:tcPr>
          <w:p w:rsidR="009F53FC" w:rsidRPr="002434DA" w:rsidRDefault="009F53FC" w:rsidP="009F53FC">
            <w:pPr>
              <w:spacing w:line="240" w:lineRule="auto"/>
              <w:ind w:firstLine="0"/>
              <w:jc w:val="center"/>
              <w:rPr>
                <w:color w:val="000000"/>
                <w:sz w:val="16"/>
                <w:szCs w:val="16"/>
              </w:rPr>
            </w:pPr>
            <w:r>
              <w:rPr>
                <w:color w:val="000000"/>
                <w:sz w:val="16"/>
                <w:szCs w:val="16"/>
              </w:rPr>
              <w:t>103,39</w:t>
            </w:r>
          </w:p>
        </w:tc>
        <w:tc>
          <w:tcPr>
            <w:tcW w:w="803" w:type="dxa"/>
            <w:shd w:val="clear" w:color="auto" w:fill="auto"/>
            <w:vAlign w:val="center"/>
          </w:tcPr>
          <w:p w:rsidR="009F53FC" w:rsidRPr="002434DA" w:rsidRDefault="009F53FC" w:rsidP="009F53FC">
            <w:pPr>
              <w:spacing w:line="240" w:lineRule="auto"/>
              <w:ind w:firstLine="0"/>
              <w:jc w:val="center"/>
              <w:rPr>
                <w:color w:val="000000"/>
                <w:sz w:val="16"/>
                <w:szCs w:val="16"/>
              </w:rPr>
            </w:pPr>
            <w:r>
              <w:rPr>
                <w:color w:val="000000"/>
                <w:sz w:val="16"/>
                <w:szCs w:val="16"/>
              </w:rPr>
              <w:t>137</w:t>
            </w:r>
          </w:p>
        </w:tc>
        <w:tc>
          <w:tcPr>
            <w:tcW w:w="835" w:type="dxa"/>
            <w:shd w:val="clear" w:color="auto" w:fill="auto"/>
            <w:vAlign w:val="center"/>
          </w:tcPr>
          <w:p w:rsidR="009F53FC" w:rsidRPr="002434DA" w:rsidRDefault="009F53FC" w:rsidP="009F53FC">
            <w:pPr>
              <w:spacing w:line="240" w:lineRule="auto"/>
              <w:ind w:firstLine="0"/>
              <w:jc w:val="center"/>
              <w:rPr>
                <w:color w:val="000000"/>
                <w:sz w:val="16"/>
                <w:szCs w:val="16"/>
              </w:rPr>
            </w:pPr>
            <w:r>
              <w:rPr>
                <w:color w:val="000000"/>
                <w:sz w:val="16"/>
                <w:szCs w:val="16"/>
              </w:rPr>
              <w:t>125</w:t>
            </w:r>
          </w:p>
        </w:tc>
        <w:tc>
          <w:tcPr>
            <w:tcW w:w="1010" w:type="dxa"/>
            <w:shd w:val="clear" w:color="auto" w:fill="auto"/>
            <w:vAlign w:val="center"/>
          </w:tcPr>
          <w:p w:rsidR="009F53FC" w:rsidRPr="00AD08D7" w:rsidRDefault="009F53FC" w:rsidP="009F53FC">
            <w:pPr>
              <w:spacing w:line="240" w:lineRule="auto"/>
              <w:ind w:firstLine="0"/>
              <w:jc w:val="center"/>
              <w:rPr>
                <w:color w:val="000000"/>
                <w:sz w:val="16"/>
                <w:szCs w:val="16"/>
                <w:lang w:val="en-US"/>
              </w:rPr>
            </w:pPr>
            <w:r>
              <w:rPr>
                <w:color w:val="000000"/>
                <w:sz w:val="16"/>
                <w:szCs w:val="16"/>
                <w:lang w:val="en-US"/>
              </w:rPr>
              <w:t>125</w:t>
            </w:r>
          </w:p>
        </w:tc>
        <w:tc>
          <w:tcPr>
            <w:tcW w:w="896" w:type="dxa"/>
            <w:shd w:val="clear" w:color="auto" w:fill="auto"/>
            <w:vAlign w:val="center"/>
          </w:tcPr>
          <w:p w:rsidR="009F53FC" w:rsidRPr="002434DA" w:rsidRDefault="009F53FC" w:rsidP="009F53FC">
            <w:pPr>
              <w:spacing w:line="240" w:lineRule="auto"/>
              <w:ind w:firstLine="0"/>
              <w:jc w:val="center"/>
              <w:rPr>
                <w:color w:val="000000"/>
                <w:sz w:val="16"/>
                <w:szCs w:val="16"/>
              </w:rPr>
            </w:pPr>
            <w:r>
              <w:rPr>
                <w:color w:val="000000"/>
                <w:sz w:val="16"/>
                <w:szCs w:val="16"/>
              </w:rPr>
              <w:t>137</w:t>
            </w:r>
          </w:p>
        </w:tc>
        <w:tc>
          <w:tcPr>
            <w:tcW w:w="992" w:type="dxa"/>
            <w:shd w:val="clear" w:color="auto" w:fill="auto"/>
            <w:vAlign w:val="center"/>
          </w:tcPr>
          <w:p w:rsidR="009F53FC" w:rsidRPr="002434DA" w:rsidRDefault="009F53FC" w:rsidP="009F53FC">
            <w:pPr>
              <w:spacing w:line="240" w:lineRule="auto"/>
              <w:ind w:right="-157" w:firstLine="0"/>
              <w:jc w:val="center"/>
              <w:rPr>
                <w:color w:val="000000"/>
                <w:sz w:val="16"/>
                <w:szCs w:val="16"/>
              </w:rPr>
            </w:pPr>
            <w:r>
              <w:rPr>
                <w:color w:val="000000"/>
                <w:sz w:val="16"/>
                <w:szCs w:val="16"/>
              </w:rPr>
              <w:t>н.д.</w:t>
            </w:r>
          </w:p>
        </w:tc>
        <w:tc>
          <w:tcPr>
            <w:tcW w:w="850" w:type="dxa"/>
            <w:shd w:val="clear" w:color="auto" w:fill="auto"/>
            <w:vAlign w:val="center"/>
          </w:tcPr>
          <w:p w:rsidR="009F53FC" w:rsidRPr="002434DA" w:rsidRDefault="009F53FC" w:rsidP="009F53FC">
            <w:pPr>
              <w:spacing w:line="240" w:lineRule="auto"/>
              <w:ind w:right="-157" w:firstLine="0"/>
              <w:jc w:val="center"/>
              <w:rPr>
                <w:color w:val="000000"/>
                <w:sz w:val="16"/>
                <w:szCs w:val="16"/>
              </w:rPr>
            </w:pPr>
            <w:r>
              <w:rPr>
                <w:color w:val="000000"/>
                <w:sz w:val="16"/>
                <w:szCs w:val="16"/>
              </w:rPr>
              <w:t>н.д.</w:t>
            </w:r>
          </w:p>
        </w:tc>
      </w:tr>
      <w:tr w:rsidR="009F53FC" w:rsidRPr="002434DA" w:rsidTr="00DF6DE8">
        <w:tc>
          <w:tcPr>
            <w:tcW w:w="2405" w:type="dxa"/>
            <w:shd w:val="clear" w:color="auto" w:fill="auto"/>
            <w:vAlign w:val="center"/>
          </w:tcPr>
          <w:p w:rsidR="009F53FC" w:rsidRPr="002434DA" w:rsidRDefault="009F53FC" w:rsidP="009F53FC">
            <w:pPr>
              <w:spacing w:line="240" w:lineRule="auto"/>
              <w:ind w:firstLine="0"/>
              <w:jc w:val="left"/>
              <w:rPr>
                <w:color w:val="000000"/>
                <w:sz w:val="16"/>
                <w:szCs w:val="16"/>
              </w:rPr>
            </w:pPr>
            <w:r w:rsidRPr="002434DA">
              <w:rPr>
                <w:color w:val="000000"/>
                <w:sz w:val="16"/>
                <w:szCs w:val="16"/>
              </w:rPr>
              <w:t>Присоединенная нагрузка (с учетом потерь)</w:t>
            </w:r>
          </w:p>
        </w:tc>
        <w:tc>
          <w:tcPr>
            <w:tcW w:w="1026" w:type="dxa"/>
            <w:shd w:val="clear" w:color="auto" w:fill="auto"/>
            <w:vAlign w:val="center"/>
          </w:tcPr>
          <w:p w:rsidR="009F53FC" w:rsidRPr="002434DA" w:rsidRDefault="009F53FC" w:rsidP="009F53FC">
            <w:pPr>
              <w:spacing w:line="240" w:lineRule="auto"/>
              <w:ind w:firstLine="0"/>
              <w:jc w:val="center"/>
              <w:rPr>
                <w:color w:val="000000"/>
                <w:sz w:val="16"/>
                <w:szCs w:val="16"/>
              </w:rPr>
            </w:pPr>
            <w:r w:rsidRPr="002434DA">
              <w:rPr>
                <w:color w:val="000000"/>
                <w:sz w:val="16"/>
                <w:szCs w:val="16"/>
              </w:rPr>
              <w:t>Гкал/ч</w:t>
            </w:r>
          </w:p>
        </w:tc>
        <w:tc>
          <w:tcPr>
            <w:tcW w:w="817" w:type="dxa"/>
            <w:shd w:val="clear" w:color="auto" w:fill="auto"/>
            <w:vAlign w:val="center"/>
          </w:tcPr>
          <w:p w:rsidR="009F53FC" w:rsidRPr="002434DA" w:rsidRDefault="009F53FC" w:rsidP="009F53FC">
            <w:pPr>
              <w:spacing w:line="240" w:lineRule="auto"/>
              <w:ind w:firstLine="0"/>
              <w:jc w:val="center"/>
              <w:rPr>
                <w:color w:val="000000"/>
                <w:sz w:val="16"/>
                <w:szCs w:val="16"/>
              </w:rPr>
            </w:pPr>
            <w:r>
              <w:rPr>
                <w:color w:val="000000"/>
                <w:sz w:val="16"/>
                <w:szCs w:val="16"/>
              </w:rPr>
              <w:t>0,06</w:t>
            </w:r>
          </w:p>
        </w:tc>
        <w:tc>
          <w:tcPr>
            <w:tcW w:w="803" w:type="dxa"/>
            <w:shd w:val="clear" w:color="auto" w:fill="auto"/>
            <w:vAlign w:val="center"/>
          </w:tcPr>
          <w:p w:rsidR="009F53FC" w:rsidRPr="002434DA" w:rsidRDefault="009F53FC" w:rsidP="009F53FC">
            <w:pPr>
              <w:spacing w:line="240" w:lineRule="auto"/>
              <w:ind w:firstLine="0"/>
              <w:jc w:val="center"/>
              <w:rPr>
                <w:color w:val="000000"/>
                <w:sz w:val="16"/>
                <w:szCs w:val="16"/>
              </w:rPr>
            </w:pPr>
            <w:r>
              <w:rPr>
                <w:color w:val="000000"/>
                <w:sz w:val="16"/>
                <w:szCs w:val="16"/>
              </w:rPr>
              <w:t>0,06</w:t>
            </w:r>
          </w:p>
        </w:tc>
        <w:tc>
          <w:tcPr>
            <w:tcW w:w="835" w:type="dxa"/>
            <w:shd w:val="clear" w:color="auto" w:fill="auto"/>
            <w:vAlign w:val="center"/>
          </w:tcPr>
          <w:p w:rsidR="009F53FC" w:rsidRPr="002434DA" w:rsidRDefault="009F53FC" w:rsidP="009F53FC">
            <w:pPr>
              <w:spacing w:line="240" w:lineRule="auto"/>
              <w:ind w:firstLine="0"/>
              <w:jc w:val="center"/>
              <w:rPr>
                <w:color w:val="000000"/>
                <w:sz w:val="16"/>
                <w:szCs w:val="16"/>
              </w:rPr>
            </w:pPr>
            <w:r>
              <w:rPr>
                <w:color w:val="000000"/>
                <w:sz w:val="16"/>
                <w:szCs w:val="16"/>
              </w:rPr>
              <w:t>0,06</w:t>
            </w:r>
          </w:p>
        </w:tc>
        <w:tc>
          <w:tcPr>
            <w:tcW w:w="1010" w:type="dxa"/>
            <w:shd w:val="clear" w:color="auto" w:fill="auto"/>
            <w:vAlign w:val="center"/>
          </w:tcPr>
          <w:p w:rsidR="009F53FC" w:rsidRPr="002434DA" w:rsidRDefault="009F53FC" w:rsidP="009F53FC">
            <w:pPr>
              <w:spacing w:line="240" w:lineRule="auto"/>
              <w:ind w:firstLine="0"/>
              <w:jc w:val="center"/>
              <w:rPr>
                <w:color w:val="000000"/>
                <w:sz w:val="16"/>
                <w:szCs w:val="16"/>
              </w:rPr>
            </w:pPr>
            <w:r>
              <w:rPr>
                <w:color w:val="000000"/>
                <w:sz w:val="16"/>
                <w:szCs w:val="16"/>
              </w:rPr>
              <w:t>0,06</w:t>
            </w:r>
          </w:p>
        </w:tc>
        <w:tc>
          <w:tcPr>
            <w:tcW w:w="896" w:type="dxa"/>
            <w:shd w:val="clear" w:color="auto" w:fill="auto"/>
            <w:vAlign w:val="center"/>
          </w:tcPr>
          <w:p w:rsidR="009F53FC" w:rsidRPr="002434DA" w:rsidRDefault="009F53FC" w:rsidP="009F53FC">
            <w:pPr>
              <w:spacing w:line="240" w:lineRule="auto"/>
              <w:ind w:firstLine="0"/>
              <w:jc w:val="center"/>
              <w:rPr>
                <w:color w:val="000000"/>
                <w:sz w:val="16"/>
                <w:szCs w:val="16"/>
              </w:rPr>
            </w:pPr>
            <w:r>
              <w:rPr>
                <w:color w:val="000000"/>
                <w:sz w:val="16"/>
                <w:szCs w:val="16"/>
              </w:rPr>
              <w:t>0,06</w:t>
            </w:r>
          </w:p>
        </w:tc>
        <w:tc>
          <w:tcPr>
            <w:tcW w:w="992" w:type="dxa"/>
            <w:shd w:val="clear" w:color="auto" w:fill="auto"/>
            <w:vAlign w:val="center"/>
          </w:tcPr>
          <w:p w:rsidR="009F53FC" w:rsidRPr="002434DA" w:rsidRDefault="009F53FC" w:rsidP="009F53FC">
            <w:pPr>
              <w:spacing w:line="240" w:lineRule="auto"/>
              <w:ind w:right="-157" w:firstLine="0"/>
              <w:jc w:val="center"/>
              <w:rPr>
                <w:color w:val="000000"/>
                <w:sz w:val="16"/>
                <w:szCs w:val="16"/>
              </w:rPr>
            </w:pPr>
            <w:r>
              <w:rPr>
                <w:color w:val="000000"/>
                <w:sz w:val="16"/>
                <w:szCs w:val="16"/>
              </w:rPr>
              <w:t>н.д.</w:t>
            </w:r>
          </w:p>
        </w:tc>
        <w:tc>
          <w:tcPr>
            <w:tcW w:w="850" w:type="dxa"/>
            <w:shd w:val="clear" w:color="auto" w:fill="auto"/>
            <w:vAlign w:val="center"/>
          </w:tcPr>
          <w:p w:rsidR="009F53FC" w:rsidRPr="002434DA" w:rsidRDefault="009F53FC" w:rsidP="009F53FC">
            <w:pPr>
              <w:spacing w:line="240" w:lineRule="auto"/>
              <w:ind w:right="-157" w:firstLine="0"/>
              <w:jc w:val="center"/>
              <w:rPr>
                <w:color w:val="000000"/>
                <w:sz w:val="16"/>
                <w:szCs w:val="16"/>
              </w:rPr>
            </w:pPr>
            <w:r>
              <w:rPr>
                <w:color w:val="000000"/>
                <w:sz w:val="16"/>
                <w:szCs w:val="16"/>
              </w:rPr>
              <w:t>н.д.</w:t>
            </w:r>
          </w:p>
        </w:tc>
      </w:tr>
      <w:tr w:rsidR="009F53FC" w:rsidRPr="002434DA" w:rsidTr="00DF6DE8">
        <w:tc>
          <w:tcPr>
            <w:tcW w:w="2405" w:type="dxa"/>
            <w:shd w:val="clear" w:color="auto" w:fill="auto"/>
            <w:vAlign w:val="center"/>
          </w:tcPr>
          <w:p w:rsidR="009F53FC" w:rsidRPr="002434DA" w:rsidRDefault="009F53FC" w:rsidP="009F53FC">
            <w:pPr>
              <w:spacing w:line="240" w:lineRule="auto"/>
              <w:ind w:firstLine="0"/>
              <w:jc w:val="left"/>
              <w:rPr>
                <w:color w:val="000000"/>
                <w:sz w:val="16"/>
                <w:szCs w:val="16"/>
              </w:rPr>
            </w:pPr>
            <w:r w:rsidRPr="002434DA">
              <w:rPr>
                <w:color w:val="000000"/>
                <w:sz w:val="16"/>
                <w:szCs w:val="16"/>
              </w:rPr>
              <w:t>Годовой расход натурального топлива</w:t>
            </w:r>
          </w:p>
        </w:tc>
        <w:tc>
          <w:tcPr>
            <w:tcW w:w="1026" w:type="dxa"/>
            <w:shd w:val="clear" w:color="auto" w:fill="auto"/>
            <w:vAlign w:val="center"/>
          </w:tcPr>
          <w:p w:rsidR="009F53FC" w:rsidRPr="002434DA" w:rsidRDefault="009F53FC" w:rsidP="009F53FC">
            <w:pPr>
              <w:spacing w:line="240" w:lineRule="auto"/>
              <w:ind w:firstLine="0"/>
              <w:jc w:val="center"/>
              <w:rPr>
                <w:color w:val="000000"/>
                <w:sz w:val="16"/>
                <w:szCs w:val="16"/>
              </w:rPr>
            </w:pPr>
            <w:r w:rsidRPr="002434DA">
              <w:rPr>
                <w:color w:val="000000"/>
                <w:sz w:val="16"/>
                <w:szCs w:val="16"/>
              </w:rPr>
              <w:t>т.н.т</w:t>
            </w:r>
          </w:p>
        </w:tc>
        <w:tc>
          <w:tcPr>
            <w:tcW w:w="817" w:type="dxa"/>
            <w:shd w:val="clear" w:color="auto" w:fill="auto"/>
            <w:vAlign w:val="center"/>
          </w:tcPr>
          <w:p w:rsidR="009F53FC" w:rsidRPr="002434DA" w:rsidRDefault="009F53FC" w:rsidP="009F53FC">
            <w:pPr>
              <w:spacing w:line="240" w:lineRule="auto"/>
              <w:ind w:firstLine="0"/>
              <w:jc w:val="center"/>
              <w:rPr>
                <w:color w:val="000000"/>
                <w:sz w:val="16"/>
                <w:szCs w:val="16"/>
              </w:rPr>
            </w:pPr>
            <w:r>
              <w:rPr>
                <w:color w:val="000000"/>
                <w:sz w:val="16"/>
                <w:szCs w:val="16"/>
              </w:rPr>
              <w:t>14,55</w:t>
            </w:r>
          </w:p>
        </w:tc>
        <w:tc>
          <w:tcPr>
            <w:tcW w:w="803" w:type="dxa"/>
            <w:shd w:val="clear" w:color="auto" w:fill="auto"/>
            <w:vAlign w:val="center"/>
          </w:tcPr>
          <w:p w:rsidR="009F53FC" w:rsidRPr="002434DA" w:rsidRDefault="009F53FC" w:rsidP="009F53FC">
            <w:pPr>
              <w:spacing w:line="240" w:lineRule="auto"/>
              <w:ind w:firstLine="0"/>
              <w:jc w:val="center"/>
              <w:rPr>
                <w:color w:val="000000"/>
                <w:sz w:val="16"/>
                <w:szCs w:val="16"/>
              </w:rPr>
            </w:pPr>
            <w:r>
              <w:rPr>
                <w:color w:val="000000"/>
                <w:sz w:val="16"/>
                <w:szCs w:val="16"/>
              </w:rPr>
              <w:t>19,5</w:t>
            </w:r>
          </w:p>
        </w:tc>
        <w:tc>
          <w:tcPr>
            <w:tcW w:w="835" w:type="dxa"/>
            <w:shd w:val="clear" w:color="auto" w:fill="auto"/>
            <w:vAlign w:val="center"/>
          </w:tcPr>
          <w:p w:rsidR="009F53FC" w:rsidRPr="002434DA" w:rsidRDefault="009F53FC" w:rsidP="009F53FC">
            <w:pPr>
              <w:spacing w:line="240" w:lineRule="auto"/>
              <w:ind w:firstLine="0"/>
              <w:jc w:val="center"/>
              <w:rPr>
                <w:color w:val="000000"/>
                <w:sz w:val="16"/>
                <w:szCs w:val="16"/>
              </w:rPr>
            </w:pPr>
            <w:r>
              <w:rPr>
                <w:color w:val="000000"/>
                <w:sz w:val="16"/>
                <w:szCs w:val="16"/>
              </w:rPr>
              <w:t>16,7</w:t>
            </w:r>
          </w:p>
        </w:tc>
        <w:tc>
          <w:tcPr>
            <w:tcW w:w="1010" w:type="dxa"/>
            <w:shd w:val="clear" w:color="auto" w:fill="auto"/>
            <w:vAlign w:val="center"/>
          </w:tcPr>
          <w:p w:rsidR="009F53FC" w:rsidRPr="00AD08D7" w:rsidRDefault="009F53FC" w:rsidP="009F53FC">
            <w:pPr>
              <w:spacing w:line="240" w:lineRule="auto"/>
              <w:ind w:firstLine="0"/>
              <w:jc w:val="center"/>
              <w:rPr>
                <w:color w:val="000000"/>
                <w:sz w:val="16"/>
                <w:szCs w:val="16"/>
                <w:lang w:val="en-US"/>
              </w:rPr>
            </w:pPr>
            <w:r>
              <w:rPr>
                <w:color w:val="000000"/>
                <w:sz w:val="16"/>
                <w:szCs w:val="16"/>
                <w:lang w:val="en-US"/>
              </w:rPr>
              <w:t>13.3</w:t>
            </w:r>
          </w:p>
        </w:tc>
        <w:tc>
          <w:tcPr>
            <w:tcW w:w="896" w:type="dxa"/>
            <w:shd w:val="clear" w:color="auto" w:fill="auto"/>
            <w:vAlign w:val="center"/>
          </w:tcPr>
          <w:p w:rsidR="009F53FC" w:rsidRPr="002434DA" w:rsidRDefault="009F53FC" w:rsidP="009F53FC">
            <w:pPr>
              <w:spacing w:line="240" w:lineRule="auto"/>
              <w:ind w:firstLine="0"/>
              <w:jc w:val="center"/>
              <w:rPr>
                <w:color w:val="000000"/>
                <w:sz w:val="16"/>
                <w:szCs w:val="16"/>
              </w:rPr>
            </w:pPr>
            <w:r>
              <w:rPr>
                <w:color w:val="000000"/>
                <w:sz w:val="16"/>
                <w:szCs w:val="16"/>
              </w:rPr>
              <w:t>19,5</w:t>
            </w:r>
          </w:p>
        </w:tc>
        <w:tc>
          <w:tcPr>
            <w:tcW w:w="992" w:type="dxa"/>
            <w:shd w:val="clear" w:color="auto" w:fill="auto"/>
            <w:vAlign w:val="center"/>
          </w:tcPr>
          <w:p w:rsidR="009F53FC" w:rsidRPr="002434DA" w:rsidRDefault="009F53FC" w:rsidP="009F53FC">
            <w:pPr>
              <w:spacing w:line="240" w:lineRule="auto"/>
              <w:ind w:right="-157" w:firstLine="0"/>
              <w:jc w:val="center"/>
              <w:rPr>
                <w:color w:val="000000"/>
                <w:sz w:val="16"/>
                <w:szCs w:val="16"/>
              </w:rPr>
            </w:pPr>
            <w:r>
              <w:rPr>
                <w:color w:val="000000"/>
                <w:sz w:val="16"/>
                <w:szCs w:val="16"/>
              </w:rPr>
              <w:t>н.д.</w:t>
            </w:r>
          </w:p>
        </w:tc>
        <w:tc>
          <w:tcPr>
            <w:tcW w:w="850" w:type="dxa"/>
            <w:shd w:val="clear" w:color="auto" w:fill="auto"/>
            <w:vAlign w:val="center"/>
          </w:tcPr>
          <w:p w:rsidR="009F53FC" w:rsidRPr="002434DA" w:rsidRDefault="009F53FC" w:rsidP="009F53FC">
            <w:pPr>
              <w:spacing w:line="240" w:lineRule="auto"/>
              <w:ind w:right="-157" w:firstLine="0"/>
              <w:jc w:val="center"/>
              <w:rPr>
                <w:color w:val="000000"/>
                <w:sz w:val="16"/>
                <w:szCs w:val="16"/>
              </w:rPr>
            </w:pPr>
            <w:r>
              <w:rPr>
                <w:color w:val="000000"/>
                <w:sz w:val="16"/>
                <w:szCs w:val="16"/>
              </w:rPr>
              <w:t>н.д.</w:t>
            </w:r>
          </w:p>
        </w:tc>
      </w:tr>
      <w:tr w:rsidR="009F53FC" w:rsidRPr="002434DA" w:rsidTr="00DF6DE8">
        <w:tc>
          <w:tcPr>
            <w:tcW w:w="2405" w:type="dxa"/>
            <w:shd w:val="clear" w:color="auto" w:fill="auto"/>
            <w:vAlign w:val="center"/>
          </w:tcPr>
          <w:p w:rsidR="009F53FC" w:rsidRPr="002434DA" w:rsidRDefault="009F53FC" w:rsidP="009F53FC">
            <w:pPr>
              <w:spacing w:line="240" w:lineRule="auto"/>
              <w:ind w:firstLine="0"/>
              <w:jc w:val="left"/>
              <w:rPr>
                <w:color w:val="000000"/>
                <w:sz w:val="16"/>
                <w:szCs w:val="16"/>
              </w:rPr>
            </w:pPr>
            <w:r w:rsidRPr="002434DA">
              <w:rPr>
                <w:color w:val="000000"/>
                <w:sz w:val="16"/>
                <w:szCs w:val="16"/>
              </w:rPr>
              <w:t>Годовой расход условного топлива</w:t>
            </w:r>
          </w:p>
        </w:tc>
        <w:tc>
          <w:tcPr>
            <w:tcW w:w="1026" w:type="dxa"/>
            <w:shd w:val="clear" w:color="auto" w:fill="auto"/>
            <w:vAlign w:val="center"/>
          </w:tcPr>
          <w:p w:rsidR="009F53FC" w:rsidRPr="002434DA" w:rsidRDefault="009F53FC" w:rsidP="009F53FC">
            <w:pPr>
              <w:spacing w:line="240" w:lineRule="auto"/>
              <w:ind w:firstLine="0"/>
              <w:jc w:val="center"/>
              <w:rPr>
                <w:color w:val="000000"/>
                <w:sz w:val="16"/>
                <w:szCs w:val="16"/>
              </w:rPr>
            </w:pPr>
            <w:r w:rsidRPr="002434DA">
              <w:rPr>
                <w:color w:val="000000"/>
                <w:sz w:val="16"/>
                <w:szCs w:val="16"/>
              </w:rPr>
              <w:t>т.у.т</w:t>
            </w:r>
          </w:p>
        </w:tc>
        <w:tc>
          <w:tcPr>
            <w:tcW w:w="817" w:type="dxa"/>
            <w:shd w:val="clear" w:color="auto" w:fill="auto"/>
            <w:vAlign w:val="center"/>
          </w:tcPr>
          <w:p w:rsidR="009F53FC" w:rsidRPr="002434DA" w:rsidRDefault="009F53FC" w:rsidP="009F53FC">
            <w:pPr>
              <w:spacing w:line="240" w:lineRule="auto"/>
              <w:ind w:firstLine="0"/>
              <w:jc w:val="center"/>
              <w:rPr>
                <w:color w:val="000000"/>
                <w:sz w:val="16"/>
                <w:szCs w:val="16"/>
              </w:rPr>
            </w:pPr>
            <w:r>
              <w:rPr>
                <w:color w:val="000000"/>
                <w:sz w:val="16"/>
                <w:szCs w:val="16"/>
              </w:rPr>
              <w:t>21,09</w:t>
            </w:r>
          </w:p>
        </w:tc>
        <w:tc>
          <w:tcPr>
            <w:tcW w:w="803" w:type="dxa"/>
            <w:shd w:val="clear" w:color="auto" w:fill="auto"/>
            <w:vAlign w:val="center"/>
          </w:tcPr>
          <w:p w:rsidR="009F53FC" w:rsidRPr="002434DA" w:rsidRDefault="009F53FC" w:rsidP="009F53FC">
            <w:pPr>
              <w:spacing w:line="240" w:lineRule="auto"/>
              <w:ind w:firstLine="0"/>
              <w:jc w:val="center"/>
              <w:rPr>
                <w:color w:val="000000"/>
                <w:sz w:val="16"/>
                <w:szCs w:val="16"/>
              </w:rPr>
            </w:pPr>
            <w:r>
              <w:rPr>
                <w:color w:val="000000"/>
                <w:sz w:val="16"/>
                <w:szCs w:val="16"/>
              </w:rPr>
              <w:t>28,3</w:t>
            </w:r>
          </w:p>
        </w:tc>
        <w:tc>
          <w:tcPr>
            <w:tcW w:w="835" w:type="dxa"/>
            <w:shd w:val="clear" w:color="auto" w:fill="auto"/>
            <w:vAlign w:val="center"/>
          </w:tcPr>
          <w:p w:rsidR="009F53FC" w:rsidRPr="002434DA" w:rsidRDefault="009F53FC" w:rsidP="009F53FC">
            <w:pPr>
              <w:spacing w:line="240" w:lineRule="auto"/>
              <w:ind w:firstLine="0"/>
              <w:jc w:val="center"/>
              <w:rPr>
                <w:color w:val="000000"/>
                <w:sz w:val="16"/>
                <w:szCs w:val="16"/>
              </w:rPr>
            </w:pPr>
            <w:r>
              <w:rPr>
                <w:color w:val="000000"/>
                <w:sz w:val="16"/>
                <w:szCs w:val="16"/>
              </w:rPr>
              <w:t>24,2</w:t>
            </w:r>
          </w:p>
        </w:tc>
        <w:tc>
          <w:tcPr>
            <w:tcW w:w="1010" w:type="dxa"/>
            <w:shd w:val="clear" w:color="auto" w:fill="auto"/>
            <w:vAlign w:val="center"/>
          </w:tcPr>
          <w:p w:rsidR="009F53FC" w:rsidRPr="00AD08D7" w:rsidRDefault="009F53FC" w:rsidP="009F53FC">
            <w:pPr>
              <w:spacing w:line="240" w:lineRule="auto"/>
              <w:ind w:firstLine="0"/>
              <w:jc w:val="center"/>
              <w:rPr>
                <w:color w:val="000000"/>
                <w:sz w:val="16"/>
                <w:szCs w:val="16"/>
                <w:lang w:val="en-US"/>
              </w:rPr>
            </w:pPr>
            <w:r>
              <w:rPr>
                <w:color w:val="000000"/>
                <w:sz w:val="16"/>
                <w:szCs w:val="16"/>
                <w:lang w:val="en-US"/>
              </w:rPr>
              <w:t>19.3</w:t>
            </w:r>
          </w:p>
        </w:tc>
        <w:tc>
          <w:tcPr>
            <w:tcW w:w="896" w:type="dxa"/>
            <w:shd w:val="clear" w:color="auto" w:fill="auto"/>
            <w:vAlign w:val="center"/>
          </w:tcPr>
          <w:p w:rsidR="009F53FC" w:rsidRPr="002434DA" w:rsidRDefault="009F53FC" w:rsidP="009F53FC">
            <w:pPr>
              <w:spacing w:line="240" w:lineRule="auto"/>
              <w:ind w:firstLine="0"/>
              <w:jc w:val="center"/>
              <w:rPr>
                <w:color w:val="000000"/>
                <w:sz w:val="16"/>
                <w:szCs w:val="16"/>
              </w:rPr>
            </w:pPr>
            <w:r>
              <w:rPr>
                <w:color w:val="000000"/>
                <w:sz w:val="16"/>
                <w:szCs w:val="16"/>
              </w:rPr>
              <w:t>28,3</w:t>
            </w:r>
          </w:p>
        </w:tc>
        <w:tc>
          <w:tcPr>
            <w:tcW w:w="992" w:type="dxa"/>
            <w:shd w:val="clear" w:color="auto" w:fill="auto"/>
            <w:vAlign w:val="center"/>
          </w:tcPr>
          <w:p w:rsidR="009F53FC" w:rsidRPr="002434DA" w:rsidRDefault="009F53FC" w:rsidP="009F53FC">
            <w:pPr>
              <w:spacing w:line="240" w:lineRule="auto"/>
              <w:ind w:right="-157" w:firstLine="0"/>
              <w:jc w:val="center"/>
              <w:rPr>
                <w:color w:val="000000"/>
                <w:sz w:val="16"/>
                <w:szCs w:val="16"/>
              </w:rPr>
            </w:pPr>
            <w:r>
              <w:rPr>
                <w:color w:val="000000"/>
                <w:sz w:val="16"/>
                <w:szCs w:val="16"/>
              </w:rPr>
              <w:t>н.д.</w:t>
            </w:r>
          </w:p>
        </w:tc>
        <w:tc>
          <w:tcPr>
            <w:tcW w:w="850" w:type="dxa"/>
            <w:shd w:val="clear" w:color="auto" w:fill="auto"/>
            <w:vAlign w:val="center"/>
          </w:tcPr>
          <w:p w:rsidR="009F53FC" w:rsidRPr="002434DA" w:rsidRDefault="009F53FC" w:rsidP="009F53FC">
            <w:pPr>
              <w:spacing w:line="240" w:lineRule="auto"/>
              <w:ind w:right="-157" w:firstLine="0"/>
              <w:jc w:val="center"/>
              <w:rPr>
                <w:color w:val="000000"/>
                <w:sz w:val="16"/>
                <w:szCs w:val="16"/>
              </w:rPr>
            </w:pPr>
            <w:r>
              <w:rPr>
                <w:color w:val="000000"/>
                <w:sz w:val="16"/>
                <w:szCs w:val="16"/>
              </w:rPr>
              <w:t>н.д.</w:t>
            </w:r>
          </w:p>
        </w:tc>
      </w:tr>
      <w:tr w:rsidR="009F53FC" w:rsidRPr="002434DA" w:rsidTr="00DF6DE8">
        <w:tc>
          <w:tcPr>
            <w:tcW w:w="2405" w:type="dxa"/>
            <w:shd w:val="clear" w:color="auto" w:fill="auto"/>
            <w:vAlign w:val="center"/>
          </w:tcPr>
          <w:p w:rsidR="009F53FC" w:rsidRPr="002434DA" w:rsidRDefault="009F53FC" w:rsidP="009F53FC">
            <w:pPr>
              <w:spacing w:line="240" w:lineRule="auto"/>
              <w:ind w:firstLine="0"/>
              <w:jc w:val="left"/>
              <w:rPr>
                <w:color w:val="000000"/>
                <w:sz w:val="16"/>
                <w:szCs w:val="16"/>
              </w:rPr>
            </w:pPr>
            <w:r w:rsidRPr="002434DA">
              <w:rPr>
                <w:color w:val="000000"/>
                <w:sz w:val="16"/>
                <w:szCs w:val="16"/>
              </w:rPr>
              <w:t>Удельный расход условного топлива</w:t>
            </w:r>
            <w:r w:rsidRPr="002434DA">
              <w:rPr>
                <w:color w:val="000000"/>
                <w:sz w:val="16"/>
                <w:szCs w:val="16"/>
              </w:rPr>
              <w:br/>
              <w:t xml:space="preserve"> (на отпуск тепловой энергии)</w:t>
            </w:r>
          </w:p>
        </w:tc>
        <w:tc>
          <w:tcPr>
            <w:tcW w:w="1026" w:type="dxa"/>
            <w:shd w:val="clear" w:color="auto" w:fill="auto"/>
            <w:vAlign w:val="center"/>
          </w:tcPr>
          <w:p w:rsidR="009F53FC" w:rsidRPr="002434DA" w:rsidRDefault="009F53FC" w:rsidP="009F53FC">
            <w:pPr>
              <w:spacing w:line="240" w:lineRule="auto"/>
              <w:ind w:firstLine="0"/>
              <w:jc w:val="center"/>
              <w:rPr>
                <w:color w:val="000000"/>
                <w:sz w:val="16"/>
                <w:szCs w:val="16"/>
              </w:rPr>
            </w:pPr>
            <w:r w:rsidRPr="002434DA">
              <w:rPr>
                <w:color w:val="000000"/>
                <w:sz w:val="16"/>
                <w:szCs w:val="16"/>
              </w:rPr>
              <w:t>кг у.т./Гкал</w:t>
            </w:r>
          </w:p>
        </w:tc>
        <w:tc>
          <w:tcPr>
            <w:tcW w:w="817" w:type="dxa"/>
            <w:shd w:val="clear" w:color="auto" w:fill="auto"/>
            <w:vAlign w:val="center"/>
          </w:tcPr>
          <w:p w:rsidR="009F53FC" w:rsidRPr="002434DA" w:rsidRDefault="009F53FC" w:rsidP="009F53FC">
            <w:pPr>
              <w:spacing w:line="240" w:lineRule="auto"/>
              <w:ind w:firstLine="0"/>
              <w:jc w:val="center"/>
              <w:rPr>
                <w:color w:val="000000"/>
                <w:sz w:val="16"/>
                <w:szCs w:val="16"/>
              </w:rPr>
            </w:pPr>
            <w:r>
              <w:rPr>
                <w:color w:val="000000"/>
                <w:sz w:val="16"/>
                <w:szCs w:val="16"/>
              </w:rPr>
              <w:t>204,04</w:t>
            </w:r>
          </w:p>
        </w:tc>
        <w:tc>
          <w:tcPr>
            <w:tcW w:w="803" w:type="dxa"/>
            <w:shd w:val="clear" w:color="auto" w:fill="auto"/>
            <w:vAlign w:val="center"/>
          </w:tcPr>
          <w:p w:rsidR="009F53FC" w:rsidRPr="002434DA" w:rsidRDefault="009F53FC" w:rsidP="009F53FC">
            <w:pPr>
              <w:spacing w:line="240" w:lineRule="auto"/>
              <w:ind w:firstLine="0"/>
              <w:jc w:val="center"/>
              <w:rPr>
                <w:color w:val="000000"/>
                <w:sz w:val="16"/>
                <w:szCs w:val="16"/>
              </w:rPr>
            </w:pPr>
            <w:r>
              <w:rPr>
                <w:color w:val="000000"/>
                <w:sz w:val="16"/>
                <w:szCs w:val="16"/>
              </w:rPr>
              <w:t>206,2</w:t>
            </w:r>
          </w:p>
        </w:tc>
        <w:tc>
          <w:tcPr>
            <w:tcW w:w="835" w:type="dxa"/>
            <w:shd w:val="clear" w:color="auto" w:fill="auto"/>
            <w:vAlign w:val="center"/>
          </w:tcPr>
          <w:p w:rsidR="009F53FC" w:rsidRPr="002434DA" w:rsidRDefault="009F53FC" w:rsidP="009F53FC">
            <w:pPr>
              <w:spacing w:line="240" w:lineRule="auto"/>
              <w:ind w:firstLine="0"/>
              <w:jc w:val="center"/>
              <w:rPr>
                <w:color w:val="000000"/>
                <w:sz w:val="16"/>
                <w:szCs w:val="16"/>
              </w:rPr>
            </w:pPr>
            <w:r>
              <w:rPr>
                <w:color w:val="000000"/>
                <w:sz w:val="16"/>
                <w:szCs w:val="16"/>
              </w:rPr>
              <w:t>193,8</w:t>
            </w:r>
          </w:p>
        </w:tc>
        <w:tc>
          <w:tcPr>
            <w:tcW w:w="1010" w:type="dxa"/>
            <w:shd w:val="clear" w:color="auto" w:fill="auto"/>
            <w:vAlign w:val="center"/>
          </w:tcPr>
          <w:p w:rsidR="009F53FC" w:rsidRPr="00AD08D7" w:rsidRDefault="009F53FC" w:rsidP="009F53FC">
            <w:pPr>
              <w:spacing w:line="240" w:lineRule="auto"/>
              <w:ind w:firstLine="0"/>
              <w:jc w:val="center"/>
              <w:rPr>
                <w:color w:val="000000"/>
                <w:sz w:val="16"/>
                <w:szCs w:val="16"/>
                <w:lang w:val="en-US"/>
              </w:rPr>
            </w:pPr>
            <w:r>
              <w:rPr>
                <w:color w:val="000000"/>
                <w:sz w:val="16"/>
                <w:szCs w:val="16"/>
                <w:lang w:val="en-US"/>
              </w:rPr>
              <w:t>153</w:t>
            </w:r>
          </w:p>
        </w:tc>
        <w:tc>
          <w:tcPr>
            <w:tcW w:w="896" w:type="dxa"/>
            <w:shd w:val="clear" w:color="auto" w:fill="auto"/>
            <w:vAlign w:val="center"/>
          </w:tcPr>
          <w:p w:rsidR="009F53FC" w:rsidRPr="002434DA" w:rsidRDefault="009F53FC" w:rsidP="009F53FC">
            <w:pPr>
              <w:spacing w:line="240" w:lineRule="auto"/>
              <w:ind w:firstLine="0"/>
              <w:jc w:val="center"/>
              <w:rPr>
                <w:color w:val="000000"/>
                <w:sz w:val="16"/>
                <w:szCs w:val="16"/>
              </w:rPr>
            </w:pPr>
            <w:r>
              <w:rPr>
                <w:color w:val="000000"/>
                <w:sz w:val="16"/>
                <w:szCs w:val="16"/>
              </w:rPr>
              <w:t>206,2</w:t>
            </w:r>
          </w:p>
        </w:tc>
        <w:tc>
          <w:tcPr>
            <w:tcW w:w="992" w:type="dxa"/>
            <w:shd w:val="clear" w:color="auto" w:fill="auto"/>
            <w:vAlign w:val="center"/>
          </w:tcPr>
          <w:p w:rsidR="009F53FC" w:rsidRPr="002434DA" w:rsidRDefault="009F53FC" w:rsidP="009F53FC">
            <w:pPr>
              <w:spacing w:line="240" w:lineRule="auto"/>
              <w:ind w:right="-157" w:firstLine="0"/>
              <w:jc w:val="center"/>
              <w:rPr>
                <w:color w:val="000000"/>
                <w:sz w:val="16"/>
                <w:szCs w:val="16"/>
              </w:rPr>
            </w:pPr>
            <w:r>
              <w:rPr>
                <w:color w:val="000000"/>
                <w:sz w:val="16"/>
                <w:szCs w:val="16"/>
              </w:rPr>
              <w:t>н.д.</w:t>
            </w:r>
          </w:p>
        </w:tc>
        <w:tc>
          <w:tcPr>
            <w:tcW w:w="850" w:type="dxa"/>
            <w:shd w:val="clear" w:color="auto" w:fill="auto"/>
            <w:vAlign w:val="center"/>
          </w:tcPr>
          <w:p w:rsidR="009F53FC" w:rsidRPr="002434DA" w:rsidRDefault="009F53FC" w:rsidP="009F53FC">
            <w:pPr>
              <w:spacing w:line="240" w:lineRule="auto"/>
              <w:ind w:right="-157" w:firstLine="0"/>
              <w:jc w:val="center"/>
              <w:rPr>
                <w:color w:val="000000"/>
                <w:sz w:val="16"/>
                <w:szCs w:val="16"/>
              </w:rPr>
            </w:pPr>
            <w:r>
              <w:rPr>
                <w:color w:val="000000"/>
                <w:sz w:val="16"/>
                <w:szCs w:val="16"/>
              </w:rPr>
              <w:t>н.д.</w:t>
            </w:r>
          </w:p>
        </w:tc>
      </w:tr>
      <w:tr w:rsidR="009F53FC" w:rsidRPr="002434DA" w:rsidTr="00DF6DE8">
        <w:tc>
          <w:tcPr>
            <w:tcW w:w="2405" w:type="dxa"/>
            <w:shd w:val="clear" w:color="auto" w:fill="auto"/>
            <w:vAlign w:val="center"/>
          </w:tcPr>
          <w:p w:rsidR="009F53FC" w:rsidRPr="002434DA" w:rsidRDefault="009F53FC" w:rsidP="009F53FC">
            <w:pPr>
              <w:spacing w:line="240" w:lineRule="auto"/>
              <w:ind w:firstLine="0"/>
              <w:jc w:val="left"/>
              <w:rPr>
                <w:color w:val="000000"/>
                <w:sz w:val="16"/>
                <w:szCs w:val="16"/>
              </w:rPr>
            </w:pPr>
            <w:r w:rsidRPr="002434DA">
              <w:rPr>
                <w:color w:val="000000"/>
                <w:sz w:val="16"/>
                <w:szCs w:val="16"/>
              </w:rPr>
              <w:t>Максимальный часовой расход условного топлива</w:t>
            </w:r>
          </w:p>
        </w:tc>
        <w:tc>
          <w:tcPr>
            <w:tcW w:w="1026" w:type="dxa"/>
            <w:shd w:val="clear" w:color="auto" w:fill="auto"/>
            <w:vAlign w:val="center"/>
          </w:tcPr>
          <w:p w:rsidR="009F53FC" w:rsidRPr="002434DA" w:rsidRDefault="009F53FC" w:rsidP="009F53FC">
            <w:pPr>
              <w:spacing w:line="240" w:lineRule="auto"/>
              <w:ind w:firstLine="0"/>
              <w:jc w:val="center"/>
              <w:rPr>
                <w:color w:val="000000"/>
                <w:sz w:val="16"/>
                <w:szCs w:val="16"/>
              </w:rPr>
            </w:pPr>
            <w:r w:rsidRPr="002434DA">
              <w:rPr>
                <w:color w:val="000000"/>
                <w:sz w:val="16"/>
                <w:szCs w:val="16"/>
              </w:rPr>
              <w:t>т.у.т./ч</w:t>
            </w:r>
          </w:p>
        </w:tc>
        <w:tc>
          <w:tcPr>
            <w:tcW w:w="817" w:type="dxa"/>
            <w:shd w:val="clear" w:color="auto" w:fill="auto"/>
            <w:vAlign w:val="center"/>
          </w:tcPr>
          <w:p w:rsidR="009F53FC" w:rsidRPr="002434DA" w:rsidRDefault="009F53FC" w:rsidP="009F53FC">
            <w:pPr>
              <w:spacing w:line="240" w:lineRule="auto"/>
              <w:ind w:firstLine="0"/>
              <w:jc w:val="center"/>
              <w:rPr>
                <w:color w:val="000000"/>
                <w:sz w:val="16"/>
                <w:szCs w:val="16"/>
              </w:rPr>
            </w:pPr>
            <w:r>
              <w:rPr>
                <w:color w:val="000000"/>
                <w:sz w:val="16"/>
                <w:szCs w:val="16"/>
              </w:rPr>
              <w:t>0,012</w:t>
            </w:r>
          </w:p>
        </w:tc>
        <w:tc>
          <w:tcPr>
            <w:tcW w:w="803" w:type="dxa"/>
            <w:shd w:val="clear" w:color="auto" w:fill="auto"/>
            <w:vAlign w:val="center"/>
          </w:tcPr>
          <w:p w:rsidR="009F53FC" w:rsidRPr="002434DA" w:rsidRDefault="009F53FC" w:rsidP="009F53FC">
            <w:pPr>
              <w:spacing w:line="240" w:lineRule="auto"/>
              <w:ind w:firstLine="0"/>
              <w:jc w:val="center"/>
              <w:rPr>
                <w:color w:val="000000"/>
                <w:sz w:val="16"/>
                <w:szCs w:val="16"/>
              </w:rPr>
            </w:pPr>
            <w:r>
              <w:rPr>
                <w:color w:val="000000"/>
                <w:sz w:val="16"/>
                <w:szCs w:val="16"/>
              </w:rPr>
              <w:t>0,012</w:t>
            </w:r>
          </w:p>
        </w:tc>
        <w:tc>
          <w:tcPr>
            <w:tcW w:w="835" w:type="dxa"/>
            <w:shd w:val="clear" w:color="auto" w:fill="auto"/>
            <w:vAlign w:val="center"/>
          </w:tcPr>
          <w:p w:rsidR="009F53FC" w:rsidRPr="002434DA" w:rsidRDefault="009F53FC" w:rsidP="009F53FC">
            <w:pPr>
              <w:spacing w:line="240" w:lineRule="auto"/>
              <w:ind w:firstLine="0"/>
              <w:jc w:val="center"/>
              <w:rPr>
                <w:color w:val="000000"/>
                <w:sz w:val="16"/>
                <w:szCs w:val="16"/>
              </w:rPr>
            </w:pPr>
            <w:r>
              <w:rPr>
                <w:color w:val="000000"/>
                <w:sz w:val="16"/>
                <w:szCs w:val="16"/>
              </w:rPr>
              <w:t>0,012</w:t>
            </w:r>
          </w:p>
        </w:tc>
        <w:tc>
          <w:tcPr>
            <w:tcW w:w="1010" w:type="dxa"/>
            <w:shd w:val="clear" w:color="auto" w:fill="auto"/>
            <w:vAlign w:val="center"/>
          </w:tcPr>
          <w:p w:rsidR="009F53FC" w:rsidRPr="002434DA" w:rsidRDefault="009F53FC" w:rsidP="009F53FC">
            <w:pPr>
              <w:spacing w:line="240" w:lineRule="auto"/>
              <w:ind w:firstLine="0"/>
              <w:jc w:val="center"/>
              <w:rPr>
                <w:color w:val="000000"/>
                <w:sz w:val="16"/>
                <w:szCs w:val="16"/>
              </w:rPr>
            </w:pPr>
            <w:r>
              <w:rPr>
                <w:color w:val="000000"/>
                <w:sz w:val="16"/>
                <w:szCs w:val="16"/>
              </w:rPr>
              <w:t>0,012</w:t>
            </w:r>
          </w:p>
        </w:tc>
        <w:tc>
          <w:tcPr>
            <w:tcW w:w="896" w:type="dxa"/>
            <w:shd w:val="clear" w:color="auto" w:fill="auto"/>
            <w:vAlign w:val="center"/>
          </w:tcPr>
          <w:p w:rsidR="009F53FC" w:rsidRPr="002434DA" w:rsidRDefault="009F53FC" w:rsidP="009F53FC">
            <w:pPr>
              <w:spacing w:line="240" w:lineRule="auto"/>
              <w:ind w:firstLine="0"/>
              <w:jc w:val="center"/>
              <w:rPr>
                <w:color w:val="000000"/>
                <w:sz w:val="16"/>
                <w:szCs w:val="16"/>
              </w:rPr>
            </w:pPr>
            <w:r>
              <w:rPr>
                <w:color w:val="000000"/>
                <w:sz w:val="16"/>
                <w:szCs w:val="16"/>
              </w:rPr>
              <w:t>0,012</w:t>
            </w:r>
          </w:p>
        </w:tc>
        <w:tc>
          <w:tcPr>
            <w:tcW w:w="992" w:type="dxa"/>
            <w:shd w:val="clear" w:color="auto" w:fill="auto"/>
            <w:vAlign w:val="center"/>
          </w:tcPr>
          <w:p w:rsidR="009F53FC" w:rsidRPr="002434DA" w:rsidRDefault="009F53FC" w:rsidP="009F53FC">
            <w:pPr>
              <w:spacing w:line="240" w:lineRule="auto"/>
              <w:ind w:right="-157" w:firstLine="0"/>
              <w:jc w:val="center"/>
              <w:rPr>
                <w:color w:val="000000"/>
                <w:sz w:val="16"/>
                <w:szCs w:val="16"/>
              </w:rPr>
            </w:pPr>
            <w:r>
              <w:rPr>
                <w:color w:val="000000"/>
                <w:sz w:val="16"/>
                <w:szCs w:val="16"/>
              </w:rPr>
              <w:t>н.д.</w:t>
            </w:r>
          </w:p>
        </w:tc>
        <w:tc>
          <w:tcPr>
            <w:tcW w:w="850" w:type="dxa"/>
            <w:shd w:val="clear" w:color="auto" w:fill="auto"/>
            <w:vAlign w:val="center"/>
          </w:tcPr>
          <w:p w:rsidR="009F53FC" w:rsidRPr="002434DA" w:rsidRDefault="009F53FC" w:rsidP="009F53FC">
            <w:pPr>
              <w:spacing w:line="240" w:lineRule="auto"/>
              <w:ind w:right="-157" w:firstLine="0"/>
              <w:jc w:val="center"/>
              <w:rPr>
                <w:color w:val="000000"/>
                <w:sz w:val="16"/>
                <w:szCs w:val="16"/>
              </w:rPr>
            </w:pPr>
            <w:r>
              <w:rPr>
                <w:color w:val="000000"/>
                <w:sz w:val="16"/>
                <w:szCs w:val="16"/>
              </w:rPr>
              <w:t>н.д.</w:t>
            </w:r>
          </w:p>
        </w:tc>
      </w:tr>
    </w:tbl>
    <w:p w:rsidR="00DF6DE8" w:rsidRDefault="00DF6DE8" w:rsidP="00DF6DE8">
      <w:pPr>
        <w:keepNext/>
        <w:keepLines/>
        <w:pBdr>
          <w:top w:val="nil"/>
          <w:left w:val="nil"/>
          <w:bottom w:val="nil"/>
          <w:right w:val="nil"/>
          <w:between w:val="nil"/>
        </w:pBdr>
        <w:spacing w:line="240" w:lineRule="auto"/>
        <w:ind w:firstLine="0"/>
        <w:rPr>
          <w:b/>
          <w:color w:val="000000"/>
          <w:sz w:val="16"/>
          <w:szCs w:val="16"/>
        </w:rPr>
      </w:pPr>
    </w:p>
    <w:p w:rsidR="00DF6DE8" w:rsidRDefault="00DF6DE8" w:rsidP="00DF6DE8">
      <w:pPr>
        <w:spacing w:line="240" w:lineRule="auto"/>
        <w:rPr>
          <w:b/>
          <w:color w:val="000000"/>
          <w:sz w:val="16"/>
          <w:szCs w:val="16"/>
        </w:rPr>
      </w:pPr>
      <w:r w:rsidRPr="00CF6E49">
        <w:rPr>
          <w:color w:val="000000"/>
          <w:sz w:val="24"/>
          <w:szCs w:val="24"/>
        </w:rPr>
        <w:t xml:space="preserve">Таблица </w:t>
      </w:r>
      <w:r>
        <w:rPr>
          <w:color w:val="000000"/>
          <w:sz w:val="24"/>
          <w:szCs w:val="24"/>
        </w:rPr>
        <w:t xml:space="preserve">20. </w:t>
      </w:r>
      <w:r w:rsidRPr="00CF6E49">
        <w:rPr>
          <w:color w:val="000000"/>
          <w:sz w:val="24"/>
          <w:szCs w:val="24"/>
        </w:rPr>
        <w:t>Перспективный топливный баланс источников тепловой энергии ЖКУ «</w:t>
      </w:r>
      <w:r>
        <w:rPr>
          <w:color w:val="000000"/>
          <w:sz w:val="24"/>
          <w:szCs w:val="24"/>
        </w:rPr>
        <w:t>Несь</w:t>
      </w:r>
      <w:r w:rsidRPr="00CF6E49">
        <w:rPr>
          <w:color w:val="000000"/>
          <w:sz w:val="24"/>
          <w:szCs w:val="24"/>
        </w:rPr>
        <w:t>» МП ЗР «Севержилкомсервис»</w:t>
      </w:r>
    </w:p>
    <w:p w:rsidR="00DF6DE8" w:rsidRPr="002434DA" w:rsidRDefault="00DF6DE8" w:rsidP="00DF6DE8">
      <w:pPr>
        <w:keepNext/>
        <w:keepLines/>
        <w:pBdr>
          <w:top w:val="nil"/>
          <w:left w:val="nil"/>
          <w:bottom w:val="nil"/>
          <w:right w:val="nil"/>
          <w:between w:val="nil"/>
        </w:pBdr>
        <w:spacing w:line="240" w:lineRule="auto"/>
        <w:ind w:firstLine="0"/>
        <w:rPr>
          <w:b/>
          <w:color w:val="000000"/>
          <w:sz w:val="16"/>
          <w:szCs w:val="16"/>
        </w:rPr>
      </w:pP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5"/>
        <w:gridCol w:w="1026"/>
        <w:gridCol w:w="817"/>
        <w:gridCol w:w="803"/>
        <w:gridCol w:w="734"/>
        <w:gridCol w:w="1111"/>
        <w:gridCol w:w="896"/>
        <w:gridCol w:w="992"/>
        <w:gridCol w:w="850"/>
      </w:tblGrid>
      <w:tr w:rsidR="00DF6DE8" w:rsidRPr="002434DA" w:rsidTr="00DF6DE8">
        <w:tc>
          <w:tcPr>
            <w:tcW w:w="2405" w:type="dxa"/>
            <w:shd w:val="clear" w:color="auto" w:fill="auto"/>
            <w:vAlign w:val="center"/>
          </w:tcPr>
          <w:p w:rsidR="00DF6DE8" w:rsidRPr="002434DA" w:rsidRDefault="00DF6DE8" w:rsidP="00DF6DE8">
            <w:pPr>
              <w:spacing w:line="240" w:lineRule="auto"/>
              <w:ind w:firstLine="0"/>
              <w:jc w:val="center"/>
              <w:rPr>
                <w:color w:val="000000"/>
                <w:sz w:val="16"/>
                <w:szCs w:val="16"/>
              </w:rPr>
            </w:pPr>
            <w:r w:rsidRPr="002434DA">
              <w:rPr>
                <w:color w:val="000000"/>
                <w:sz w:val="16"/>
                <w:szCs w:val="16"/>
              </w:rPr>
              <w:t>Наименование показателя</w:t>
            </w:r>
          </w:p>
        </w:tc>
        <w:tc>
          <w:tcPr>
            <w:tcW w:w="1026" w:type="dxa"/>
            <w:shd w:val="clear" w:color="auto" w:fill="auto"/>
            <w:vAlign w:val="center"/>
          </w:tcPr>
          <w:p w:rsidR="00DF6DE8" w:rsidRPr="002434DA" w:rsidRDefault="00DF6DE8" w:rsidP="00DF6DE8">
            <w:pPr>
              <w:spacing w:line="240" w:lineRule="auto"/>
              <w:ind w:firstLine="0"/>
              <w:jc w:val="center"/>
              <w:rPr>
                <w:color w:val="000000"/>
                <w:sz w:val="16"/>
                <w:szCs w:val="16"/>
              </w:rPr>
            </w:pPr>
            <w:r w:rsidRPr="002434DA">
              <w:rPr>
                <w:color w:val="000000"/>
                <w:sz w:val="16"/>
                <w:szCs w:val="16"/>
              </w:rPr>
              <w:t>Ед. изм.</w:t>
            </w:r>
          </w:p>
        </w:tc>
        <w:tc>
          <w:tcPr>
            <w:tcW w:w="817" w:type="dxa"/>
            <w:shd w:val="clear" w:color="auto" w:fill="auto"/>
            <w:vAlign w:val="center"/>
          </w:tcPr>
          <w:p w:rsidR="00DF6DE8" w:rsidRPr="002434DA" w:rsidRDefault="00DF6DE8" w:rsidP="00DF6DE8">
            <w:pPr>
              <w:spacing w:line="240" w:lineRule="auto"/>
              <w:ind w:firstLine="0"/>
              <w:jc w:val="center"/>
              <w:rPr>
                <w:color w:val="000000"/>
                <w:sz w:val="16"/>
                <w:szCs w:val="16"/>
              </w:rPr>
            </w:pPr>
            <w:r w:rsidRPr="002434DA">
              <w:rPr>
                <w:color w:val="000000"/>
                <w:sz w:val="16"/>
                <w:szCs w:val="16"/>
              </w:rPr>
              <w:t>2020</w:t>
            </w:r>
          </w:p>
        </w:tc>
        <w:tc>
          <w:tcPr>
            <w:tcW w:w="803" w:type="dxa"/>
            <w:shd w:val="clear" w:color="auto" w:fill="auto"/>
            <w:vAlign w:val="center"/>
          </w:tcPr>
          <w:p w:rsidR="00DF6DE8" w:rsidRPr="002434DA" w:rsidRDefault="00DF6DE8" w:rsidP="00DF6DE8">
            <w:pPr>
              <w:spacing w:line="240" w:lineRule="auto"/>
              <w:ind w:firstLine="0"/>
              <w:jc w:val="center"/>
              <w:rPr>
                <w:color w:val="000000"/>
                <w:sz w:val="16"/>
                <w:szCs w:val="16"/>
              </w:rPr>
            </w:pPr>
            <w:r w:rsidRPr="002434DA">
              <w:rPr>
                <w:color w:val="000000"/>
                <w:sz w:val="16"/>
                <w:szCs w:val="16"/>
              </w:rPr>
              <w:t>2021</w:t>
            </w:r>
          </w:p>
        </w:tc>
        <w:tc>
          <w:tcPr>
            <w:tcW w:w="734" w:type="dxa"/>
            <w:shd w:val="clear" w:color="auto" w:fill="auto"/>
            <w:vAlign w:val="center"/>
          </w:tcPr>
          <w:p w:rsidR="00DF6DE8" w:rsidRPr="002434DA" w:rsidRDefault="00DF6DE8" w:rsidP="00DF6DE8">
            <w:pPr>
              <w:spacing w:line="240" w:lineRule="auto"/>
              <w:ind w:firstLine="0"/>
              <w:jc w:val="center"/>
              <w:rPr>
                <w:color w:val="000000"/>
                <w:sz w:val="16"/>
                <w:szCs w:val="16"/>
              </w:rPr>
            </w:pPr>
            <w:r w:rsidRPr="002434DA">
              <w:rPr>
                <w:color w:val="000000"/>
                <w:sz w:val="16"/>
                <w:szCs w:val="16"/>
              </w:rPr>
              <w:t>2022</w:t>
            </w:r>
          </w:p>
        </w:tc>
        <w:tc>
          <w:tcPr>
            <w:tcW w:w="1111" w:type="dxa"/>
            <w:shd w:val="clear" w:color="auto" w:fill="auto"/>
            <w:vAlign w:val="center"/>
          </w:tcPr>
          <w:p w:rsidR="00DF6DE8" w:rsidRPr="002434DA" w:rsidRDefault="00DF6DE8" w:rsidP="00DF6DE8">
            <w:pPr>
              <w:spacing w:line="240" w:lineRule="auto"/>
              <w:ind w:firstLine="0"/>
              <w:jc w:val="center"/>
              <w:rPr>
                <w:color w:val="000000"/>
                <w:sz w:val="16"/>
                <w:szCs w:val="16"/>
              </w:rPr>
            </w:pPr>
            <w:r w:rsidRPr="002434DA">
              <w:rPr>
                <w:color w:val="000000"/>
                <w:sz w:val="16"/>
                <w:szCs w:val="16"/>
              </w:rPr>
              <w:t>2023</w:t>
            </w:r>
          </w:p>
        </w:tc>
        <w:tc>
          <w:tcPr>
            <w:tcW w:w="896" w:type="dxa"/>
            <w:shd w:val="clear" w:color="auto" w:fill="auto"/>
            <w:vAlign w:val="center"/>
          </w:tcPr>
          <w:p w:rsidR="00DF6DE8" w:rsidRPr="002434DA" w:rsidRDefault="00DF6DE8" w:rsidP="00DF6DE8">
            <w:pPr>
              <w:spacing w:line="240" w:lineRule="auto"/>
              <w:ind w:firstLine="0"/>
              <w:jc w:val="center"/>
              <w:rPr>
                <w:color w:val="000000"/>
                <w:sz w:val="16"/>
                <w:szCs w:val="16"/>
              </w:rPr>
            </w:pPr>
            <w:r w:rsidRPr="002434DA">
              <w:rPr>
                <w:color w:val="000000"/>
                <w:sz w:val="16"/>
                <w:szCs w:val="16"/>
              </w:rPr>
              <w:t>2024</w:t>
            </w:r>
          </w:p>
        </w:tc>
        <w:tc>
          <w:tcPr>
            <w:tcW w:w="992" w:type="dxa"/>
            <w:shd w:val="clear" w:color="auto" w:fill="auto"/>
            <w:vAlign w:val="center"/>
          </w:tcPr>
          <w:p w:rsidR="00DF6DE8" w:rsidRPr="002434DA" w:rsidRDefault="00DF6DE8" w:rsidP="00DF6DE8">
            <w:pPr>
              <w:spacing w:line="240" w:lineRule="auto"/>
              <w:ind w:firstLine="0"/>
              <w:jc w:val="center"/>
              <w:rPr>
                <w:color w:val="000000"/>
                <w:sz w:val="16"/>
                <w:szCs w:val="16"/>
              </w:rPr>
            </w:pPr>
            <w:r w:rsidRPr="002434DA">
              <w:rPr>
                <w:color w:val="000000"/>
                <w:sz w:val="16"/>
                <w:szCs w:val="16"/>
              </w:rPr>
              <w:t>2029</w:t>
            </w:r>
          </w:p>
        </w:tc>
        <w:tc>
          <w:tcPr>
            <w:tcW w:w="850" w:type="dxa"/>
            <w:shd w:val="clear" w:color="auto" w:fill="auto"/>
            <w:vAlign w:val="center"/>
          </w:tcPr>
          <w:p w:rsidR="00DF6DE8" w:rsidRPr="002434DA" w:rsidRDefault="00DF6DE8" w:rsidP="00DF6DE8">
            <w:pPr>
              <w:spacing w:line="240" w:lineRule="auto"/>
              <w:ind w:firstLine="0"/>
              <w:jc w:val="center"/>
              <w:rPr>
                <w:color w:val="000000"/>
                <w:sz w:val="16"/>
                <w:szCs w:val="16"/>
              </w:rPr>
            </w:pPr>
            <w:r w:rsidRPr="002434DA">
              <w:rPr>
                <w:color w:val="000000"/>
                <w:sz w:val="16"/>
                <w:szCs w:val="16"/>
              </w:rPr>
              <w:t>2030-2038</w:t>
            </w:r>
          </w:p>
        </w:tc>
      </w:tr>
      <w:tr w:rsidR="00DF6DE8" w:rsidRPr="002434DA" w:rsidTr="00DF6DE8">
        <w:tc>
          <w:tcPr>
            <w:tcW w:w="9634" w:type="dxa"/>
            <w:gridSpan w:val="9"/>
            <w:shd w:val="clear" w:color="auto" w:fill="auto"/>
            <w:vAlign w:val="center"/>
          </w:tcPr>
          <w:p w:rsidR="00DF6DE8" w:rsidRPr="002434DA" w:rsidRDefault="00DF6DE8" w:rsidP="00DF6DE8">
            <w:pPr>
              <w:spacing w:line="240" w:lineRule="auto"/>
              <w:ind w:firstLine="0"/>
              <w:jc w:val="left"/>
              <w:rPr>
                <w:b/>
                <w:color w:val="000000"/>
                <w:sz w:val="16"/>
                <w:szCs w:val="16"/>
              </w:rPr>
            </w:pPr>
            <w:r w:rsidRPr="002434DA">
              <w:rPr>
                <w:b/>
                <w:color w:val="000000"/>
                <w:sz w:val="16"/>
                <w:szCs w:val="16"/>
              </w:rPr>
              <w:t>котельная №</w:t>
            </w:r>
            <w:r>
              <w:rPr>
                <w:b/>
                <w:color w:val="000000"/>
                <w:sz w:val="16"/>
                <w:szCs w:val="16"/>
              </w:rPr>
              <w:t xml:space="preserve"> 2</w:t>
            </w:r>
          </w:p>
        </w:tc>
      </w:tr>
      <w:tr w:rsidR="009F53FC" w:rsidRPr="002434DA" w:rsidTr="00DF6DE8">
        <w:tc>
          <w:tcPr>
            <w:tcW w:w="2405" w:type="dxa"/>
            <w:shd w:val="clear" w:color="auto" w:fill="auto"/>
            <w:vAlign w:val="center"/>
          </w:tcPr>
          <w:p w:rsidR="009F53FC" w:rsidRPr="002434DA" w:rsidRDefault="009F53FC" w:rsidP="009F53FC">
            <w:pPr>
              <w:spacing w:line="240" w:lineRule="auto"/>
              <w:ind w:firstLine="0"/>
              <w:jc w:val="left"/>
              <w:rPr>
                <w:color w:val="000000"/>
                <w:sz w:val="16"/>
                <w:szCs w:val="16"/>
              </w:rPr>
            </w:pPr>
            <w:r w:rsidRPr="002434DA">
              <w:rPr>
                <w:color w:val="000000"/>
                <w:sz w:val="16"/>
                <w:szCs w:val="16"/>
              </w:rPr>
              <w:t>Отпуск тепловой энергии</w:t>
            </w:r>
          </w:p>
        </w:tc>
        <w:tc>
          <w:tcPr>
            <w:tcW w:w="1026" w:type="dxa"/>
            <w:shd w:val="clear" w:color="auto" w:fill="auto"/>
            <w:vAlign w:val="center"/>
          </w:tcPr>
          <w:p w:rsidR="009F53FC" w:rsidRPr="002434DA" w:rsidRDefault="009F53FC" w:rsidP="009F53FC">
            <w:pPr>
              <w:spacing w:line="240" w:lineRule="auto"/>
              <w:ind w:firstLine="0"/>
              <w:jc w:val="center"/>
              <w:rPr>
                <w:color w:val="000000"/>
                <w:sz w:val="16"/>
                <w:szCs w:val="16"/>
              </w:rPr>
            </w:pPr>
            <w:r w:rsidRPr="002434DA">
              <w:rPr>
                <w:color w:val="000000"/>
                <w:sz w:val="16"/>
                <w:szCs w:val="16"/>
              </w:rPr>
              <w:t>Гкал</w:t>
            </w:r>
          </w:p>
        </w:tc>
        <w:tc>
          <w:tcPr>
            <w:tcW w:w="817" w:type="dxa"/>
            <w:shd w:val="clear" w:color="auto" w:fill="auto"/>
            <w:vAlign w:val="center"/>
          </w:tcPr>
          <w:p w:rsidR="009F53FC" w:rsidRPr="002434DA" w:rsidRDefault="009F53FC" w:rsidP="009F53FC">
            <w:pPr>
              <w:spacing w:line="240" w:lineRule="auto"/>
              <w:ind w:firstLine="0"/>
              <w:jc w:val="center"/>
              <w:rPr>
                <w:color w:val="000000"/>
                <w:sz w:val="16"/>
                <w:szCs w:val="16"/>
              </w:rPr>
            </w:pPr>
            <w:r>
              <w:rPr>
                <w:color w:val="000000"/>
                <w:sz w:val="16"/>
                <w:szCs w:val="16"/>
              </w:rPr>
              <w:t>-</w:t>
            </w:r>
          </w:p>
        </w:tc>
        <w:tc>
          <w:tcPr>
            <w:tcW w:w="803" w:type="dxa"/>
            <w:shd w:val="clear" w:color="auto" w:fill="auto"/>
            <w:vAlign w:val="center"/>
          </w:tcPr>
          <w:p w:rsidR="009F53FC" w:rsidRPr="002434DA" w:rsidRDefault="009F53FC" w:rsidP="009F53FC">
            <w:pPr>
              <w:spacing w:line="240" w:lineRule="auto"/>
              <w:ind w:firstLine="0"/>
              <w:jc w:val="center"/>
              <w:rPr>
                <w:color w:val="000000"/>
                <w:sz w:val="16"/>
                <w:szCs w:val="16"/>
              </w:rPr>
            </w:pPr>
            <w:r>
              <w:rPr>
                <w:color w:val="000000"/>
                <w:sz w:val="16"/>
                <w:szCs w:val="16"/>
              </w:rPr>
              <w:t>289,4</w:t>
            </w:r>
          </w:p>
        </w:tc>
        <w:tc>
          <w:tcPr>
            <w:tcW w:w="734" w:type="dxa"/>
            <w:shd w:val="clear" w:color="auto" w:fill="auto"/>
            <w:vAlign w:val="center"/>
          </w:tcPr>
          <w:p w:rsidR="009F53FC" w:rsidRPr="002434DA" w:rsidRDefault="009F53FC" w:rsidP="009F53FC">
            <w:pPr>
              <w:spacing w:line="240" w:lineRule="auto"/>
              <w:ind w:firstLine="0"/>
              <w:jc w:val="center"/>
              <w:rPr>
                <w:color w:val="000000"/>
                <w:sz w:val="16"/>
                <w:szCs w:val="16"/>
              </w:rPr>
            </w:pPr>
            <w:r>
              <w:rPr>
                <w:color w:val="000000"/>
                <w:sz w:val="16"/>
                <w:szCs w:val="16"/>
              </w:rPr>
              <w:t>674,4</w:t>
            </w:r>
          </w:p>
        </w:tc>
        <w:tc>
          <w:tcPr>
            <w:tcW w:w="1111" w:type="dxa"/>
            <w:shd w:val="clear" w:color="auto" w:fill="auto"/>
            <w:vAlign w:val="center"/>
          </w:tcPr>
          <w:p w:rsidR="009F53FC" w:rsidRPr="00AD08D7" w:rsidRDefault="009F53FC" w:rsidP="009F53FC">
            <w:pPr>
              <w:spacing w:line="240" w:lineRule="auto"/>
              <w:ind w:firstLine="0"/>
              <w:jc w:val="center"/>
              <w:rPr>
                <w:color w:val="000000"/>
                <w:sz w:val="16"/>
                <w:szCs w:val="16"/>
                <w:lang w:val="en-US"/>
              </w:rPr>
            </w:pPr>
            <w:r>
              <w:rPr>
                <w:color w:val="000000"/>
                <w:sz w:val="16"/>
                <w:szCs w:val="16"/>
                <w:lang w:val="en-US"/>
              </w:rPr>
              <w:t>341</w:t>
            </w:r>
          </w:p>
        </w:tc>
        <w:tc>
          <w:tcPr>
            <w:tcW w:w="896" w:type="dxa"/>
            <w:shd w:val="clear" w:color="auto" w:fill="auto"/>
            <w:vAlign w:val="center"/>
          </w:tcPr>
          <w:p w:rsidR="009F53FC" w:rsidRPr="00AD08D7" w:rsidRDefault="009F53FC" w:rsidP="009F53FC">
            <w:pPr>
              <w:spacing w:line="240" w:lineRule="auto"/>
              <w:ind w:firstLine="0"/>
              <w:jc w:val="center"/>
              <w:rPr>
                <w:color w:val="000000"/>
                <w:sz w:val="16"/>
                <w:szCs w:val="16"/>
                <w:lang w:val="en-US"/>
              </w:rPr>
            </w:pPr>
            <w:r>
              <w:rPr>
                <w:color w:val="000000"/>
                <w:sz w:val="16"/>
                <w:szCs w:val="16"/>
                <w:lang w:val="en-US"/>
              </w:rPr>
              <w:t>341</w:t>
            </w:r>
          </w:p>
        </w:tc>
        <w:tc>
          <w:tcPr>
            <w:tcW w:w="992" w:type="dxa"/>
            <w:shd w:val="clear" w:color="auto" w:fill="auto"/>
            <w:vAlign w:val="center"/>
          </w:tcPr>
          <w:p w:rsidR="009F53FC" w:rsidRPr="002434DA" w:rsidRDefault="009F53FC" w:rsidP="009F53FC">
            <w:pPr>
              <w:spacing w:line="240" w:lineRule="auto"/>
              <w:ind w:right="-157" w:firstLine="0"/>
              <w:jc w:val="center"/>
              <w:rPr>
                <w:color w:val="000000"/>
                <w:sz w:val="16"/>
                <w:szCs w:val="16"/>
              </w:rPr>
            </w:pPr>
            <w:r>
              <w:rPr>
                <w:color w:val="000000"/>
                <w:sz w:val="16"/>
                <w:szCs w:val="16"/>
              </w:rPr>
              <w:t>н.д.</w:t>
            </w:r>
          </w:p>
        </w:tc>
        <w:tc>
          <w:tcPr>
            <w:tcW w:w="850" w:type="dxa"/>
            <w:shd w:val="clear" w:color="auto" w:fill="auto"/>
            <w:vAlign w:val="center"/>
          </w:tcPr>
          <w:p w:rsidR="009F53FC" w:rsidRPr="002434DA" w:rsidRDefault="009F53FC" w:rsidP="009F53FC">
            <w:pPr>
              <w:spacing w:line="240" w:lineRule="auto"/>
              <w:ind w:right="-157" w:firstLine="0"/>
              <w:jc w:val="center"/>
              <w:rPr>
                <w:color w:val="000000"/>
                <w:sz w:val="16"/>
                <w:szCs w:val="16"/>
              </w:rPr>
            </w:pPr>
            <w:r>
              <w:rPr>
                <w:color w:val="000000"/>
                <w:sz w:val="16"/>
                <w:szCs w:val="16"/>
              </w:rPr>
              <w:t>н.д.</w:t>
            </w:r>
          </w:p>
        </w:tc>
      </w:tr>
      <w:tr w:rsidR="009F53FC" w:rsidRPr="002434DA" w:rsidTr="00DF6DE8">
        <w:tc>
          <w:tcPr>
            <w:tcW w:w="2405" w:type="dxa"/>
            <w:shd w:val="clear" w:color="auto" w:fill="auto"/>
            <w:vAlign w:val="center"/>
          </w:tcPr>
          <w:p w:rsidR="009F53FC" w:rsidRPr="002434DA" w:rsidRDefault="009F53FC" w:rsidP="009F53FC">
            <w:pPr>
              <w:spacing w:line="240" w:lineRule="auto"/>
              <w:ind w:firstLine="0"/>
              <w:jc w:val="left"/>
              <w:rPr>
                <w:color w:val="000000"/>
                <w:sz w:val="16"/>
                <w:szCs w:val="16"/>
              </w:rPr>
            </w:pPr>
            <w:r w:rsidRPr="002434DA">
              <w:rPr>
                <w:color w:val="000000"/>
                <w:sz w:val="16"/>
                <w:szCs w:val="16"/>
              </w:rPr>
              <w:t>Присоединенная нагрузка (с учетом потерь)</w:t>
            </w:r>
          </w:p>
        </w:tc>
        <w:tc>
          <w:tcPr>
            <w:tcW w:w="1026" w:type="dxa"/>
            <w:shd w:val="clear" w:color="auto" w:fill="auto"/>
            <w:vAlign w:val="center"/>
          </w:tcPr>
          <w:p w:rsidR="009F53FC" w:rsidRPr="002434DA" w:rsidRDefault="009F53FC" w:rsidP="009F53FC">
            <w:pPr>
              <w:spacing w:line="240" w:lineRule="auto"/>
              <w:ind w:firstLine="0"/>
              <w:jc w:val="center"/>
              <w:rPr>
                <w:color w:val="000000"/>
                <w:sz w:val="16"/>
                <w:szCs w:val="16"/>
              </w:rPr>
            </w:pPr>
            <w:r w:rsidRPr="002434DA">
              <w:rPr>
                <w:color w:val="000000"/>
                <w:sz w:val="16"/>
                <w:szCs w:val="16"/>
              </w:rPr>
              <w:t>Гкал/ч</w:t>
            </w:r>
          </w:p>
        </w:tc>
        <w:tc>
          <w:tcPr>
            <w:tcW w:w="817" w:type="dxa"/>
            <w:shd w:val="clear" w:color="auto" w:fill="auto"/>
            <w:vAlign w:val="center"/>
          </w:tcPr>
          <w:p w:rsidR="009F53FC" w:rsidRPr="002434DA" w:rsidRDefault="009F53FC" w:rsidP="009F53FC">
            <w:pPr>
              <w:spacing w:line="240" w:lineRule="auto"/>
              <w:ind w:firstLine="0"/>
              <w:jc w:val="center"/>
              <w:rPr>
                <w:color w:val="000000"/>
                <w:sz w:val="16"/>
                <w:szCs w:val="16"/>
              </w:rPr>
            </w:pPr>
            <w:r>
              <w:rPr>
                <w:color w:val="000000"/>
                <w:sz w:val="16"/>
                <w:szCs w:val="16"/>
              </w:rPr>
              <w:t>--</w:t>
            </w:r>
          </w:p>
        </w:tc>
        <w:tc>
          <w:tcPr>
            <w:tcW w:w="803" w:type="dxa"/>
            <w:shd w:val="clear" w:color="auto" w:fill="auto"/>
            <w:vAlign w:val="center"/>
          </w:tcPr>
          <w:p w:rsidR="009F53FC" w:rsidRPr="002434DA" w:rsidRDefault="009F53FC" w:rsidP="009F53FC">
            <w:pPr>
              <w:spacing w:line="240" w:lineRule="auto"/>
              <w:ind w:firstLine="0"/>
              <w:jc w:val="center"/>
              <w:rPr>
                <w:color w:val="000000"/>
                <w:sz w:val="16"/>
                <w:szCs w:val="16"/>
              </w:rPr>
            </w:pPr>
            <w:r>
              <w:rPr>
                <w:color w:val="000000"/>
                <w:sz w:val="16"/>
                <w:szCs w:val="16"/>
              </w:rPr>
              <w:t>0,365</w:t>
            </w:r>
          </w:p>
        </w:tc>
        <w:tc>
          <w:tcPr>
            <w:tcW w:w="734" w:type="dxa"/>
            <w:shd w:val="clear" w:color="auto" w:fill="auto"/>
            <w:vAlign w:val="center"/>
          </w:tcPr>
          <w:p w:rsidR="009F53FC" w:rsidRPr="002434DA" w:rsidRDefault="009F53FC" w:rsidP="009F53FC">
            <w:pPr>
              <w:spacing w:line="240" w:lineRule="auto"/>
              <w:ind w:firstLine="0"/>
              <w:jc w:val="center"/>
              <w:rPr>
                <w:color w:val="000000"/>
                <w:sz w:val="16"/>
                <w:szCs w:val="16"/>
              </w:rPr>
            </w:pPr>
            <w:r>
              <w:rPr>
                <w:color w:val="000000"/>
                <w:sz w:val="16"/>
                <w:szCs w:val="16"/>
              </w:rPr>
              <w:t>0,365</w:t>
            </w:r>
          </w:p>
        </w:tc>
        <w:tc>
          <w:tcPr>
            <w:tcW w:w="1111" w:type="dxa"/>
            <w:shd w:val="clear" w:color="auto" w:fill="auto"/>
            <w:vAlign w:val="center"/>
          </w:tcPr>
          <w:p w:rsidR="009F53FC" w:rsidRPr="002434DA" w:rsidRDefault="009F53FC" w:rsidP="009F53FC">
            <w:pPr>
              <w:spacing w:line="240" w:lineRule="auto"/>
              <w:ind w:firstLine="0"/>
              <w:jc w:val="center"/>
              <w:rPr>
                <w:color w:val="000000"/>
                <w:sz w:val="16"/>
                <w:szCs w:val="16"/>
              </w:rPr>
            </w:pPr>
            <w:r>
              <w:rPr>
                <w:color w:val="000000"/>
                <w:sz w:val="16"/>
                <w:szCs w:val="16"/>
              </w:rPr>
              <w:t>0,365</w:t>
            </w:r>
          </w:p>
        </w:tc>
        <w:tc>
          <w:tcPr>
            <w:tcW w:w="896" w:type="dxa"/>
            <w:shd w:val="clear" w:color="auto" w:fill="auto"/>
            <w:vAlign w:val="center"/>
          </w:tcPr>
          <w:p w:rsidR="009F53FC" w:rsidRPr="002434DA" w:rsidRDefault="009F53FC" w:rsidP="009F53FC">
            <w:pPr>
              <w:spacing w:line="240" w:lineRule="auto"/>
              <w:ind w:firstLine="0"/>
              <w:jc w:val="center"/>
              <w:rPr>
                <w:color w:val="000000"/>
                <w:sz w:val="16"/>
                <w:szCs w:val="16"/>
              </w:rPr>
            </w:pPr>
            <w:r>
              <w:rPr>
                <w:color w:val="000000"/>
                <w:sz w:val="16"/>
                <w:szCs w:val="16"/>
              </w:rPr>
              <w:t>0,365</w:t>
            </w:r>
          </w:p>
        </w:tc>
        <w:tc>
          <w:tcPr>
            <w:tcW w:w="992" w:type="dxa"/>
            <w:shd w:val="clear" w:color="auto" w:fill="auto"/>
            <w:vAlign w:val="center"/>
          </w:tcPr>
          <w:p w:rsidR="009F53FC" w:rsidRPr="002434DA" w:rsidRDefault="009F53FC" w:rsidP="009F53FC">
            <w:pPr>
              <w:spacing w:line="240" w:lineRule="auto"/>
              <w:ind w:right="-157" w:firstLine="0"/>
              <w:jc w:val="center"/>
              <w:rPr>
                <w:color w:val="000000"/>
                <w:sz w:val="16"/>
                <w:szCs w:val="16"/>
              </w:rPr>
            </w:pPr>
            <w:r>
              <w:rPr>
                <w:color w:val="000000"/>
                <w:sz w:val="16"/>
                <w:szCs w:val="16"/>
              </w:rPr>
              <w:t>н.д.</w:t>
            </w:r>
          </w:p>
        </w:tc>
        <w:tc>
          <w:tcPr>
            <w:tcW w:w="850" w:type="dxa"/>
            <w:shd w:val="clear" w:color="auto" w:fill="auto"/>
            <w:vAlign w:val="center"/>
          </w:tcPr>
          <w:p w:rsidR="009F53FC" w:rsidRPr="002434DA" w:rsidRDefault="009F53FC" w:rsidP="009F53FC">
            <w:pPr>
              <w:spacing w:line="240" w:lineRule="auto"/>
              <w:ind w:right="-157" w:firstLine="0"/>
              <w:jc w:val="center"/>
              <w:rPr>
                <w:color w:val="000000"/>
                <w:sz w:val="16"/>
                <w:szCs w:val="16"/>
              </w:rPr>
            </w:pPr>
            <w:r>
              <w:rPr>
                <w:color w:val="000000"/>
                <w:sz w:val="16"/>
                <w:szCs w:val="16"/>
              </w:rPr>
              <w:t>н.д.</w:t>
            </w:r>
          </w:p>
        </w:tc>
      </w:tr>
      <w:tr w:rsidR="009F53FC" w:rsidRPr="002434DA" w:rsidTr="00DF6DE8">
        <w:tc>
          <w:tcPr>
            <w:tcW w:w="2405" w:type="dxa"/>
            <w:shd w:val="clear" w:color="auto" w:fill="auto"/>
            <w:vAlign w:val="center"/>
          </w:tcPr>
          <w:p w:rsidR="009F53FC" w:rsidRPr="002434DA" w:rsidRDefault="009F53FC" w:rsidP="009F53FC">
            <w:pPr>
              <w:spacing w:line="240" w:lineRule="auto"/>
              <w:ind w:firstLine="0"/>
              <w:jc w:val="left"/>
              <w:rPr>
                <w:color w:val="000000"/>
                <w:sz w:val="16"/>
                <w:szCs w:val="16"/>
              </w:rPr>
            </w:pPr>
            <w:r w:rsidRPr="002434DA">
              <w:rPr>
                <w:color w:val="000000"/>
                <w:sz w:val="16"/>
                <w:szCs w:val="16"/>
              </w:rPr>
              <w:t>Годовой расход натурального топлива</w:t>
            </w:r>
          </w:p>
        </w:tc>
        <w:tc>
          <w:tcPr>
            <w:tcW w:w="1026" w:type="dxa"/>
            <w:shd w:val="clear" w:color="auto" w:fill="auto"/>
            <w:vAlign w:val="center"/>
          </w:tcPr>
          <w:p w:rsidR="009F53FC" w:rsidRPr="002434DA" w:rsidRDefault="009F53FC" w:rsidP="009F53FC">
            <w:pPr>
              <w:spacing w:line="240" w:lineRule="auto"/>
              <w:ind w:firstLine="0"/>
              <w:jc w:val="center"/>
              <w:rPr>
                <w:color w:val="000000"/>
                <w:sz w:val="16"/>
                <w:szCs w:val="16"/>
              </w:rPr>
            </w:pPr>
            <w:r w:rsidRPr="002434DA">
              <w:rPr>
                <w:color w:val="000000"/>
                <w:sz w:val="16"/>
                <w:szCs w:val="16"/>
              </w:rPr>
              <w:t>т.н.т</w:t>
            </w:r>
          </w:p>
        </w:tc>
        <w:tc>
          <w:tcPr>
            <w:tcW w:w="817" w:type="dxa"/>
            <w:shd w:val="clear" w:color="auto" w:fill="auto"/>
            <w:vAlign w:val="center"/>
          </w:tcPr>
          <w:p w:rsidR="009F53FC" w:rsidRPr="002434DA" w:rsidRDefault="009F53FC" w:rsidP="009F53FC">
            <w:pPr>
              <w:spacing w:line="240" w:lineRule="auto"/>
              <w:ind w:firstLine="0"/>
              <w:jc w:val="center"/>
              <w:rPr>
                <w:color w:val="000000"/>
                <w:sz w:val="16"/>
                <w:szCs w:val="16"/>
              </w:rPr>
            </w:pPr>
            <w:r>
              <w:rPr>
                <w:color w:val="000000"/>
                <w:sz w:val="16"/>
                <w:szCs w:val="16"/>
              </w:rPr>
              <w:t>-</w:t>
            </w:r>
          </w:p>
        </w:tc>
        <w:tc>
          <w:tcPr>
            <w:tcW w:w="803" w:type="dxa"/>
            <w:shd w:val="clear" w:color="auto" w:fill="auto"/>
            <w:vAlign w:val="center"/>
          </w:tcPr>
          <w:p w:rsidR="009F53FC" w:rsidRPr="002434DA" w:rsidRDefault="009F53FC" w:rsidP="009F53FC">
            <w:pPr>
              <w:spacing w:line="240" w:lineRule="auto"/>
              <w:ind w:firstLine="0"/>
              <w:jc w:val="center"/>
              <w:rPr>
                <w:color w:val="000000"/>
                <w:sz w:val="16"/>
                <w:szCs w:val="16"/>
              </w:rPr>
            </w:pPr>
            <w:r>
              <w:rPr>
                <w:color w:val="000000"/>
                <w:sz w:val="16"/>
                <w:szCs w:val="16"/>
              </w:rPr>
              <w:t>11,5</w:t>
            </w:r>
          </w:p>
        </w:tc>
        <w:tc>
          <w:tcPr>
            <w:tcW w:w="734" w:type="dxa"/>
            <w:shd w:val="clear" w:color="auto" w:fill="auto"/>
            <w:vAlign w:val="center"/>
          </w:tcPr>
          <w:p w:rsidR="009F53FC" w:rsidRPr="002434DA" w:rsidRDefault="009F53FC" w:rsidP="009F53FC">
            <w:pPr>
              <w:spacing w:line="240" w:lineRule="auto"/>
              <w:ind w:firstLine="0"/>
              <w:jc w:val="center"/>
              <w:rPr>
                <w:color w:val="000000"/>
                <w:sz w:val="16"/>
                <w:szCs w:val="16"/>
              </w:rPr>
            </w:pPr>
            <w:r>
              <w:rPr>
                <w:color w:val="000000"/>
                <w:sz w:val="16"/>
                <w:szCs w:val="16"/>
              </w:rPr>
              <w:t>39,5</w:t>
            </w:r>
          </w:p>
        </w:tc>
        <w:tc>
          <w:tcPr>
            <w:tcW w:w="1111" w:type="dxa"/>
            <w:shd w:val="clear" w:color="auto" w:fill="auto"/>
            <w:vAlign w:val="center"/>
          </w:tcPr>
          <w:p w:rsidR="009F53FC" w:rsidRPr="00AD08D7" w:rsidRDefault="009F53FC" w:rsidP="009F53FC">
            <w:pPr>
              <w:spacing w:line="240" w:lineRule="auto"/>
              <w:ind w:firstLine="0"/>
              <w:jc w:val="center"/>
              <w:rPr>
                <w:color w:val="000000"/>
                <w:sz w:val="16"/>
                <w:szCs w:val="16"/>
                <w:lang w:val="en-US"/>
              </w:rPr>
            </w:pPr>
            <w:r>
              <w:rPr>
                <w:color w:val="000000"/>
                <w:sz w:val="16"/>
                <w:szCs w:val="16"/>
                <w:lang w:val="en-US"/>
              </w:rPr>
              <w:t>39.5</w:t>
            </w:r>
          </w:p>
        </w:tc>
        <w:tc>
          <w:tcPr>
            <w:tcW w:w="896" w:type="dxa"/>
            <w:shd w:val="clear" w:color="auto" w:fill="auto"/>
            <w:vAlign w:val="center"/>
          </w:tcPr>
          <w:p w:rsidR="009F53FC" w:rsidRPr="002434DA" w:rsidRDefault="009F53FC" w:rsidP="009F53FC">
            <w:pPr>
              <w:spacing w:line="240" w:lineRule="auto"/>
              <w:ind w:firstLine="0"/>
              <w:jc w:val="center"/>
              <w:rPr>
                <w:color w:val="000000"/>
                <w:sz w:val="16"/>
                <w:szCs w:val="16"/>
              </w:rPr>
            </w:pPr>
            <w:r>
              <w:rPr>
                <w:color w:val="000000"/>
                <w:sz w:val="16"/>
                <w:szCs w:val="16"/>
              </w:rPr>
              <w:t>39,5</w:t>
            </w:r>
          </w:p>
        </w:tc>
        <w:tc>
          <w:tcPr>
            <w:tcW w:w="992" w:type="dxa"/>
            <w:shd w:val="clear" w:color="auto" w:fill="auto"/>
            <w:vAlign w:val="center"/>
          </w:tcPr>
          <w:p w:rsidR="009F53FC" w:rsidRPr="002434DA" w:rsidRDefault="009F53FC" w:rsidP="009F53FC">
            <w:pPr>
              <w:spacing w:line="240" w:lineRule="auto"/>
              <w:ind w:right="-157" w:firstLine="0"/>
              <w:jc w:val="center"/>
              <w:rPr>
                <w:color w:val="000000"/>
                <w:sz w:val="16"/>
                <w:szCs w:val="16"/>
              </w:rPr>
            </w:pPr>
            <w:r>
              <w:rPr>
                <w:color w:val="000000"/>
                <w:sz w:val="16"/>
                <w:szCs w:val="16"/>
              </w:rPr>
              <w:t>н.д.</w:t>
            </w:r>
          </w:p>
        </w:tc>
        <w:tc>
          <w:tcPr>
            <w:tcW w:w="850" w:type="dxa"/>
            <w:shd w:val="clear" w:color="auto" w:fill="auto"/>
            <w:vAlign w:val="center"/>
          </w:tcPr>
          <w:p w:rsidR="009F53FC" w:rsidRPr="002434DA" w:rsidRDefault="009F53FC" w:rsidP="009F53FC">
            <w:pPr>
              <w:spacing w:line="240" w:lineRule="auto"/>
              <w:ind w:right="-157" w:firstLine="0"/>
              <w:jc w:val="center"/>
              <w:rPr>
                <w:color w:val="000000"/>
                <w:sz w:val="16"/>
                <w:szCs w:val="16"/>
              </w:rPr>
            </w:pPr>
            <w:r>
              <w:rPr>
                <w:color w:val="000000"/>
                <w:sz w:val="16"/>
                <w:szCs w:val="16"/>
              </w:rPr>
              <w:t>н.д.</w:t>
            </w:r>
          </w:p>
        </w:tc>
      </w:tr>
      <w:tr w:rsidR="009F53FC" w:rsidRPr="002434DA" w:rsidTr="00DF6DE8">
        <w:tc>
          <w:tcPr>
            <w:tcW w:w="2405" w:type="dxa"/>
            <w:shd w:val="clear" w:color="auto" w:fill="auto"/>
            <w:vAlign w:val="center"/>
          </w:tcPr>
          <w:p w:rsidR="009F53FC" w:rsidRPr="002434DA" w:rsidRDefault="009F53FC" w:rsidP="009F53FC">
            <w:pPr>
              <w:spacing w:line="240" w:lineRule="auto"/>
              <w:ind w:firstLine="0"/>
              <w:jc w:val="left"/>
              <w:rPr>
                <w:color w:val="000000"/>
                <w:sz w:val="16"/>
                <w:szCs w:val="16"/>
              </w:rPr>
            </w:pPr>
            <w:r w:rsidRPr="002434DA">
              <w:rPr>
                <w:color w:val="000000"/>
                <w:sz w:val="16"/>
                <w:szCs w:val="16"/>
              </w:rPr>
              <w:t>Годовой расход условного топлива</w:t>
            </w:r>
          </w:p>
        </w:tc>
        <w:tc>
          <w:tcPr>
            <w:tcW w:w="1026" w:type="dxa"/>
            <w:shd w:val="clear" w:color="auto" w:fill="auto"/>
            <w:vAlign w:val="center"/>
          </w:tcPr>
          <w:p w:rsidR="009F53FC" w:rsidRPr="002434DA" w:rsidRDefault="009F53FC" w:rsidP="009F53FC">
            <w:pPr>
              <w:spacing w:line="240" w:lineRule="auto"/>
              <w:ind w:firstLine="0"/>
              <w:jc w:val="center"/>
              <w:rPr>
                <w:color w:val="000000"/>
                <w:sz w:val="16"/>
                <w:szCs w:val="16"/>
              </w:rPr>
            </w:pPr>
            <w:r w:rsidRPr="002434DA">
              <w:rPr>
                <w:color w:val="000000"/>
                <w:sz w:val="16"/>
                <w:szCs w:val="16"/>
              </w:rPr>
              <w:t>т.у.т</w:t>
            </w:r>
          </w:p>
        </w:tc>
        <w:tc>
          <w:tcPr>
            <w:tcW w:w="817" w:type="dxa"/>
            <w:shd w:val="clear" w:color="auto" w:fill="auto"/>
            <w:vAlign w:val="center"/>
          </w:tcPr>
          <w:p w:rsidR="009F53FC" w:rsidRPr="002434DA" w:rsidRDefault="009F53FC" w:rsidP="009F53FC">
            <w:pPr>
              <w:spacing w:line="240" w:lineRule="auto"/>
              <w:ind w:firstLine="0"/>
              <w:jc w:val="center"/>
              <w:rPr>
                <w:color w:val="000000"/>
                <w:sz w:val="16"/>
                <w:szCs w:val="16"/>
              </w:rPr>
            </w:pPr>
            <w:r>
              <w:rPr>
                <w:color w:val="000000"/>
                <w:sz w:val="16"/>
                <w:szCs w:val="16"/>
              </w:rPr>
              <w:t>-</w:t>
            </w:r>
          </w:p>
        </w:tc>
        <w:tc>
          <w:tcPr>
            <w:tcW w:w="803" w:type="dxa"/>
            <w:shd w:val="clear" w:color="auto" w:fill="auto"/>
            <w:vAlign w:val="center"/>
          </w:tcPr>
          <w:p w:rsidR="009F53FC" w:rsidRPr="002434DA" w:rsidRDefault="009F53FC" w:rsidP="009F53FC">
            <w:pPr>
              <w:spacing w:line="240" w:lineRule="auto"/>
              <w:ind w:firstLine="0"/>
              <w:jc w:val="center"/>
              <w:rPr>
                <w:color w:val="000000"/>
                <w:sz w:val="16"/>
                <w:szCs w:val="16"/>
              </w:rPr>
            </w:pPr>
            <w:r>
              <w:rPr>
                <w:color w:val="000000"/>
                <w:sz w:val="16"/>
                <w:szCs w:val="16"/>
              </w:rPr>
              <w:t>16,77</w:t>
            </w:r>
          </w:p>
        </w:tc>
        <w:tc>
          <w:tcPr>
            <w:tcW w:w="734" w:type="dxa"/>
            <w:shd w:val="clear" w:color="auto" w:fill="auto"/>
            <w:vAlign w:val="center"/>
          </w:tcPr>
          <w:p w:rsidR="009F53FC" w:rsidRPr="002434DA" w:rsidRDefault="009F53FC" w:rsidP="009F53FC">
            <w:pPr>
              <w:spacing w:line="240" w:lineRule="auto"/>
              <w:ind w:firstLine="0"/>
              <w:jc w:val="center"/>
              <w:rPr>
                <w:color w:val="000000"/>
                <w:sz w:val="16"/>
                <w:szCs w:val="16"/>
              </w:rPr>
            </w:pPr>
            <w:r>
              <w:rPr>
                <w:color w:val="000000"/>
                <w:sz w:val="16"/>
                <w:szCs w:val="16"/>
              </w:rPr>
              <w:t>57,5</w:t>
            </w:r>
          </w:p>
        </w:tc>
        <w:tc>
          <w:tcPr>
            <w:tcW w:w="1111" w:type="dxa"/>
            <w:shd w:val="clear" w:color="auto" w:fill="auto"/>
            <w:vAlign w:val="center"/>
          </w:tcPr>
          <w:p w:rsidR="009F53FC" w:rsidRPr="00AD08D7" w:rsidRDefault="009F53FC" w:rsidP="009F53FC">
            <w:pPr>
              <w:spacing w:line="240" w:lineRule="auto"/>
              <w:ind w:firstLine="0"/>
              <w:jc w:val="center"/>
              <w:rPr>
                <w:color w:val="000000"/>
                <w:sz w:val="16"/>
                <w:szCs w:val="16"/>
                <w:lang w:val="en-US"/>
              </w:rPr>
            </w:pPr>
            <w:r>
              <w:rPr>
                <w:color w:val="000000"/>
                <w:sz w:val="16"/>
                <w:szCs w:val="16"/>
                <w:lang w:val="en-US"/>
              </w:rPr>
              <w:t>72</w:t>
            </w:r>
          </w:p>
        </w:tc>
        <w:tc>
          <w:tcPr>
            <w:tcW w:w="896" w:type="dxa"/>
            <w:shd w:val="clear" w:color="auto" w:fill="auto"/>
            <w:vAlign w:val="center"/>
          </w:tcPr>
          <w:p w:rsidR="009F53FC" w:rsidRPr="00AD08D7" w:rsidRDefault="009F53FC" w:rsidP="009F53FC">
            <w:pPr>
              <w:spacing w:line="240" w:lineRule="auto"/>
              <w:ind w:firstLine="0"/>
              <w:jc w:val="center"/>
              <w:rPr>
                <w:color w:val="000000"/>
                <w:sz w:val="16"/>
                <w:szCs w:val="16"/>
                <w:lang w:val="en-US"/>
              </w:rPr>
            </w:pPr>
            <w:r>
              <w:rPr>
                <w:color w:val="000000"/>
                <w:sz w:val="16"/>
                <w:szCs w:val="16"/>
                <w:lang w:val="en-US"/>
              </w:rPr>
              <w:t>72</w:t>
            </w:r>
          </w:p>
        </w:tc>
        <w:tc>
          <w:tcPr>
            <w:tcW w:w="992" w:type="dxa"/>
            <w:shd w:val="clear" w:color="auto" w:fill="auto"/>
            <w:vAlign w:val="center"/>
          </w:tcPr>
          <w:p w:rsidR="009F53FC" w:rsidRPr="002434DA" w:rsidRDefault="009F53FC" w:rsidP="009F53FC">
            <w:pPr>
              <w:spacing w:line="240" w:lineRule="auto"/>
              <w:ind w:right="-157" w:firstLine="0"/>
              <w:jc w:val="center"/>
              <w:rPr>
                <w:color w:val="000000"/>
                <w:sz w:val="16"/>
                <w:szCs w:val="16"/>
              </w:rPr>
            </w:pPr>
            <w:r>
              <w:rPr>
                <w:color w:val="000000"/>
                <w:sz w:val="16"/>
                <w:szCs w:val="16"/>
              </w:rPr>
              <w:t>н.д.</w:t>
            </w:r>
          </w:p>
        </w:tc>
        <w:tc>
          <w:tcPr>
            <w:tcW w:w="850" w:type="dxa"/>
            <w:shd w:val="clear" w:color="auto" w:fill="auto"/>
            <w:vAlign w:val="center"/>
          </w:tcPr>
          <w:p w:rsidR="009F53FC" w:rsidRPr="002434DA" w:rsidRDefault="009F53FC" w:rsidP="009F53FC">
            <w:pPr>
              <w:spacing w:line="240" w:lineRule="auto"/>
              <w:ind w:right="-157" w:firstLine="0"/>
              <w:jc w:val="center"/>
              <w:rPr>
                <w:color w:val="000000"/>
                <w:sz w:val="16"/>
                <w:szCs w:val="16"/>
              </w:rPr>
            </w:pPr>
            <w:r>
              <w:rPr>
                <w:color w:val="000000"/>
                <w:sz w:val="16"/>
                <w:szCs w:val="16"/>
              </w:rPr>
              <w:t>н.д.</w:t>
            </w:r>
          </w:p>
        </w:tc>
      </w:tr>
      <w:tr w:rsidR="009F53FC" w:rsidRPr="002434DA" w:rsidTr="00DF6DE8">
        <w:tc>
          <w:tcPr>
            <w:tcW w:w="2405" w:type="dxa"/>
            <w:shd w:val="clear" w:color="auto" w:fill="auto"/>
            <w:vAlign w:val="center"/>
          </w:tcPr>
          <w:p w:rsidR="009F53FC" w:rsidRPr="002434DA" w:rsidRDefault="009F53FC" w:rsidP="009F53FC">
            <w:pPr>
              <w:spacing w:line="240" w:lineRule="auto"/>
              <w:ind w:firstLine="0"/>
              <w:jc w:val="left"/>
              <w:rPr>
                <w:color w:val="000000"/>
                <w:sz w:val="16"/>
                <w:szCs w:val="16"/>
              </w:rPr>
            </w:pPr>
            <w:r w:rsidRPr="002434DA">
              <w:rPr>
                <w:color w:val="000000"/>
                <w:sz w:val="16"/>
                <w:szCs w:val="16"/>
              </w:rPr>
              <w:t>Удельный расход условного топлива</w:t>
            </w:r>
            <w:r w:rsidRPr="002434DA">
              <w:rPr>
                <w:color w:val="000000"/>
                <w:sz w:val="16"/>
                <w:szCs w:val="16"/>
              </w:rPr>
              <w:br/>
              <w:t xml:space="preserve"> (на отпуск тепловой энергии)</w:t>
            </w:r>
          </w:p>
        </w:tc>
        <w:tc>
          <w:tcPr>
            <w:tcW w:w="1026" w:type="dxa"/>
            <w:shd w:val="clear" w:color="auto" w:fill="auto"/>
            <w:vAlign w:val="center"/>
          </w:tcPr>
          <w:p w:rsidR="009F53FC" w:rsidRPr="002434DA" w:rsidRDefault="009F53FC" w:rsidP="009F53FC">
            <w:pPr>
              <w:spacing w:line="240" w:lineRule="auto"/>
              <w:ind w:firstLine="0"/>
              <w:jc w:val="center"/>
              <w:rPr>
                <w:color w:val="000000"/>
                <w:sz w:val="16"/>
                <w:szCs w:val="16"/>
              </w:rPr>
            </w:pPr>
            <w:r w:rsidRPr="002434DA">
              <w:rPr>
                <w:color w:val="000000"/>
                <w:sz w:val="16"/>
                <w:szCs w:val="16"/>
              </w:rPr>
              <w:t>кг у.т./Гкал</w:t>
            </w:r>
          </w:p>
        </w:tc>
        <w:tc>
          <w:tcPr>
            <w:tcW w:w="817" w:type="dxa"/>
            <w:shd w:val="clear" w:color="auto" w:fill="auto"/>
            <w:vAlign w:val="center"/>
          </w:tcPr>
          <w:p w:rsidR="009F53FC" w:rsidRPr="002434DA" w:rsidRDefault="009F53FC" w:rsidP="009F53FC">
            <w:pPr>
              <w:spacing w:line="240" w:lineRule="auto"/>
              <w:ind w:firstLine="0"/>
              <w:jc w:val="center"/>
              <w:rPr>
                <w:color w:val="000000"/>
                <w:sz w:val="16"/>
                <w:szCs w:val="16"/>
              </w:rPr>
            </w:pPr>
            <w:r>
              <w:rPr>
                <w:color w:val="000000"/>
                <w:sz w:val="16"/>
                <w:szCs w:val="16"/>
              </w:rPr>
              <w:t>-</w:t>
            </w:r>
          </w:p>
        </w:tc>
        <w:tc>
          <w:tcPr>
            <w:tcW w:w="803" w:type="dxa"/>
            <w:shd w:val="clear" w:color="auto" w:fill="auto"/>
            <w:vAlign w:val="center"/>
          </w:tcPr>
          <w:p w:rsidR="009F53FC" w:rsidRPr="002434DA" w:rsidRDefault="009F53FC" w:rsidP="009F53FC">
            <w:pPr>
              <w:spacing w:line="240" w:lineRule="auto"/>
              <w:ind w:firstLine="0"/>
              <w:jc w:val="center"/>
              <w:rPr>
                <w:color w:val="000000"/>
                <w:sz w:val="16"/>
                <w:szCs w:val="16"/>
              </w:rPr>
            </w:pPr>
            <w:r>
              <w:rPr>
                <w:color w:val="000000"/>
                <w:sz w:val="16"/>
                <w:szCs w:val="16"/>
              </w:rPr>
              <w:t>57,9</w:t>
            </w:r>
          </w:p>
        </w:tc>
        <w:tc>
          <w:tcPr>
            <w:tcW w:w="734" w:type="dxa"/>
            <w:shd w:val="clear" w:color="auto" w:fill="auto"/>
            <w:vAlign w:val="center"/>
          </w:tcPr>
          <w:p w:rsidR="009F53FC" w:rsidRPr="002434DA" w:rsidRDefault="009F53FC" w:rsidP="009F53FC">
            <w:pPr>
              <w:spacing w:line="240" w:lineRule="auto"/>
              <w:ind w:firstLine="0"/>
              <w:jc w:val="center"/>
              <w:rPr>
                <w:color w:val="000000"/>
                <w:sz w:val="16"/>
                <w:szCs w:val="16"/>
              </w:rPr>
            </w:pPr>
            <w:r>
              <w:rPr>
                <w:color w:val="000000"/>
                <w:sz w:val="16"/>
                <w:szCs w:val="16"/>
              </w:rPr>
              <w:t>85,2</w:t>
            </w:r>
          </w:p>
        </w:tc>
        <w:tc>
          <w:tcPr>
            <w:tcW w:w="1111" w:type="dxa"/>
            <w:shd w:val="clear" w:color="auto" w:fill="auto"/>
            <w:vAlign w:val="center"/>
          </w:tcPr>
          <w:p w:rsidR="009F53FC" w:rsidRPr="00AD08D7" w:rsidRDefault="009F53FC" w:rsidP="009F53FC">
            <w:pPr>
              <w:spacing w:line="240" w:lineRule="auto"/>
              <w:ind w:firstLine="0"/>
              <w:jc w:val="center"/>
              <w:rPr>
                <w:color w:val="000000"/>
                <w:sz w:val="16"/>
                <w:szCs w:val="16"/>
                <w:lang w:val="en-US"/>
              </w:rPr>
            </w:pPr>
            <w:r>
              <w:rPr>
                <w:color w:val="000000"/>
                <w:sz w:val="16"/>
                <w:szCs w:val="16"/>
                <w:lang w:val="en-US"/>
              </w:rPr>
              <w:t>212</w:t>
            </w:r>
          </w:p>
        </w:tc>
        <w:tc>
          <w:tcPr>
            <w:tcW w:w="896" w:type="dxa"/>
            <w:shd w:val="clear" w:color="auto" w:fill="auto"/>
            <w:vAlign w:val="center"/>
          </w:tcPr>
          <w:p w:rsidR="009F53FC" w:rsidRPr="002434DA" w:rsidRDefault="009F53FC" w:rsidP="009F53FC">
            <w:pPr>
              <w:spacing w:line="240" w:lineRule="auto"/>
              <w:ind w:firstLine="0"/>
              <w:jc w:val="center"/>
              <w:rPr>
                <w:color w:val="000000"/>
                <w:sz w:val="16"/>
                <w:szCs w:val="16"/>
              </w:rPr>
            </w:pPr>
            <w:r>
              <w:rPr>
                <w:color w:val="000000"/>
                <w:sz w:val="16"/>
                <w:szCs w:val="16"/>
              </w:rPr>
              <w:t>85,2</w:t>
            </w:r>
          </w:p>
        </w:tc>
        <w:tc>
          <w:tcPr>
            <w:tcW w:w="992" w:type="dxa"/>
            <w:shd w:val="clear" w:color="auto" w:fill="auto"/>
            <w:vAlign w:val="center"/>
          </w:tcPr>
          <w:p w:rsidR="009F53FC" w:rsidRPr="002434DA" w:rsidRDefault="009F53FC" w:rsidP="009F53FC">
            <w:pPr>
              <w:spacing w:line="240" w:lineRule="auto"/>
              <w:ind w:right="-157" w:firstLine="0"/>
              <w:jc w:val="center"/>
              <w:rPr>
                <w:color w:val="000000"/>
                <w:sz w:val="16"/>
                <w:szCs w:val="16"/>
              </w:rPr>
            </w:pPr>
            <w:r>
              <w:rPr>
                <w:color w:val="000000"/>
                <w:sz w:val="16"/>
                <w:szCs w:val="16"/>
              </w:rPr>
              <w:t>н.д.</w:t>
            </w:r>
          </w:p>
        </w:tc>
        <w:tc>
          <w:tcPr>
            <w:tcW w:w="850" w:type="dxa"/>
            <w:shd w:val="clear" w:color="auto" w:fill="auto"/>
            <w:vAlign w:val="center"/>
          </w:tcPr>
          <w:p w:rsidR="009F53FC" w:rsidRPr="002434DA" w:rsidRDefault="009F53FC" w:rsidP="009F53FC">
            <w:pPr>
              <w:spacing w:line="240" w:lineRule="auto"/>
              <w:ind w:right="-157" w:firstLine="0"/>
              <w:jc w:val="center"/>
              <w:rPr>
                <w:color w:val="000000"/>
                <w:sz w:val="16"/>
                <w:szCs w:val="16"/>
              </w:rPr>
            </w:pPr>
            <w:r>
              <w:rPr>
                <w:color w:val="000000"/>
                <w:sz w:val="16"/>
                <w:szCs w:val="16"/>
              </w:rPr>
              <w:t>н.д.</w:t>
            </w:r>
          </w:p>
        </w:tc>
      </w:tr>
      <w:tr w:rsidR="009F53FC" w:rsidRPr="002434DA" w:rsidTr="00DF6DE8">
        <w:tc>
          <w:tcPr>
            <w:tcW w:w="2405" w:type="dxa"/>
            <w:shd w:val="clear" w:color="auto" w:fill="auto"/>
            <w:vAlign w:val="center"/>
          </w:tcPr>
          <w:p w:rsidR="009F53FC" w:rsidRPr="002434DA" w:rsidRDefault="009F53FC" w:rsidP="009F53FC">
            <w:pPr>
              <w:spacing w:line="240" w:lineRule="auto"/>
              <w:ind w:firstLine="0"/>
              <w:jc w:val="left"/>
              <w:rPr>
                <w:color w:val="000000"/>
                <w:sz w:val="16"/>
                <w:szCs w:val="16"/>
              </w:rPr>
            </w:pPr>
            <w:r w:rsidRPr="002434DA">
              <w:rPr>
                <w:color w:val="000000"/>
                <w:sz w:val="16"/>
                <w:szCs w:val="16"/>
              </w:rPr>
              <w:t>Максимальный часовой расход условного топлива</w:t>
            </w:r>
          </w:p>
        </w:tc>
        <w:tc>
          <w:tcPr>
            <w:tcW w:w="1026" w:type="dxa"/>
            <w:shd w:val="clear" w:color="auto" w:fill="auto"/>
            <w:vAlign w:val="center"/>
          </w:tcPr>
          <w:p w:rsidR="009F53FC" w:rsidRPr="002434DA" w:rsidRDefault="009F53FC" w:rsidP="009F53FC">
            <w:pPr>
              <w:spacing w:line="240" w:lineRule="auto"/>
              <w:ind w:firstLine="0"/>
              <w:jc w:val="center"/>
              <w:rPr>
                <w:color w:val="000000"/>
                <w:sz w:val="16"/>
                <w:szCs w:val="16"/>
              </w:rPr>
            </w:pPr>
            <w:r w:rsidRPr="002434DA">
              <w:rPr>
                <w:color w:val="000000"/>
                <w:sz w:val="16"/>
                <w:szCs w:val="16"/>
              </w:rPr>
              <w:t>т.у.т./ч</w:t>
            </w:r>
          </w:p>
        </w:tc>
        <w:tc>
          <w:tcPr>
            <w:tcW w:w="817" w:type="dxa"/>
            <w:shd w:val="clear" w:color="auto" w:fill="auto"/>
            <w:vAlign w:val="center"/>
          </w:tcPr>
          <w:p w:rsidR="009F53FC" w:rsidRPr="002434DA" w:rsidRDefault="009F53FC" w:rsidP="009F53FC">
            <w:pPr>
              <w:spacing w:line="240" w:lineRule="auto"/>
              <w:ind w:firstLine="0"/>
              <w:jc w:val="center"/>
              <w:rPr>
                <w:color w:val="000000"/>
                <w:sz w:val="16"/>
                <w:szCs w:val="16"/>
              </w:rPr>
            </w:pPr>
            <w:r>
              <w:rPr>
                <w:color w:val="000000"/>
                <w:sz w:val="16"/>
                <w:szCs w:val="16"/>
              </w:rPr>
              <w:t>-</w:t>
            </w:r>
          </w:p>
        </w:tc>
        <w:tc>
          <w:tcPr>
            <w:tcW w:w="803" w:type="dxa"/>
            <w:shd w:val="clear" w:color="auto" w:fill="auto"/>
            <w:vAlign w:val="center"/>
          </w:tcPr>
          <w:p w:rsidR="009F53FC" w:rsidRPr="002434DA" w:rsidRDefault="009F53FC" w:rsidP="009F53FC">
            <w:pPr>
              <w:spacing w:line="240" w:lineRule="auto"/>
              <w:ind w:firstLine="0"/>
              <w:jc w:val="center"/>
              <w:rPr>
                <w:color w:val="000000"/>
                <w:sz w:val="16"/>
                <w:szCs w:val="16"/>
              </w:rPr>
            </w:pPr>
            <w:r>
              <w:rPr>
                <w:color w:val="000000"/>
                <w:sz w:val="16"/>
                <w:szCs w:val="16"/>
              </w:rPr>
              <w:t>-</w:t>
            </w:r>
          </w:p>
        </w:tc>
        <w:tc>
          <w:tcPr>
            <w:tcW w:w="734" w:type="dxa"/>
            <w:shd w:val="clear" w:color="auto" w:fill="auto"/>
            <w:vAlign w:val="center"/>
          </w:tcPr>
          <w:p w:rsidR="009F53FC" w:rsidRPr="002434DA" w:rsidRDefault="009F53FC" w:rsidP="009F53FC">
            <w:pPr>
              <w:spacing w:line="240" w:lineRule="auto"/>
              <w:ind w:firstLine="0"/>
              <w:jc w:val="center"/>
              <w:rPr>
                <w:color w:val="000000"/>
                <w:sz w:val="16"/>
                <w:szCs w:val="16"/>
              </w:rPr>
            </w:pPr>
            <w:r>
              <w:rPr>
                <w:color w:val="000000"/>
                <w:sz w:val="16"/>
                <w:szCs w:val="16"/>
              </w:rPr>
              <w:t>-</w:t>
            </w:r>
          </w:p>
        </w:tc>
        <w:tc>
          <w:tcPr>
            <w:tcW w:w="1111" w:type="dxa"/>
            <w:shd w:val="clear" w:color="auto" w:fill="auto"/>
            <w:vAlign w:val="center"/>
          </w:tcPr>
          <w:p w:rsidR="009F53FC" w:rsidRPr="002434DA" w:rsidRDefault="009F53FC" w:rsidP="009F53FC">
            <w:pPr>
              <w:spacing w:line="240" w:lineRule="auto"/>
              <w:ind w:firstLine="0"/>
              <w:jc w:val="center"/>
              <w:rPr>
                <w:color w:val="000000"/>
                <w:sz w:val="16"/>
                <w:szCs w:val="16"/>
              </w:rPr>
            </w:pPr>
            <w:r>
              <w:rPr>
                <w:color w:val="000000"/>
                <w:sz w:val="16"/>
                <w:szCs w:val="16"/>
              </w:rPr>
              <w:t>-</w:t>
            </w:r>
          </w:p>
        </w:tc>
        <w:tc>
          <w:tcPr>
            <w:tcW w:w="896" w:type="dxa"/>
            <w:shd w:val="clear" w:color="auto" w:fill="auto"/>
            <w:vAlign w:val="center"/>
          </w:tcPr>
          <w:p w:rsidR="009F53FC" w:rsidRPr="002434DA" w:rsidRDefault="009F53FC" w:rsidP="009F53FC">
            <w:pPr>
              <w:spacing w:line="240" w:lineRule="auto"/>
              <w:ind w:firstLine="0"/>
              <w:jc w:val="center"/>
              <w:rPr>
                <w:color w:val="000000"/>
                <w:sz w:val="16"/>
                <w:szCs w:val="16"/>
              </w:rPr>
            </w:pPr>
            <w:r>
              <w:rPr>
                <w:color w:val="000000"/>
                <w:sz w:val="16"/>
                <w:szCs w:val="16"/>
              </w:rPr>
              <w:t>-</w:t>
            </w:r>
          </w:p>
        </w:tc>
        <w:tc>
          <w:tcPr>
            <w:tcW w:w="992" w:type="dxa"/>
            <w:shd w:val="clear" w:color="auto" w:fill="auto"/>
            <w:vAlign w:val="center"/>
          </w:tcPr>
          <w:p w:rsidR="009F53FC" w:rsidRPr="002434DA" w:rsidRDefault="009F53FC" w:rsidP="009F53FC">
            <w:pPr>
              <w:spacing w:line="240" w:lineRule="auto"/>
              <w:ind w:right="-157" w:firstLine="0"/>
              <w:jc w:val="center"/>
              <w:rPr>
                <w:color w:val="000000"/>
                <w:sz w:val="16"/>
                <w:szCs w:val="16"/>
              </w:rPr>
            </w:pPr>
            <w:r>
              <w:rPr>
                <w:color w:val="000000"/>
                <w:sz w:val="16"/>
                <w:szCs w:val="16"/>
              </w:rPr>
              <w:t>н.д.</w:t>
            </w:r>
          </w:p>
        </w:tc>
        <w:tc>
          <w:tcPr>
            <w:tcW w:w="850" w:type="dxa"/>
            <w:shd w:val="clear" w:color="auto" w:fill="auto"/>
            <w:vAlign w:val="center"/>
          </w:tcPr>
          <w:p w:rsidR="009F53FC" w:rsidRPr="002434DA" w:rsidRDefault="009F53FC" w:rsidP="009F53FC">
            <w:pPr>
              <w:spacing w:line="240" w:lineRule="auto"/>
              <w:ind w:right="-157" w:firstLine="0"/>
              <w:jc w:val="center"/>
              <w:rPr>
                <w:color w:val="000000"/>
                <w:sz w:val="16"/>
                <w:szCs w:val="16"/>
              </w:rPr>
            </w:pPr>
            <w:r>
              <w:rPr>
                <w:color w:val="000000"/>
                <w:sz w:val="16"/>
                <w:szCs w:val="16"/>
              </w:rPr>
              <w:t>н.д.</w:t>
            </w:r>
          </w:p>
        </w:tc>
      </w:tr>
    </w:tbl>
    <w:p w:rsidR="00DF6DE8" w:rsidRDefault="00DF6DE8" w:rsidP="00DF6DE8">
      <w:pPr>
        <w:keepNext/>
        <w:keepLines/>
        <w:pBdr>
          <w:top w:val="nil"/>
          <w:left w:val="nil"/>
          <w:bottom w:val="nil"/>
          <w:right w:val="nil"/>
          <w:between w:val="nil"/>
        </w:pBdr>
        <w:spacing w:line="240" w:lineRule="auto"/>
        <w:ind w:firstLine="0"/>
        <w:rPr>
          <w:b/>
          <w:color w:val="000000"/>
          <w:sz w:val="24"/>
          <w:szCs w:val="24"/>
        </w:rPr>
      </w:pPr>
    </w:p>
    <w:p w:rsidR="00DF6DE8" w:rsidRPr="00CF6E49" w:rsidRDefault="00DF6DE8" w:rsidP="00DF6DE8">
      <w:pPr>
        <w:spacing w:line="240" w:lineRule="auto"/>
        <w:rPr>
          <w:color w:val="000000"/>
          <w:sz w:val="24"/>
          <w:szCs w:val="24"/>
        </w:rPr>
      </w:pPr>
      <w:r w:rsidRPr="00CF6E49">
        <w:rPr>
          <w:color w:val="000000"/>
          <w:sz w:val="24"/>
          <w:szCs w:val="24"/>
        </w:rPr>
        <w:t xml:space="preserve">Таблица </w:t>
      </w:r>
      <w:r>
        <w:rPr>
          <w:color w:val="000000"/>
          <w:sz w:val="24"/>
          <w:szCs w:val="24"/>
        </w:rPr>
        <w:t xml:space="preserve">21. </w:t>
      </w:r>
      <w:r w:rsidRPr="00CF6E49">
        <w:rPr>
          <w:color w:val="000000"/>
          <w:sz w:val="24"/>
          <w:szCs w:val="24"/>
        </w:rPr>
        <w:t>Перспективный топливный баланс источников тепловой энергии ЖКУ «</w:t>
      </w:r>
      <w:r>
        <w:rPr>
          <w:color w:val="000000"/>
          <w:sz w:val="24"/>
          <w:szCs w:val="24"/>
        </w:rPr>
        <w:t>Несь</w:t>
      </w:r>
      <w:r w:rsidRPr="00CF6E49">
        <w:rPr>
          <w:color w:val="000000"/>
          <w:sz w:val="24"/>
          <w:szCs w:val="24"/>
        </w:rPr>
        <w:t>» МП ЗР «Севержилкомсервис»</w:t>
      </w:r>
    </w:p>
    <w:p w:rsidR="00DF6DE8" w:rsidRDefault="00DF6DE8" w:rsidP="00DF6DE8">
      <w:pPr>
        <w:keepNext/>
        <w:keepLines/>
        <w:pBdr>
          <w:top w:val="nil"/>
          <w:left w:val="nil"/>
          <w:bottom w:val="nil"/>
          <w:right w:val="nil"/>
          <w:between w:val="nil"/>
        </w:pBdr>
        <w:spacing w:line="240" w:lineRule="auto"/>
        <w:ind w:firstLine="0"/>
        <w:rPr>
          <w:b/>
          <w:color w:val="000000"/>
          <w:sz w:val="24"/>
          <w:szCs w:val="24"/>
        </w:rPr>
      </w:pP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5"/>
        <w:gridCol w:w="1026"/>
        <w:gridCol w:w="817"/>
        <w:gridCol w:w="803"/>
        <w:gridCol w:w="734"/>
        <w:gridCol w:w="1111"/>
        <w:gridCol w:w="896"/>
        <w:gridCol w:w="992"/>
        <w:gridCol w:w="850"/>
      </w:tblGrid>
      <w:tr w:rsidR="00DF6DE8" w:rsidRPr="002434DA" w:rsidTr="00DF6DE8">
        <w:tc>
          <w:tcPr>
            <w:tcW w:w="2405" w:type="dxa"/>
            <w:shd w:val="clear" w:color="auto" w:fill="auto"/>
            <w:vAlign w:val="center"/>
          </w:tcPr>
          <w:p w:rsidR="00DF6DE8" w:rsidRPr="002434DA" w:rsidRDefault="00DF6DE8" w:rsidP="00DF6DE8">
            <w:pPr>
              <w:spacing w:line="240" w:lineRule="auto"/>
              <w:ind w:firstLine="0"/>
              <w:jc w:val="center"/>
              <w:rPr>
                <w:color w:val="000000"/>
                <w:sz w:val="16"/>
                <w:szCs w:val="16"/>
              </w:rPr>
            </w:pPr>
            <w:r w:rsidRPr="002434DA">
              <w:rPr>
                <w:color w:val="000000"/>
                <w:sz w:val="16"/>
                <w:szCs w:val="16"/>
              </w:rPr>
              <w:t>Наименование показателя</w:t>
            </w:r>
          </w:p>
        </w:tc>
        <w:tc>
          <w:tcPr>
            <w:tcW w:w="1026" w:type="dxa"/>
            <w:shd w:val="clear" w:color="auto" w:fill="auto"/>
            <w:vAlign w:val="center"/>
          </w:tcPr>
          <w:p w:rsidR="00DF6DE8" w:rsidRPr="002434DA" w:rsidRDefault="00DF6DE8" w:rsidP="00DF6DE8">
            <w:pPr>
              <w:spacing w:line="240" w:lineRule="auto"/>
              <w:ind w:firstLine="0"/>
              <w:jc w:val="center"/>
              <w:rPr>
                <w:color w:val="000000"/>
                <w:sz w:val="16"/>
                <w:szCs w:val="16"/>
              </w:rPr>
            </w:pPr>
            <w:r w:rsidRPr="002434DA">
              <w:rPr>
                <w:color w:val="000000"/>
                <w:sz w:val="16"/>
                <w:szCs w:val="16"/>
              </w:rPr>
              <w:t>Ед. изм.</w:t>
            </w:r>
          </w:p>
        </w:tc>
        <w:tc>
          <w:tcPr>
            <w:tcW w:w="817" w:type="dxa"/>
            <w:shd w:val="clear" w:color="auto" w:fill="auto"/>
            <w:vAlign w:val="center"/>
          </w:tcPr>
          <w:p w:rsidR="00DF6DE8" w:rsidRPr="002434DA" w:rsidRDefault="00DF6DE8" w:rsidP="00DF6DE8">
            <w:pPr>
              <w:spacing w:line="240" w:lineRule="auto"/>
              <w:ind w:firstLine="0"/>
              <w:jc w:val="center"/>
              <w:rPr>
                <w:color w:val="000000"/>
                <w:sz w:val="16"/>
                <w:szCs w:val="16"/>
              </w:rPr>
            </w:pPr>
            <w:r w:rsidRPr="002434DA">
              <w:rPr>
                <w:color w:val="000000"/>
                <w:sz w:val="16"/>
                <w:szCs w:val="16"/>
              </w:rPr>
              <w:t>2020</w:t>
            </w:r>
          </w:p>
        </w:tc>
        <w:tc>
          <w:tcPr>
            <w:tcW w:w="803" w:type="dxa"/>
            <w:shd w:val="clear" w:color="auto" w:fill="auto"/>
            <w:vAlign w:val="center"/>
          </w:tcPr>
          <w:p w:rsidR="00DF6DE8" w:rsidRPr="002434DA" w:rsidRDefault="00DF6DE8" w:rsidP="00DF6DE8">
            <w:pPr>
              <w:spacing w:line="240" w:lineRule="auto"/>
              <w:ind w:firstLine="0"/>
              <w:jc w:val="center"/>
              <w:rPr>
                <w:color w:val="000000"/>
                <w:sz w:val="16"/>
                <w:szCs w:val="16"/>
              </w:rPr>
            </w:pPr>
            <w:r w:rsidRPr="002434DA">
              <w:rPr>
                <w:color w:val="000000"/>
                <w:sz w:val="16"/>
                <w:szCs w:val="16"/>
              </w:rPr>
              <w:t>2021</w:t>
            </w:r>
          </w:p>
        </w:tc>
        <w:tc>
          <w:tcPr>
            <w:tcW w:w="734" w:type="dxa"/>
            <w:shd w:val="clear" w:color="auto" w:fill="auto"/>
            <w:vAlign w:val="center"/>
          </w:tcPr>
          <w:p w:rsidR="00DF6DE8" w:rsidRPr="002434DA" w:rsidRDefault="00DF6DE8" w:rsidP="00DF6DE8">
            <w:pPr>
              <w:spacing w:line="240" w:lineRule="auto"/>
              <w:ind w:firstLine="0"/>
              <w:jc w:val="center"/>
              <w:rPr>
                <w:color w:val="000000"/>
                <w:sz w:val="16"/>
                <w:szCs w:val="16"/>
              </w:rPr>
            </w:pPr>
            <w:r w:rsidRPr="002434DA">
              <w:rPr>
                <w:color w:val="000000"/>
                <w:sz w:val="16"/>
                <w:szCs w:val="16"/>
              </w:rPr>
              <w:t>2022</w:t>
            </w:r>
          </w:p>
        </w:tc>
        <w:tc>
          <w:tcPr>
            <w:tcW w:w="1111" w:type="dxa"/>
            <w:shd w:val="clear" w:color="auto" w:fill="auto"/>
            <w:vAlign w:val="center"/>
          </w:tcPr>
          <w:p w:rsidR="00DF6DE8" w:rsidRPr="002434DA" w:rsidRDefault="00DF6DE8" w:rsidP="00DF6DE8">
            <w:pPr>
              <w:spacing w:line="240" w:lineRule="auto"/>
              <w:ind w:firstLine="0"/>
              <w:jc w:val="center"/>
              <w:rPr>
                <w:color w:val="000000"/>
                <w:sz w:val="16"/>
                <w:szCs w:val="16"/>
              </w:rPr>
            </w:pPr>
            <w:r w:rsidRPr="002434DA">
              <w:rPr>
                <w:color w:val="000000"/>
                <w:sz w:val="16"/>
                <w:szCs w:val="16"/>
              </w:rPr>
              <w:t>2023</w:t>
            </w:r>
          </w:p>
        </w:tc>
        <w:tc>
          <w:tcPr>
            <w:tcW w:w="896" w:type="dxa"/>
            <w:shd w:val="clear" w:color="auto" w:fill="auto"/>
            <w:vAlign w:val="center"/>
          </w:tcPr>
          <w:p w:rsidR="00DF6DE8" w:rsidRPr="002434DA" w:rsidRDefault="00DF6DE8" w:rsidP="00DF6DE8">
            <w:pPr>
              <w:spacing w:line="240" w:lineRule="auto"/>
              <w:ind w:firstLine="0"/>
              <w:jc w:val="center"/>
              <w:rPr>
                <w:color w:val="000000"/>
                <w:sz w:val="16"/>
                <w:szCs w:val="16"/>
              </w:rPr>
            </w:pPr>
            <w:r w:rsidRPr="002434DA">
              <w:rPr>
                <w:color w:val="000000"/>
                <w:sz w:val="16"/>
                <w:szCs w:val="16"/>
              </w:rPr>
              <w:t>2024</w:t>
            </w:r>
          </w:p>
        </w:tc>
        <w:tc>
          <w:tcPr>
            <w:tcW w:w="992" w:type="dxa"/>
            <w:shd w:val="clear" w:color="auto" w:fill="auto"/>
            <w:vAlign w:val="center"/>
          </w:tcPr>
          <w:p w:rsidR="00DF6DE8" w:rsidRPr="002434DA" w:rsidRDefault="00DF6DE8" w:rsidP="00DF6DE8">
            <w:pPr>
              <w:spacing w:line="240" w:lineRule="auto"/>
              <w:ind w:firstLine="0"/>
              <w:jc w:val="center"/>
              <w:rPr>
                <w:color w:val="000000"/>
                <w:sz w:val="16"/>
                <w:szCs w:val="16"/>
              </w:rPr>
            </w:pPr>
            <w:r w:rsidRPr="002434DA">
              <w:rPr>
                <w:color w:val="000000"/>
                <w:sz w:val="16"/>
                <w:szCs w:val="16"/>
              </w:rPr>
              <w:t>2029</w:t>
            </w:r>
          </w:p>
        </w:tc>
        <w:tc>
          <w:tcPr>
            <w:tcW w:w="850" w:type="dxa"/>
            <w:shd w:val="clear" w:color="auto" w:fill="auto"/>
            <w:vAlign w:val="center"/>
          </w:tcPr>
          <w:p w:rsidR="00DF6DE8" w:rsidRPr="002434DA" w:rsidRDefault="00DF6DE8" w:rsidP="00DF6DE8">
            <w:pPr>
              <w:spacing w:line="240" w:lineRule="auto"/>
              <w:ind w:firstLine="0"/>
              <w:jc w:val="center"/>
              <w:rPr>
                <w:color w:val="000000"/>
                <w:sz w:val="16"/>
                <w:szCs w:val="16"/>
              </w:rPr>
            </w:pPr>
            <w:r w:rsidRPr="002434DA">
              <w:rPr>
                <w:color w:val="000000"/>
                <w:sz w:val="16"/>
                <w:szCs w:val="16"/>
              </w:rPr>
              <w:t>2030-2038</w:t>
            </w:r>
          </w:p>
        </w:tc>
      </w:tr>
      <w:tr w:rsidR="00DF6DE8" w:rsidRPr="002434DA" w:rsidTr="00DF6DE8">
        <w:tc>
          <w:tcPr>
            <w:tcW w:w="9634" w:type="dxa"/>
            <w:gridSpan w:val="9"/>
            <w:shd w:val="clear" w:color="auto" w:fill="auto"/>
            <w:vAlign w:val="center"/>
          </w:tcPr>
          <w:p w:rsidR="00DF6DE8" w:rsidRPr="002434DA" w:rsidRDefault="00DF6DE8" w:rsidP="00DF6DE8">
            <w:pPr>
              <w:spacing w:line="240" w:lineRule="auto"/>
              <w:ind w:firstLine="0"/>
              <w:jc w:val="left"/>
              <w:rPr>
                <w:b/>
                <w:color w:val="000000"/>
                <w:sz w:val="16"/>
                <w:szCs w:val="16"/>
              </w:rPr>
            </w:pPr>
            <w:r>
              <w:rPr>
                <w:b/>
                <w:color w:val="000000"/>
                <w:sz w:val="16"/>
                <w:szCs w:val="16"/>
              </w:rPr>
              <w:t>К</w:t>
            </w:r>
            <w:r w:rsidRPr="002434DA">
              <w:rPr>
                <w:b/>
                <w:color w:val="000000"/>
                <w:sz w:val="16"/>
                <w:szCs w:val="16"/>
              </w:rPr>
              <w:t>отельная №</w:t>
            </w:r>
            <w:r>
              <w:rPr>
                <w:b/>
                <w:color w:val="000000"/>
                <w:sz w:val="16"/>
                <w:szCs w:val="16"/>
              </w:rPr>
              <w:t xml:space="preserve"> 3</w:t>
            </w:r>
          </w:p>
        </w:tc>
      </w:tr>
      <w:tr w:rsidR="009F53FC" w:rsidRPr="002434DA" w:rsidTr="00DF6DE8">
        <w:tc>
          <w:tcPr>
            <w:tcW w:w="2405" w:type="dxa"/>
            <w:shd w:val="clear" w:color="auto" w:fill="auto"/>
            <w:vAlign w:val="center"/>
          </w:tcPr>
          <w:p w:rsidR="009F53FC" w:rsidRPr="002434DA" w:rsidRDefault="009F53FC" w:rsidP="009F53FC">
            <w:pPr>
              <w:spacing w:line="240" w:lineRule="auto"/>
              <w:ind w:firstLine="0"/>
              <w:jc w:val="left"/>
              <w:rPr>
                <w:color w:val="000000"/>
                <w:sz w:val="16"/>
                <w:szCs w:val="16"/>
              </w:rPr>
            </w:pPr>
            <w:r w:rsidRPr="002434DA">
              <w:rPr>
                <w:color w:val="000000"/>
                <w:sz w:val="16"/>
                <w:szCs w:val="16"/>
              </w:rPr>
              <w:t>Отпуск тепловой энергии</w:t>
            </w:r>
          </w:p>
        </w:tc>
        <w:tc>
          <w:tcPr>
            <w:tcW w:w="1026" w:type="dxa"/>
            <w:shd w:val="clear" w:color="auto" w:fill="auto"/>
            <w:vAlign w:val="center"/>
          </w:tcPr>
          <w:p w:rsidR="009F53FC" w:rsidRPr="002434DA" w:rsidRDefault="009F53FC" w:rsidP="009F53FC">
            <w:pPr>
              <w:spacing w:line="240" w:lineRule="auto"/>
              <w:ind w:firstLine="0"/>
              <w:jc w:val="center"/>
              <w:rPr>
                <w:color w:val="000000"/>
                <w:sz w:val="16"/>
                <w:szCs w:val="16"/>
              </w:rPr>
            </w:pPr>
            <w:r w:rsidRPr="002434DA">
              <w:rPr>
                <w:color w:val="000000"/>
                <w:sz w:val="16"/>
                <w:szCs w:val="16"/>
              </w:rPr>
              <w:t>Гкал</w:t>
            </w:r>
          </w:p>
        </w:tc>
        <w:tc>
          <w:tcPr>
            <w:tcW w:w="817" w:type="dxa"/>
            <w:shd w:val="clear" w:color="auto" w:fill="auto"/>
            <w:vAlign w:val="center"/>
          </w:tcPr>
          <w:p w:rsidR="009F53FC" w:rsidRPr="002434DA" w:rsidRDefault="009F53FC" w:rsidP="009F53FC">
            <w:pPr>
              <w:spacing w:line="240" w:lineRule="auto"/>
              <w:ind w:firstLine="0"/>
              <w:jc w:val="center"/>
              <w:rPr>
                <w:color w:val="000000"/>
                <w:sz w:val="16"/>
                <w:szCs w:val="16"/>
              </w:rPr>
            </w:pPr>
            <w:r>
              <w:rPr>
                <w:color w:val="000000"/>
                <w:sz w:val="16"/>
                <w:szCs w:val="16"/>
              </w:rPr>
              <w:t>-</w:t>
            </w:r>
          </w:p>
        </w:tc>
        <w:tc>
          <w:tcPr>
            <w:tcW w:w="803" w:type="dxa"/>
            <w:shd w:val="clear" w:color="auto" w:fill="auto"/>
            <w:vAlign w:val="center"/>
          </w:tcPr>
          <w:p w:rsidR="009F53FC" w:rsidRPr="002434DA" w:rsidRDefault="009F53FC" w:rsidP="009F53FC">
            <w:pPr>
              <w:spacing w:line="240" w:lineRule="auto"/>
              <w:ind w:firstLine="0"/>
              <w:jc w:val="center"/>
              <w:rPr>
                <w:color w:val="000000"/>
                <w:sz w:val="16"/>
                <w:szCs w:val="16"/>
              </w:rPr>
            </w:pPr>
            <w:r>
              <w:rPr>
                <w:color w:val="000000"/>
                <w:sz w:val="16"/>
                <w:szCs w:val="16"/>
              </w:rPr>
              <w:t>-</w:t>
            </w:r>
          </w:p>
        </w:tc>
        <w:tc>
          <w:tcPr>
            <w:tcW w:w="734" w:type="dxa"/>
            <w:shd w:val="clear" w:color="auto" w:fill="auto"/>
            <w:vAlign w:val="center"/>
          </w:tcPr>
          <w:p w:rsidR="009F53FC" w:rsidRPr="002434DA" w:rsidRDefault="009F53FC" w:rsidP="009F53FC">
            <w:pPr>
              <w:spacing w:line="240" w:lineRule="auto"/>
              <w:ind w:firstLine="0"/>
              <w:jc w:val="center"/>
              <w:rPr>
                <w:color w:val="000000"/>
                <w:sz w:val="16"/>
                <w:szCs w:val="16"/>
              </w:rPr>
            </w:pPr>
            <w:r>
              <w:rPr>
                <w:color w:val="000000"/>
                <w:sz w:val="16"/>
                <w:szCs w:val="16"/>
              </w:rPr>
              <w:t>6,7</w:t>
            </w:r>
          </w:p>
        </w:tc>
        <w:tc>
          <w:tcPr>
            <w:tcW w:w="1111" w:type="dxa"/>
            <w:shd w:val="clear" w:color="auto" w:fill="auto"/>
            <w:vAlign w:val="center"/>
          </w:tcPr>
          <w:p w:rsidR="009F53FC" w:rsidRPr="00AD08D7" w:rsidRDefault="009F53FC" w:rsidP="009F53FC">
            <w:pPr>
              <w:spacing w:line="240" w:lineRule="auto"/>
              <w:ind w:firstLine="0"/>
              <w:jc w:val="center"/>
              <w:rPr>
                <w:color w:val="000000"/>
                <w:sz w:val="16"/>
                <w:szCs w:val="16"/>
                <w:lang w:val="en-US"/>
              </w:rPr>
            </w:pPr>
            <w:r>
              <w:rPr>
                <w:color w:val="000000"/>
                <w:sz w:val="16"/>
                <w:szCs w:val="16"/>
              </w:rPr>
              <w:t>43.6</w:t>
            </w:r>
          </w:p>
        </w:tc>
        <w:tc>
          <w:tcPr>
            <w:tcW w:w="896" w:type="dxa"/>
            <w:shd w:val="clear" w:color="auto" w:fill="auto"/>
            <w:vAlign w:val="center"/>
          </w:tcPr>
          <w:p w:rsidR="009F53FC" w:rsidRPr="00AD08D7" w:rsidRDefault="009F53FC" w:rsidP="009F53FC">
            <w:pPr>
              <w:spacing w:line="240" w:lineRule="auto"/>
              <w:ind w:firstLine="0"/>
              <w:jc w:val="center"/>
              <w:rPr>
                <w:color w:val="000000"/>
                <w:sz w:val="16"/>
                <w:szCs w:val="16"/>
                <w:lang w:val="en-US"/>
              </w:rPr>
            </w:pPr>
            <w:r>
              <w:rPr>
                <w:color w:val="000000"/>
                <w:sz w:val="16"/>
                <w:szCs w:val="16"/>
                <w:lang w:val="en-US"/>
              </w:rPr>
              <w:t>43.6</w:t>
            </w:r>
          </w:p>
        </w:tc>
        <w:tc>
          <w:tcPr>
            <w:tcW w:w="992" w:type="dxa"/>
            <w:shd w:val="clear" w:color="auto" w:fill="auto"/>
            <w:vAlign w:val="center"/>
          </w:tcPr>
          <w:p w:rsidR="009F53FC" w:rsidRPr="002434DA" w:rsidRDefault="009F53FC" w:rsidP="009F53FC">
            <w:pPr>
              <w:spacing w:line="240" w:lineRule="auto"/>
              <w:ind w:right="-157" w:firstLine="0"/>
              <w:jc w:val="center"/>
              <w:rPr>
                <w:color w:val="000000"/>
                <w:sz w:val="16"/>
                <w:szCs w:val="16"/>
              </w:rPr>
            </w:pPr>
            <w:r>
              <w:rPr>
                <w:color w:val="000000"/>
                <w:sz w:val="16"/>
                <w:szCs w:val="16"/>
              </w:rPr>
              <w:t>н.д.</w:t>
            </w:r>
          </w:p>
        </w:tc>
        <w:tc>
          <w:tcPr>
            <w:tcW w:w="850" w:type="dxa"/>
            <w:shd w:val="clear" w:color="auto" w:fill="auto"/>
            <w:vAlign w:val="center"/>
          </w:tcPr>
          <w:p w:rsidR="009F53FC" w:rsidRPr="002434DA" w:rsidRDefault="009F53FC" w:rsidP="009F53FC">
            <w:pPr>
              <w:spacing w:line="240" w:lineRule="auto"/>
              <w:ind w:right="-157" w:firstLine="0"/>
              <w:jc w:val="center"/>
              <w:rPr>
                <w:color w:val="000000"/>
                <w:sz w:val="16"/>
                <w:szCs w:val="16"/>
              </w:rPr>
            </w:pPr>
            <w:r>
              <w:rPr>
                <w:color w:val="000000"/>
                <w:sz w:val="16"/>
                <w:szCs w:val="16"/>
              </w:rPr>
              <w:t>н.д.</w:t>
            </w:r>
          </w:p>
        </w:tc>
      </w:tr>
      <w:tr w:rsidR="009F53FC" w:rsidRPr="002434DA" w:rsidTr="00DF6DE8">
        <w:tc>
          <w:tcPr>
            <w:tcW w:w="2405" w:type="dxa"/>
            <w:shd w:val="clear" w:color="auto" w:fill="auto"/>
            <w:vAlign w:val="center"/>
          </w:tcPr>
          <w:p w:rsidR="009F53FC" w:rsidRPr="002434DA" w:rsidRDefault="009F53FC" w:rsidP="009F53FC">
            <w:pPr>
              <w:spacing w:line="240" w:lineRule="auto"/>
              <w:ind w:firstLine="0"/>
              <w:jc w:val="left"/>
              <w:rPr>
                <w:color w:val="000000"/>
                <w:sz w:val="16"/>
                <w:szCs w:val="16"/>
              </w:rPr>
            </w:pPr>
            <w:r w:rsidRPr="002434DA">
              <w:rPr>
                <w:color w:val="000000"/>
                <w:sz w:val="16"/>
                <w:szCs w:val="16"/>
              </w:rPr>
              <w:t>Присоединенная нагрузка (с учетом потерь)</w:t>
            </w:r>
          </w:p>
        </w:tc>
        <w:tc>
          <w:tcPr>
            <w:tcW w:w="1026" w:type="dxa"/>
            <w:shd w:val="clear" w:color="auto" w:fill="auto"/>
            <w:vAlign w:val="center"/>
          </w:tcPr>
          <w:p w:rsidR="009F53FC" w:rsidRPr="002434DA" w:rsidRDefault="009F53FC" w:rsidP="009F53FC">
            <w:pPr>
              <w:spacing w:line="240" w:lineRule="auto"/>
              <w:ind w:firstLine="0"/>
              <w:jc w:val="center"/>
              <w:rPr>
                <w:color w:val="000000"/>
                <w:sz w:val="16"/>
                <w:szCs w:val="16"/>
              </w:rPr>
            </w:pPr>
            <w:r w:rsidRPr="002434DA">
              <w:rPr>
                <w:color w:val="000000"/>
                <w:sz w:val="16"/>
                <w:szCs w:val="16"/>
              </w:rPr>
              <w:t>Гкал/ч</w:t>
            </w:r>
          </w:p>
        </w:tc>
        <w:tc>
          <w:tcPr>
            <w:tcW w:w="817" w:type="dxa"/>
            <w:shd w:val="clear" w:color="auto" w:fill="auto"/>
            <w:vAlign w:val="center"/>
          </w:tcPr>
          <w:p w:rsidR="009F53FC" w:rsidRPr="002434DA" w:rsidRDefault="009F53FC" w:rsidP="009F53FC">
            <w:pPr>
              <w:spacing w:line="240" w:lineRule="auto"/>
              <w:ind w:firstLine="0"/>
              <w:jc w:val="center"/>
              <w:rPr>
                <w:color w:val="000000"/>
                <w:sz w:val="16"/>
                <w:szCs w:val="16"/>
              </w:rPr>
            </w:pPr>
            <w:r>
              <w:rPr>
                <w:color w:val="000000"/>
                <w:sz w:val="16"/>
                <w:szCs w:val="16"/>
              </w:rPr>
              <w:t>-</w:t>
            </w:r>
          </w:p>
        </w:tc>
        <w:tc>
          <w:tcPr>
            <w:tcW w:w="803" w:type="dxa"/>
            <w:shd w:val="clear" w:color="auto" w:fill="auto"/>
            <w:vAlign w:val="center"/>
          </w:tcPr>
          <w:p w:rsidR="009F53FC" w:rsidRPr="002434DA" w:rsidRDefault="009F53FC" w:rsidP="009F53FC">
            <w:pPr>
              <w:spacing w:line="240" w:lineRule="auto"/>
              <w:ind w:firstLine="0"/>
              <w:jc w:val="center"/>
              <w:rPr>
                <w:color w:val="000000"/>
                <w:sz w:val="16"/>
                <w:szCs w:val="16"/>
              </w:rPr>
            </w:pPr>
            <w:r>
              <w:rPr>
                <w:color w:val="000000"/>
                <w:sz w:val="16"/>
                <w:szCs w:val="16"/>
              </w:rPr>
              <w:t>-</w:t>
            </w:r>
          </w:p>
        </w:tc>
        <w:tc>
          <w:tcPr>
            <w:tcW w:w="734" w:type="dxa"/>
            <w:shd w:val="clear" w:color="auto" w:fill="auto"/>
            <w:vAlign w:val="center"/>
          </w:tcPr>
          <w:p w:rsidR="009F53FC" w:rsidRPr="002434DA" w:rsidRDefault="009F53FC" w:rsidP="009F53FC">
            <w:pPr>
              <w:spacing w:line="240" w:lineRule="auto"/>
              <w:ind w:firstLine="0"/>
              <w:jc w:val="center"/>
              <w:rPr>
                <w:color w:val="000000"/>
                <w:sz w:val="16"/>
                <w:szCs w:val="16"/>
              </w:rPr>
            </w:pPr>
            <w:r>
              <w:rPr>
                <w:color w:val="000000"/>
                <w:sz w:val="16"/>
                <w:szCs w:val="16"/>
              </w:rPr>
              <w:t>0,03</w:t>
            </w:r>
          </w:p>
        </w:tc>
        <w:tc>
          <w:tcPr>
            <w:tcW w:w="1111" w:type="dxa"/>
            <w:shd w:val="clear" w:color="auto" w:fill="auto"/>
            <w:vAlign w:val="center"/>
          </w:tcPr>
          <w:p w:rsidR="009F53FC" w:rsidRPr="00AD08D7" w:rsidRDefault="009F53FC" w:rsidP="009F53FC">
            <w:pPr>
              <w:spacing w:line="240" w:lineRule="auto"/>
              <w:ind w:firstLine="0"/>
              <w:jc w:val="center"/>
              <w:rPr>
                <w:color w:val="000000"/>
                <w:sz w:val="16"/>
                <w:szCs w:val="16"/>
                <w:lang w:val="en-US"/>
              </w:rPr>
            </w:pPr>
            <w:r>
              <w:rPr>
                <w:color w:val="000000"/>
                <w:sz w:val="16"/>
                <w:szCs w:val="16"/>
              </w:rPr>
              <w:t>0,0</w:t>
            </w:r>
            <w:r>
              <w:rPr>
                <w:color w:val="000000"/>
                <w:sz w:val="16"/>
                <w:szCs w:val="16"/>
                <w:lang w:val="en-US"/>
              </w:rPr>
              <w:t>47</w:t>
            </w:r>
          </w:p>
        </w:tc>
        <w:tc>
          <w:tcPr>
            <w:tcW w:w="896" w:type="dxa"/>
            <w:shd w:val="clear" w:color="auto" w:fill="auto"/>
            <w:vAlign w:val="center"/>
          </w:tcPr>
          <w:p w:rsidR="009F53FC" w:rsidRPr="00AD08D7" w:rsidRDefault="009F53FC" w:rsidP="009F53FC">
            <w:pPr>
              <w:spacing w:line="240" w:lineRule="auto"/>
              <w:ind w:firstLine="0"/>
              <w:jc w:val="center"/>
              <w:rPr>
                <w:color w:val="000000"/>
                <w:sz w:val="16"/>
                <w:szCs w:val="16"/>
                <w:lang w:val="en-US"/>
              </w:rPr>
            </w:pPr>
            <w:r>
              <w:rPr>
                <w:color w:val="000000"/>
                <w:sz w:val="16"/>
                <w:szCs w:val="16"/>
              </w:rPr>
              <w:t>0,0</w:t>
            </w:r>
            <w:r>
              <w:rPr>
                <w:color w:val="000000"/>
                <w:sz w:val="16"/>
                <w:szCs w:val="16"/>
                <w:lang w:val="en-US"/>
              </w:rPr>
              <w:t>47</w:t>
            </w:r>
          </w:p>
        </w:tc>
        <w:tc>
          <w:tcPr>
            <w:tcW w:w="992" w:type="dxa"/>
            <w:shd w:val="clear" w:color="auto" w:fill="auto"/>
            <w:vAlign w:val="center"/>
          </w:tcPr>
          <w:p w:rsidR="009F53FC" w:rsidRPr="002434DA" w:rsidRDefault="009F53FC" w:rsidP="009F53FC">
            <w:pPr>
              <w:spacing w:line="240" w:lineRule="auto"/>
              <w:ind w:right="-157" w:firstLine="0"/>
              <w:jc w:val="center"/>
              <w:rPr>
                <w:color w:val="000000"/>
                <w:sz w:val="16"/>
                <w:szCs w:val="16"/>
              </w:rPr>
            </w:pPr>
            <w:r>
              <w:rPr>
                <w:color w:val="000000"/>
                <w:sz w:val="16"/>
                <w:szCs w:val="16"/>
              </w:rPr>
              <w:t>н.д.</w:t>
            </w:r>
          </w:p>
        </w:tc>
        <w:tc>
          <w:tcPr>
            <w:tcW w:w="850" w:type="dxa"/>
            <w:shd w:val="clear" w:color="auto" w:fill="auto"/>
            <w:vAlign w:val="center"/>
          </w:tcPr>
          <w:p w:rsidR="009F53FC" w:rsidRPr="002434DA" w:rsidRDefault="009F53FC" w:rsidP="009F53FC">
            <w:pPr>
              <w:spacing w:line="240" w:lineRule="auto"/>
              <w:ind w:right="-157" w:firstLine="0"/>
              <w:jc w:val="center"/>
              <w:rPr>
                <w:color w:val="000000"/>
                <w:sz w:val="16"/>
                <w:szCs w:val="16"/>
              </w:rPr>
            </w:pPr>
            <w:r>
              <w:rPr>
                <w:color w:val="000000"/>
                <w:sz w:val="16"/>
                <w:szCs w:val="16"/>
              </w:rPr>
              <w:t>н.д.</w:t>
            </w:r>
          </w:p>
        </w:tc>
      </w:tr>
      <w:tr w:rsidR="009F53FC" w:rsidRPr="002434DA" w:rsidTr="00DF6DE8">
        <w:tc>
          <w:tcPr>
            <w:tcW w:w="2405" w:type="dxa"/>
            <w:shd w:val="clear" w:color="auto" w:fill="auto"/>
            <w:vAlign w:val="center"/>
          </w:tcPr>
          <w:p w:rsidR="009F53FC" w:rsidRPr="002434DA" w:rsidRDefault="009F53FC" w:rsidP="009F53FC">
            <w:pPr>
              <w:spacing w:line="240" w:lineRule="auto"/>
              <w:ind w:firstLine="0"/>
              <w:jc w:val="left"/>
              <w:rPr>
                <w:color w:val="000000"/>
                <w:sz w:val="16"/>
                <w:szCs w:val="16"/>
              </w:rPr>
            </w:pPr>
            <w:r w:rsidRPr="002434DA">
              <w:rPr>
                <w:color w:val="000000"/>
                <w:sz w:val="16"/>
                <w:szCs w:val="16"/>
              </w:rPr>
              <w:t>Годовой расход натурального топлива</w:t>
            </w:r>
          </w:p>
        </w:tc>
        <w:tc>
          <w:tcPr>
            <w:tcW w:w="1026" w:type="dxa"/>
            <w:shd w:val="clear" w:color="auto" w:fill="auto"/>
            <w:vAlign w:val="center"/>
          </w:tcPr>
          <w:p w:rsidR="009F53FC" w:rsidRPr="002434DA" w:rsidRDefault="009F53FC" w:rsidP="009F53FC">
            <w:pPr>
              <w:spacing w:line="240" w:lineRule="auto"/>
              <w:ind w:firstLine="0"/>
              <w:jc w:val="center"/>
              <w:rPr>
                <w:color w:val="000000"/>
                <w:sz w:val="16"/>
                <w:szCs w:val="16"/>
              </w:rPr>
            </w:pPr>
            <w:r w:rsidRPr="002434DA">
              <w:rPr>
                <w:color w:val="000000"/>
                <w:sz w:val="16"/>
                <w:szCs w:val="16"/>
              </w:rPr>
              <w:t>т.н.т</w:t>
            </w:r>
          </w:p>
        </w:tc>
        <w:tc>
          <w:tcPr>
            <w:tcW w:w="817" w:type="dxa"/>
            <w:shd w:val="clear" w:color="auto" w:fill="auto"/>
            <w:vAlign w:val="center"/>
          </w:tcPr>
          <w:p w:rsidR="009F53FC" w:rsidRPr="002434DA" w:rsidRDefault="009F53FC" w:rsidP="009F53FC">
            <w:pPr>
              <w:spacing w:line="240" w:lineRule="auto"/>
              <w:ind w:firstLine="0"/>
              <w:jc w:val="center"/>
              <w:rPr>
                <w:color w:val="000000"/>
                <w:sz w:val="16"/>
                <w:szCs w:val="16"/>
              </w:rPr>
            </w:pPr>
            <w:r>
              <w:rPr>
                <w:color w:val="000000"/>
                <w:sz w:val="16"/>
                <w:szCs w:val="16"/>
              </w:rPr>
              <w:t>-</w:t>
            </w:r>
          </w:p>
        </w:tc>
        <w:tc>
          <w:tcPr>
            <w:tcW w:w="803" w:type="dxa"/>
            <w:shd w:val="clear" w:color="auto" w:fill="auto"/>
            <w:vAlign w:val="center"/>
          </w:tcPr>
          <w:p w:rsidR="009F53FC" w:rsidRPr="002434DA" w:rsidRDefault="009F53FC" w:rsidP="009F53FC">
            <w:pPr>
              <w:spacing w:line="240" w:lineRule="auto"/>
              <w:ind w:firstLine="0"/>
              <w:jc w:val="center"/>
              <w:rPr>
                <w:color w:val="000000"/>
                <w:sz w:val="16"/>
                <w:szCs w:val="16"/>
              </w:rPr>
            </w:pPr>
            <w:r>
              <w:rPr>
                <w:color w:val="000000"/>
                <w:sz w:val="16"/>
                <w:szCs w:val="16"/>
              </w:rPr>
              <w:t>-</w:t>
            </w:r>
          </w:p>
        </w:tc>
        <w:tc>
          <w:tcPr>
            <w:tcW w:w="734" w:type="dxa"/>
            <w:shd w:val="clear" w:color="auto" w:fill="auto"/>
            <w:vAlign w:val="center"/>
          </w:tcPr>
          <w:p w:rsidR="009F53FC" w:rsidRPr="002434DA" w:rsidRDefault="009F53FC" w:rsidP="009F53FC">
            <w:pPr>
              <w:spacing w:line="240" w:lineRule="auto"/>
              <w:ind w:firstLine="0"/>
              <w:jc w:val="center"/>
              <w:rPr>
                <w:color w:val="000000"/>
                <w:sz w:val="16"/>
                <w:szCs w:val="16"/>
              </w:rPr>
            </w:pPr>
            <w:r>
              <w:rPr>
                <w:color w:val="000000"/>
                <w:sz w:val="16"/>
                <w:szCs w:val="16"/>
              </w:rPr>
              <w:t>0,7</w:t>
            </w:r>
          </w:p>
        </w:tc>
        <w:tc>
          <w:tcPr>
            <w:tcW w:w="1111" w:type="dxa"/>
            <w:shd w:val="clear" w:color="auto" w:fill="auto"/>
            <w:vAlign w:val="center"/>
          </w:tcPr>
          <w:p w:rsidR="009F53FC" w:rsidRPr="00AD08D7" w:rsidRDefault="009F53FC" w:rsidP="009F53FC">
            <w:pPr>
              <w:spacing w:line="240" w:lineRule="auto"/>
              <w:ind w:firstLine="0"/>
              <w:jc w:val="center"/>
              <w:rPr>
                <w:color w:val="000000"/>
                <w:sz w:val="16"/>
                <w:szCs w:val="16"/>
                <w:lang w:val="en-US"/>
              </w:rPr>
            </w:pPr>
            <w:r>
              <w:rPr>
                <w:color w:val="000000"/>
                <w:sz w:val="16"/>
                <w:szCs w:val="16"/>
                <w:lang w:val="en-US"/>
              </w:rPr>
              <w:t>8.1</w:t>
            </w:r>
          </w:p>
        </w:tc>
        <w:tc>
          <w:tcPr>
            <w:tcW w:w="896" w:type="dxa"/>
            <w:shd w:val="clear" w:color="auto" w:fill="auto"/>
            <w:vAlign w:val="center"/>
          </w:tcPr>
          <w:p w:rsidR="009F53FC" w:rsidRPr="00AD08D7" w:rsidRDefault="009F53FC" w:rsidP="009F53FC">
            <w:pPr>
              <w:spacing w:line="240" w:lineRule="auto"/>
              <w:ind w:firstLine="0"/>
              <w:jc w:val="center"/>
              <w:rPr>
                <w:color w:val="000000"/>
                <w:sz w:val="16"/>
                <w:szCs w:val="16"/>
                <w:lang w:val="en-US"/>
              </w:rPr>
            </w:pPr>
            <w:r>
              <w:rPr>
                <w:color w:val="000000"/>
                <w:sz w:val="16"/>
                <w:szCs w:val="16"/>
                <w:lang w:val="en-US"/>
              </w:rPr>
              <w:t>8.1</w:t>
            </w:r>
          </w:p>
        </w:tc>
        <w:tc>
          <w:tcPr>
            <w:tcW w:w="992" w:type="dxa"/>
            <w:shd w:val="clear" w:color="auto" w:fill="auto"/>
            <w:vAlign w:val="center"/>
          </w:tcPr>
          <w:p w:rsidR="009F53FC" w:rsidRPr="002434DA" w:rsidRDefault="009F53FC" w:rsidP="009F53FC">
            <w:pPr>
              <w:spacing w:line="240" w:lineRule="auto"/>
              <w:ind w:right="-157" w:firstLine="0"/>
              <w:jc w:val="center"/>
              <w:rPr>
                <w:color w:val="000000"/>
                <w:sz w:val="16"/>
                <w:szCs w:val="16"/>
              </w:rPr>
            </w:pPr>
            <w:r>
              <w:rPr>
                <w:color w:val="000000"/>
                <w:sz w:val="16"/>
                <w:szCs w:val="16"/>
              </w:rPr>
              <w:t>н.д.</w:t>
            </w:r>
          </w:p>
        </w:tc>
        <w:tc>
          <w:tcPr>
            <w:tcW w:w="850" w:type="dxa"/>
            <w:shd w:val="clear" w:color="auto" w:fill="auto"/>
            <w:vAlign w:val="center"/>
          </w:tcPr>
          <w:p w:rsidR="009F53FC" w:rsidRPr="002434DA" w:rsidRDefault="009F53FC" w:rsidP="009F53FC">
            <w:pPr>
              <w:spacing w:line="240" w:lineRule="auto"/>
              <w:ind w:right="-157" w:firstLine="0"/>
              <w:jc w:val="center"/>
              <w:rPr>
                <w:color w:val="000000"/>
                <w:sz w:val="16"/>
                <w:szCs w:val="16"/>
              </w:rPr>
            </w:pPr>
            <w:r>
              <w:rPr>
                <w:color w:val="000000"/>
                <w:sz w:val="16"/>
                <w:szCs w:val="16"/>
              </w:rPr>
              <w:t>н.д.</w:t>
            </w:r>
          </w:p>
        </w:tc>
      </w:tr>
      <w:tr w:rsidR="009F53FC" w:rsidRPr="002434DA" w:rsidTr="00DF6DE8">
        <w:tc>
          <w:tcPr>
            <w:tcW w:w="2405" w:type="dxa"/>
            <w:shd w:val="clear" w:color="auto" w:fill="auto"/>
            <w:vAlign w:val="center"/>
          </w:tcPr>
          <w:p w:rsidR="009F53FC" w:rsidRPr="002434DA" w:rsidRDefault="009F53FC" w:rsidP="009F53FC">
            <w:pPr>
              <w:spacing w:line="240" w:lineRule="auto"/>
              <w:ind w:firstLine="0"/>
              <w:jc w:val="left"/>
              <w:rPr>
                <w:color w:val="000000"/>
                <w:sz w:val="16"/>
                <w:szCs w:val="16"/>
              </w:rPr>
            </w:pPr>
            <w:r w:rsidRPr="002434DA">
              <w:rPr>
                <w:color w:val="000000"/>
                <w:sz w:val="16"/>
                <w:szCs w:val="16"/>
              </w:rPr>
              <w:t>Годовой расход условного топлива</w:t>
            </w:r>
          </w:p>
        </w:tc>
        <w:tc>
          <w:tcPr>
            <w:tcW w:w="1026" w:type="dxa"/>
            <w:shd w:val="clear" w:color="auto" w:fill="auto"/>
            <w:vAlign w:val="center"/>
          </w:tcPr>
          <w:p w:rsidR="009F53FC" w:rsidRPr="002434DA" w:rsidRDefault="009F53FC" w:rsidP="009F53FC">
            <w:pPr>
              <w:spacing w:line="240" w:lineRule="auto"/>
              <w:ind w:firstLine="0"/>
              <w:jc w:val="center"/>
              <w:rPr>
                <w:color w:val="000000"/>
                <w:sz w:val="16"/>
                <w:szCs w:val="16"/>
              </w:rPr>
            </w:pPr>
            <w:r w:rsidRPr="002434DA">
              <w:rPr>
                <w:color w:val="000000"/>
                <w:sz w:val="16"/>
                <w:szCs w:val="16"/>
              </w:rPr>
              <w:t>т.у.т</w:t>
            </w:r>
          </w:p>
        </w:tc>
        <w:tc>
          <w:tcPr>
            <w:tcW w:w="817" w:type="dxa"/>
            <w:shd w:val="clear" w:color="auto" w:fill="auto"/>
            <w:vAlign w:val="center"/>
          </w:tcPr>
          <w:p w:rsidR="009F53FC" w:rsidRPr="002434DA" w:rsidRDefault="009F53FC" w:rsidP="009F53FC">
            <w:pPr>
              <w:spacing w:line="240" w:lineRule="auto"/>
              <w:ind w:firstLine="0"/>
              <w:jc w:val="center"/>
              <w:rPr>
                <w:color w:val="000000"/>
                <w:sz w:val="16"/>
                <w:szCs w:val="16"/>
              </w:rPr>
            </w:pPr>
            <w:r>
              <w:rPr>
                <w:color w:val="000000"/>
                <w:sz w:val="16"/>
                <w:szCs w:val="16"/>
              </w:rPr>
              <w:t>-</w:t>
            </w:r>
          </w:p>
        </w:tc>
        <w:tc>
          <w:tcPr>
            <w:tcW w:w="803" w:type="dxa"/>
            <w:shd w:val="clear" w:color="auto" w:fill="auto"/>
            <w:vAlign w:val="center"/>
          </w:tcPr>
          <w:p w:rsidR="009F53FC" w:rsidRPr="002434DA" w:rsidRDefault="009F53FC" w:rsidP="009F53FC">
            <w:pPr>
              <w:spacing w:line="240" w:lineRule="auto"/>
              <w:ind w:firstLine="0"/>
              <w:jc w:val="center"/>
              <w:rPr>
                <w:color w:val="000000"/>
                <w:sz w:val="16"/>
                <w:szCs w:val="16"/>
              </w:rPr>
            </w:pPr>
            <w:r>
              <w:rPr>
                <w:color w:val="000000"/>
                <w:sz w:val="16"/>
                <w:szCs w:val="16"/>
              </w:rPr>
              <w:t>-</w:t>
            </w:r>
          </w:p>
        </w:tc>
        <w:tc>
          <w:tcPr>
            <w:tcW w:w="734" w:type="dxa"/>
            <w:shd w:val="clear" w:color="auto" w:fill="auto"/>
            <w:vAlign w:val="center"/>
          </w:tcPr>
          <w:p w:rsidR="009F53FC" w:rsidRPr="002434DA" w:rsidRDefault="009F53FC" w:rsidP="009F53FC">
            <w:pPr>
              <w:spacing w:line="240" w:lineRule="auto"/>
              <w:ind w:firstLine="0"/>
              <w:jc w:val="center"/>
              <w:rPr>
                <w:color w:val="000000"/>
                <w:sz w:val="16"/>
                <w:szCs w:val="16"/>
              </w:rPr>
            </w:pPr>
            <w:r>
              <w:rPr>
                <w:color w:val="000000"/>
                <w:sz w:val="16"/>
                <w:szCs w:val="16"/>
              </w:rPr>
              <w:t>1</w:t>
            </w:r>
          </w:p>
        </w:tc>
        <w:tc>
          <w:tcPr>
            <w:tcW w:w="1111" w:type="dxa"/>
            <w:shd w:val="clear" w:color="auto" w:fill="auto"/>
            <w:vAlign w:val="center"/>
          </w:tcPr>
          <w:p w:rsidR="009F53FC" w:rsidRPr="00AD08D7" w:rsidRDefault="009F53FC" w:rsidP="009F53FC">
            <w:pPr>
              <w:spacing w:line="240" w:lineRule="auto"/>
              <w:ind w:firstLine="0"/>
              <w:jc w:val="center"/>
              <w:rPr>
                <w:color w:val="000000"/>
                <w:sz w:val="16"/>
                <w:szCs w:val="16"/>
                <w:lang w:val="en-US"/>
              </w:rPr>
            </w:pPr>
            <w:r>
              <w:rPr>
                <w:color w:val="000000"/>
                <w:sz w:val="16"/>
                <w:szCs w:val="16"/>
                <w:lang w:val="en-US"/>
              </w:rPr>
              <w:t>11.7</w:t>
            </w:r>
          </w:p>
        </w:tc>
        <w:tc>
          <w:tcPr>
            <w:tcW w:w="896" w:type="dxa"/>
            <w:shd w:val="clear" w:color="auto" w:fill="auto"/>
            <w:vAlign w:val="center"/>
          </w:tcPr>
          <w:p w:rsidR="009F53FC" w:rsidRPr="00AD08D7" w:rsidRDefault="009F53FC" w:rsidP="009F53FC">
            <w:pPr>
              <w:spacing w:line="240" w:lineRule="auto"/>
              <w:ind w:firstLine="0"/>
              <w:jc w:val="center"/>
              <w:rPr>
                <w:color w:val="000000"/>
                <w:sz w:val="16"/>
                <w:szCs w:val="16"/>
                <w:lang w:val="en-US"/>
              </w:rPr>
            </w:pPr>
            <w:r>
              <w:rPr>
                <w:color w:val="000000"/>
                <w:sz w:val="16"/>
                <w:szCs w:val="16"/>
                <w:lang w:val="en-US"/>
              </w:rPr>
              <w:t>11.7</w:t>
            </w:r>
          </w:p>
        </w:tc>
        <w:tc>
          <w:tcPr>
            <w:tcW w:w="992" w:type="dxa"/>
            <w:shd w:val="clear" w:color="auto" w:fill="auto"/>
            <w:vAlign w:val="center"/>
          </w:tcPr>
          <w:p w:rsidR="009F53FC" w:rsidRPr="002434DA" w:rsidRDefault="009F53FC" w:rsidP="009F53FC">
            <w:pPr>
              <w:spacing w:line="240" w:lineRule="auto"/>
              <w:ind w:right="-157" w:firstLine="0"/>
              <w:jc w:val="center"/>
              <w:rPr>
                <w:color w:val="000000"/>
                <w:sz w:val="16"/>
                <w:szCs w:val="16"/>
              </w:rPr>
            </w:pPr>
            <w:r>
              <w:rPr>
                <w:color w:val="000000"/>
                <w:sz w:val="16"/>
                <w:szCs w:val="16"/>
              </w:rPr>
              <w:t>н.д.</w:t>
            </w:r>
          </w:p>
        </w:tc>
        <w:tc>
          <w:tcPr>
            <w:tcW w:w="850" w:type="dxa"/>
            <w:shd w:val="clear" w:color="auto" w:fill="auto"/>
            <w:vAlign w:val="center"/>
          </w:tcPr>
          <w:p w:rsidR="009F53FC" w:rsidRPr="002434DA" w:rsidRDefault="009F53FC" w:rsidP="009F53FC">
            <w:pPr>
              <w:spacing w:line="240" w:lineRule="auto"/>
              <w:ind w:right="-157" w:firstLine="0"/>
              <w:jc w:val="center"/>
              <w:rPr>
                <w:color w:val="000000"/>
                <w:sz w:val="16"/>
                <w:szCs w:val="16"/>
              </w:rPr>
            </w:pPr>
            <w:r>
              <w:rPr>
                <w:color w:val="000000"/>
                <w:sz w:val="16"/>
                <w:szCs w:val="16"/>
              </w:rPr>
              <w:t>н.д.</w:t>
            </w:r>
          </w:p>
        </w:tc>
      </w:tr>
      <w:tr w:rsidR="009F53FC" w:rsidRPr="002434DA" w:rsidTr="00DF6DE8">
        <w:tc>
          <w:tcPr>
            <w:tcW w:w="2405" w:type="dxa"/>
            <w:shd w:val="clear" w:color="auto" w:fill="auto"/>
            <w:vAlign w:val="center"/>
          </w:tcPr>
          <w:p w:rsidR="009F53FC" w:rsidRPr="002434DA" w:rsidRDefault="009F53FC" w:rsidP="009F53FC">
            <w:pPr>
              <w:spacing w:line="240" w:lineRule="auto"/>
              <w:ind w:firstLine="0"/>
              <w:jc w:val="left"/>
              <w:rPr>
                <w:color w:val="000000"/>
                <w:sz w:val="16"/>
                <w:szCs w:val="16"/>
              </w:rPr>
            </w:pPr>
            <w:r w:rsidRPr="002434DA">
              <w:rPr>
                <w:color w:val="000000"/>
                <w:sz w:val="16"/>
                <w:szCs w:val="16"/>
              </w:rPr>
              <w:t>Удельный расход условного топлива</w:t>
            </w:r>
            <w:r w:rsidRPr="002434DA">
              <w:rPr>
                <w:color w:val="000000"/>
                <w:sz w:val="16"/>
                <w:szCs w:val="16"/>
              </w:rPr>
              <w:br/>
              <w:t xml:space="preserve"> (на отпуск тепловой энергии)</w:t>
            </w:r>
          </w:p>
        </w:tc>
        <w:tc>
          <w:tcPr>
            <w:tcW w:w="1026" w:type="dxa"/>
            <w:shd w:val="clear" w:color="auto" w:fill="auto"/>
            <w:vAlign w:val="center"/>
          </w:tcPr>
          <w:p w:rsidR="009F53FC" w:rsidRPr="002434DA" w:rsidRDefault="009F53FC" w:rsidP="009F53FC">
            <w:pPr>
              <w:spacing w:line="240" w:lineRule="auto"/>
              <w:ind w:firstLine="0"/>
              <w:jc w:val="center"/>
              <w:rPr>
                <w:color w:val="000000"/>
                <w:sz w:val="16"/>
                <w:szCs w:val="16"/>
              </w:rPr>
            </w:pPr>
            <w:r w:rsidRPr="002434DA">
              <w:rPr>
                <w:color w:val="000000"/>
                <w:sz w:val="16"/>
                <w:szCs w:val="16"/>
              </w:rPr>
              <w:t>кг у.т./Гкал</w:t>
            </w:r>
          </w:p>
        </w:tc>
        <w:tc>
          <w:tcPr>
            <w:tcW w:w="817" w:type="dxa"/>
            <w:shd w:val="clear" w:color="auto" w:fill="auto"/>
            <w:vAlign w:val="center"/>
          </w:tcPr>
          <w:p w:rsidR="009F53FC" w:rsidRPr="002434DA" w:rsidRDefault="009F53FC" w:rsidP="009F53FC">
            <w:pPr>
              <w:spacing w:line="240" w:lineRule="auto"/>
              <w:ind w:firstLine="0"/>
              <w:jc w:val="center"/>
              <w:rPr>
                <w:color w:val="000000"/>
                <w:sz w:val="16"/>
                <w:szCs w:val="16"/>
              </w:rPr>
            </w:pPr>
            <w:r>
              <w:rPr>
                <w:color w:val="000000"/>
                <w:sz w:val="16"/>
                <w:szCs w:val="16"/>
              </w:rPr>
              <w:t>-</w:t>
            </w:r>
          </w:p>
        </w:tc>
        <w:tc>
          <w:tcPr>
            <w:tcW w:w="803" w:type="dxa"/>
            <w:shd w:val="clear" w:color="auto" w:fill="auto"/>
            <w:vAlign w:val="center"/>
          </w:tcPr>
          <w:p w:rsidR="009F53FC" w:rsidRPr="002434DA" w:rsidRDefault="009F53FC" w:rsidP="009F53FC">
            <w:pPr>
              <w:spacing w:line="240" w:lineRule="auto"/>
              <w:ind w:firstLine="0"/>
              <w:jc w:val="center"/>
              <w:rPr>
                <w:color w:val="000000"/>
                <w:sz w:val="16"/>
                <w:szCs w:val="16"/>
              </w:rPr>
            </w:pPr>
            <w:r>
              <w:rPr>
                <w:color w:val="000000"/>
                <w:sz w:val="16"/>
                <w:szCs w:val="16"/>
              </w:rPr>
              <w:t>-</w:t>
            </w:r>
          </w:p>
        </w:tc>
        <w:tc>
          <w:tcPr>
            <w:tcW w:w="734" w:type="dxa"/>
            <w:shd w:val="clear" w:color="auto" w:fill="auto"/>
            <w:vAlign w:val="center"/>
          </w:tcPr>
          <w:p w:rsidR="009F53FC" w:rsidRPr="002434DA" w:rsidRDefault="009F53FC" w:rsidP="009F53FC">
            <w:pPr>
              <w:spacing w:line="240" w:lineRule="auto"/>
              <w:ind w:firstLine="0"/>
              <w:jc w:val="center"/>
              <w:rPr>
                <w:color w:val="000000"/>
                <w:sz w:val="16"/>
                <w:szCs w:val="16"/>
              </w:rPr>
            </w:pPr>
            <w:r>
              <w:rPr>
                <w:color w:val="000000"/>
                <w:sz w:val="16"/>
                <w:szCs w:val="16"/>
              </w:rPr>
              <w:t>153,2</w:t>
            </w:r>
          </w:p>
        </w:tc>
        <w:tc>
          <w:tcPr>
            <w:tcW w:w="1111" w:type="dxa"/>
            <w:shd w:val="clear" w:color="auto" w:fill="auto"/>
            <w:vAlign w:val="center"/>
          </w:tcPr>
          <w:p w:rsidR="009F53FC" w:rsidRPr="00AD08D7" w:rsidRDefault="009F53FC" w:rsidP="009F53FC">
            <w:pPr>
              <w:spacing w:line="240" w:lineRule="auto"/>
              <w:ind w:firstLine="0"/>
              <w:jc w:val="center"/>
              <w:rPr>
                <w:color w:val="000000"/>
                <w:sz w:val="16"/>
                <w:szCs w:val="16"/>
                <w:lang w:val="en-US"/>
              </w:rPr>
            </w:pPr>
            <w:r>
              <w:rPr>
                <w:color w:val="000000"/>
                <w:sz w:val="16"/>
                <w:szCs w:val="16"/>
                <w:lang w:val="en-US"/>
              </w:rPr>
              <w:t>269</w:t>
            </w:r>
          </w:p>
        </w:tc>
        <w:tc>
          <w:tcPr>
            <w:tcW w:w="896" w:type="dxa"/>
            <w:shd w:val="clear" w:color="auto" w:fill="auto"/>
            <w:vAlign w:val="center"/>
          </w:tcPr>
          <w:p w:rsidR="009F53FC" w:rsidRPr="00AD08D7" w:rsidRDefault="009F53FC" w:rsidP="009F53FC">
            <w:pPr>
              <w:spacing w:line="240" w:lineRule="auto"/>
              <w:ind w:firstLine="0"/>
              <w:jc w:val="center"/>
              <w:rPr>
                <w:color w:val="000000"/>
                <w:sz w:val="16"/>
                <w:szCs w:val="16"/>
                <w:lang w:val="en-US"/>
              </w:rPr>
            </w:pPr>
            <w:r>
              <w:rPr>
                <w:color w:val="000000"/>
                <w:sz w:val="16"/>
                <w:szCs w:val="16"/>
                <w:lang w:val="en-US"/>
              </w:rPr>
              <w:t>269</w:t>
            </w:r>
          </w:p>
        </w:tc>
        <w:tc>
          <w:tcPr>
            <w:tcW w:w="992" w:type="dxa"/>
            <w:shd w:val="clear" w:color="auto" w:fill="auto"/>
            <w:vAlign w:val="center"/>
          </w:tcPr>
          <w:p w:rsidR="009F53FC" w:rsidRPr="002434DA" w:rsidRDefault="009F53FC" w:rsidP="009F53FC">
            <w:pPr>
              <w:spacing w:line="240" w:lineRule="auto"/>
              <w:ind w:right="-157" w:firstLine="0"/>
              <w:jc w:val="center"/>
              <w:rPr>
                <w:color w:val="000000"/>
                <w:sz w:val="16"/>
                <w:szCs w:val="16"/>
              </w:rPr>
            </w:pPr>
            <w:r>
              <w:rPr>
                <w:color w:val="000000"/>
                <w:sz w:val="16"/>
                <w:szCs w:val="16"/>
              </w:rPr>
              <w:t>н.д.</w:t>
            </w:r>
          </w:p>
        </w:tc>
        <w:tc>
          <w:tcPr>
            <w:tcW w:w="850" w:type="dxa"/>
            <w:shd w:val="clear" w:color="auto" w:fill="auto"/>
            <w:vAlign w:val="center"/>
          </w:tcPr>
          <w:p w:rsidR="009F53FC" w:rsidRPr="002434DA" w:rsidRDefault="009F53FC" w:rsidP="009F53FC">
            <w:pPr>
              <w:spacing w:line="240" w:lineRule="auto"/>
              <w:ind w:right="-157" w:firstLine="0"/>
              <w:jc w:val="center"/>
              <w:rPr>
                <w:color w:val="000000"/>
                <w:sz w:val="16"/>
                <w:szCs w:val="16"/>
              </w:rPr>
            </w:pPr>
            <w:r>
              <w:rPr>
                <w:color w:val="000000"/>
                <w:sz w:val="16"/>
                <w:szCs w:val="16"/>
              </w:rPr>
              <w:t>н.д.</w:t>
            </w:r>
          </w:p>
        </w:tc>
      </w:tr>
      <w:tr w:rsidR="009F53FC" w:rsidRPr="002434DA" w:rsidTr="00DF6DE8">
        <w:tc>
          <w:tcPr>
            <w:tcW w:w="2405" w:type="dxa"/>
            <w:shd w:val="clear" w:color="auto" w:fill="auto"/>
            <w:vAlign w:val="center"/>
          </w:tcPr>
          <w:p w:rsidR="009F53FC" w:rsidRPr="002434DA" w:rsidRDefault="009F53FC" w:rsidP="009F53FC">
            <w:pPr>
              <w:spacing w:line="240" w:lineRule="auto"/>
              <w:ind w:firstLine="0"/>
              <w:jc w:val="left"/>
              <w:rPr>
                <w:color w:val="000000"/>
                <w:sz w:val="16"/>
                <w:szCs w:val="16"/>
              </w:rPr>
            </w:pPr>
            <w:r w:rsidRPr="002434DA">
              <w:rPr>
                <w:color w:val="000000"/>
                <w:sz w:val="16"/>
                <w:szCs w:val="16"/>
              </w:rPr>
              <w:t>Максимальный часовой расход условного топлива</w:t>
            </w:r>
          </w:p>
        </w:tc>
        <w:tc>
          <w:tcPr>
            <w:tcW w:w="1026" w:type="dxa"/>
            <w:shd w:val="clear" w:color="auto" w:fill="auto"/>
            <w:vAlign w:val="center"/>
          </w:tcPr>
          <w:p w:rsidR="009F53FC" w:rsidRPr="002434DA" w:rsidRDefault="009F53FC" w:rsidP="009F53FC">
            <w:pPr>
              <w:spacing w:line="240" w:lineRule="auto"/>
              <w:ind w:firstLine="0"/>
              <w:jc w:val="center"/>
              <w:rPr>
                <w:color w:val="000000"/>
                <w:sz w:val="16"/>
                <w:szCs w:val="16"/>
              </w:rPr>
            </w:pPr>
            <w:r w:rsidRPr="002434DA">
              <w:rPr>
                <w:color w:val="000000"/>
                <w:sz w:val="16"/>
                <w:szCs w:val="16"/>
              </w:rPr>
              <w:t>т.у.т./ч</w:t>
            </w:r>
          </w:p>
        </w:tc>
        <w:tc>
          <w:tcPr>
            <w:tcW w:w="817" w:type="dxa"/>
            <w:shd w:val="clear" w:color="auto" w:fill="auto"/>
            <w:vAlign w:val="center"/>
          </w:tcPr>
          <w:p w:rsidR="009F53FC" w:rsidRPr="002434DA" w:rsidRDefault="009F53FC" w:rsidP="009F53FC">
            <w:pPr>
              <w:spacing w:line="240" w:lineRule="auto"/>
              <w:ind w:firstLine="0"/>
              <w:jc w:val="center"/>
              <w:rPr>
                <w:color w:val="000000"/>
                <w:sz w:val="16"/>
                <w:szCs w:val="16"/>
              </w:rPr>
            </w:pPr>
            <w:r>
              <w:rPr>
                <w:color w:val="000000"/>
                <w:sz w:val="16"/>
                <w:szCs w:val="16"/>
              </w:rPr>
              <w:t>-</w:t>
            </w:r>
          </w:p>
        </w:tc>
        <w:tc>
          <w:tcPr>
            <w:tcW w:w="803" w:type="dxa"/>
            <w:shd w:val="clear" w:color="auto" w:fill="auto"/>
            <w:vAlign w:val="center"/>
          </w:tcPr>
          <w:p w:rsidR="009F53FC" w:rsidRPr="002434DA" w:rsidRDefault="009F53FC" w:rsidP="009F53FC">
            <w:pPr>
              <w:spacing w:line="240" w:lineRule="auto"/>
              <w:ind w:firstLine="0"/>
              <w:jc w:val="center"/>
              <w:rPr>
                <w:color w:val="000000"/>
                <w:sz w:val="16"/>
                <w:szCs w:val="16"/>
              </w:rPr>
            </w:pPr>
            <w:r>
              <w:rPr>
                <w:color w:val="000000"/>
                <w:sz w:val="16"/>
                <w:szCs w:val="16"/>
              </w:rPr>
              <w:t>-</w:t>
            </w:r>
          </w:p>
        </w:tc>
        <w:tc>
          <w:tcPr>
            <w:tcW w:w="734" w:type="dxa"/>
            <w:shd w:val="clear" w:color="auto" w:fill="auto"/>
            <w:vAlign w:val="center"/>
          </w:tcPr>
          <w:p w:rsidR="009F53FC" w:rsidRPr="002434DA" w:rsidRDefault="009F53FC" w:rsidP="009F53FC">
            <w:pPr>
              <w:spacing w:line="240" w:lineRule="auto"/>
              <w:ind w:firstLine="0"/>
              <w:jc w:val="center"/>
              <w:rPr>
                <w:color w:val="000000"/>
                <w:sz w:val="16"/>
                <w:szCs w:val="16"/>
              </w:rPr>
            </w:pPr>
            <w:r>
              <w:rPr>
                <w:color w:val="000000"/>
                <w:sz w:val="16"/>
                <w:szCs w:val="16"/>
              </w:rPr>
              <w:t>-</w:t>
            </w:r>
          </w:p>
        </w:tc>
        <w:tc>
          <w:tcPr>
            <w:tcW w:w="1111" w:type="dxa"/>
            <w:shd w:val="clear" w:color="auto" w:fill="auto"/>
            <w:vAlign w:val="center"/>
          </w:tcPr>
          <w:p w:rsidR="009F53FC" w:rsidRPr="002434DA" w:rsidRDefault="009F53FC" w:rsidP="009F53FC">
            <w:pPr>
              <w:spacing w:line="240" w:lineRule="auto"/>
              <w:ind w:firstLine="0"/>
              <w:jc w:val="center"/>
              <w:rPr>
                <w:color w:val="000000"/>
                <w:sz w:val="16"/>
                <w:szCs w:val="16"/>
              </w:rPr>
            </w:pPr>
            <w:r>
              <w:rPr>
                <w:color w:val="000000"/>
                <w:sz w:val="16"/>
                <w:szCs w:val="16"/>
              </w:rPr>
              <w:t>-</w:t>
            </w:r>
          </w:p>
        </w:tc>
        <w:tc>
          <w:tcPr>
            <w:tcW w:w="896" w:type="dxa"/>
            <w:shd w:val="clear" w:color="auto" w:fill="auto"/>
            <w:vAlign w:val="center"/>
          </w:tcPr>
          <w:p w:rsidR="009F53FC" w:rsidRPr="002434DA" w:rsidRDefault="009F53FC" w:rsidP="009F53FC">
            <w:pPr>
              <w:spacing w:line="240" w:lineRule="auto"/>
              <w:ind w:firstLine="0"/>
              <w:jc w:val="center"/>
              <w:rPr>
                <w:color w:val="000000"/>
                <w:sz w:val="16"/>
                <w:szCs w:val="16"/>
              </w:rPr>
            </w:pPr>
            <w:r>
              <w:rPr>
                <w:color w:val="000000"/>
                <w:sz w:val="16"/>
                <w:szCs w:val="16"/>
              </w:rPr>
              <w:t>-</w:t>
            </w:r>
          </w:p>
        </w:tc>
        <w:tc>
          <w:tcPr>
            <w:tcW w:w="992" w:type="dxa"/>
            <w:shd w:val="clear" w:color="auto" w:fill="auto"/>
            <w:vAlign w:val="center"/>
          </w:tcPr>
          <w:p w:rsidR="009F53FC" w:rsidRPr="002434DA" w:rsidRDefault="009F53FC" w:rsidP="009F53FC">
            <w:pPr>
              <w:spacing w:line="240" w:lineRule="auto"/>
              <w:ind w:right="-157" w:firstLine="0"/>
              <w:jc w:val="center"/>
              <w:rPr>
                <w:color w:val="000000"/>
                <w:sz w:val="16"/>
                <w:szCs w:val="16"/>
              </w:rPr>
            </w:pPr>
            <w:r>
              <w:rPr>
                <w:color w:val="000000"/>
                <w:sz w:val="16"/>
                <w:szCs w:val="16"/>
              </w:rPr>
              <w:t>н.д.</w:t>
            </w:r>
          </w:p>
        </w:tc>
        <w:tc>
          <w:tcPr>
            <w:tcW w:w="850" w:type="dxa"/>
            <w:shd w:val="clear" w:color="auto" w:fill="auto"/>
            <w:vAlign w:val="center"/>
          </w:tcPr>
          <w:p w:rsidR="009F53FC" w:rsidRPr="002434DA" w:rsidRDefault="009F53FC" w:rsidP="009F53FC">
            <w:pPr>
              <w:spacing w:line="240" w:lineRule="auto"/>
              <w:ind w:right="-157" w:firstLine="0"/>
              <w:jc w:val="center"/>
              <w:rPr>
                <w:color w:val="000000"/>
                <w:sz w:val="16"/>
                <w:szCs w:val="16"/>
              </w:rPr>
            </w:pPr>
            <w:r>
              <w:rPr>
                <w:color w:val="000000"/>
                <w:sz w:val="16"/>
                <w:szCs w:val="16"/>
              </w:rPr>
              <w:t>н.д.</w:t>
            </w:r>
          </w:p>
        </w:tc>
      </w:tr>
    </w:tbl>
    <w:p w:rsidR="00DF6DE8" w:rsidRDefault="00DF6DE8" w:rsidP="00DC31DE">
      <w:pPr>
        <w:spacing w:line="240" w:lineRule="auto"/>
        <w:rPr>
          <w:sz w:val="24"/>
          <w:szCs w:val="24"/>
        </w:rPr>
      </w:pPr>
      <w:bookmarkStart w:id="74" w:name="_3rdcrjn" w:colFirst="0" w:colLast="0"/>
      <w:bookmarkEnd w:id="74"/>
    </w:p>
    <w:p w:rsidR="00F95BB1" w:rsidRDefault="00134384" w:rsidP="00DC31DE">
      <w:pPr>
        <w:spacing w:line="240" w:lineRule="auto"/>
        <w:rPr>
          <w:sz w:val="24"/>
          <w:szCs w:val="24"/>
        </w:rPr>
      </w:pPr>
      <w:r w:rsidRPr="00DC31DE">
        <w:rPr>
          <w:sz w:val="24"/>
          <w:szCs w:val="24"/>
        </w:rPr>
        <w:t>Расходы топлива на котельн</w:t>
      </w:r>
      <w:r w:rsidR="0048431C" w:rsidRPr="00DC31DE">
        <w:rPr>
          <w:sz w:val="24"/>
          <w:szCs w:val="24"/>
        </w:rPr>
        <w:t xml:space="preserve">ых </w:t>
      </w:r>
      <w:r w:rsidRPr="00DC31DE">
        <w:rPr>
          <w:sz w:val="24"/>
          <w:szCs w:val="24"/>
        </w:rPr>
        <w:t>в период 202</w:t>
      </w:r>
      <w:r w:rsidR="00CB415F">
        <w:rPr>
          <w:sz w:val="24"/>
          <w:szCs w:val="24"/>
        </w:rPr>
        <w:t>4</w:t>
      </w:r>
      <w:r w:rsidRPr="00DC31DE">
        <w:rPr>
          <w:sz w:val="24"/>
          <w:szCs w:val="24"/>
        </w:rPr>
        <w:t>-2033, 2034-2038 гг. не претерпят значительных изменений</w:t>
      </w:r>
      <w:r w:rsidR="00CB415F">
        <w:rPr>
          <w:sz w:val="24"/>
          <w:szCs w:val="24"/>
        </w:rPr>
        <w:t xml:space="preserve"> за исключением котельной № 1</w:t>
      </w:r>
      <w:r w:rsidR="00DF6DE8">
        <w:rPr>
          <w:sz w:val="24"/>
          <w:szCs w:val="24"/>
        </w:rPr>
        <w:t xml:space="preserve"> и № 3 </w:t>
      </w:r>
      <w:r w:rsidR="003E6B6F">
        <w:rPr>
          <w:sz w:val="24"/>
          <w:szCs w:val="24"/>
        </w:rPr>
        <w:t xml:space="preserve">в </w:t>
      </w:r>
      <w:r w:rsidR="00CB415F">
        <w:rPr>
          <w:sz w:val="24"/>
          <w:szCs w:val="24"/>
        </w:rPr>
        <w:t xml:space="preserve">с. Несь. </w:t>
      </w:r>
      <w:r w:rsidR="003E6B6F">
        <w:rPr>
          <w:sz w:val="24"/>
          <w:szCs w:val="24"/>
        </w:rPr>
        <w:br/>
      </w:r>
      <w:r w:rsidR="00DF6DE8">
        <w:rPr>
          <w:sz w:val="24"/>
          <w:szCs w:val="24"/>
        </w:rPr>
        <w:t>К</w:t>
      </w:r>
      <w:r w:rsidR="00CB415F">
        <w:rPr>
          <w:sz w:val="24"/>
          <w:szCs w:val="24"/>
        </w:rPr>
        <w:t>отельную</w:t>
      </w:r>
      <w:r w:rsidR="00DF6DE8">
        <w:rPr>
          <w:sz w:val="24"/>
          <w:szCs w:val="24"/>
        </w:rPr>
        <w:t xml:space="preserve"> № 1</w:t>
      </w:r>
      <w:r w:rsidR="00CB415F">
        <w:rPr>
          <w:sz w:val="24"/>
          <w:szCs w:val="24"/>
        </w:rPr>
        <w:t xml:space="preserve"> планируют реконструировать</w:t>
      </w:r>
      <w:r w:rsidR="00DF6DE8">
        <w:rPr>
          <w:sz w:val="24"/>
          <w:szCs w:val="24"/>
        </w:rPr>
        <w:t>.</w:t>
      </w:r>
    </w:p>
    <w:p w:rsidR="00407625" w:rsidRDefault="00407625" w:rsidP="00BD3D0B">
      <w:pPr>
        <w:keepNext/>
        <w:keepLines/>
        <w:pBdr>
          <w:top w:val="nil"/>
          <w:left w:val="nil"/>
          <w:bottom w:val="nil"/>
          <w:right w:val="nil"/>
          <w:between w:val="nil"/>
        </w:pBdr>
        <w:spacing w:line="240" w:lineRule="auto"/>
        <w:ind w:firstLine="0"/>
        <w:rPr>
          <w:b/>
          <w:color w:val="000000"/>
          <w:sz w:val="16"/>
          <w:szCs w:val="16"/>
        </w:rPr>
      </w:pPr>
    </w:p>
    <w:p w:rsidR="00DF6DE8" w:rsidRDefault="00DF6DE8" w:rsidP="00BD3D0B">
      <w:pPr>
        <w:keepNext/>
        <w:keepLines/>
        <w:pBdr>
          <w:top w:val="nil"/>
          <w:left w:val="nil"/>
          <w:bottom w:val="nil"/>
          <w:right w:val="nil"/>
          <w:between w:val="nil"/>
        </w:pBdr>
        <w:spacing w:line="240" w:lineRule="auto"/>
        <w:ind w:firstLine="0"/>
        <w:rPr>
          <w:b/>
          <w:color w:val="000000"/>
          <w:sz w:val="16"/>
          <w:szCs w:val="16"/>
        </w:rPr>
      </w:pPr>
    </w:p>
    <w:p w:rsidR="00DF6DE8" w:rsidRDefault="00DF6DE8" w:rsidP="00DF6DE8">
      <w:pPr>
        <w:keepNext/>
        <w:keepLines/>
        <w:pBdr>
          <w:top w:val="nil"/>
          <w:left w:val="nil"/>
          <w:bottom w:val="nil"/>
          <w:right w:val="nil"/>
          <w:between w:val="nil"/>
        </w:pBdr>
        <w:spacing w:line="240" w:lineRule="auto"/>
        <w:ind w:firstLine="0"/>
        <w:rPr>
          <w:color w:val="000000"/>
          <w:sz w:val="24"/>
          <w:szCs w:val="24"/>
        </w:rPr>
      </w:pPr>
      <w:r w:rsidRPr="00CF6E49">
        <w:rPr>
          <w:color w:val="000000"/>
          <w:sz w:val="24"/>
          <w:szCs w:val="24"/>
        </w:rPr>
        <w:t>Таблица 2</w:t>
      </w:r>
      <w:r>
        <w:rPr>
          <w:color w:val="000000"/>
          <w:sz w:val="24"/>
          <w:szCs w:val="24"/>
        </w:rPr>
        <w:t>2.</w:t>
      </w:r>
      <w:r w:rsidRPr="00CF6E49">
        <w:rPr>
          <w:color w:val="000000"/>
          <w:sz w:val="24"/>
          <w:szCs w:val="24"/>
        </w:rPr>
        <w:t xml:space="preserve"> Перспективный топливный баланс источников тепловой энергии ЖКУ «</w:t>
      </w:r>
      <w:r>
        <w:rPr>
          <w:color w:val="000000"/>
          <w:sz w:val="24"/>
          <w:szCs w:val="24"/>
        </w:rPr>
        <w:t>Несь</w:t>
      </w:r>
      <w:r w:rsidRPr="00CF6E49">
        <w:rPr>
          <w:color w:val="000000"/>
          <w:sz w:val="24"/>
          <w:szCs w:val="24"/>
        </w:rPr>
        <w:t>» МП ЗР «Севержилкомсервис»</w:t>
      </w:r>
    </w:p>
    <w:p w:rsidR="00DF6DE8" w:rsidRDefault="00DF6DE8" w:rsidP="00BD3D0B">
      <w:pPr>
        <w:keepNext/>
        <w:keepLines/>
        <w:pBdr>
          <w:top w:val="nil"/>
          <w:left w:val="nil"/>
          <w:bottom w:val="nil"/>
          <w:right w:val="nil"/>
          <w:between w:val="nil"/>
        </w:pBdr>
        <w:spacing w:line="240" w:lineRule="auto"/>
        <w:ind w:firstLine="0"/>
        <w:rPr>
          <w:b/>
          <w:color w:val="000000"/>
          <w:sz w:val="16"/>
          <w:szCs w:val="16"/>
        </w:rPr>
      </w:pPr>
    </w:p>
    <w:p w:rsidR="00DF6DE8" w:rsidRPr="00CF6E49" w:rsidRDefault="00DF6DE8" w:rsidP="00DF6DE8">
      <w:pPr>
        <w:keepNext/>
        <w:keepLines/>
        <w:pBdr>
          <w:top w:val="nil"/>
          <w:left w:val="nil"/>
          <w:bottom w:val="nil"/>
          <w:right w:val="nil"/>
          <w:between w:val="nil"/>
        </w:pBdr>
        <w:spacing w:line="240" w:lineRule="auto"/>
        <w:ind w:firstLine="0"/>
        <w:rPr>
          <w:color w:val="000000"/>
          <w:sz w:val="24"/>
          <w:szCs w:val="24"/>
        </w:rPr>
      </w:pPr>
    </w:p>
    <w:tbl>
      <w:tblPr>
        <w:tblW w:w="11189" w:type="dxa"/>
        <w:jc w:val="center"/>
        <w:tblLayout w:type="fixed"/>
        <w:tblLook w:val="0400" w:firstRow="0" w:lastRow="0" w:firstColumn="0" w:lastColumn="0" w:noHBand="0" w:noVBand="1"/>
      </w:tblPr>
      <w:tblGrid>
        <w:gridCol w:w="2967"/>
        <w:gridCol w:w="1427"/>
        <w:gridCol w:w="983"/>
        <w:gridCol w:w="850"/>
        <w:gridCol w:w="851"/>
        <w:gridCol w:w="850"/>
        <w:gridCol w:w="851"/>
        <w:gridCol w:w="851"/>
        <w:gridCol w:w="850"/>
        <w:gridCol w:w="709"/>
      </w:tblGrid>
      <w:tr w:rsidR="00DF6DE8" w:rsidRPr="00FE64CE" w:rsidTr="00DF6DE8">
        <w:trPr>
          <w:jc w:val="center"/>
        </w:trPr>
        <w:tc>
          <w:tcPr>
            <w:tcW w:w="2967"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DF6DE8" w:rsidRPr="00FE64CE" w:rsidRDefault="00DF6DE8" w:rsidP="00DF6DE8">
            <w:pPr>
              <w:spacing w:line="240" w:lineRule="auto"/>
              <w:ind w:right="-125" w:firstLine="0"/>
              <w:jc w:val="left"/>
              <w:rPr>
                <w:color w:val="000000"/>
                <w:sz w:val="16"/>
                <w:szCs w:val="16"/>
              </w:rPr>
            </w:pPr>
            <w:r w:rsidRPr="00FE64CE">
              <w:rPr>
                <w:color w:val="000000"/>
                <w:sz w:val="16"/>
                <w:szCs w:val="16"/>
              </w:rPr>
              <w:t>Показатель</w:t>
            </w:r>
          </w:p>
        </w:tc>
        <w:tc>
          <w:tcPr>
            <w:tcW w:w="1427"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DF6DE8" w:rsidRPr="00FE64CE" w:rsidRDefault="00DF6DE8" w:rsidP="00DF6DE8">
            <w:pPr>
              <w:spacing w:line="240" w:lineRule="auto"/>
              <w:ind w:right="-125" w:firstLine="0"/>
              <w:jc w:val="left"/>
              <w:rPr>
                <w:color w:val="000000"/>
                <w:sz w:val="16"/>
                <w:szCs w:val="16"/>
              </w:rPr>
            </w:pPr>
            <w:r w:rsidRPr="00FE64CE">
              <w:rPr>
                <w:color w:val="000000"/>
                <w:sz w:val="16"/>
                <w:szCs w:val="16"/>
              </w:rPr>
              <w:t>Ед. изм.</w:t>
            </w:r>
          </w:p>
        </w:tc>
        <w:tc>
          <w:tcPr>
            <w:tcW w:w="6795" w:type="dxa"/>
            <w:gridSpan w:val="8"/>
            <w:tcBorders>
              <w:top w:val="single" w:sz="8" w:space="0" w:color="000000"/>
              <w:left w:val="nil"/>
              <w:bottom w:val="single" w:sz="8" w:space="0" w:color="000000"/>
              <w:right w:val="single" w:sz="8" w:space="0" w:color="000000"/>
            </w:tcBorders>
            <w:shd w:val="clear" w:color="auto" w:fill="auto"/>
            <w:vAlign w:val="center"/>
          </w:tcPr>
          <w:p w:rsidR="00DF6DE8" w:rsidRPr="00FE64CE" w:rsidRDefault="00DF6DE8" w:rsidP="00DF6DE8">
            <w:pPr>
              <w:spacing w:line="240" w:lineRule="auto"/>
              <w:ind w:right="-125" w:firstLine="0"/>
              <w:jc w:val="center"/>
              <w:rPr>
                <w:color w:val="000000"/>
                <w:sz w:val="16"/>
                <w:szCs w:val="16"/>
              </w:rPr>
            </w:pPr>
            <w:r w:rsidRPr="00FE64CE">
              <w:rPr>
                <w:color w:val="000000"/>
                <w:sz w:val="16"/>
                <w:szCs w:val="16"/>
              </w:rPr>
              <w:t>Расчетный срок актуализации схемы теплоснабжения</w:t>
            </w:r>
          </w:p>
        </w:tc>
      </w:tr>
      <w:tr w:rsidR="00DF6DE8" w:rsidRPr="00FE64CE" w:rsidTr="00DF6DE8">
        <w:trPr>
          <w:jc w:val="center"/>
        </w:trPr>
        <w:tc>
          <w:tcPr>
            <w:tcW w:w="2967"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DF6DE8" w:rsidRPr="00FE64CE" w:rsidRDefault="00DF6DE8" w:rsidP="00DF6DE8">
            <w:pPr>
              <w:widowControl w:val="0"/>
              <w:pBdr>
                <w:top w:val="nil"/>
                <w:left w:val="nil"/>
                <w:bottom w:val="nil"/>
                <w:right w:val="nil"/>
                <w:between w:val="nil"/>
              </w:pBdr>
              <w:spacing w:line="240" w:lineRule="auto"/>
              <w:ind w:right="-125" w:firstLine="0"/>
              <w:jc w:val="left"/>
              <w:rPr>
                <w:color w:val="000000"/>
                <w:sz w:val="16"/>
                <w:szCs w:val="16"/>
              </w:rPr>
            </w:pPr>
          </w:p>
        </w:tc>
        <w:tc>
          <w:tcPr>
            <w:tcW w:w="1427"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DF6DE8" w:rsidRPr="00FE64CE" w:rsidRDefault="00DF6DE8" w:rsidP="00DF6DE8">
            <w:pPr>
              <w:widowControl w:val="0"/>
              <w:pBdr>
                <w:top w:val="nil"/>
                <w:left w:val="nil"/>
                <w:bottom w:val="nil"/>
                <w:right w:val="nil"/>
                <w:between w:val="nil"/>
              </w:pBdr>
              <w:spacing w:line="240" w:lineRule="auto"/>
              <w:ind w:right="-125" w:firstLine="0"/>
              <w:jc w:val="left"/>
              <w:rPr>
                <w:color w:val="000000"/>
                <w:sz w:val="16"/>
                <w:szCs w:val="16"/>
              </w:rPr>
            </w:pPr>
          </w:p>
        </w:tc>
        <w:tc>
          <w:tcPr>
            <w:tcW w:w="9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F6DE8" w:rsidRPr="00FE64CE" w:rsidRDefault="00DF6DE8" w:rsidP="00DF6DE8">
            <w:pPr>
              <w:spacing w:line="240" w:lineRule="auto"/>
              <w:ind w:right="-125" w:firstLine="0"/>
              <w:jc w:val="center"/>
              <w:rPr>
                <w:color w:val="000000"/>
                <w:sz w:val="16"/>
                <w:szCs w:val="16"/>
              </w:rPr>
            </w:pPr>
            <w:r w:rsidRPr="00FE64CE">
              <w:rPr>
                <w:color w:val="000000"/>
                <w:sz w:val="16"/>
                <w:szCs w:val="16"/>
              </w:rPr>
              <w:t>2020</w:t>
            </w:r>
          </w:p>
        </w:tc>
        <w:tc>
          <w:tcPr>
            <w:tcW w:w="850" w:type="dxa"/>
            <w:tcBorders>
              <w:top w:val="single" w:sz="4" w:space="0" w:color="000000"/>
              <w:left w:val="nil"/>
              <w:bottom w:val="single" w:sz="4" w:space="0" w:color="000000"/>
              <w:right w:val="single" w:sz="4" w:space="0" w:color="000000"/>
            </w:tcBorders>
            <w:shd w:val="clear" w:color="auto" w:fill="auto"/>
            <w:vAlign w:val="center"/>
          </w:tcPr>
          <w:p w:rsidR="00DF6DE8" w:rsidRPr="00FE64CE" w:rsidRDefault="00DF6DE8" w:rsidP="00DF6DE8">
            <w:pPr>
              <w:spacing w:line="240" w:lineRule="auto"/>
              <w:ind w:right="-125" w:firstLine="0"/>
              <w:jc w:val="center"/>
              <w:rPr>
                <w:color w:val="000000"/>
                <w:sz w:val="16"/>
                <w:szCs w:val="16"/>
              </w:rPr>
            </w:pPr>
            <w:r w:rsidRPr="00FE64CE">
              <w:rPr>
                <w:color w:val="000000"/>
                <w:sz w:val="16"/>
                <w:szCs w:val="16"/>
              </w:rPr>
              <w:t>2021</w:t>
            </w:r>
          </w:p>
        </w:tc>
        <w:tc>
          <w:tcPr>
            <w:tcW w:w="851" w:type="dxa"/>
            <w:tcBorders>
              <w:top w:val="single" w:sz="4" w:space="0" w:color="000000"/>
              <w:left w:val="nil"/>
              <w:bottom w:val="single" w:sz="4" w:space="0" w:color="000000"/>
              <w:right w:val="single" w:sz="4" w:space="0" w:color="000000"/>
            </w:tcBorders>
            <w:shd w:val="clear" w:color="auto" w:fill="auto"/>
            <w:vAlign w:val="center"/>
          </w:tcPr>
          <w:p w:rsidR="00DF6DE8" w:rsidRPr="00FE64CE" w:rsidRDefault="00DF6DE8" w:rsidP="00DF6DE8">
            <w:pPr>
              <w:spacing w:line="240" w:lineRule="auto"/>
              <w:ind w:right="-125" w:firstLine="0"/>
              <w:jc w:val="center"/>
              <w:rPr>
                <w:color w:val="000000"/>
                <w:sz w:val="16"/>
                <w:szCs w:val="16"/>
              </w:rPr>
            </w:pPr>
            <w:r w:rsidRPr="00FE64CE">
              <w:rPr>
                <w:color w:val="000000"/>
                <w:sz w:val="16"/>
                <w:szCs w:val="16"/>
              </w:rPr>
              <w:t>2022</w:t>
            </w:r>
          </w:p>
        </w:tc>
        <w:tc>
          <w:tcPr>
            <w:tcW w:w="850" w:type="dxa"/>
            <w:tcBorders>
              <w:top w:val="single" w:sz="4" w:space="0" w:color="000000"/>
              <w:left w:val="nil"/>
              <w:bottom w:val="single" w:sz="4" w:space="0" w:color="000000"/>
              <w:right w:val="single" w:sz="4" w:space="0" w:color="000000"/>
            </w:tcBorders>
            <w:shd w:val="clear" w:color="auto" w:fill="auto"/>
            <w:vAlign w:val="center"/>
          </w:tcPr>
          <w:p w:rsidR="00DF6DE8" w:rsidRPr="00FE64CE" w:rsidRDefault="00DF6DE8" w:rsidP="00DF6DE8">
            <w:pPr>
              <w:spacing w:line="240" w:lineRule="auto"/>
              <w:ind w:right="-125" w:firstLine="0"/>
              <w:jc w:val="center"/>
              <w:rPr>
                <w:color w:val="000000"/>
                <w:sz w:val="16"/>
                <w:szCs w:val="16"/>
              </w:rPr>
            </w:pPr>
            <w:r w:rsidRPr="00FE64CE">
              <w:rPr>
                <w:color w:val="000000"/>
                <w:sz w:val="16"/>
                <w:szCs w:val="16"/>
              </w:rPr>
              <w:t>2023</w:t>
            </w:r>
          </w:p>
        </w:tc>
        <w:tc>
          <w:tcPr>
            <w:tcW w:w="851" w:type="dxa"/>
            <w:tcBorders>
              <w:top w:val="single" w:sz="4" w:space="0" w:color="000000"/>
              <w:left w:val="nil"/>
              <w:bottom w:val="single" w:sz="4" w:space="0" w:color="000000"/>
              <w:right w:val="single" w:sz="4" w:space="0" w:color="000000"/>
            </w:tcBorders>
            <w:shd w:val="clear" w:color="auto" w:fill="auto"/>
            <w:vAlign w:val="center"/>
          </w:tcPr>
          <w:p w:rsidR="00DF6DE8" w:rsidRPr="00FE64CE" w:rsidRDefault="00DF6DE8" w:rsidP="00DF6DE8">
            <w:pPr>
              <w:spacing w:line="240" w:lineRule="auto"/>
              <w:ind w:right="-125" w:firstLine="0"/>
              <w:jc w:val="center"/>
              <w:rPr>
                <w:color w:val="000000"/>
                <w:sz w:val="16"/>
                <w:szCs w:val="16"/>
              </w:rPr>
            </w:pPr>
            <w:r w:rsidRPr="00FE64CE">
              <w:rPr>
                <w:color w:val="000000"/>
                <w:sz w:val="16"/>
                <w:szCs w:val="16"/>
              </w:rPr>
              <w:t>2024</w:t>
            </w:r>
          </w:p>
        </w:tc>
        <w:tc>
          <w:tcPr>
            <w:tcW w:w="851" w:type="dxa"/>
            <w:tcBorders>
              <w:top w:val="single" w:sz="4" w:space="0" w:color="000000"/>
              <w:left w:val="nil"/>
              <w:bottom w:val="single" w:sz="4" w:space="0" w:color="000000"/>
              <w:right w:val="single" w:sz="4" w:space="0" w:color="000000"/>
            </w:tcBorders>
            <w:shd w:val="clear" w:color="auto" w:fill="auto"/>
            <w:vAlign w:val="center"/>
          </w:tcPr>
          <w:p w:rsidR="00DF6DE8" w:rsidRPr="00FE64CE" w:rsidRDefault="00DF6DE8" w:rsidP="00DF6DE8">
            <w:pPr>
              <w:spacing w:line="240" w:lineRule="auto"/>
              <w:ind w:right="-125" w:firstLine="0"/>
              <w:jc w:val="center"/>
              <w:rPr>
                <w:color w:val="000000"/>
                <w:sz w:val="16"/>
                <w:szCs w:val="16"/>
              </w:rPr>
            </w:pPr>
            <w:r w:rsidRPr="00FE64CE">
              <w:rPr>
                <w:color w:val="000000"/>
                <w:sz w:val="16"/>
                <w:szCs w:val="16"/>
              </w:rPr>
              <w:t>2029</w:t>
            </w:r>
          </w:p>
        </w:tc>
        <w:tc>
          <w:tcPr>
            <w:tcW w:w="850" w:type="dxa"/>
            <w:tcBorders>
              <w:top w:val="single" w:sz="4" w:space="0" w:color="000000"/>
              <w:left w:val="nil"/>
              <w:bottom w:val="single" w:sz="4" w:space="0" w:color="000000"/>
              <w:right w:val="single" w:sz="4" w:space="0" w:color="000000"/>
            </w:tcBorders>
            <w:shd w:val="clear" w:color="auto" w:fill="auto"/>
            <w:vAlign w:val="center"/>
          </w:tcPr>
          <w:p w:rsidR="00DF6DE8" w:rsidRPr="00FE64CE" w:rsidRDefault="00DF6DE8" w:rsidP="00DF6DE8">
            <w:pPr>
              <w:spacing w:line="240" w:lineRule="auto"/>
              <w:ind w:right="-125" w:firstLine="0"/>
              <w:jc w:val="center"/>
              <w:rPr>
                <w:color w:val="000000"/>
                <w:sz w:val="16"/>
                <w:szCs w:val="16"/>
              </w:rPr>
            </w:pPr>
            <w:r w:rsidRPr="00FE64CE">
              <w:rPr>
                <w:color w:val="000000"/>
                <w:sz w:val="16"/>
                <w:szCs w:val="16"/>
              </w:rPr>
              <w:t>2033</w:t>
            </w:r>
          </w:p>
        </w:tc>
        <w:tc>
          <w:tcPr>
            <w:tcW w:w="709" w:type="dxa"/>
            <w:tcBorders>
              <w:top w:val="single" w:sz="4" w:space="0" w:color="000000"/>
              <w:left w:val="nil"/>
              <w:bottom w:val="single" w:sz="4" w:space="0" w:color="000000"/>
              <w:right w:val="single" w:sz="4" w:space="0" w:color="000000"/>
            </w:tcBorders>
            <w:shd w:val="clear" w:color="auto" w:fill="auto"/>
            <w:vAlign w:val="center"/>
          </w:tcPr>
          <w:p w:rsidR="00DF6DE8" w:rsidRPr="00FE64CE" w:rsidRDefault="00DF6DE8" w:rsidP="00DF6DE8">
            <w:pPr>
              <w:spacing w:line="240" w:lineRule="auto"/>
              <w:ind w:right="-125" w:firstLine="0"/>
              <w:jc w:val="center"/>
              <w:rPr>
                <w:color w:val="000000"/>
                <w:sz w:val="16"/>
                <w:szCs w:val="16"/>
              </w:rPr>
            </w:pPr>
            <w:r w:rsidRPr="00FE64CE">
              <w:rPr>
                <w:color w:val="000000"/>
                <w:sz w:val="16"/>
                <w:szCs w:val="16"/>
              </w:rPr>
              <w:t>2038</w:t>
            </w:r>
          </w:p>
        </w:tc>
      </w:tr>
      <w:tr w:rsidR="00DF6DE8" w:rsidRPr="00FE64CE" w:rsidTr="00DF6DE8">
        <w:trPr>
          <w:jc w:val="center"/>
        </w:trPr>
        <w:tc>
          <w:tcPr>
            <w:tcW w:w="11189" w:type="dxa"/>
            <w:gridSpan w:val="10"/>
            <w:tcBorders>
              <w:top w:val="single" w:sz="8" w:space="0" w:color="000000"/>
              <w:left w:val="single" w:sz="8" w:space="0" w:color="000000"/>
              <w:bottom w:val="single" w:sz="8" w:space="0" w:color="000000"/>
              <w:right w:val="single" w:sz="8" w:space="0" w:color="000000"/>
            </w:tcBorders>
            <w:shd w:val="clear" w:color="auto" w:fill="auto"/>
            <w:vAlign w:val="center"/>
          </w:tcPr>
          <w:p w:rsidR="00DF6DE8" w:rsidRPr="00FE64CE" w:rsidRDefault="00DF6DE8" w:rsidP="00DF6DE8">
            <w:pPr>
              <w:spacing w:line="240" w:lineRule="auto"/>
              <w:ind w:right="-125" w:firstLine="0"/>
              <w:jc w:val="left"/>
              <w:rPr>
                <w:b/>
                <w:color w:val="000000"/>
                <w:sz w:val="16"/>
                <w:szCs w:val="16"/>
              </w:rPr>
            </w:pPr>
            <w:r w:rsidRPr="00FE64CE">
              <w:rPr>
                <w:b/>
                <w:color w:val="000000"/>
                <w:sz w:val="16"/>
                <w:szCs w:val="16"/>
              </w:rPr>
              <w:t>котельная № 1</w:t>
            </w:r>
          </w:p>
        </w:tc>
      </w:tr>
      <w:tr w:rsidR="00DF6DE8" w:rsidRPr="00FE64CE" w:rsidTr="00DF6DE8">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DF6DE8" w:rsidRPr="00FE64CE" w:rsidRDefault="00DF6DE8" w:rsidP="00DF6DE8">
            <w:pPr>
              <w:spacing w:line="240" w:lineRule="auto"/>
              <w:ind w:right="-125" w:firstLine="0"/>
              <w:jc w:val="left"/>
              <w:rPr>
                <w:b/>
                <w:color w:val="000000"/>
                <w:sz w:val="16"/>
                <w:szCs w:val="16"/>
              </w:rPr>
            </w:pPr>
            <w:r w:rsidRPr="00FE64CE">
              <w:rPr>
                <w:b/>
                <w:color w:val="000000"/>
                <w:sz w:val="16"/>
                <w:szCs w:val="16"/>
              </w:rPr>
              <w:t xml:space="preserve">Теплоисточник </w:t>
            </w:r>
          </w:p>
        </w:tc>
        <w:tc>
          <w:tcPr>
            <w:tcW w:w="1427" w:type="dxa"/>
            <w:tcBorders>
              <w:top w:val="nil"/>
              <w:left w:val="nil"/>
              <w:bottom w:val="single" w:sz="8" w:space="0" w:color="000000"/>
              <w:right w:val="single" w:sz="8" w:space="0" w:color="000000"/>
            </w:tcBorders>
            <w:shd w:val="clear" w:color="auto" w:fill="auto"/>
            <w:vAlign w:val="center"/>
          </w:tcPr>
          <w:p w:rsidR="00DF6DE8" w:rsidRPr="00FE64CE" w:rsidRDefault="00DF6DE8" w:rsidP="00DF6DE8">
            <w:pPr>
              <w:spacing w:line="240" w:lineRule="auto"/>
              <w:ind w:right="-125" w:firstLine="0"/>
              <w:jc w:val="center"/>
              <w:rPr>
                <w:b/>
                <w:color w:val="000000"/>
                <w:sz w:val="16"/>
                <w:szCs w:val="16"/>
              </w:rPr>
            </w:pPr>
          </w:p>
        </w:tc>
        <w:tc>
          <w:tcPr>
            <w:tcW w:w="6795" w:type="dxa"/>
            <w:gridSpan w:val="8"/>
            <w:tcBorders>
              <w:top w:val="single" w:sz="8" w:space="0" w:color="000000"/>
              <w:left w:val="nil"/>
              <w:bottom w:val="single" w:sz="8" w:space="0" w:color="000000"/>
              <w:right w:val="single" w:sz="8" w:space="0" w:color="000000"/>
            </w:tcBorders>
            <w:shd w:val="clear" w:color="auto" w:fill="auto"/>
            <w:vAlign w:val="center"/>
          </w:tcPr>
          <w:p w:rsidR="00DF6DE8" w:rsidRPr="00FE64CE" w:rsidRDefault="00DF6DE8" w:rsidP="00DF6DE8">
            <w:pPr>
              <w:spacing w:line="240" w:lineRule="auto"/>
              <w:ind w:right="-125" w:firstLine="0"/>
              <w:jc w:val="left"/>
              <w:rPr>
                <w:b/>
                <w:color w:val="000000"/>
                <w:sz w:val="16"/>
                <w:szCs w:val="16"/>
              </w:rPr>
            </w:pPr>
            <w:r>
              <w:rPr>
                <w:b/>
                <w:color w:val="000000"/>
                <w:sz w:val="16"/>
                <w:szCs w:val="16"/>
              </w:rPr>
              <w:t>Котельная № 1</w:t>
            </w:r>
          </w:p>
        </w:tc>
      </w:tr>
      <w:tr w:rsidR="00DF6DE8" w:rsidRPr="00FE64CE" w:rsidTr="00DF6DE8">
        <w:trPr>
          <w:trHeight w:val="212"/>
          <w:jc w:val="center"/>
        </w:trPr>
        <w:tc>
          <w:tcPr>
            <w:tcW w:w="11189" w:type="dxa"/>
            <w:gridSpan w:val="10"/>
            <w:tcBorders>
              <w:top w:val="single" w:sz="8" w:space="0" w:color="000000"/>
              <w:left w:val="single" w:sz="8" w:space="0" w:color="000000"/>
              <w:bottom w:val="single" w:sz="8" w:space="0" w:color="000000"/>
              <w:right w:val="single" w:sz="8" w:space="0" w:color="000000"/>
            </w:tcBorders>
            <w:shd w:val="clear" w:color="auto" w:fill="auto"/>
            <w:vAlign w:val="center"/>
          </w:tcPr>
          <w:p w:rsidR="00DF6DE8" w:rsidRPr="00FE64CE" w:rsidRDefault="00DF6DE8" w:rsidP="00DF6DE8">
            <w:pPr>
              <w:spacing w:line="240" w:lineRule="auto"/>
              <w:ind w:right="-125" w:firstLine="0"/>
              <w:jc w:val="center"/>
              <w:rPr>
                <w:color w:val="000000"/>
                <w:sz w:val="16"/>
                <w:szCs w:val="16"/>
              </w:rPr>
            </w:pPr>
            <w:r w:rsidRPr="00FE64CE">
              <w:rPr>
                <w:color w:val="000000"/>
                <w:sz w:val="16"/>
                <w:szCs w:val="16"/>
              </w:rPr>
              <w:t>Перспективный топливный баланс</w:t>
            </w:r>
          </w:p>
        </w:tc>
      </w:tr>
      <w:tr w:rsidR="009F53FC" w:rsidRPr="00FE64CE" w:rsidTr="00DF6DE8">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9F53FC" w:rsidRPr="00FE64CE" w:rsidRDefault="009F53FC" w:rsidP="009F53FC">
            <w:pPr>
              <w:spacing w:line="240" w:lineRule="auto"/>
              <w:ind w:right="-125" w:firstLine="0"/>
              <w:jc w:val="left"/>
              <w:rPr>
                <w:color w:val="000000"/>
                <w:sz w:val="16"/>
                <w:szCs w:val="16"/>
              </w:rPr>
            </w:pPr>
            <w:r w:rsidRPr="00FE64CE">
              <w:rPr>
                <w:color w:val="000000"/>
                <w:sz w:val="16"/>
                <w:szCs w:val="16"/>
              </w:rPr>
              <w:t>Отпуск тепла с коллекторов</w:t>
            </w:r>
          </w:p>
        </w:tc>
        <w:tc>
          <w:tcPr>
            <w:tcW w:w="1427" w:type="dxa"/>
            <w:tcBorders>
              <w:top w:val="nil"/>
              <w:left w:val="nil"/>
              <w:bottom w:val="single" w:sz="8" w:space="0" w:color="000000"/>
              <w:right w:val="single" w:sz="8" w:space="0" w:color="000000"/>
            </w:tcBorders>
            <w:shd w:val="clear" w:color="auto" w:fill="auto"/>
            <w:vAlign w:val="center"/>
          </w:tcPr>
          <w:p w:rsidR="009F53FC" w:rsidRPr="00FE64CE" w:rsidRDefault="009F53FC" w:rsidP="009F53FC">
            <w:pPr>
              <w:spacing w:line="240" w:lineRule="auto"/>
              <w:ind w:right="-125" w:firstLine="0"/>
              <w:jc w:val="center"/>
              <w:rPr>
                <w:color w:val="000000"/>
                <w:sz w:val="16"/>
                <w:szCs w:val="16"/>
              </w:rPr>
            </w:pPr>
            <w:r w:rsidRPr="00FE64CE">
              <w:rPr>
                <w:color w:val="000000"/>
                <w:sz w:val="16"/>
                <w:szCs w:val="16"/>
              </w:rPr>
              <w:t>Гкал</w:t>
            </w:r>
          </w:p>
        </w:tc>
        <w:tc>
          <w:tcPr>
            <w:tcW w:w="983" w:type="dxa"/>
            <w:tcBorders>
              <w:top w:val="nil"/>
              <w:left w:val="nil"/>
              <w:bottom w:val="single" w:sz="8" w:space="0" w:color="000000"/>
              <w:right w:val="single" w:sz="8" w:space="0" w:color="000000"/>
            </w:tcBorders>
            <w:shd w:val="clear" w:color="auto" w:fill="auto"/>
            <w:vAlign w:val="center"/>
          </w:tcPr>
          <w:p w:rsidR="009F53FC" w:rsidRPr="00AD08D7" w:rsidRDefault="009F53FC" w:rsidP="009F53FC">
            <w:pPr>
              <w:spacing w:line="240" w:lineRule="auto"/>
              <w:ind w:right="-125" w:firstLine="0"/>
              <w:jc w:val="center"/>
              <w:rPr>
                <w:color w:val="000000"/>
                <w:sz w:val="16"/>
                <w:szCs w:val="16"/>
              </w:rPr>
            </w:pPr>
            <w:r w:rsidRPr="00AD08D7">
              <w:rPr>
                <w:color w:val="000000"/>
                <w:sz w:val="16"/>
                <w:szCs w:val="16"/>
              </w:rPr>
              <w:t>2020,37</w:t>
            </w:r>
          </w:p>
        </w:tc>
        <w:tc>
          <w:tcPr>
            <w:tcW w:w="850" w:type="dxa"/>
            <w:tcBorders>
              <w:top w:val="nil"/>
              <w:left w:val="nil"/>
              <w:bottom w:val="single" w:sz="8" w:space="0" w:color="000000"/>
              <w:right w:val="single" w:sz="8" w:space="0" w:color="000000"/>
            </w:tcBorders>
            <w:shd w:val="clear" w:color="auto" w:fill="auto"/>
            <w:vAlign w:val="center"/>
          </w:tcPr>
          <w:p w:rsidR="009F53FC" w:rsidRPr="00AD08D7" w:rsidRDefault="009F53FC" w:rsidP="009F53FC">
            <w:pPr>
              <w:spacing w:line="240" w:lineRule="auto"/>
              <w:ind w:right="-125" w:firstLine="0"/>
              <w:jc w:val="center"/>
              <w:rPr>
                <w:color w:val="000000"/>
                <w:sz w:val="16"/>
                <w:szCs w:val="16"/>
              </w:rPr>
            </w:pPr>
            <w:r w:rsidRPr="00AD08D7">
              <w:rPr>
                <w:color w:val="000000"/>
                <w:sz w:val="16"/>
                <w:szCs w:val="16"/>
              </w:rPr>
              <w:t>2130,9</w:t>
            </w:r>
          </w:p>
        </w:tc>
        <w:tc>
          <w:tcPr>
            <w:tcW w:w="851" w:type="dxa"/>
            <w:tcBorders>
              <w:top w:val="nil"/>
              <w:left w:val="nil"/>
              <w:bottom w:val="single" w:sz="8" w:space="0" w:color="000000"/>
              <w:right w:val="single" w:sz="8" w:space="0" w:color="000000"/>
            </w:tcBorders>
            <w:shd w:val="clear" w:color="auto" w:fill="auto"/>
            <w:vAlign w:val="center"/>
          </w:tcPr>
          <w:p w:rsidR="009F53FC" w:rsidRPr="00AD08D7" w:rsidRDefault="009F53FC" w:rsidP="009F53FC">
            <w:pPr>
              <w:spacing w:line="240" w:lineRule="auto"/>
              <w:ind w:right="-125" w:firstLine="0"/>
              <w:jc w:val="center"/>
              <w:rPr>
                <w:color w:val="000000"/>
                <w:sz w:val="16"/>
                <w:szCs w:val="16"/>
              </w:rPr>
            </w:pPr>
            <w:r w:rsidRPr="00AD08D7">
              <w:rPr>
                <w:color w:val="000000"/>
                <w:sz w:val="16"/>
                <w:szCs w:val="16"/>
              </w:rPr>
              <w:t>2258</w:t>
            </w:r>
          </w:p>
        </w:tc>
        <w:tc>
          <w:tcPr>
            <w:tcW w:w="850" w:type="dxa"/>
            <w:tcBorders>
              <w:top w:val="nil"/>
              <w:left w:val="nil"/>
              <w:bottom w:val="single" w:sz="8" w:space="0" w:color="000000"/>
              <w:right w:val="single" w:sz="8" w:space="0" w:color="000000"/>
            </w:tcBorders>
            <w:shd w:val="clear" w:color="auto" w:fill="auto"/>
            <w:vAlign w:val="center"/>
          </w:tcPr>
          <w:p w:rsidR="009F53FC" w:rsidRPr="00AD08D7" w:rsidRDefault="009F53FC" w:rsidP="009F53FC">
            <w:pPr>
              <w:spacing w:line="240" w:lineRule="auto"/>
              <w:ind w:right="-125" w:firstLine="0"/>
              <w:jc w:val="center"/>
              <w:rPr>
                <w:color w:val="000000"/>
                <w:sz w:val="16"/>
                <w:szCs w:val="16"/>
                <w:lang w:val="en-US"/>
              </w:rPr>
            </w:pPr>
            <w:r>
              <w:rPr>
                <w:color w:val="000000"/>
                <w:sz w:val="16"/>
                <w:szCs w:val="16"/>
                <w:lang w:val="en-US"/>
              </w:rPr>
              <w:t>2368</w:t>
            </w:r>
          </w:p>
        </w:tc>
        <w:tc>
          <w:tcPr>
            <w:tcW w:w="851" w:type="dxa"/>
            <w:tcBorders>
              <w:top w:val="nil"/>
              <w:left w:val="nil"/>
              <w:bottom w:val="single" w:sz="8" w:space="0" w:color="000000"/>
              <w:right w:val="single" w:sz="8" w:space="0" w:color="000000"/>
            </w:tcBorders>
            <w:shd w:val="clear" w:color="auto" w:fill="auto"/>
            <w:vAlign w:val="center"/>
          </w:tcPr>
          <w:p w:rsidR="009F53FC" w:rsidRPr="00AD08D7" w:rsidRDefault="009F53FC" w:rsidP="009F53FC">
            <w:pPr>
              <w:spacing w:line="240" w:lineRule="auto"/>
              <w:ind w:right="-125" w:firstLine="0"/>
              <w:jc w:val="center"/>
              <w:rPr>
                <w:color w:val="000000"/>
                <w:sz w:val="16"/>
                <w:szCs w:val="16"/>
                <w:lang w:val="en-US"/>
              </w:rPr>
            </w:pPr>
            <w:r>
              <w:rPr>
                <w:color w:val="000000"/>
                <w:sz w:val="16"/>
                <w:szCs w:val="16"/>
                <w:lang w:val="en-US"/>
              </w:rPr>
              <w:t>2368</w:t>
            </w:r>
          </w:p>
        </w:tc>
        <w:tc>
          <w:tcPr>
            <w:tcW w:w="851" w:type="dxa"/>
            <w:tcBorders>
              <w:top w:val="nil"/>
              <w:left w:val="nil"/>
              <w:bottom w:val="single" w:sz="8" w:space="0" w:color="000000"/>
              <w:right w:val="single" w:sz="8" w:space="0" w:color="000000"/>
            </w:tcBorders>
            <w:shd w:val="clear" w:color="auto" w:fill="auto"/>
            <w:vAlign w:val="center"/>
          </w:tcPr>
          <w:p w:rsidR="009F53FC" w:rsidRPr="00AD08D7" w:rsidRDefault="009F53FC" w:rsidP="009F53FC">
            <w:pPr>
              <w:spacing w:line="240" w:lineRule="auto"/>
              <w:ind w:right="-157" w:firstLine="0"/>
              <w:jc w:val="center"/>
              <w:rPr>
                <w:color w:val="000000"/>
                <w:sz w:val="16"/>
                <w:szCs w:val="16"/>
              </w:rPr>
            </w:pPr>
            <w:r w:rsidRPr="00AD08D7">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9F53FC" w:rsidRPr="00AD08D7" w:rsidRDefault="009F53FC" w:rsidP="009F53FC">
            <w:pPr>
              <w:spacing w:line="240" w:lineRule="auto"/>
              <w:ind w:right="-157" w:firstLine="0"/>
              <w:jc w:val="center"/>
              <w:rPr>
                <w:color w:val="000000"/>
                <w:sz w:val="16"/>
                <w:szCs w:val="16"/>
              </w:rPr>
            </w:pPr>
            <w:r w:rsidRPr="00AD08D7">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9F53FC" w:rsidRPr="00AD08D7" w:rsidRDefault="009F53FC" w:rsidP="009F53FC">
            <w:pPr>
              <w:spacing w:line="240" w:lineRule="auto"/>
              <w:ind w:right="-157" w:firstLine="0"/>
              <w:jc w:val="center"/>
              <w:rPr>
                <w:color w:val="000000"/>
                <w:sz w:val="16"/>
                <w:szCs w:val="16"/>
              </w:rPr>
            </w:pPr>
            <w:r w:rsidRPr="00AD08D7">
              <w:rPr>
                <w:color w:val="000000"/>
                <w:sz w:val="16"/>
                <w:szCs w:val="16"/>
              </w:rPr>
              <w:t>н.д.</w:t>
            </w:r>
          </w:p>
        </w:tc>
      </w:tr>
      <w:tr w:rsidR="009F53FC" w:rsidRPr="00FE64CE" w:rsidTr="00DF6DE8">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9F53FC" w:rsidRPr="00FE64CE" w:rsidRDefault="009F53FC" w:rsidP="009F53FC">
            <w:pPr>
              <w:spacing w:line="240" w:lineRule="auto"/>
              <w:ind w:right="-125" w:firstLine="0"/>
              <w:jc w:val="left"/>
              <w:rPr>
                <w:color w:val="000000"/>
                <w:sz w:val="16"/>
                <w:szCs w:val="16"/>
              </w:rPr>
            </w:pPr>
            <w:r w:rsidRPr="00FE64CE">
              <w:rPr>
                <w:color w:val="000000"/>
                <w:sz w:val="16"/>
                <w:szCs w:val="16"/>
              </w:rPr>
              <w:t>Отпуск в сеть</w:t>
            </w:r>
          </w:p>
        </w:tc>
        <w:tc>
          <w:tcPr>
            <w:tcW w:w="1427" w:type="dxa"/>
            <w:tcBorders>
              <w:top w:val="nil"/>
              <w:left w:val="nil"/>
              <w:bottom w:val="single" w:sz="8" w:space="0" w:color="000000"/>
              <w:right w:val="single" w:sz="8" w:space="0" w:color="000000"/>
            </w:tcBorders>
            <w:shd w:val="clear" w:color="auto" w:fill="auto"/>
            <w:vAlign w:val="center"/>
          </w:tcPr>
          <w:p w:rsidR="009F53FC" w:rsidRPr="00FE64CE" w:rsidRDefault="009F53FC" w:rsidP="009F53FC">
            <w:pPr>
              <w:spacing w:line="240" w:lineRule="auto"/>
              <w:ind w:right="-125" w:firstLine="0"/>
              <w:jc w:val="center"/>
              <w:rPr>
                <w:color w:val="000000"/>
                <w:sz w:val="16"/>
                <w:szCs w:val="16"/>
              </w:rPr>
            </w:pPr>
            <w:r w:rsidRPr="00FE64CE">
              <w:rPr>
                <w:color w:val="000000"/>
                <w:sz w:val="16"/>
                <w:szCs w:val="16"/>
              </w:rPr>
              <w:t>Гкал</w:t>
            </w:r>
          </w:p>
        </w:tc>
        <w:tc>
          <w:tcPr>
            <w:tcW w:w="983" w:type="dxa"/>
            <w:tcBorders>
              <w:top w:val="nil"/>
              <w:left w:val="nil"/>
              <w:bottom w:val="single" w:sz="8" w:space="0" w:color="000000"/>
              <w:right w:val="single" w:sz="8" w:space="0" w:color="000000"/>
            </w:tcBorders>
            <w:shd w:val="clear" w:color="auto" w:fill="auto"/>
            <w:vAlign w:val="center"/>
          </w:tcPr>
          <w:p w:rsidR="009F53FC" w:rsidRPr="00AD08D7" w:rsidRDefault="009F53FC" w:rsidP="009F53FC">
            <w:pPr>
              <w:spacing w:line="240" w:lineRule="auto"/>
              <w:ind w:right="-125" w:firstLine="0"/>
              <w:jc w:val="center"/>
              <w:rPr>
                <w:color w:val="000000"/>
                <w:sz w:val="16"/>
                <w:szCs w:val="16"/>
              </w:rPr>
            </w:pPr>
            <w:r w:rsidRPr="00AD08D7">
              <w:rPr>
                <w:color w:val="000000"/>
                <w:sz w:val="16"/>
                <w:szCs w:val="16"/>
              </w:rPr>
              <w:t>1705,8</w:t>
            </w:r>
          </w:p>
        </w:tc>
        <w:tc>
          <w:tcPr>
            <w:tcW w:w="850" w:type="dxa"/>
            <w:tcBorders>
              <w:top w:val="nil"/>
              <w:left w:val="nil"/>
              <w:bottom w:val="single" w:sz="8" w:space="0" w:color="000000"/>
              <w:right w:val="single" w:sz="8" w:space="0" w:color="000000"/>
            </w:tcBorders>
            <w:shd w:val="clear" w:color="auto" w:fill="auto"/>
            <w:vAlign w:val="center"/>
          </w:tcPr>
          <w:p w:rsidR="009F53FC" w:rsidRPr="00AD08D7" w:rsidRDefault="009F53FC" w:rsidP="009F53FC">
            <w:pPr>
              <w:spacing w:line="240" w:lineRule="auto"/>
              <w:ind w:right="-125" w:firstLine="0"/>
              <w:jc w:val="center"/>
              <w:rPr>
                <w:color w:val="000000"/>
                <w:sz w:val="16"/>
                <w:szCs w:val="16"/>
              </w:rPr>
            </w:pPr>
            <w:r w:rsidRPr="00AD08D7">
              <w:rPr>
                <w:color w:val="000000"/>
                <w:sz w:val="16"/>
                <w:szCs w:val="16"/>
              </w:rPr>
              <w:t>2038,4</w:t>
            </w:r>
          </w:p>
        </w:tc>
        <w:tc>
          <w:tcPr>
            <w:tcW w:w="851" w:type="dxa"/>
            <w:tcBorders>
              <w:top w:val="nil"/>
              <w:left w:val="nil"/>
              <w:bottom w:val="single" w:sz="8" w:space="0" w:color="000000"/>
              <w:right w:val="single" w:sz="8" w:space="0" w:color="000000"/>
            </w:tcBorders>
            <w:shd w:val="clear" w:color="auto" w:fill="auto"/>
            <w:vAlign w:val="center"/>
          </w:tcPr>
          <w:p w:rsidR="009F53FC" w:rsidRPr="00AD08D7" w:rsidRDefault="009F53FC" w:rsidP="009F53FC">
            <w:pPr>
              <w:spacing w:line="240" w:lineRule="auto"/>
              <w:ind w:right="-125" w:firstLine="0"/>
              <w:jc w:val="center"/>
              <w:rPr>
                <w:color w:val="000000"/>
                <w:sz w:val="16"/>
                <w:szCs w:val="16"/>
              </w:rPr>
            </w:pPr>
            <w:r w:rsidRPr="00AD08D7">
              <w:rPr>
                <w:color w:val="000000"/>
                <w:sz w:val="16"/>
                <w:szCs w:val="16"/>
              </w:rPr>
              <w:t>2167</w:t>
            </w:r>
          </w:p>
        </w:tc>
        <w:tc>
          <w:tcPr>
            <w:tcW w:w="850" w:type="dxa"/>
            <w:tcBorders>
              <w:top w:val="nil"/>
              <w:left w:val="nil"/>
              <w:bottom w:val="single" w:sz="8" w:space="0" w:color="000000"/>
              <w:right w:val="single" w:sz="8" w:space="0" w:color="000000"/>
            </w:tcBorders>
            <w:shd w:val="clear" w:color="auto" w:fill="auto"/>
            <w:vAlign w:val="center"/>
          </w:tcPr>
          <w:p w:rsidR="009F53FC" w:rsidRPr="00F6671A" w:rsidRDefault="009F53FC" w:rsidP="009F53FC">
            <w:pPr>
              <w:spacing w:line="240" w:lineRule="auto"/>
              <w:ind w:right="-125" w:firstLine="0"/>
              <w:jc w:val="center"/>
              <w:rPr>
                <w:color w:val="000000"/>
                <w:sz w:val="16"/>
                <w:szCs w:val="16"/>
                <w:lang w:val="en-US"/>
              </w:rPr>
            </w:pPr>
            <w:r>
              <w:rPr>
                <w:color w:val="000000"/>
                <w:sz w:val="16"/>
                <w:szCs w:val="16"/>
                <w:lang w:val="en-US"/>
              </w:rPr>
              <w:t>2294</w:t>
            </w:r>
          </w:p>
        </w:tc>
        <w:tc>
          <w:tcPr>
            <w:tcW w:w="851" w:type="dxa"/>
            <w:tcBorders>
              <w:top w:val="nil"/>
              <w:left w:val="nil"/>
              <w:bottom w:val="single" w:sz="8" w:space="0" w:color="000000"/>
              <w:right w:val="single" w:sz="8" w:space="0" w:color="000000"/>
            </w:tcBorders>
            <w:shd w:val="clear" w:color="auto" w:fill="auto"/>
            <w:vAlign w:val="center"/>
          </w:tcPr>
          <w:p w:rsidR="009F53FC" w:rsidRPr="00F6671A" w:rsidRDefault="009F53FC" w:rsidP="009F53FC">
            <w:pPr>
              <w:spacing w:line="240" w:lineRule="auto"/>
              <w:ind w:right="-125" w:firstLine="0"/>
              <w:jc w:val="center"/>
              <w:rPr>
                <w:color w:val="000000"/>
                <w:sz w:val="16"/>
                <w:szCs w:val="16"/>
                <w:lang w:val="en-US"/>
              </w:rPr>
            </w:pPr>
            <w:r>
              <w:rPr>
                <w:color w:val="000000"/>
                <w:sz w:val="16"/>
                <w:szCs w:val="16"/>
                <w:lang w:val="en-US"/>
              </w:rPr>
              <w:t>2294</w:t>
            </w:r>
          </w:p>
        </w:tc>
        <w:tc>
          <w:tcPr>
            <w:tcW w:w="851" w:type="dxa"/>
            <w:tcBorders>
              <w:top w:val="nil"/>
              <w:left w:val="nil"/>
              <w:bottom w:val="single" w:sz="8" w:space="0" w:color="000000"/>
              <w:right w:val="single" w:sz="8" w:space="0" w:color="000000"/>
            </w:tcBorders>
            <w:shd w:val="clear" w:color="auto" w:fill="auto"/>
            <w:vAlign w:val="center"/>
          </w:tcPr>
          <w:p w:rsidR="009F53FC" w:rsidRPr="00AD08D7" w:rsidRDefault="009F53FC" w:rsidP="009F53FC">
            <w:pPr>
              <w:spacing w:line="240" w:lineRule="auto"/>
              <w:ind w:right="-157" w:firstLine="0"/>
              <w:jc w:val="center"/>
              <w:rPr>
                <w:color w:val="000000"/>
                <w:sz w:val="16"/>
                <w:szCs w:val="16"/>
              </w:rPr>
            </w:pPr>
            <w:r w:rsidRPr="00AD08D7">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9F53FC" w:rsidRPr="00AD08D7" w:rsidRDefault="009F53FC" w:rsidP="009F53FC">
            <w:pPr>
              <w:spacing w:line="240" w:lineRule="auto"/>
              <w:ind w:right="-157" w:firstLine="0"/>
              <w:jc w:val="center"/>
              <w:rPr>
                <w:color w:val="000000"/>
                <w:sz w:val="16"/>
                <w:szCs w:val="16"/>
              </w:rPr>
            </w:pPr>
            <w:r w:rsidRPr="00AD08D7">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9F53FC" w:rsidRPr="00AD08D7" w:rsidRDefault="009F53FC" w:rsidP="009F53FC">
            <w:pPr>
              <w:spacing w:line="240" w:lineRule="auto"/>
              <w:ind w:right="-157" w:firstLine="0"/>
              <w:jc w:val="center"/>
              <w:rPr>
                <w:color w:val="000000"/>
                <w:sz w:val="16"/>
                <w:szCs w:val="16"/>
              </w:rPr>
            </w:pPr>
            <w:r w:rsidRPr="00AD08D7">
              <w:rPr>
                <w:color w:val="000000"/>
                <w:sz w:val="16"/>
                <w:szCs w:val="16"/>
              </w:rPr>
              <w:t>н.д.</w:t>
            </w:r>
          </w:p>
        </w:tc>
      </w:tr>
      <w:tr w:rsidR="009F53FC" w:rsidRPr="00FE64CE" w:rsidTr="00DF6DE8">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9F53FC" w:rsidRPr="00FE64CE" w:rsidRDefault="009F53FC" w:rsidP="009F53FC">
            <w:pPr>
              <w:spacing w:line="240" w:lineRule="auto"/>
              <w:ind w:right="-125" w:firstLine="0"/>
              <w:jc w:val="left"/>
              <w:rPr>
                <w:color w:val="000000"/>
                <w:sz w:val="16"/>
                <w:szCs w:val="16"/>
              </w:rPr>
            </w:pPr>
            <w:r w:rsidRPr="00FE64CE">
              <w:rPr>
                <w:color w:val="000000"/>
                <w:sz w:val="16"/>
                <w:szCs w:val="16"/>
              </w:rPr>
              <w:t>Затрачено условного топлива, в т.ч.:</w:t>
            </w:r>
          </w:p>
        </w:tc>
        <w:tc>
          <w:tcPr>
            <w:tcW w:w="1427" w:type="dxa"/>
            <w:tcBorders>
              <w:top w:val="nil"/>
              <w:left w:val="nil"/>
              <w:bottom w:val="single" w:sz="8" w:space="0" w:color="000000"/>
              <w:right w:val="single" w:sz="8" w:space="0" w:color="000000"/>
            </w:tcBorders>
            <w:shd w:val="clear" w:color="auto" w:fill="auto"/>
            <w:vAlign w:val="center"/>
          </w:tcPr>
          <w:p w:rsidR="009F53FC" w:rsidRPr="00FE64CE" w:rsidRDefault="009F53FC" w:rsidP="009F53FC">
            <w:pPr>
              <w:spacing w:line="240" w:lineRule="auto"/>
              <w:ind w:right="-125" w:firstLine="0"/>
              <w:jc w:val="center"/>
              <w:rPr>
                <w:color w:val="000000"/>
                <w:sz w:val="16"/>
                <w:szCs w:val="16"/>
              </w:rPr>
            </w:pPr>
            <w:r w:rsidRPr="00FE64CE">
              <w:rPr>
                <w:color w:val="000000"/>
                <w:sz w:val="16"/>
                <w:szCs w:val="16"/>
              </w:rPr>
              <w:t>тыс. тут</w:t>
            </w:r>
          </w:p>
        </w:tc>
        <w:tc>
          <w:tcPr>
            <w:tcW w:w="983" w:type="dxa"/>
            <w:tcBorders>
              <w:top w:val="nil"/>
              <w:left w:val="nil"/>
              <w:bottom w:val="single" w:sz="8" w:space="0" w:color="000000"/>
              <w:right w:val="single" w:sz="8" w:space="0" w:color="000000"/>
            </w:tcBorders>
            <w:shd w:val="clear" w:color="auto" w:fill="auto"/>
            <w:vAlign w:val="center"/>
          </w:tcPr>
          <w:p w:rsidR="009F53FC" w:rsidRPr="00AD08D7" w:rsidRDefault="009F53FC" w:rsidP="009F53FC">
            <w:pPr>
              <w:spacing w:line="240" w:lineRule="auto"/>
              <w:ind w:right="-125" w:firstLine="0"/>
              <w:jc w:val="center"/>
              <w:rPr>
                <w:color w:val="000000"/>
                <w:sz w:val="16"/>
                <w:szCs w:val="16"/>
              </w:rPr>
            </w:pPr>
            <w:r w:rsidRPr="00AD08D7">
              <w:rPr>
                <w:color w:val="000000"/>
                <w:sz w:val="16"/>
                <w:szCs w:val="16"/>
              </w:rPr>
              <w:t>858,7</w:t>
            </w:r>
          </w:p>
        </w:tc>
        <w:tc>
          <w:tcPr>
            <w:tcW w:w="850" w:type="dxa"/>
            <w:tcBorders>
              <w:top w:val="nil"/>
              <w:left w:val="nil"/>
              <w:bottom w:val="single" w:sz="8" w:space="0" w:color="000000"/>
              <w:right w:val="single" w:sz="8" w:space="0" w:color="000000"/>
            </w:tcBorders>
            <w:shd w:val="clear" w:color="auto" w:fill="auto"/>
            <w:vAlign w:val="center"/>
          </w:tcPr>
          <w:p w:rsidR="009F53FC" w:rsidRPr="00AD08D7" w:rsidRDefault="009F53FC" w:rsidP="009F53FC">
            <w:pPr>
              <w:spacing w:line="240" w:lineRule="auto"/>
              <w:ind w:right="-125" w:firstLine="0"/>
              <w:jc w:val="center"/>
              <w:rPr>
                <w:color w:val="000000"/>
                <w:sz w:val="16"/>
                <w:szCs w:val="16"/>
              </w:rPr>
            </w:pPr>
            <w:r w:rsidRPr="00AD08D7">
              <w:rPr>
                <w:color w:val="000000"/>
                <w:sz w:val="16"/>
                <w:szCs w:val="16"/>
              </w:rPr>
              <w:t>959</w:t>
            </w:r>
          </w:p>
        </w:tc>
        <w:tc>
          <w:tcPr>
            <w:tcW w:w="851" w:type="dxa"/>
            <w:tcBorders>
              <w:top w:val="nil"/>
              <w:left w:val="nil"/>
              <w:bottom w:val="single" w:sz="8" w:space="0" w:color="000000"/>
              <w:right w:val="single" w:sz="8" w:space="0" w:color="000000"/>
            </w:tcBorders>
            <w:shd w:val="clear" w:color="auto" w:fill="auto"/>
            <w:vAlign w:val="center"/>
          </w:tcPr>
          <w:p w:rsidR="009F53FC" w:rsidRPr="00AD08D7" w:rsidRDefault="009F53FC" w:rsidP="009F53FC">
            <w:pPr>
              <w:spacing w:line="240" w:lineRule="auto"/>
              <w:ind w:right="-125" w:firstLine="0"/>
              <w:jc w:val="center"/>
              <w:rPr>
                <w:color w:val="000000"/>
                <w:sz w:val="16"/>
                <w:szCs w:val="16"/>
              </w:rPr>
            </w:pPr>
            <w:r w:rsidRPr="00AD08D7">
              <w:rPr>
                <w:color w:val="000000"/>
                <w:sz w:val="16"/>
                <w:szCs w:val="16"/>
              </w:rPr>
              <w:t>694</w:t>
            </w:r>
          </w:p>
        </w:tc>
        <w:tc>
          <w:tcPr>
            <w:tcW w:w="850" w:type="dxa"/>
            <w:tcBorders>
              <w:top w:val="nil"/>
              <w:left w:val="nil"/>
              <w:bottom w:val="single" w:sz="8" w:space="0" w:color="000000"/>
              <w:right w:val="single" w:sz="8" w:space="0" w:color="000000"/>
            </w:tcBorders>
            <w:shd w:val="clear" w:color="auto" w:fill="auto"/>
            <w:vAlign w:val="center"/>
          </w:tcPr>
          <w:p w:rsidR="009F53FC" w:rsidRPr="00F6671A" w:rsidRDefault="009F53FC" w:rsidP="009F53FC">
            <w:pPr>
              <w:spacing w:line="240" w:lineRule="auto"/>
              <w:ind w:right="-125" w:firstLine="0"/>
              <w:jc w:val="center"/>
              <w:rPr>
                <w:color w:val="000000"/>
                <w:sz w:val="16"/>
                <w:szCs w:val="16"/>
                <w:lang w:val="en-US"/>
              </w:rPr>
            </w:pPr>
            <w:r>
              <w:rPr>
                <w:color w:val="000000"/>
                <w:sz w:val="16"/>
                <w:szCs w:val="16"/>
                <w:lang w:val="en-US"/>
              </w:rPr>
              <w:t>783</w:t>
            </w:r>
          </w:p>
        </w:tc>
        <w:tc>
          <w:tcPr>
            <w:tcW w:w="851" w:type="dxa"/>
            <w:tcBorders>
              <w:top w:val="nil"/>
              <w:left w:val="nil"/>
              <w:bottom w:val="single" w:sz="8" w:space="0" w:color="000000"/>
              <w:right w:val="single" w:sz="8" w:space="0" w:color="000000"/>
            </w:tcBorders>
            <w:shd w:val="clear" w:color="auto" w:fill="auto"/>
            <w:vAlign w:val="center"/>
          </w:tcPr>
          <w:p w:rsidR="009F53FC" w:rsidRPr="00F6671A" w:rsidRDefault="009F53FC" w:rsidP="009F53FC">
            <w:pPr>
              <w:spacing w:line="240" w:lineRule="auto"/>
              <w:ind w:right="-125" w:firstLine="0"/>
              <w:jc w:val="center"/>
              <w:rPr>
                <w:color w:val="000000"/>
                <w:sz w:val="16"/>
                <w:szCs w:val="16"/>
                <w:lang w:val="en-US"/>
              </w:rPr>
            </w:pPr>
            <w:r>
              <w:rPr>
                <w:color w:val="000000"/>
                <w:sz w:val="16"/>
                <w:szCs w:val="16"/>
                <w:lang w:val="en-US"/>
              </w:rPr>
              <w:t>783</w:t>
            </w:r>
          </w:p>
        </w:tc>
        <w:tc>
          <w:tcPr>
            <w:tcW w:w="851" w:type="dxa"/>
            <w:tcBorders>
              <w:top w:val="nil"/>
              <w:left w:val="nil"/>
              <w:bottom w:val="single" w:sz="8" w:space="0" w:color="000000"/>
              <w:right w:val="single" w:sz="8" w:space="0" w:color="000000"/>
            </w:tcBorders>
            <w:shd w:val="clear" w:color="auto" w:fill="auto"/>
            <w:vAlign w:val="center"/>
          </w:tcPr>
          <w:p w:rsidR="009F53FC" w:rsidRPr="00AD08D7" w:rsidRDefault="009F53FC" w:rsidP="009F53FC">
            <w:pPr>
              <w:spacing w:line="240" w:lineRule="auto"/>
              <w:ind w:right="-157" w:firstLine="0"/>
              <w:jc w:val="center"/>
              <w:rPr>
                <w:color w:val="000000"/>
                <w:sz w:val="16"/>
                <w:szCs w:val="16"/>
              </w:rPr>
            </w:pPr>
            <w:r w:rsidRPr="00AD08D7">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9F53FC" w:rsidRPr="00AD08D7" w:rsidRDefault="009F53FC" w:rsidP="009F53FC">
            <w:pPr>
              <w:spacing w:line="240" w:lineRule="auto"/>
              <w:ind w:right="-157" w:firstLine="0"/>
              <w:jc w:val="center"/>
              <w:rPr>
                <w:color w:val="000000"/>
                <w:sz w:val="16"/>
                <w:szCs w:val="16"/>
              </w:rPr>
            </w:pPr>
            <w:r w:rsidRPr="00AD08D7">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9F53FC" w:rsidRPr="00AD08D7" w:rsidRDefault="009F53FC" w:rsidP="009F53FC">
            <w:pPr>
              <w:spacing w:line="240" w:lineRule="auto"/>
              <w:ind w:right="-157" w:firstLine="0"/>
              <w:jc w:val="center"/>
              <w:rPr>
                <w:color w:val="000000"/>
                <w:sz w:val="16"/>
                <w:szCs w:val="16"/>
              </w:rPr>
            </w:pPr>
            <w:r w:rsidRPr="00AD08D7">
              <w:rPr>
                <w:color w:val="000000"/>
                <w:sz w:val="16"/>
                <w:szCs w:val="16"/>
              </w:rPr>
              <w:t>н.д.</w:t>
            </w:r>
          </w:p>
        </w:tc>
      </w:tr>
      <w:tr w:rsidR="009F53FC" w:rsidRPr="00FE64CE" w:rsidTr="00DF6DE8">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9F53FC" w:rsidRPr="00FE64CE" w:rsidRDefault="009F53FC" w:rsidP="009F53FC">
            <w:pPr>
              <w:spacing w:line="240" w:lineRule="auto"/>
              <w:ind w:right="-125" w:firstLine="0"/>
              <w:jc w:val="left"/>
              <w:rPr>
                <w:color w:val="000000"/>
                <w:sz w:val="16"/>
                <w:szCs w:val="16"/>
              </w:rPr>
            </w:pPr>
            <w:r w:rsidRPr="00FE64CE">
              <w:rPr>
                <w:color w:val="000000"/>
                <w:sz w:val="16"/>
                <w:szCs w:val="16"/>
              </w:rPr>
              <w:t>газ</w:t>
            </w:r>
          </w:p>
        </w:tc>
        <w:tc>
          <w:tcPr>
            <w:tcW w:w="1427" w:type="dxa"/>
            <w:tcBorders>
              <w:top w:val="nil"/>
              <w:left w:val="nil"/>
              <w:bottom w:val="single" w:sz="8" w:space="0" w:color="000000"/>
              <w:right w:val="single" w:sz="8" w:space="0" w:color="000000"/>
            </w:tcBorders>
            <w:shd w:val="clear" w:color="auto" w:fill="auto"/>
            <w:vAlign w:val="center"/>
          </w:tcPr>
          <w:p w:rsidR="009F53FC" w:rsidRPr="00FE64CE" w:rsidRDefault="009F53FC" w:rsidP="009F53FC">
            <w:pPr>
              <w:spacing w:line="240" w:lineRule="auto"/>
              <w:ind w:right="-125" w:firstLine="0"/>
              <w:jc w:val="center"/>
              <w:rPr>
                <w:color w:val="000000"/>
                <w:sz w:val="16"/>
                <w:szCs w:val="16"/>
              </w:rPr>
            </w:pPr>
            <w:r w:rsidRPr="00FE64CE">
              <w:rPr>
                <w:color w:val="000000"/>
                <w:sz w:val="16"/>
                <w:szCs w:val="16"/>
              </w:rPr>
              <w:t>тыс. тут</w:t>
            </w:r>
          </w:p>
        </w:tc>
        <w:tc>
          <w:tcPr>
            <w:tcW w:w="983" w:type="dxa"/>
            <w:tcBorders>
              <w:top w:val="nil"/>
              <w:left w:val="nil"/>
              <w:bottom w:val="single" w:sz="8" w:space="0" w:color="000000"/>
              <w:right w:val="single" w:sz="8" w:space="0" w:color="000000"/>
            </w:tcBorders>
            <w:shd w:val="clear" w:color="auto" w:fill="auto"/>
            <w:vAlign w:val="center"/>
          </w:tcPr>
          <w:p w:rsidR="009F53FC" w:rsidRPr="00AD08D7" w:rsidRDefault="009F53FC" w:rsidP="009F53FC">
            <w:pPr>
              <w:spacing w:line="240" w:lineRule="auto"/>
              <w:ind w:right="-125" w:firstLine="0"/>
              <w:jc w:val="center"/>
              <w:rPr>
                <w:color w:val="000000"/>
                <w:sz w:val="16"/>
                <w:szCs w:val="16"/>
              </w:rPr>
            </w:pPr>
            <w:r w:rsidRPr="00AD08D7">
              <w:rPr>
                <w:color w:val="000000"/>
                <w:sz w:val="16"/>
                <w:szCs w:val="16"/>
              </w:rPr>
              <w:t>-</w:t>
            </w:r>
          </w:p>
        </w:tc>
        <w:tc>
          <w:tcPr>
            <w:tcW w:w="850" w:type="dxa"/>
            <w:tcBorders>
              <w:top w:val="nil"/>
              <w:left w:val="nil"/>
              <w:bottom w:val="single" w:sz="8" w:space="0" w:color="000000"/>
              <w:right w:val="single" w:sz="8" w:space="0" w:color="000000"/>
            </w:tcBorders>
            <w:shd w:val="clear" w:color="auto" w:fill="auto"/>
            <w:vAlign w:val="center"/>
          </w:tcPr>
          <w:p w:rsidR="009F53FC" w:rsidRPr="00AD08D7" w:rsidRDefault="009F53FC" w:rsidP="009F53FC">
            <w:pPr>
              <w:spacing w:line="240" w:lineRule="auto"/>
              <w:ind w:right="-125" w:firstLine="0"/>
              <w:jc w:val="center"/>
              <w:rPr>
                <w:color w:val="000000"/>
                <w:sz w:val="16"/>
                <w:szCs w:val="16"/>
              </w:rPr>
            </w:pPr>
            <w:r w:rsidRPr="00AD08D7">
              <w:rPr>
                <w:color w:val="000000"/>
                <w:sz w:val="16"/>
                <w:szCs w:val="16"/>
              </w:rPr>
              <w:t>-</w:t>
            </w:r>
          </w:p>
        </w:tc>
        <w:tc>
          <w:tcPr>
            <w:tcW w:w="851" w:type="dxa"/>
            <w:tcBorders>
              <w:top w:val="nil"/>
              <w:left w:val="nil"/>
              <w:bottom w:val="single" w:sz="8" w:space="0" w:color="000000"/>
              <w:right w:val="single" w:sz="8" w:space="0" w:color="000000"/>
            </w:tcBorders>
            <w:shd w:val="clear" w:color="auto" w:fill="auto"/>
            <w:vAlign w:val="center"/>
          </w:tcPr>
          <w:p w:rsidR="009F53FC" w:rsidRPr="00AD08D7" w:rsidRDefault="009F53FC" w:rsidP="009F53FC">
            <w:pPr>
              <w:spacing w:line="240" w:lineRule="auto"/>
              <w:ind w:right="-125" w:firstLine="0"/>
              <w:jc w:val="center"/>
              <w:rPr>
                <w:color w:val="000000"/>
                <w:sz w:val="16"/>
                <w:szCs w:val="16"/>
              </w:rPr>
            </w:pPr>
            <w:r w:rsidRPr="00AD08D7">
              <w:rPr>
                <w:color w:val="000000"/>
                <w:sz w:val="16"/>
                <w:szCs w:val="16"/>
              </w:rPr>
              <w:t>-</w:t>
            </w:r>
          </w:p>
        </w:tc>
        <w:tc>
          <w:tcPr>
            <w:tcW w:w="850" w:type="dxa"/>
            <w:tcBorders>
              <w:top w:val="nil"/>
              <w:left w:val="nil"/>
              <w:bottom w:val="single" w:sz="8" w:space="0" w:color="000000"/>
              <w:right w:val="single" w:sz="8" w:space="0" w:color="000000"/>
            </w:tcBorders>
            <w:shd w:val="clear" w:color="auto" w:fill="auto"/>
            <w:vAlign w:val="center"/>
          </w:tcPr>
          <w:p w:rsidR="009F53FC" w:rsidRPr="00AD08D7" w:rsidRDefault="009F53FC" w:rsidP="009F53FC">
            <w:pPr>
              <w:spacing w:line="240" w:lineRule="auto"/>
              <w:ind w:right="-125" w:firstLine="0"/>
              <w:jc w:val="center"/>
              <w:rPr>
                <w:color w:val="000000"/>
                <w:sz w:val="16"/>
                <w:szCs w:val="16"/>
              </w:rPr>
            </w:pPr>
            <w:r w:rsidRPr="00AD08D7">
              <w:rPr>
                <w:color w:val="000000"/>
                <w:sz w:val="16"/>
                <w:szCs w:val="16"/>
              </w:rPr>
              <w:t>-</w:t>
            </w:r>
          </w:p>
        </w:tc>
        <w:tc>
          <w:tcPr>
            <w:tcW w:w="851" w:type="dxa"/>
            <w:tcBorders>
              <w:top w:val="nil"/>
              <w:left w:val="nil"/>
              <w:bottom w:val="single" w:sz="8" w:space="0" w:color="000000"/>
              <w:right w:val="single" w:sz="8" w:space="0" w:color="000000"/>
            </w:tcBorders>
            <w:shd w:val="clear" w:color="auto" w:fill="auto"/>
            <w:vAlign w:val="center"/>
          </w:tcPr>
          <w:p w:rsidR="009F53FC" w:rsidRPr="00AD08D7" w:rsidRDefault="009F53FC" w:rsidP="009F53FC">
            <w:pPr>
              <w:spacing w:line="240" w:lineRule="auto"/>
              <w:ind w:right="-125" w:firstLine="0"/>
              <w:jc w:val="center"/>
              <w:rPr>
                <w:color w:val="000000"/>
                <w:sz w:val="16"/>
                <w:szCs w:val="16"/>
              </w:rPr>
            </w:pPr>
            <w:r w:rsidRPr="00AD08D7">
              <w:rPr>
                <w:color w:val="000000"/>
                <w:sz w:val="16"/>
                <w:szCs w:val="16"/>
              </w:rPr>
              <w:t>-</w:t>
            </w:r>
          </w:p>
        </w:tc>
        <w:tc>
          <w:tcPr>
            <w:tcW w:w="851" w:type="dxa"/>
            <w:tcBorders>
              <w:top w:val="nil"/>
              <w:left w:val="nil"/>
              <w:bottom w:val="single" w:sz="8" w:space="0" w:color="000000"/>
              <w:right w:val="single" w:sz="8" w:space="0" w:color="000000"/>
            </w:tcBorders>
            <w:shd w:val="clear" w:color="auto" w:fill="auto"/>
            <w:vAlign w:val="center"/>
          </w:tcPr>
          <w:p w:rsidR="009F53FC" w:rsidRPr="00AD08D7" w:rsidRDefault="009F53FC" w:rsidP="009F53FC">
            <w:pPr>
              <w:spacing w:line="240" w:lineRule="auto"/>
              <w:ind w:right="-157" w:firstLine="0"/>
              <w:jc w:val="center"/>
              <w:rPr>
                <w:color w:val="000000"/>
                <w:sz w:val="16"/>
                <w:szCs w:val="16"/>
              </w:rPr>
            </w:pPr>
            <w:r w:rsidRPr="00AD08D7">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9F53FC" w:rsidRPr="00AD08D7" w:rsidRDefault="009F53FC" w:rsidP="009F53FC">
            <w:pPr>
              <w:spacing w:line="240" w:lineRule="auto"/>
              <w:ind w:right="-157" w:firstLine="0"/>
              <w:jc w:val="center"/>
              <w:rPr>
                <w:color w:val="000000"/>
                <w:sz w:val="16"/>
                <w:szCs w:val="16"/>
              </w:rPr>
            </w:pPr>
            <w:r w:rsidRPr="00AD08D7">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9F53FC" w:rsidRPr="00AD08D7" w:rsidRDefault="009F53FC" w:rsidP="009F53FC">
            <w:pPr>
              <w:spacing w:line="240" w:lineRule="auto"/>
              <w:ind w:right="-157" w:firstLine="0"/>
              <w:jc w:val="center"/>
              <w:rPr>
                <w:color w:val="000000"/>
                <w:sz w:val="16"/>
                <w:szCs w:val="16"/>
              </w:rPr>
            </w:pPr>
            <w:r w:rsidRPr="00AD08D7">
              <w:rPr>
                <w:color w:val="000000"/>
                <w:sz w:val="16"/>
                <w:szCs w:val="16"/>
              </w:rPr>
              <w:t>н.д.</w:t>
            </w:r>
          </w:p>
        </w:tc>
      </w:tr>
      <w:tr w:rsidR="009F53FC" w:rsidRPr="00FE64CE" w:rsidTr="00DF6DE8">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9F53FC" w:rsidRPr="00FE64CE" w:rsidRDefault="009F53FC" w:rsidP="009F53FC">
            <w:pPr>
              <w:spacing w:line="240" w:lineRule="auto"/>
              <w:ind w:right="-125" w:firstLine="0"/>
              <w:jc w:val="left"/>
              <w:rPr>
                <w:color w:val="000000"/>
                <w:sz w:val="16"/>
                <w:szCs w:val="16"/>
              </w:rPr>
            </w:pPr>
            <w:r w:rsidRPr="00FE64CE">
              <w:rPr>
                <w:color w:val="000000"/>
                <w:sz w:val="16"/>
                <w:szCs w:val="16"/>
              </w:rPr>
              <w:t>дизельное топливо</w:t>
            </w:r>
          </w:p>
        </w:tc>
        <w:tc>
          <w:tcPr>
            <w:tcW w:w="1427" w:type="dxa"/>
            <w:tcBorders>
              <w:top w:val="nil"/>
              <w:left w:val="nil"/>
              <w:bottom w:val="single" w:sz="8" w:space="0" w:color="000000"/>
              <w:right w:val="single" w:sz="8" w:space="0" w:color="000000"/>
            </w:tcBorders>
            <w:shd w:val="clear" w:color="auto" w:fill="auto"/>
            <w:vAlign w:val="center"/>
          </w:tcPr>
          <w:p w:rsidR="009F53FC" w:rsidRPr="00FE64CE" w:rsidRDefault="009F53FC" w:rsidP="009F53FC">
            <w:pPr>
              <w:spacing w:line="240" w:lineRule="auto"/>
              <w:ind w:right="-125" w:firstLine="0"/>
              <w:jc w:val="center"/>
              <w:rPr>
                <w:color w:val="000000"/>
                <w:sz w:val="16"/>
                <w:szCs w:val="16"/>
              </w:rPr>
            </w:pPr>
            <w:r w:rsidRPr="00FE64CE">
              <w:rPr>
                <w:color w:val="000000"/>
                <w:sz w:val="16"/>
                <w:szCs w:val="16"/>
              </w:rPr>
              <w:t>тыс. тут</w:t>
            </w:r>
          </w:p>
        </w:tc>
        <w:tc>
          <w:tcPr>
            <w:tcW w:w="983" w:type="dxa"/>
            <w:tcBorders>
              <w:top w:val="nil"/>
              <w:left w:val="nil"/>
              <w:bottom w:val="single" w:sz="8" w:space="0" w:color="000000"/>
              <w:right w:val="single" w:sz="8" w:space="0" w:color="000000"/>
            </w:tcBorders>
            <w:shd w:val="clear" w:color="auto" w:fill="auto"/>
            <w:vAlign w:val="center"/>
          </w:tcPr>
          <w:p w:rsidR="009F53FC" w:rsidRPr="00AD08D7" w:rsidRDefault="009F53FC" w:rsidP="009F53FC">
            <w:pPr>
              <w:spacing w:line="240" w:lineRule="auto"/>
              <w:ind w:right="-125" w:firstLine="0"/>
              <w:jc w:val="center"/>
              <w:rPr>
                <w:color w:val="000000"/>
                <w:sz w:val="16"/>
                <w:szCs w:val="16"/>
              </w:rPr>
            </w:pPr>
            <w:r w:rsidRPr="00AD08D7">
              <w:rPr>
                <w:color w:val="000000"/>
                <w:sz w:val="16"/>
                <w:szCs w:val="16"/>
              </w:rPr>
              <w:t>-</w:t>
            </w:r>
          </w:p>
        </w:tc>
        <w:tc>
          <w:tcPr>
            <w:tcW w:w="850" w:type="dxa"/>
            <w:tcBorders>
              <w:top w:val="nil"/>
              <w:left w:val="nil"/>
              <w:bottom w:val="single" w:sz="8" w:space="0" w:color="000000"/>
              <w:right w:val="single" w:sz="8" w:space="0" w:color="000000"/>
            </w:tcBorders>
            <w:shd w:val="clear" w:color="auto" w:fill="auto"/>
            <w:vAlign w:val="center"/>
          </w:tcPr>
          <w:p w:rsidR="009F53FC" w:rsidRPr="00AD08D7" w:rsidRDefault="009F53FC" w:rsidP="009F53FC">
            <w:pPr>
              <w:spacing w:line="240" w:lineRule="auto"/>
              <w:ind w:right="-125" w:firstLine="0"/>
              <w:jc w:val="center"/>
              <w:rPr>
                <w:color w:val="000000"/>
                <w:sz w:val="16"/>
                <w:szCs w:val="16"/>
              </w:rPr>
            </w:pPr>
            <w:r w:rsidRPr="00AD08D7">
              <w:rPr>
                <w:color w:val="000000"/>
                <w:sz w:val="16"/>
                <w:szCs w:val="16"/>
              </w:rPr>
              <w:t>-</w:t>
            </w:r>
          </w:p>
        </w:tc>
        <w:tc>
          <w:tcPr>
            <w:tcW w:w="851" w:type="dxa"/>
            <w:tcBorders>
              <w:top w:val="nil"/>
              <w:left w:val="nil"/>
              <w:bottom w:val="single" w:sz="8" w:space="0" w:color="000000"/>
              <w:right w:val="single" w:sz="8" w:space="0" w:color="000000"/>
            </w:tcBorders>
            <w:shd w:val="clear" w:color="auto" w:fill="auto"/>
            <w:vAlign w:val="center"/>
          </w:tcPr>
          <w:p w:rsidR="009F53FC" w:rsidRPr="00AD08D7" w:rsidRDefault="009F53FC" w:rsidP="009F53FC">
            <w:pPr>
              <w:spacing w:line="240" w:lineRule="auto"/>
              <w:ind w:right="-125" w:firstLine="0"/>
              <w:jc w:val="center"/>
              <w:rPr>
                <w:color w:val="000000"/>
                <w:sz w:val="16"/>
                <w:szCs w:val="16"/>
              </w:rPr>
            </w:pPr>
            <w:r w:rsidRPr="00AD08D7">
              <w:rPr>
                <w:color w:val="000000"/>
                <w:sz w:val="16"/>
                <w:szCs w:val="16"/>
              </w:rPr>
              <w:t>-</w:t>
            </w:r>
          </w:p>
        </w:tc>
        <w:tc>
          <w:tcPr>
            <w:tcW w:w="850" w:type="dxa"/>
            <w:tcBorders>
              <w:top w:val="nil"/>
              <w:left w:val="nil"/>
              <w:bottom w:val="single" w:sz="8" w:space="0" w:color="000000"/>
              <w:right w:val="single" w:sz="8" w:space="0" w:color="000000"/>
            </w:tcBorders>
            <w:shd w:val="clear" w:color="auto" w:fill="auto"/>
            <w:vAlign w:val="center"/>
          </w:tcPr>
          <w:p w:rsidR="009F53FC" w:rsidRPr="00AD08D7" w:rsidRDefault="009F53FC" w:rsidP="009F53FC">
            <w:pPr>
              <w:spacing w:line="240" w:lineRule="auto"/>
              <w:ind w:right="-125" w:firstLine="0"/>
              <w:jc w:val="center"/>
              <w:rPr>
                <w:color w:val="000000"/>
                <w:sz w:val="16"/>
                <w:szCs w:val="16"/>
              </w:rPr>
            </w:pPr>
            <w:r w:rsidRPr="00AD08D7">
              <w:rPr>
                <w:color w:val="000000"/>
                <w:sz w:val="16"/>
                <w:szCs w:val="16"/>
              </w:rPr>
              <w:t>-</w:t>
            </w:r>
          </w:p>
        </w:tc>
        <w:tc>
          <w:tcPr>
            <w:tcW w:w="851" w:type="dxa"/>
            <w:tcBorders>
              <w:top w:val="nil"/>
              <w:left w:val="nil"/>
              <w:bottom w:val="single" w:sz="8" w:space="0" w:color="000000"/>
              <w:right w:val="single" w:sz="8" w:space="0" w:color="000000"/>
            </w:tcBorders>
            <w:shd w:val="clear" w:color="auto" w:fill="auto"/>
            <w:vAlign w:val="center"/>
          </w:tcPr>
          <w:p w:rsidR="009F53FC" w:rsidRPr="00AD08D7" w:rsidRDefault="009F53FC" w:rsidP="009F53FC">
            <w:pPr>
              <w:spacing w:line="240" w:lineRule="auto"/>
              <w:ind w:right="-125" w:firstLine="0"/>
              <w:jc w:val="center"/>
              <w:rPr>
                <w:color w:val="000000"/>
                <w:sz w:val="16"/>
                <w:szCs w:val="16"/>
              </w:rPr>
            </w:pPr>
            <w:r w:rsidRPr="00AD08D7">
              <w:rPr>
                <w:color w:val="000000"/>
                <w:sz w:val="16"/>
                <w:szCs w:val="16"/>
              </w:rPr>
              <w:t>-</w:t>
            </w:r>
          </w:p>
        </w:tc>
        <w:tc>
          <w:tcPr>
            <w:tcW w:w="851" w:type="dxa"/>
            <w:tcBorders>
              <w:top w:val="nil"/>
              <w:left w:val="nil"/>
              <w:bottom w:val="single" w:sz="8" w:space="0" w:color="000000"/>
              <w:right w:val="single" w:sz="8" w:space="0" w:color="000000"/>
            </w:tcBorders>
            <w:shd w:val="clear" w:color="auto" w:fill="auto"/>
            <w:vAlign w:val="center"/>
          </w:tcPr>
          <w:p w:rsidR="009F53FC" w:rsidRPr="00AD08D7" w:rsidRDefault="009F53FC" w:rsidP="009F53FC">
            <w:pPr>
              <w:spacing w:line="240" w:lineRule="auto"/>
              <w:ind w:right="-157" w:firstLine="0"/>
              <w:jc w:val="center"/>
              <w:rPr>
                <w:color w:val="000000"/>
                <w:sz w:val="16"/>
                <w:szCs w:val="16"/>
              </w:rPr>
            </w:pPr>
            <w:r w:rsidRPr="00AD08D7">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9F53FC" w:rsidRPr="00AD08D7" w:rsidRDefault="009F53FC" w:rsidP="009F53FC">
            <w:pPr>
              <w:spacing w:line="240" w:lineRule="auto"/>
              <w:ind w:right="-157" w:firstLine="0"/>
              <w:jc w:val="center"/>
              <w:rPr>
                <w:color w:val="000000"/>
                <w:sz w:val="16"/>
                <w:szCs w:val="16"/>
              </w:rPr>
            </w:pPr>
            <w:r w:rsidRPr="00AD08D7">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9F53FC" w:rsidRPr="00AD08D7" w:rsidRDefault="009F53FC" w:rsidP="009F53FC">
            <w:pPr>
              <w:spacing w:line="240" w:lineRule="auto"/>
              <w:ind w:right="-157" w:firstLine="0"/>
              <w:jc w:val="center"/>
              <w:rPr>
                <w:color w:val="000000"/>
                <w:sz w:val="16"/>
                <w:szCs w:val="16"/>
              </w:rPr>
            </w:pPr>
            <w:r w:rsidRPr="00AD08D7">
              <w:rPr>
                <w:color w:val="000000"/>
                <w:sz w:val="16"/>
                <w:szCs w:val="16"/>
              </w:rPr>
              <w:t>н.д.</w:t>
            </w:r>
          </w:p>
        </w:tc>
      </w:tr>
      <w:tr w:rsidR="009F53FC" w:rsidRPr="00FE64CE" w:rsidTr="00DF6DE8">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9F53FC" w:rsidRPr="00FE64CE" w:rsidRDefault="009F53FC" w:rsidP="009F53FC">
            <w:pPr>
              <w:spacing w:line="240" w:lineRule="auto"/>
              <w:ind w:right="-125" w:firstLine="0"/>
              <w:jc w:val="left"/>
              <w:rPr>
                <w:color w:val="000000"/>
                <w:sz w:val="16"/>
                <w:szCs w:val="16"/>
              </w:rPr>
            </w:pPr>
            <w:r w:rsidRPr="00FE64CE">
              <w:rPr>
                <w:color w:val="000000"/>
                <w:sz w:val="16"/>
                <w:szCs w:val="16"/>
              </w:rPr>
              <w:t>уголь</w:t>
            </w:r>
          </w:p>
        </w:tc>
        <w:tc>
          <w:tcPr>
            <w:tcW w:w="1427" w:type="dxa"/>
            <w:tcBorders>
              <w:top w:val="nil"/>
              <w:left w:val="nil"/>
              <w:bottom w:val="single" w:sz="8" w:space="0" w:color="000000"/>
              <w:right w:val="single" w:sz="8" w:space="0" w:color="000000"/>
            </w:tcBorders>
            <w:shd w:val="clear" w:color="auto" w:fill="auto"/>
            <w:vAlign w:val="center"/>
          </w:tcPr>
          <w:p w:rsidR="009F53FC" w:rsidRPr="00FE64CE" w:rsidRDefault="009F53FC" w:rsidP="009F53FC">
            <w:pPr>
              <w:spacing w:line="240" w:lineRule="auto"/>
              <w:ind w:right="-125" w:firstLine="0"/>
              <w:jc w:val="center"/>
              <w:rPr>
                <w:color w:val="000000"/>
                <w:sz w:val="16"/>
                <w:szCs w:val="16"/>
              </w:rPr>
            </w:pPr>
            <w:r w:rsidRPr="00FE64CE">
              <w:rPr>
                <w:color w:val="000000"/>
                <w:sz w:val="16"/>
                <w:szCs w:val="16"/>
              </w:rPr>
              <w:t>тыс. тут</w:t>
            </w:r>
          </w:p>
        </w:tc>
        <w:tc>
          <w:tcPr>
            <w:tcW w:w="983" w:type="dxa"/>
            <w:tcBorders>
              <w:top w:val="nil"/>
              <w:left w:val="nil"/>
              <w:bottom w:val="single" w:sz="8" w:space="0" w:color="000000"/>
              <w:right w:val="single" w:sz="8" w:space="0" w:color="000000"/>
            </w:tcBorders>
            <w:shd w:val="clear" w:color="auto" w:fill="auto"/>
            <w:vAlign w:val="center"/>
          </w:tcPr>
          <w:p w:rsidR="009F53FC" w:rsidRPr="00AD08D7" w:rsidRDefault="009F53FC" w:rsidP="009F53FC">
            <w:pPr>
              <w:spacing w:line="240" w:lineRule="auto"/>
              <w:ind w:right="-125" w:firstLine="0"/>
              <w:jc w:val="center"/>
              <w:rPr>
                <w:color w:val="000000"/>
                <w:sz w:val="16"/>
                <w:szCs w:val="16"/>
              </w:rPr>
            </w:pPr>
            <w:r w:rsidRPr="00AD08D7">
              <w:rPr>
                <w:color w:val="000000"/>
                <w:sz w:val="16"/>
                <w:szCs w:val="16"/>
              </w:rPr>
              <w:t>858,7</w:t>
            </w:r>
          </w:p>
        </w:tc>
        <w:tc>
          <w:tcPr>
            <w:tcW w:w="850" w:type="dxa"/>
            <w:tcBorders>
              <w:top w:val="nil"/>
              <w:left w:val="nil"/>
              <w:bottom w:val="single" w:sz="8" w:space="0" w:color="000000"/>
              <w:right w:val="single" w:sz="8" w:space="0" w:color="000000"/>
            </w:tcBorders>
            <w:shd w:val="clear" w:color="auto" w:fill="auto"/>
            <w:vAlign w:val="center"/>
          </w:tcPr>
          <w:p w:rsidR="009F53FC" w:rsidRPr="00AD08D7" w:rsidRDefault="009F53FC" w:rsidP="009F53FC">
            <w:pPr>
              <w:spacing w:line="240" w:lineRule="auto"/>
              <w:ind w:right="-125" w:firstLine="0"/>
              <w:jc w:val="center"/>
              <w:rPr>
                <w:color w:val="000000"/>
                <w:sz w:val="16"/>
                <w:szCs w:val="16"/>
              </w:rPr>
            </w:pPr>
            <w:r w:rsidRPr="00AD08D7">
              <w:rPr>
                <w:color w:val="000000"/>
                <w:sz w:val="16"/>
                <w:szCs w:val="16"/>
              </w:rPr>
              <w:t>959</w:t>
            </w:r>
          </w:p>
        </w:tc>
        <w:tc>
          <w:tcPr>
            <w:tcW w:w="851" w:type="dxa"/>
            <w:tcBorders>
              <w:top w:val="nil"/>
              <w:left w:val="nil"/>
              <w:bottom w:val="single" w:sz="8" w:space="0" w:color="000000"/>
              <w:right w:val="single" w:sz="8" w:space="0" w:color="000000"/>
            </w:tcBorders>
            <w:shd w:val="clear" w:color="auto" w:fill="auto"/>
            <w:vAlign w:val="center"/>
          </w:tcPr>
          <w:p w:rsidR="009F53FC" w:rsidRPr="00AD08D7" w:rsidRDefault="009F53FC" w:rsidP="009F53FC">
            <w:pPr>
              <w:spacing w:line="240" w:lineRule="auto"/>
              <w:ind w:right="-125" w:firstLine="0"/>
              <w:jc w:val="center"/>
              <w:rPr>
                <w:color w:val="000000"/>
                <w:sz w:val="16"/>
                <w:szCs w:val="16"/>
              </w:rPr>
            </w:pPr>
            <w:r w:rsidRPr="00AD08D7">
              <w:rPr>
                <w:color w:val="000000"/>
                <w:sz w:val="16"/>
                <w:szCs w:val="16"/>
              </w:rPr>
              <w:t>694</w:t>
            </w:r>
          </w:p>
        </w:tc>
        <w:tc>
          <w:tcPr>
            <w:tcW w:w="850" w:type="dxa"/>
            <w:tcBorders>
              <w:top w:val="nil"/>
              <w:left w:val="nil"/>
              <w:bottom w:val="single" w:sz="8" w:space="0" w:color="000000"/>
              <w:right w:val="single" w:sz="8" w:space="0" w:color="000000"/>
            </w:tcBorders>
            <w:shd w:val="clear" w:color="auto" w:fill="auto"/>
            <w:vAlign w:val="center"/>
          </w:tcPr>
          <w:p w:rsidR="009F53FC" w:rsidRPr="00F6671A" w:rsidRDefault="009F53FC" w:rsidP="009F53FC">
            <w:pPr>
              <w:spacing w:line="240" w:lineRule="auto"/>
              <w:ind w:right="-125" w:firstLine="0"/>
              <w:jc w:val="center"/>
              <w:rPr>
                <w:color w:val="000000"/>
                <w:sz w:val="16"/>
                <w:szCs w:val="16"/>
                <w:lang w:val="en-US"/>
              </w:rPr>
            </w:pPr>
            <w:r>
              <w:rPr>
                <w:color w:val="000000"/>
                <w:sz w:val="16"/>
                <w:szCs w:val="16"/>
                <w:lang w:val="en-US"/>
              </w:rPr>
              <w:t>783</w:t>
            </w:r>
          </w:p>
        </w:tc>
        <w:tc>
          <w:tcPr>
            <w:tcW w:w="851" w:type="dxa"/>
            <w:tcBorders>
              <w:top w:val="nil"/>
              <w:left w:val="nil"/>
              <w:bottom w:val="single" w:sz="8" w:space="0" w:color="000000"/>
              <w:right w:val="single" w:sz="8" w:space="0" w:color="000000"/>
            </w:tcBorders>
            <w:shd w:val="clear" w:color="auto" w:fill="auto"/>
            <w:vAlign w:val="center"/>
          </w:tcPr>
          <w:p w:rsidR="009F53FC" w:rsidRPr="00F6671A" w:rsidRDefault="009F53FC" w:rsidP="009F53FC">
            <w:pPr>
              <w:spacing w:line="240" w:lineRule="auto"/>
              <w:ind w:right="-125" w:firstLine="0"/>
              <w:jc w:val="center"/>
              <w:rPr>
                <w:color w:val="000000"/>
                <w:sz w:val="16"/>
                <w:szCs w:val="16"/>
                <w:lang w:val="en-US"/>
              </w:rPr>
            </w:pPr>
            <w:r>
              <w:rPr>
                <w:color w:val="000000"/>
                <w:sz w:val="16"/>
                <w:szCs w:val="16"/>
                <w:lang w:val="en-US"/>
              </w:rPr>
              <w:t>783</w:t>
            </w:r>
          </w:p>
        </w:tc>
        <w:tc>
          <w:tcPr>
            <w:tcW w:w="851" w:type="dxa"/>
            <w:tcBorders>
              <w:top w:val="nil"/>
              <w:left w:val="nil"/>
              <w:bottom w:val="single" w:sz="8" w:space="0" w:color="000000"/>
              <w:right w:val="single" w:sz="8" w:space="0" w:color="000000"/>
            </w:tcBorders>
            <w:shd w:val="clear" w:color="auto" w:fill="auto"/>
            <w:vAlign w:val="center"/>
          </w:tcPr>
          <w:p w:rsidR="009F53FC" w:rsidRPr="00AD08D7" w:rsidRDefault="009F53FC" w:rsidP="009F53FC">
            <w:pPr>
              <w:spacing w:line="240" w:lineRule="auto"/>
              <w:ind w:right="-157" w:firstLine="0"/>
              <w:jc w:val="center"/>
              <w:rPr>
                <w:color w:val="000000"/>
                <w:sz w:val="16"/>
                <w:szCs w:val="16"/>
              </w:rPr>
            </w:pPr>
            <w:r w:rsidRPr="00AD08D7">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9F53FC" w:rsidRPr="00AD08D7" w:rsidRDefault="009F53FC" w:rsidP="009F53FC">
            <w:pPr>
              <w:spacing w:line="240" w:lineRule="auto"/>
              <w:ind w:right="-157" w:firstLine="0"/>
              <w:jc w:val="center"/>
              <w:rPr>
                <w:color w:val="000000"/>
                <w:sz w:val="16"/>
                <w:szCs w:val="16"/>
              </w:rPr>
            </w:pPr>
            <w:r w:rsidRPr="00AD08D7">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9F53FC" w:rsidRPr="00AD08D7" w:rsidRDefault="009F53FC" w:rsidP="009F53FC">
            <w:pPr>
              <w:spacing w:line="240" w:lineRule="auto"/>
              <w:ind w:right="-157" w:firstLine="0"/>
              <w:jc w:val="center"/>
              <w:rPr>
                <w:color w:val="000000"/>
                <w:sz w:val="16"/>
                <w:szCs w:val="16"/>
              </w:rPr>
            </w:pPr>
            <w:r w:rsidRPr="00AD08D7">
              <w:rPr>
                <w:color w:val="000000"/>
                <w:sz w:val="16"/>
                <w:szCs w:val="16"/>
              </w:rPr>
              <w:t>н.д.</w:t>
            </w:r>
          </w:p>
        </w:tc>
      </w:tr>
      <w:tr w:rsidR="009F53FC" w:rsidRPr="00FE64CE" w:rsidTr="00DF6DE8">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9F53FC" w:rsidRPr="00FE64CE" w:rsidRDefault="009F53FC" w:rsidP="009F53FC">
            <w:pPr>
              <w:spacing w:line="240" w:lineRule="auto"/>
              <w:ind w:right="-125" w:firstLine="0"/>
              <w:jc w:val="left"/>
              <w:rPr>
                <w:color w:val="000000"/>
                <w:sz w:val="16"/>
                <w:szCs w:val="16"/>
              </w:rPr>
            </w:pPr>
            <w:r w:rsidRPr="00FE64CE">
              <w:rPr>
                <w:color w:val="000000"/>
                <w:sz w:val="16"/>
                <w:szCs w:val="16"/>
              </w:rPr>
              <w:t>УРУТ на отпуск тепла с коллекторов</w:t>
            </w:r>
          </w:p>
        </w:tc>
        <w:tc>
          <w:tcPr>
            <w:tcW w:w="1427" w:type="dxa"/>
            <w:tcBorders>
              <w:top w:val="nil"/>
              <w:left w:val="nil"/>
              <w:bottom w:val="single" w:sz="8" w:space="0" w:color="000000"/>
              <w:right w:val="single" w:sz="8" w:space="0" w:color="000000"/>
            </w:tcBorders>
            <w:shd w:val="clear" w:color="auto" w:fill="auto"/>
            <w:vAlign w:val="center"/>
          </w:tcPr>
          <w:p w:rsidR="009F53FC" w:rsidRPr="00FE64CE" w:rsidRDefault="009F53FC" w:rsidP="009F53FC">
            <w:pPr>
              <w:spacing w:line="240" w:lineRule="auto"/>
              <w:ind w:right="-125" w:firstLine="0"/>
              <w:jc w:val="center"/>
              <w:rPr>
                <w:color w:val="000000"/>
                <w:sz w:val="16"/>
                <w:szCs w:val="16"/>
              </w:rPr>
            </w:pPr>
            <w:r w:rsidRPr="00FE64CE">
              <w:rPr>
                <w:color w:val="000000"/>
                <w:sz w:val="16"/>
                <w:szCs w:val="16"/>
              </w:rPr>
              <w:t>кг.ут/Гкал</w:t>
            </w:r>
          </w:p>
        </w:tc>
        <w:tc>
          <w:tcPr>
            <w:tcW w:w="983" w:type="dxa"/>
            <w:tcBorders>
              <w:top w:val="nil"/>
              <w:left w:val="nil"/>
              <w:bottom w:val="single" w:sz="8" w:space="0" w:color="000000"/>
              <w:right w:val="single" w:sz="8" w:space="0" w:color="000000"/>
            </w:tcBorders>
            <w:shd w:val="clear" w:color="auto" w:fill="auto"/>
            <w:vAlign w:val="center"/>
          </w:tcPr>
          <w:p w:rsidR="009F53FC" w:rsidRPr="00AD08D7" w:rsidRDefault="009F53FC" w:rsidP="009F53FC">
            <w:pPr>
              <w:spacing w:line="240" w:lineRule="auto"/>
              <w:ind w:right="-125" w:firstLine="0"/>
              <w:jc w:val="center"/>
              <w:rPr>
                <w:color w:val="000000"/>
                <w:sz w:val="16"/>
                <w:szCs w:val="16"/>
              </w:rPr>
            </w:pPr>
            <w:r w:rsidRPr="00AD08D7">
              <w:rPr>
                <w:color w:val="000000"/>
                <w:sz w:val="16"/>
                <w:szCs w:val="16"/>
              </w:rPr>
              <w:t>425,05</w:t>
            </w:r>
          </w:p>
        </w:tc>
        <w:tc>
          <w:tcPr>
            <w:tcW w:w="850" w:type="dxa"/>
            <w:tcBorders>
              <w:top w:val="nil"/>
              <w:left w:val="nil"/>
              <w:bottom w:val="single" w:sz="8" w:space="0" w:color="000000"/>
              <w:right w:val="single" w:sz="8" w:space="0" w:color="000000"/>
            </w:tcBorders>
            <w:shd w:val="clear" w:color="auto" w:fill="auto"/>
            <w:vAlign w:val="center"/>
          </w:tcPr>
          <w:p w:rsidR="009F53FC" w:rsidRPr="00AD08D7" w:rsidRDefault="009F53FC" w:rsidP="009F53FC">
            <w:pPr>
              <w:spacing w:line="240" w:lineRule="auto"/>
              <w:ind w:right="-125" w:firstLine="0"/>
              <w:jc w:val="center"/>
              <w:rPr>
                <w:color w:val="000000"/>
                <w:sz w:val="16"/>
                <w:szCs w:val="16"/>
              </w:rPr>
            </w:pPr>
            <w:r w:rsidRPr="00AD08D7">
              <w:rPr>
                <w:color w:val="000000"/>
                <w:sz w:val="16"/>
                <w:szCs w:val="16"/>
              </w:rPr>
              <w:t>450,4</w:t>
            </w:r>
          </w:p>
        </w:tc>
        <w:tc>
          <w:tcPr>
            <w:tcW w:w="851" w:type="dxa"/>
            <w:tcBorders>
              <w:top w:val="nil"/>
              <w:left w:val="nil"/>
              <w:bottom w:val="single" w:sz="8" w:space="0" w:color="000000"/>
              <w:right w:val="single" w:sz="8" w:space="0" w:color="000000"/>
            </w:tcBorders>
            <w:shd w:val="clear" w:color="auto" w:fill="auto"/>
            <w:vAlign w:val="center"/>
          </w:tcPr>
          <w:p w:rsidR="009F53FC" w:rsidRPr="00AD08D7" w:rsidRDefault="009F53FC" w:rsidP="009F53FC">
            <w:pPr>
              <w:spacing w:line="240" w:lineRule="auto"/>
              <w:ind w:right="-125" w:firstLine="0"/>
              <w:jc w:val="center"/>
              <w:rPr>
                <w:color w:val="000000"/>
                <w:sz w:val="16"/>
                <w:szCs w:val="16"/>
              </w:rPr>
            </w:pPr>
            <w:r w:rsidRPr="00AD08D7">
              <w:rPr>
                <w:color w:val="000000"/>
                <w:sz w:val="16"/>
                <w:szCs w:val="16"/>
              </w:rPr>
              <w:t>320</w:t>
            </w:r>
          </w:p>
        </w:tc>
        <w:tc>
          <w:tcPr>
            <w:tcW w:w="850" w:type="dxa"/>
            <w:tcBorders>
              <w:top w:val="nil"/>
              <w:left w:val="nil"/>
              <w:bottom w:val="single" w:sz="8" w:space="0" w:color="000000"/>
              <w:right w:val="single" w:sz="8" w:space="0" w:color="000000"/>
            </w:tcBorders>
            <w:shd w:val="clear" w:color="auto" w:fill="auto"/>
            <w:vAlign w:val="center"/>
          </w:tcPr>
          <w:p w:rsidR="009F53FC" w:rsidRPr="00F6671A" w:rsidRDefault="009F53FC" w:rsidP="009F53FC">
            <w:pPr>
              <w:spacing w:line="240" w:lineRule="auto"/>
              <w:ind w:right="-125" w:firstLine="0"/>
              <w:jc w:val="center"/>
              <w:rPr>
                <w:color w:val="000000"/>
                <w:sz w:val="16"/>
                <w:szCs w:val="16"/>
                <w:lang w:val="en-US"/>
              </w:rPr>
            </w:pPr>
            <w:r>
              <w:rPr>
                <w:color w:val="000000"/>
                <w:sz w:val="16"/>
                <w:szCs w:val="16"/>
                <w:lang w:val="en-US"/>
              </w:rPr>
              <w:t>341</w:t>
            </w:r>
          </w:p>
        </w:tc>
        <w:tc>
          <w:tcPr>
            <w:tcW w:w="851" w:type="dxa"/>
            <w:tcBorders>
              <w:top w:val="nil"/>
              <w:left w:val="nil"/>
              <w:bottom w:val="single" w:sz="8" w:space="0" w:color="000000"/>
              <w:right w:val="single" w:sz="8" w:space="0" w:color="000000"/>
            </w:tcBorders>
            <w:shd w:val="clear" w:color="auto" w:fill="auto"/>
            <w:vAlign w:val="center"/>
          </w:tcPr>
          <w:p w:rsidR="009F53FC" w:rsidRPr="00F6671A" w:rsidRDefault="009F53FC" w:rsidP="009F53FC">
            <w:pPr>
              <w:spacing w:line="240" w:lineRule="auto"/>
              <w:ind w:right="-125" w:firstLine="0"/>
              <w:jc w:val="center"/>
              <w:rPr>
                <w:color w:val="000000"/>
                <w:sz w:val="16"/>
                <w:szCs w:val="16"/>
                <w:lang w:val="en-US"/>
              </w:rPr>
            </w:pPr>
            <w:r>
              <w:rPr>
                <w:color w:val="000000"/>
                <w:sz w:val="16"/>
                <w:szCs w:val="16"/>
                <w:lang w:val="en-US"/>
              </w:rPr>
              <w:t>341</w:t>
            </w:r>
          </w:p>
        </w:tc>
        <w:tc>
          <w:tcPr>
            <w:tcW w:w="851" w:type="dxa"/>
            <w:tcBorders>
              <w:top w:val="nil"/>
              <w:left w:val="nil"/>
              <w:bottom w:val="single" w:sz="8" w:space="0" w:color="000000"/>
              <w:right w:val="single" w:sz="8" w:space="0" w:color="000000"/>
            </w:tcBorders>
            <w:shd w:val="clear" w:color="auto" w:fill="auto"/>
            <w:vAlign w:val="center"/>
          </w:tcPr>
          <w:p w:rsidR="009F53FC" w:rsidRPr="00AD08D7" w:rsidRDefault="009F53FC" w:rsidP="009F53FC">
            <w:pPr>
              <w:spacing w:line="240" w:lineRule="auto"/>
              <w:ind w:right="-157" w:firstLine="0"/>
              <w:jc w:val="center"/>
              <w:rPr>
                <w:color w:val="000000"/>
                <w:sz w:val="16"/>
                <w:szCs w:val="16"/>
              </w:rPr>
            </w:pPr>
            <w:r w:rsidRPr="00AD08D7">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9F53FC" w:rsidRPr="00AD08D7" w:rsidRDefault="009F53FC" w:rsidP="009F53FC">
            <w:pPr>
              <w:spacing w:line="240" w:lineRule="auto"/>
              <w:ind w:right="-157" w:firstLine="0"/>
              <w:jc w:val="center"/>
              <w:rPr>
                <w:color w:val="000000"/>
                <w:sz w:val="16"/>
                <w:szCs w:val="16"/>
              </w:rPr>
            </w:pPr>
            <w:r w:rsidRPr="00AD08D7">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9F53FC" w:rsidRPr="00AD08D7" w:rsidRDefault="009F53FC" w:rsidP="009F53FC">
            <w:pPr>
              <w:spacing w:line="240" w:lineRule="auto"/>
              <w:ind w:right="-157" w:firstLine="0"/>
              <w:jc w:val="center"/>
              <w:rPr>
                <w:color w:val="000000"/>
                <w:sz w:val="16"/>
                <w:szCs w:val="16"/>
              </w:rPr>
            </w:pPr>
            <w:r w:rsidRPr="00AD08D7">
              <w:rPr>
                <w:color w:val="000000"/>
                <w:sz w:val="16"/>
                <w:szCs w:val="16"/>
              </w:rPr>
              <w:t>н.д.</w:t>
            </w:r>
          </w:p>
        </w:tc>
      </w:tr>
    </w:tbl>
    <w:p w:rsidR="00DF6DE8" w:rsidRDefault="00DF6DE8" w:rsidP="00DF6DE8">
      <w:pPr>
        <w:keepNext/>
        <w:keepLines/>
        <w:pBdr>
          <w:top w:val="nil"/>
          <w:left w:val="nil"/>
          <w:bottom w:val="nil"/>
          <w:right w:val="nil"/>
          <w:between w:val="nil"/>
        </w:pBdr>
        <w:spacing w:line="240" w:lineRule="auto"/>
        <w:ind w:firstLine="0"/>
        <w:rPr>
          <w:b/>
          <w:color w:val="000000"/>
          <w:sz w:val="16"/>
          <w:szCs w:val="16"/>
        </w:rPr>
      </w:pPr>
    </w:p>
    <w:p w:rsidR="00DF6DE8" w:rsidRDefault="00DF6DE8" w:rsidP="00DF6DE8">
      <w:pPr>
        <w:keepNext/>
        <w:keepLines/>
        <w:pBdr>
          <w:top w:val="nil"/>
          <w:left w:val="nil"/>
          <w:bottom w:val="nil"/>
          <w:right w:val="nil"/>
          <w:between w:val="nil"/>
        </w:pBdr>
        <w:spacing w:line="240" w:lineRule="auto"/>
        <w:ind w:firstLine="0"/>
        <w:rPr>
          <w:color w:val="000000"/>
          <w:sz w:val="24"/>
          <w:szCs w:val="24"/>
        </w:rPr>
      </w:pPr>
      <w:r w:rsidRPr="00CF6E49">
        <w:rPr>
          <w:color w:val="000000"/>
          <w:sz w:val="24"/>
          <w:szCs w:val="24"/>
        </w:rPr>
        <w:t>Таблица 2</w:t>
      </w:r>
      <w:r>
        <w:rPr>
          <w:color w:val="000000"/>
          <w:sz w:val="24"/>
          <w:szCs w:val="24"/>
        </w:rPr>
        <w:t>3.</w:t>
      </w:r>
      <w:r w:rsidRPr="00CF6E49">
        <w:rPr>
          <w:color w:val="000000"/>
          <w:sz w:val="24"/>
          <w:szCs w:val="24"/>
        </w:rPr>
        <w:t xml:space="preserve"> Перспективный топливный баланс источников тепловой энергии ЖКУ «</w:t>
      </w:r>
      <w:r>
        <w:rPr>
          <w:color w:val="000000"/>
          <w:sz w:val="24"/>
          <w:szCs w:val="24"/>
        </w:rPr>
        <w:t>Несь</w:t>
      </w:r>
      <w:r w:rsidRPr="00CF6E49">
        <w:rPr>
          <w:color w:val="000000"/>
          <w:sz w:val="24"/>
          <w:szCs w:val="24"/>
        </w:rPr>
        <w:t>» МП ЗР «Севержилкомсервис»</w:t>
      </w:r>
    </w:p>
    <w:p w:rsidR="00DF6DE8" w:rsidRDefault="00DF6DE8" w:rsidP="00DF6DE8">
      <w:pPr>
        <w:keepNext/>
        <w:keepLines/>
        <w:pBdr>
          <w:top w:val="nil"/>
          <w:left w:val="nil"/>
          <w:bottom w:val="nil"/>
          <w:right w:val="nil"/>
          <w:between w:val="nil"/>
        </w:pBdr>
        <w:spacing w:line="240" w:lineRule="auto"/>
        <w:ind w:firstLine="0"/>
        <w:rPr>
          <w:b/>
          <w:color w:val="000000"/>
          <w:sz w:val="16"/>
          <w:szCs w:val="16"/>
        </w:rPr>
      </w:pPr>
    </w:p>
    <w:p w:rsidR="00DF6DE8" w:rsidRPr="00FE64CE" w:rsidRDefault="00DF6DE8" w:rsidP="00DF6DE8">
      <w:pPr>
        <w:keepNext/>
        <w:keepLines/>
        <w:pBdr>
          <w:top w:val="nil"/>
          <w:left w:val="nil"/>
          <w:bottom w:val="nil"/>
          <w:right w:val="nil"/>
          <w:between w:val="nil"/>
        </w:pBdr>
        <w:spacing w:line="240" w:lineRule="auto"/>
        <w:ind w:firstLine="0"/>
        <w:rPr>
          <w:b/>
          <w:color w:val="000000"/>
          <w:sz w:val="16"/>
          <w:szCs w:val="16"/>
        </w:rPr>
      </w:pPr>
    </w:p>
    <w:tbl>
      <w:tblPr>
        <w:tblW w:w="11189" w:type="dxa"/>
        <w:jc w:val="center"/>
        <w:tblLayout w:type="fixed"/>
        <w:tblLook w:val="0400" w:firstRow="0" w:lastRow="0" w:firstColumn="0" w:lastColumn="0" w:noHBand="0" w:noVBand="1"/>
      </w:tblPr>
      <w:tblGrid>
        <w:gridCol w:w="2967"/>
        <w:gridCol w:w="1427"/>
        <w:gridCol w:w="983"/>
        <w:gridCol w:w="850"/>
        <w:gridCol w:w="851"/>
        <w:gridCol w:w="850"/>
        <w:gridCol w:w="851"/>
        <w:gridCol w:w="851"/>
        <w:gridCol w:w="850"/>
        <w:gridCol w:w="709"/>
      </w:tblGrid>
      <w:tr w:rsidR="00DF6DE8" w:rsidRPr="00FE64CE" w:rsidTr="00DF6DE8">
        <w:trPr>
          <w:jc w:val="center"/>
        </w:trPr>
        <w:tc>
          <w:tcPr>
            <w:tcW w:w="2967"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DF6DE8" w:rsidRPr="00FE64CE" w:rsidRDefault="00DF6DE8" w:rsidP="00DF6DE8">
            <w:pPr>
              <w:spacing w:line="240" w:lineRule="auto"/>
              <w:ind w:right="-125" w:firstLine="0"/>
              <w:jc w:val="left"/>
              <w:rPr>
                <w:color w:val="000000"/>
                <w:sz w:val="16"/>
                <w:szCs w:val="16"/>
              </w:rPr>
            </w:pPr>
            <w:r w:rsidRPr="00FE64CE">
              <w:rPr>
                <w:color w:val="000000"/>
                <w:sz w:val="16"/>
                <w:szCs w:val="16"/>
              </w:rPr>
              <w:t>Показатель</w:t>
            </w:r>
          </w:p>
        </w:tc>
        <w:tc>
          <w:tcPr>
            <w:tcW w:w="1427"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DF6DE8" w:rsidRPr="00FE64CE" w:rsidRDefault="00DF6DE8" w:rsidP="00DF6DE8">
            <w:pPr>
              <w:spacing w:line="240" w:lineRule="auto"/>
              <w:ind w:right="-125" w:firstLine="0"/>
              <w:jc w:val="left"/>
              <w:rPr>
                <w:color w:val="000000"/>
                <w:sz w:val="16"/>
                <w:szCs w:val="16"/>
              </w:rPr>
            </w:pPr>
            <w:r w:rsidRPr="00FE64CE">
              <w:rPr>
                <w:color w:val="000000"/>
                <w:sz w:val="16"/>
                <w:szCs w:val="16"/>
              </w:rPr>
              <w:t>Ед. изм.</w:t>
            </w:r>
          </w:p>
        </w:tc>
        <w:tc>
          <w:tcPr>
            <w:tcW w:w="6795" w:type="dxa"/>
            <w:gridSpan w:val="8"/>
            <w:tcBorders>
              <w:top w:val="single" w:sz="8" w:space="0" w:color="000000"/>
              <w:left w:val="nil"/>
              <w:bottom w:val="single" w:sz="8" w:space="0" w:color="000000"/>
              <w:right w:val="single" w:sz="8" w:space="0" w:color="000000"/>
            </w:tcBorders>
            <w:shd w:val="clear" w:color="auto" w:fill="auto"/>
            <w:vAlign w:val="center"/>
          </w:tcPr>
          <w:p w:rsidR="00DF6DE8" w:rsidRPr="00FE64CE" w:rsidRDefault="00DF6DE8" w:rsidP="00DF6DE8">
            <w:pPr>
              <w:spacing w:line="240" w:lineRule="auto"/>
              <w:ind w:right="-125" w:firstLine="0"/>
              <w:jc w:val="center"/>
              <w:rPr>
                <w:color w:val="000000"/>
                <w:sz w:val="16"/>
                <w:szCs w:val="16"/>
              </w:rPr>
            </w:pPr>
            <w:r w:rsidRPr="00FE64CE">
              <w:rPr>
                <w:color w:val="000000"/>
                <w:sz w:val="16"/>
                <w:szCs w:val="16"/>
              </w:rPr>
              <w:t>Расчетный срок актуализации схемы теплоснабжения</w:t>
            </w:r>
          </w:p>
        </w:tc>
      </w:tr>
      <w:tr w:rsidR="00DF6DE8" w:rsidRPr="00FE64CE" w:rsidTr="00DF6DE8">
        <w:trPr>
          <w:trHeight w:val="60"/>
          <w:jc w:val="center"/>
        </w:trPr>
        <w:tc>
          <w:tcPr>
            <w:tcW w:w="2967"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DF6DE8" w:rsidRPr="00FE64CE" w:rsidRDefault="00DF6DE8" w:rsidP="00DF6DE8">
            <w:pPr>
              <w:widowControl w:val="0"/>
              <w:pBdr>
                <w:top w:val="nil"/>
                <w:left w:val="nil"/>
                <w:bottom w:val="nil"/>
                <w:right w:val="nil"/>
                <w:between w:val="nil"/>
              </w:pBdr>
              <w:spacing w:line="240" w:lineRule="auto"/>
              <w:ind w:right="-125" w:firstLine="0"/>
              <w:jc w:val="left"/>
              <w:rPr>
                <w:color w:val="000000"/>
                <w:sz w:val="16"/>
                <w:szCs w:val="16"/>
              </w:rPr>
            </w:pPr>
          </w:p>
        </w:tc>
        <w:tc>
          <w:tcPr>
            <w:tcW w:w="1427"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DF6DE8" w:rsidRPr="00FE64CE" w:rsidRDefault="00DF6DE8" w:rsidP="00DF6DE8">
            <w:pPr>
              <w:widowControl w:val="0"/>
              <w:pBdr>
                <w:top w:val="nil"/>
                <w:left w:val="nil"/>
                <w:bottom w:val="nil"/>
                <w:right w:val="nil"/>
                <w:between w:val="nil"/>
              </w:pBdr>
              <w:spacing w:line="240" w:lineRule="auto"/>
              <w:ind w:right="-125" w:firstLine="0"/>
              <w:jc w:val="left"/>
              <w:rPr>
                <w:color w:val="000000"/>
                <w:sz w:val="16"/>
                <w:szCs w:val="16"/>
              </w:rPr>
            </w:pPr>
          </w:p>
        </w:tc>
        <w:tc>
          <w:tcPr>
            <w:tcW w:w="9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F6DE8" w:rsidRPr="00FE64CE" w:rsidRDefault="00DF6DE8" w:rsidP="00DF6DE8">
            <w:pPr>
              <w:spacing w:line="240" w:lineRule="auto"/>
              <w:ind w:right="-125" w:firstLine="0"/>
              <w:jc w:val="center"/>
              <w:rPr>
                <w:color w:val="000000"/>
                <w:sz w:val="16"/>
                <w:szCs w:val="16"/>
              </w:rPr>
            </w:pPr>
            <w:r w:rsidRPr="00FE64CE">
              <w:rPr>
                <w:color w:val="000000"/>
                <w:sz w:val="16"/>
                <w:szCs w:val="16"/>
              </w:rPr>
              <w:t>2020</w:t>
            </w:r>
          </w:p>
        </w:tc>
        <w:tc>
          <w:tcPr>
            <w:tcW w:w="850" w:type="dxa"/>
            <w:tcBorders>
              <w:top w:val="single" w:sz="4" w:space="0" w:color="000000"/>
              <w:left w:val="nil"/>
              <w:bottom w:val="single" w:sz="4" w:space="0" w:color="000000"/>
              <w:right w:val="single" w:sz="4" w:space="0" w:color="000000"/>
            </w:tcBorders>
            <w:shd w:val="clear" w:color="auto" w:fill="auto"/>
            <w:vAlign w:val="center"/>
          </w:tcPr>
          <w:p w:rsidR="00DF6DE8" w:rsidRPr="00FE64CE" w:rsidRDefault="00DF6DE8" w:rsidP="00DF6DE8">
            <w:pPr>
              <w:spacing w:line="240" w:lineRule="auto"/>
              <w:ind w:right="-125" w:firstLine="0"/>
              <w:jc w:val="center"/>
              <w:rPr>
                <w:color w:val="000000"/>
                <w:sz w:val="16"/>
                <w:szCs w:val="16"/>
              </w:rPr>
            </w:pPr>
            <w:r w:rsidRPr="00FE64CE">
              <w:rPr>
                <w:color w:val="000000"/>
                <w:sz w:val="16"/>
                <w:szCs w:val="16"/>
              </w:rPr>
              <w:t>2021</w:t>
            </w:r>
          </w:p>
        </w:tc>
        <w:tc>
          <w:tcPr>
            <w:tcW w:w="851" w:type="dxa"/>
            <w:tcBorders>
              <w:top w:val="single" w:sz="4" w:space="0" w:color="000000"/>
              <w:left w:val="nil"/>
              <w:bottom w:val="single" w:sz="4" w:space="0" w:color="000000"/>
              <w:right w:val="single" w:sz="4" w:space="0" w:color="000000"/>
            </w:tcBorders>
            <w:shd w:val="clear" w:color="auto" w:fill="auto"/>
            <w:vAlign w:val="center"/>
          </w:tcPr>
          <w:p w:rsidR="00DF6DE8" w:rsidRPr="00FE64CE" w:rsidRDefault="00DF6DE8" w:rsidP="00DF6DE8">
            <w:pPr>
              <w:spacing w:line="240" w:lineRule="auto"/>
              <w:ind w:right="-125" w:firstLine="0"/>
              <w:jc w:val="center"/>
              <w:rPr>
                <w:color w:val="000000"/>
                <w:sz w:val="16"/>
                <w:szCs w:val="16"/>
              </w:rPr>
            </w:pPr>
            <w:r w:rsidRPr="00FE64CE">
              <w:rPr>
                <w:color w:val="000000"/>
                <w:sz w:val="16"/>
                <w:szCs w:val="16"/>
              </w:rPr>
              <w:t>2022</w:t>
            </w:r>
          </w:p>
        </w:tc>
        <w:tc>
          <w:tcPr>
            <w:tcW w:w="850" w:type="dxa"/>
            <w:tcBorders>
              <w:top w:val="single" w:sz="4" w:space="0" w:color="000000"/>
              <w:left w:val="nil"/>
              <w:bottom w:val="single" w:sz="4" w:space="0" w:color="000000"/>
              <w:right w:val="single" w:sz="4" w:space="0" w:color="000000"/>
            </w:tcBorders>
            <w:shd w:val="clear" w:color="auto" w:fill="auto"/>
            <w:vAlign w:val="center"/>
          </w:tcPr>
          <w:p w:rsidR="00DF6DE8" w:rsidRPr="00FE64CE" w:rsidRDefault="00DF6DE8" w:rsidP="00DF6DE8">
            <w:pPr>
              <w:spacing w:line="240" w:lineRule="auto"/>
              <w:ind w:right="-125" w:firstLine="0"/>
              <w:jc w:val="center"/>
              <w:rPr>
                <w:color w:val="000000"/>
                <w:sz w:val="16"/>
                <w:szCs w:val="16"/>
              </w:rPr>
            </w:pPr>
            <w:r w:rsidRPr="00FE64CE">
              <w:rPr>
                <w:color w:val="000000"/>
                <w:sz w:val="16"/>
                <w:szCs w:val="16"/>
              </w:rPr>
              <w:t>2023</w:t>
            </w:r>
          </w:p>
        </w:tc>
        <w:tc>
          <w:tcPr>
            <w:tcW w:w="851" w:type="dxa"/>
            <w:tcBorders>
              <w:top w:val="single" w:sz="4" w:space="0" w:color="000000"/>
              <w:left w:val="nil"/>
              <w:bottom w:val="single" w:sz="4" w:space="0" w:color="000000"/>
              <w:right w:val="single" w:sz="4" w:space="0" w:color="000000"/>
            </w:tcBorders>
            <w:shd w:val="clear" w:color="auto" w:fill="auto"/>
            <w:vAlign w:val="center"/>
          </w:tcPr>
          <w:p w:rsidR="00DF6DE8" w:rsidRPr="00FE64CE" w:rsidRDefault="00DF6DE8" w:rsidP="00DF6DE8">
            <w:pPr>
              <w:spacing w:line="240" w:lineRule="auto"/>
              <w:ind w:right="-125" w:firstLine="0"/>
              <w:jc w:val="center"/>
              <w:rPr>
                <w:color w:val="000000"/>
                <w:sz w:val="16"/>
                <w:szCs w:val="16"/>
              </w:rPr>
            </w:pPr>
            <w:r w:rsidRPr="00FE64CE">
              <w:rPr>
                <w:color w:val="000000"/>
                <w:sz w:val="16"/>
                <w:szCs w:val="16"/>
              </w:rPr>
              <w:t>2024</w:t>
            </w:r>
          </w:p>
        </w:tc>
        <w:tc>
          <w:tcPr>
            <w:tcW w:w="851" w:type="dxa"/>
            <w:tcBorders>
              <w:top w:val="single" w:sz="4" w:space="0" w:color="000000"/>
              <w:left w:val="nil"/>
              <w:bottom w:val="single" w:sz="4" w:space="0" w:color="000000"/>
              <w:right w:val="single" w:sz="4" w:space="0" w:color="000000"/>
            </w:tcBorders>
            <w:shd w:val="clear" w:color="auto" w:fill="auto"/>
            <w:vAlign w:val="center"/>
          </w:tcPr>
          <w:p w:rsidR="00DF6DE8" w:rsidRPr="00FE64CE" w:rsidRDefault="00DF6DE8" w:rsidP="00DF6DE8">
            <w:pPr>
              <w:spacing w:line="240" w:lineRule="auto"/>
              <w:ind w:right="-125" w:firstLine="0"/>
              <w:jc w:val="center"/>
              <w:rPr>
                <w:color w:val="000000"/>
                <w:sz w:val="16"/>
                <w:szCs w:val="16"/>
              </w:rPr>
            </w:pPr>
            <w:r w:rsidRPr="00FE64CE">
              <w:rPr>
                <w:color w:val="000000"/>
                <w:sz w:val="16"/>
                <w:szCs w:val="16"/>
              </w:rPr>
              <w:t>2029</w:t>
            </w:r>
          </w:p>
        </w:tc>
        <w:tc>
          <w:tcPr>
            <w:tcW w:w="850" w:type="dxa"/>
            <w:tcBorders>
              <w:top w:val="single" w:sz="4" w:space="0" w:color="000000"/>
              <w:left w:val="nil"/>
              <w:bottom w:val="single" w:sz="4" w:space="0" w:color="000000"/>
              <w:right w:val="single" w:sz="4" w:space="0" w:color="000000"/>
            </w:tcBorders>
            <w:shd w:val="clear" w:color="auto" w:fill="auto"/>
            <w:vAlign w:val="center"/>
          </w:tcPr>
          <w:p w:rsidR="00DF6DE8" w:rsidRPr="00FE64CE" w:rsidRDefault="00DF6DE8" w:rsidP="00DF6DE8">
            <w:pPr>
              <w:spacing w:line="240" w:lineRule="auto"/>
              <w:ind w:right="-125" w:firstLine="0"/>
              <w:jc w:val="center"/>
              <w:rPr>
                <w:color w:val="000000"/>
                <w:sz w:val="16"/>
                <w:szCs w:val="16"/>
              </w:rPr>
            </w:pPr>
            <w:r w:rsidRPr="00FE64CE">
              <w:rPr>
                <w:color w:val="000000"/>
                <w:sz w:val="16"/>
                <w:szCs w:val="16"/>
              </w:rPr>
              <w:t>2033</w:t>
            </w:r>
          </w:p>
        </w:tc>
        <w:tc>
          <w:tcPr>
            <w:tcW w:w="709" w:type="dxa"/>
            <w:tcBorders>
              <w:top w:val="single" w:sz="4" w:space="0" w:color="000000"/>
              <w:left w:val="nil"/>
              <w:bottom w:val="single" w:sz="4" w:space="0" w:color="000000"/>
              <w:right w:val="single" w:sz="4" w:space="0" w:color="000000"/>
            </w:tcBorders>
            <w:shd w:val="clear" w:color="auto" w:fill="auto"/>
            <w:vAlign w:val="center"/>
          </w:tcPr>
          <w:p w:rsidR="00DF6DE8" w:rsidRPr="00FE64CE" w:rsidRDefault="00DF6DE8" w:rsidP="00DF6DE8">
            <w:pPr>
              <w:spacing w:line="240" w:lineRule="auto"/>
              <w:ind w:right="-125" w:firstLine="0"/>
              <w:jc w:val="center"/>
              <w:rPr>
                <w:color w:val="000000"/>
                <w:sz w:val="16"/>
                <w:szCs w:val="16"/>
              </w:rPr>
            </w:pPr>
            <w:r w:rsidRPr="00FE64CE">
              <w:rPr>
                <w:color w:val="000000"/>
                <w:sz w:val="16"/>
                <w:szCs w:val="16"/>
              </w:rPr>
              <w:t>2038</w:t>
            </w:r>
          </w:p>
        </w:tc>
      </w:tr>
      <w:tr w:rsidR="00DF6DE8" w:rsidRPr="00FE64CE" w:rsidTr="00DF6DE8">
        <w:trPr>
          <w:jc w:val="center"/>
        </w:trPr>
        <w:tc>
          <w:tcPr>
            <w:tcW w:w="11189" w:type="dxa"/>
            <w:gridSpan w:val="10"/>
            <w:tcBorders>
              <w:top w:val="single" w:sz="8" w:space="0" w:color="000000"/>
              <w:left w:val="single" w:sz="8" w:space="0" w:color="000000"/>
              <w:bottom w:val="single" w:sz="8" w:space="0" w:color="000000"/>
              <w:right w:val="single" w:sz="8" w:space="0" w:color="000000"/>
            </w:tcBorders>
            <w:shd w:val="clear" w:color="auto" w:fill="auto"/>
            <w:vAlign w:val="center"/>
          </w:tcPr>
          <w:p w:rsidR="00DF6DE8" w:rsidRPr="00FE64CE" w:rsidRDefault="00DF6DE8" w:rsidP="00DF6DE8">
            <w:pPr>
              <w:spacing w:line="240" w:lineRule="auto"/>
              <w:ind w:right="-125" w:firstLine="0"/>
              <w:jc w:val="left"/>
              <w:rPr>
                <w:b/>
                <w:color w:val="000000"/>
                <w:sz w:val="16"/>
                <w:szCs w:val="16"/>
              </w:rPr>
            </w:pPr>
            <w:r>
              <w:rPr>
                <w:b/>
                <w:color w:val="000000"/>
                <w:sz w:val="16"/>
                <w:szCs w:val="16"/>
              </w:rPr>
              <w:lastRenderedPageBreak/>
              <w:t>котельная № 4</w:t>
            </w:r>
          </w:p>
        </w:tc>
      </w:tr>
      <w:tr w:rsidR="00DF6DE8" w:rsidRPr="00FE64CE" w:rsidTr="00DF6DE8">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DF6DE8" w:rsidRPr="00FE64CE" w:rsidRDefault="00DF6DE8" w:rsidP="00DF6DE8">
            <w:pPr>
              <w:spacing w:line="240" w:lineRule="auto"/>
              <w:ind w:right="-125" w:firstLine="0"/>
              <w:jc w:val="left"/>
              <w:rPr>
                <w:b/>
                <w:color w:val="000000"/>
                <w:sz w:val="16"/>
                <w:szCs w:val="16"/>
              </w:rPr>
            </w:pPr>
            <w:r w:rsidRPr="00FE64CE">
              <w:rPr>
                <w:b/>
                <w:color w:val="000000"/>
                <w:sz w:val="16"/>
                <w:szCs w:val="16"/>
              </w:rPr>
              <w:t xml:space="preserve">Теплоисточник </w:t>
            </w:r>
          </w:p>
        </w:tc>
        <w:tc>
          <w:tcPr>
            <w:tcW w:w="1427" w:type="dxa"/>
            <w:tcBorders>
              <w:top w:val="nil"/>
              <w:left w:val="nil"/>
              <w:bottom w:val="single" w:sz="8" w:space="0" w:color="000000"/>
              <w:right w:val="single" w:sz="8" w:space="0" w:color="000000"/>
            </w:tcBorders>
            <w:shd w:val="clear" w:color="auto" w:fill="auto"/>
            <w:vAlign w:val="center"/>
          </w:tcPr>
          <w:p w:rsidR="00DF6DE8" w:rsidRPr="00FE64CE" w:rsidRDefault="00DF6DE8" w:rsidP="00DF6DE8">
            <w:pPr>
              <w:spacing w:line="240" w:lineRule="auto"/>
              <w:ind w:right="-125" w:firstLine="0"/>
              <w:jc w:val="center"/>
              <w:rPr>
                <w:b/>
                <w:color w:val="000000"/>
                <w:sz w:val="16"/>
                <w:szCs w:val="16"/>
              </w:rPr>
            </w:pPr>
            <w:r w:rsidRPr="00FE64CE">
              <w:rPr>
                <w:b/>
                <w:color w:val="000000"/>
                <w:sz w:val="16"/>
                <w:szCs w:val="16"/>
              </w:rPr>
              <w:t xml:space="preserve">Котельная № </w:t>
            </w:r>
            <w:r>
              <w:rPr>
                <w:b/>
                <w:color w:val="000000"/>
                <w:sz w:val="16"/>
                <w:szCs w:val="16"/>
              </w:rPr>
              <w:t>4</w:t>
            </w:r>
          </w:p>
        </w:tc>
        <w:tc>
          <w:tcPr>
            <w:tcW w:w="6795" w:type="dxa"/>
            <w:gridSpan w:val="8"/>
            <w:tcBorders>
              <w:top w:val="single" w:sz="8" w:space="0" w:color="000000"/>
              <w:left w:val="nil"/>
              <w:bottom w:val="single" w:sz="8" w:space="0" w:color="000000"/>
              <w:right w:val="single" w:sz="8" w:space="0" w:color="000000"/>
            </w:tcBorders>
            <w:shd w:val="clear" w:color="auto" w:fill="auto"/>
            <w:vAlign w:val="center"/>
          </w:tcPr>
          <w:p w:rsidR="00DF6DE8" w:rsidRPr="00FE64CE" w:rsidRDefault="00DF6DE8" w:rsidP="00DF6DE8">
            <w:pPr>
              <w:spacing w:line="240" w:lineRule="auto"/>
              <w:ind w:right="-125" w:firstLine="0"/>
              <w:jc w:val="left"/>
              <w:rPr>
                <w:b/>
                <w:color w:val="000000"/>
                <w:sz w:val="16"/>
                <w:szCs w:val="16"/>
              </w:rPr>
            </w:pPr>
          </w:p>
        </w:tc>
      </w:tr>
      <w:tr w:rsidR="00DF6DE8" w:rsidRPr="00FE64CE" w:rsidTr="00DF6DE8">
        <w:trPr>
          <w:jc w:val="center"/>
        </w:trPr>
        <w:tc>
          <w:tcPr>
            <w:tcW w:w="11189" w:type="dxa"/>
            <w:gridSpan w:val="10"/>
            <w:tcBorders>
              <w:top w:val="single" w:sz="8" w:space="0" w:color="000000"/>
              <w:left w:val="single" w:sz="8" w:space="0" w:color="000000"/>
              <w:bottom w:val="single" w:sz="8" w:space="0" w:color="000000"/>
              <w:right w:val="single" w:sz="8" w:space="0" w:color="000000"/>
            </w:tcBorders>
            <w:shd w:val="clear" w:color="auto" w:fill="auto"/>
            <w:vAlign w:val="center"/>
          </w:tcPr>
          <w:p w:rsidR="00DF6DE8" w:rsidRPr="00FE64CE" w:rsidRDefault="00DF6DE8" w:rsidP="00DF6DE8">
            <w:pPr>
              <w:spacing w:line="240" w:lineRule="auto"/>
              <w:ind w:right="-125" w:firstLine="0"/>
              <w:jc w:val="center"/>
              <w:rPr>
                <w:color w:val="000000"/>
                <w:sz w:val="16"/>
                <w:szCs w:val="16"/>
              </w:rPr>
            </w:pPr>
            <w:r w:rsidRPr="00FE64CE">
              <w:rPr>
                <w:color w:val="000000"/>
                <w:sz w:val="16"/>
                <w:szCs w:val="16"/>
              </w:rPr>
              <w:t>Перспективный топливный баланс</w:t>
            </w:r>
          </w:p>
        </w:tc>
      </w:tr>
      <w:tr w:rsidR="009F53FC" w:rsidRPr="00FE64CE" w:rsidTr="00DF6DE8">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9F53FC" w:rsidRPr="00FE64CE" w:rsidRDefault="009F53FC" w:rsidP="009F53FC">
            <w:pPr>
              <w:spacing w:line="240" w:lineRule="auto"/>
              <w:ind w:right="-125" w:firstLine="0"/>
              <w:jc w:val="left"/>
              <w:rPr>
                <w:color w:val="000000"/>
                <w:sz w:val="16"/>
                <w:szCs w:val="16"/>
              </w:rPr>
            </w:pPr>
            <w:r w:rsidRPr="00FE64CE">
              <w:rPr>
                <w:color w:val="000000"/>
                <w:sz w:val="16"/>
                <w:szCs w:val="16"/>
              </w:rPr>
              <w:t>Отпуск тепла с коллекторов</w:t>
            </w:r>
          </w:p>
        </w:tc>
        <w:tc>
          <w:tcPr>
            <w:tcW w:w="1427" w:type="dxa"/>
            <w:tcBorders>
              <w:top w:val="nil"/>
              <w:left w:val="nil"/>
              <w:bottom w:val="single" w:sz="8" w:space="0" w:color="000000"/>
              <w:right w:val="single" w:sz="8" w:space="0" w:color="000000"/>
            </w:tcBorders>
            <w:shd w:val="clear" w:color="auto" w:fill="auto"/>
            <w:vAlign w:val="center"/>
          </w:tcPr>
          <w:p w:rsidR="009F53FC" w:rsidRPr="00FE64CE" w:rsidRDefault="009F53FC" w:rsidP="009F53FC">
            <w:pPr>
              <w:spacing w:line="240" w:lineRule="auto"/>
              <w:ind w:right="-125" w:firstLine="0"/>
              <w:jc w:val="center"/>
              <w:rPr>
                <w:color w:val="000000"/>
                <w:sz w:val="16"/>
                <w:szCs w:val="16"/>
              </w:rPr>
            </w:pPr>
            <w:r w:rsidRPr="00FE64CE">
              <w:rPr>
                <w:color w:val="000000"/>
                <w:sz w:val="16"/>
                <w:szCs w:val="16"/>
              </w:rPr>
              <w:t>Гкал</w:t>
            </w:r>
          </w:p>
        </w:tc>
        <w:tc>
          <w:tcPr>
            <w:tcW w:w="983" w:type="dxa"/>
            <w:tcBorders>
              <w:top w:val="nil"/>
              <w:left w:val="nil"/>
              <w:bottom w:val="single" w:sz="8" w:space="0" w:color="000000"/>
              <w:right w:val="single" w:sz="8" w:space="0" w:color="000000"/>
            </w:tcBorders>
            <w:shd w:val="clear" w:color="auto" w:fill="auto"/>
            <w:vAlign w:val="center"/>
          </w:tcPr>
          <w:p w:rsidR="009F53FC" w:rsidRPr="00AD08D7" w:rsidRDefault="009F53FC" w:rsidP="009F53FC">
            <w:pPr>
              <w:spacing w:line="240" w:lineRule="auto"/>
              <w:ind w:right="-125" w:firstLine="0"/>
              <w:jc w:val="center"/>
              <w:rPr>
                <w:color w:val="000000"/>
                <w:sz w:val="16"/>
                <w:szCs w:val="16"/>
              </w:rPr>
            </w:pPr>
            <w:r w:rsidRPr="00AD08D7">
              <w:rPr>
                <w:color w:val="000000"/>
                <w:sz w:val="16"/>
                <w:szCs w:val="16"/>
              </w:rPr>
              <w:t>37,32</w:t>
            </w:r>
          </w:p>
        </w:tc>
        <w:tc>
          <w:tcPr>
            <w:tcW w:w="850" w:type="dxa"/>
            <w:tcBorders>
              <w:top w:val="nil"/>
              <w:left w:val="nil"/>
              <w:bottom w:val="single" w:sz="8" w:space="0" w:color="000000"/>
              <w:right w:val="single" w:sz="8" w:space="0" w:color="000000"/>
            </w:tcBorders>
            <w:shd w:val="clear" w:color="auto" w:fill="auto"/>
            <w:vAlign w:val="center"/>
          </w:tcPr>
          <w:p w:rsidR="009F53FC" w:rsidRPr="00AD08D7" w:rsidRDefault="009F53FC" w:rsidP="009F53FC">
            <w:pPr>
              <w:spacing w:line="240" w:lineRule="auto"/>
              <w:ind w:right="-125" w:firstLine="0"/>
              <w:jc w:val="center"/>
              <w:rPr>
                <w:color w:val="000000"/>
                <w:sz w:val="16"/>
                <w:szCs w:val="16"/>
              </w:rPr>
            </w:pPr>
            <w:r w:rsidRPr="00AD08D7">
              <w:rPr>
                <w:color w:val="000000"/>
                <w:sz w:val="16"/>
                <w:szCs w:val="16"/>
              </w:rPr>
              <w:t>38,1</w:t>
            </w:r>
          </w:p>
        </w:tc>
        <w:tc>
          <w:tcPr>
            <w:tcW w:w="851" w:type="dxa"/>
            <w:tcBorders>
              <w:top w:val="nil"/>
              <w:left w:val="nil"/>
              <w:bottom w:val="single" w:sz="8" w:space="0" w:color="000000"/>
              <w:right w:val="single" w:sz="8" w:space="0" w:color="000000"/>
            </w:tcBorders>
            <w:shd w:val="clear" w:color="auto" w:fill="auto"/>
            <w:vAlign w:val="center"/>
          </w:tcPr>
          <w:p w:rsidR="009F53FC" w:rsidRPr="00AD08D7" w:rsidRDefault="009F53FC" w:rsidP="009F53FC">
            <w:pPr>
              <w:spacing w:line="240" w:lineRule="auto"/>
              <w:ind w:right="-125" w:firstLine="0"/>
              <w:jc w:val="center"/>
              <w:rPr>
                <w:color w:val="000000"/>
                <w:sz w:val="16"/>
                <w:szCs w:val="16"/>
              </w:rPr>
            </w:pPr>
            <w:r w:rsidRPr="00AD08D7">
              <w:rPr>
                <w:color w:val="000000"/>
                <w:sz w:val="16"/>
                <w:szCs w:val="16"/>
              </w:rPr>
              <w:t>33,8</w:t>
            </w:r>
          </w:p>
        </w:tc>
        <w:tc>
          <w:tcPr>
            <w:tcW w:w="850" w:type="dxa"/>
            <w:tcBorders>
              <w:top w:val="nil"/>
              <w:left w:val="nil"/>
              <w:bottom w:val="single" w:sz="8" w:space="0" w:color="000000"/>
              <w:right w:val="single" w:sz="8" w:space="0" w:color="000000"/>
            </w:tcBorders>
            <w:shd w:val="clear" w:color="auto" w:fill="auto"/>
            <w:vAlign w:val="center"/>
          </w:tcPr>
          <w:p w:rsidR="009F53FC" w:rsidRPr="00F6671A" w:rsidRDefault="009F53FC" w:rsidP="009F53FC">
            <w:pPr>
              <w:spacing w:line="240" w:lineRule="auto"/>
              <w:ind w:right="-125" w:firstLine="0"/>
              <w:jc w:val="center"/>
              <w:rPr>
                <w:color w:val="000000"/>
                <w:sz w:val="16"/>
                <w:szCs w:val="16"/>
                <w:lang w:val="en-US"/>
              </w:rPr>
            </w:pPr>
            <w:r>
              <w:rPr>
                <w:color w:val="000000"/>
                <w:sz w:val="16"/>
                <w:szCs w:val="16"/>
                <w:lang w:val="en-US"/>
              </w:rPr>
              <w:t>89</w:t>
            </w:r>
          </w:p>
        </w:tc>
        <w:tc>
          <w:tcPr>
            <w:tcW w:w="851" w:type="dxa"/>
            <w:tcBorders>
              <w:top w:val="nil"/>
              <w:left w:val="nil"/>
              <w:bottom w:val="single" w:sz="8" w:space="0" w:color="000000"/>
              <w:right w:val="single" w:sz="8" w:space="0" w:color="000000"/>
            </w:tcBorders>
            <w:shd w:val="clear" w:color="auto" w:fill="auto"/>
            <w:vAlign w:val="center"/>
          </w:tcPr>
          <w:p w:rsidR="009F53FC" w:rsidRPr="00F6671A" w:rsidRDefault="009F53FC" w:rsidP="009F53FC">
            <w:pPr>
              <w:spacing w:line="240" w:lineRule="auto"/>
              <w:ind w:right="-125" w:firstLine="0"/>
              <w:jc w:val="center"/>
              <w:rPr>
                <w:color w:val="000000"/>
                <w:sz w:val="16"/>
                <w:szCs w:val="16"/>
                <w:lang w:val="en-US"/>
              </w:rPr>
            </w:pPr>
            <w:r>
              <w:rPr>
                <w:color w:val="000000"/>
                <w:sz w:val="16"/>
                <w:szCs w:val="16"/>
                <w:lang w:val="en-US"/>
              </w:rPr>
              <w:t>89</w:t>
            </w:r>
          </w:p>
        </w:tc>
        <w:tc>
          <w:tcPr>
            <w:tcW w:w="851" w:type="dxa"/>
            <w:tcBorders>
              <w:top w:val="nil"/>
              <w:left w:val="nil"/>
              <w:bottom w:val="single" w:sz="8" w:space="0" w:color="000000"/>
              <w:right w:val="single" w:sz="8" w:space="0" w:color="000000"/>
            </w:tcBorders>
            <w:shd w:val="clear" w:color="auto" w:fill="auto"/>
            <w:vAlign w:val="center"/>
          </w:tcPr>
          <w:p w:rsidR="009F53FC" w:rsidRPr="00AD08D7" w:rsidRDefault="009F53FC" w:rsidP="009F53FC">
            <w:pPr>
              <w:spacing w:line="240" w:lineRule="auto"/>
              <w:ind w:right="-157" w:firstLine="0"/>
              <w:jc w:val="center"/>
              <w:rPr>
                <w:color w:val="000000"/>
                <w:sz w:val="16"/>
                <w:szCs w:val="16"/>
              </w:rPr>
            </w:pPr>
            <w:r w:rsidRPr="00AD08D7">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9F53FC" w:rsidRPr="00AD08D7" w:rsidRDefault="009F53FC" w:rsidP="009F53FC">
            <w:pPr>
              <w:spacing w:line="240" w:lineRule="auto"/>
              <w:ind w:right="-157" w:firstLine="0"/>
              <w:jc w:val="center"/>
              <w:rPr>
                <w:color w:val="000000"/>
                <w:sz w:val="16"/>
                <w:szCs w:val="16"/>
              </w:rPr>
            </w:pPr>
            <w:r w:rsidRPr="00AD08D7">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9F53FC" w:rsidRPr="00AD08D7" w:rsidRDefault="009F53FC" w:rsidP="009F53FC">
            <w:pPr>
              <w:spacing w:line="240" w:lineRule="auto"/>
              <w:ind w:right="-157" w:firstLine="0"/>
              <w:jc w:val="center"/>
              <w:rPr>
                <w:color w:val="000000"/>
                <w:sz w:val="16"/>
                <w:szCs w:val="16"/>
              </w:rPr>
            </w:pPr>
            <w:r w:rsidRPr="00AD08D7">
              <w:rPr>
                <w:color w:val="000000"/>
                <w:sz w:val="16"/>
                <w:szCs w:val="16"/>
              </w:rPr>
              <w:t>н.д.</w:t>
            </w:r>
          </w:p>
        </w:tc>
      </w:tr>
      <w:tr w:rsidR="009F53FC" w:rsidRPr="00FE64CE" w:rsidTr="00DF6DE8">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9F53FC" w:rsidRPr="00FE64CE" w:rsidRDefault="009F53FC" w:rsidP="009F53FC">
            <w:pPr>
              <w:spacing w:line="240" w:lineRule="auto"/>
              <w:ind w:right="-125" w:firstLine="0"/>
              <w:jc w:val="left"/>
              <w:rPr>
                <w:color w:val="000000"/>
                <w:sz w:val="16"/>
                <w:szCs w:val="16"/>
              </w:rPr>
            </w:pPr>
            <w:r w:rsidRPr="00FE64CE">
              <w:rPr>
                <w:color w:val="000000"/>
                <w:sz w:val="16"/>
                <w:szCs w:val="16"/>
              </w:rPr>
              <w:t>Отпуск в сеть</w:t>
            </w:r>
          </w:p>
        </w:tc>
        <w:tc>
          <w:tcPr>
            <w:tcW w:w="1427" w:type="dxa"/>
            <w:tcBorders>
              <w:top w:val="nil"/>
              <w:left w:val="nil"/>
              <w:bottom w:val="single" w:sz="8" w:space="0" w:color="000000"/>
              <w:right w:val="single" w:sz="8" w:space="0" w:color="000000"/>
            </w:tcBorders>
            <w:shd w:val="clear" w:color="auto" w:fill="auto"/>
            <w:vAlign w:val="center"/>
          </w:tcPr>
          <w:p w:rsidR="009F53FC" w:rsidRPr="00FE64CE" w:rsidRDefault="009F53FC" w:rsidP="009F53FC">
            <w:pPr>
              <w:spacing w:line="240" w:lineRule="auto"/>
              <w:ind w:right="-125" w:firstLine="0"/>
              <w:jc w:val="center"/>
              <w:rPr>
                <w:color w:val="000000"/>
                <w:sz w:val="16"/>
                <w:szCs w:val="16"/>
              </w:rPr>
            </w:pPr>
            <w:r w:rsidRPr="00FE64CE">
              <w:rPr>
                <w:color w:val="000000"/>
                <w:sz w:val="16"/>
                <w:szCs w:val="16"/>
              </w:rPr>
              <w:t>Гкал</w:t>
            </w:r>
          </w:p>
        </w:tc>
        <w:tc>
          <w:tcPr>
            <w:tcW w:w="983" w:type="dxa"/>
            <w:tcBorders>
              <w:top w:val="nil"/>
              <w:left w:val="nil"/>
              <w:bottom w:val="single" w:sz="8" w:space="0" w:color="000000"/>
              <w:right w:val="single" w:sz="8" w:space="0" w:color="000000"/>
            </w:tcBorders>
            <w:shd w:val="clear" w:color="auto" w:fill="auto"/>
            <w:vAlign w:val="center"/>
          </w:tcPr>
          <w:p w:rsidR="009F53FC" w:rsidRPr="00AD08D7" w:rsidRDefault="009F53FC" w:rsidP="009F53FC">
            <w:pPr>
              <w:spacing w:line="240" w:lineRule="auto"/>
              <w:ind w:right="-125" w:firstLine="0"/>
              <w:jc w:val="center"/>
              <w:rPr>
                <w:color w:val="000000"/>
                <w:sz w:val="16"/>
                <w:szCs w:val="16"/>
              </w:rPr>
            </w:pPr>
            <w:r w:rsidRPr="00AD08D7">
              <w:rPr>
                <w:color w:val="000000"/>
                <w:sz w:val="16"/>
                <w:szCs w:val="16"/>
              </w:rPr>
              <w:t>37,3</w:t>
            </w:r>
          </w:p>
        </w:tc>
        <w:tc>
          <w:tcPr>
            <w:tcW w:w="850" w:type="dxa"/>
            <w:tcBorders>
              <w:top w:val="nil"/>
              <w:left w:val="nil"/>
              <w:bottom w:val="single" w:sz="8" w:space="0" w:color="000000"/>
              <w:right w:val="single" w:sz="8" w:space="0" w:color="000000"/>
            </w:tcBorders>
            <w:shd w:val="clear" w:color="auto" w:fill="auto"/>
            <w:vAlign w:val="center"/>
          </w:tcPr>
          <w:p w:rsidR="009F53FC" w:rsidRPr="00AD08D7" w:rsidRDefault="009F53FC" w:rsidP="009F53FC">
            <w:pPr>
              <w:spacing w:line="240" w:lineRule="auto"/>
              <w:ind w:right="-125" w:firstLine="0"/>
              <w:jc w:val="center"/>
              <w:rPr>
                <w:color w:val="000000"/>
                <w:sz w:val="16"/>
                <w:szCs w:val="16"/>
              </w:rPr>
            </w:pPr>
            <w:r w:rsidRPr="00AD08D7">
              <w:rPr>
                <w:color w:val="000000"/>
                <w:sz w:val="16"/>
                <w:szCs w:val="16"/>
              </w:rPr>
              <w:t>38,1</w:t>
            </w:r>
          </w:p>
        </w:tc>
        <w:tc>
          <w:tcPr>
            <w:tcW w:w="851" w:type="dxa"/>
            <w:tcBorders>
              <w:top w:val="nil"/>
              <w:left w:val="nil"/>
              <w:bottom w:val="single" w:sz="8" w:space="0" w:color="000000"/>
              <w:right w:val="single" w:sz="8" w:space="0" w:color="000000"/>
            </w:tcBorders>
            <w:shd w:val="clear" w:color="auto" w:fill="auto"/>
            <w:vAlign w:val="center"/>
          </w:tcPr>
          <w:p w:rsidR="009F53FC" w:rsidRPr="00AD08D7" w:rsidRDefault="009F53FC" w:rsidP="009F53FC">
            <w:pPr>
              <w:spacing w:line="240" w:lineRule="auto"/>
              <w:ind w:right="-125" w:firstLine="0"/>
              <w:jc w:val="center"/>
              <w:rPr>
                <w:color w:val="000000"/>
                <w:sz w:val="16"/>
                <w:szCs w:val="16"/>
              </w:rPr>
            </w:pPr>
            <w:r w:rsidRPr="00AD08D7">
              <w:rPr>
                <w:color w:val="000000"/>
                <w:sz w:val="16"/>
                <w:szCs w:val="16"/>
              </w:rPr>
              <w:t>32,5</w:t>
            </w:r>
          </w:p>
        </w:tc>
        <w:tc>
          <w:tcPr>
            <w:tcW w:w="850" w:type="dxa"/>
            <w:tcBorders>
              <w:top w:val="nil"/>
              <w:left w:val="nil"/>
              <w:bottom w:val="single" w:sz="8" w:space="0" w:color="000000"/>
              <w:right w:val="single" w:sz="8" w:space="0" w:color="000000"/>
            </w:tcBorders>
            <w:shd w:val="clear" w:color="auto" w:fill="auto"/>
            <w:vAlign w:val="center"/>
          </w:tcPr>
          <w:p w:rsidR="009F53FC" w:rsidRPr="00F6671A" w:rsidRDefault="009F53FC" w:rsidP="009F53FC">
            <w:pPr>
              <w:spacing w:line="240" w:lineRule="auto"/>
              <w:ind w:right="-125" w:firstLine="0"/>
              <w:jc w:val="center"/>
              <w:rPr>
                <w:color w:val="000000"/>
                <w:sz w:val="16"/>
                <w:szCs w:val="16"/>
                <w:lang w:val="en-US"/>
              </w:rPr>
            </w:pPr>
            <w:r>
              <w:rPr>
                <w:color w:val="000000"/>
                <w:sz w:val="16"/>
                <w:szCs w:val="16"/>
                <w:lang w:val="en-US"/>
              </w:rPr>
              <w:t>86</w:t>
            </w:r>
          </w:p>
        </w:tc>
        <w:tc>
          <w:tcPr>
            <w:tcW w:w="851" w:type="dxa"/>
            <w:tcBorders>
              <w:top w:val="nil"/>
              <w:left w:val="nil"/>
              <w:bottom w:val="single" w:sz="8" w:space="0" w:color="000000"/>
              <w:right w:val="single" w:sz="8" w:space="0" w:color="000000"/>
            </w:tcBorders>
            <w:shd w:val="clear" w:color="auto" w:fill="auto"/>
            <w:vAlign w:val="center"/>
          </w:tcPr>
          <w:p w:rsidR="009F53FC" w:rsidRPr="00F6671A" w:rsidRDefault="009F53FC" w:rsidP="009F53FC">
            <w:pPr>
              <w:spacing w:line="240" w:lineRule="auto"/>
              <w:ind w:right="-125" w:firstLine="0"/>
              <w:jc w:val="center"/>
              <w:rPr>
                <w:color w:val="000000"/>
                <w:sz w:val="16"/>
                <w:szCs w:val="16"/>
                <w:lang w:val="en-US"/>
              </w:rPr>
            </w:pPr>
            <w:r>
              <w:rPr>
                <w:color w:val="000000"/>
                <w:sz w:val="16"/>
                <w:szCs w:val="16"/>
                <w:lang w:val="en-US"/>
              </w:rPr>
              <w:t>86</w:t>
            </w:r>
          </w:p>
        </w:tc>
        <w:tc>
          <w:tcPr>
            <w:tcW w:w="851" w:type="dxa"/>
            <w:tcBorders>
              <w:top w:val="nil"/>
              <w:left w:val="nil"/>
              <w:bottom w:val="single" w:sz="8" w:space="0" w:color="000000"/>
              <w:right w:val="single" w:sz="8" w:space="0" w:color="000000"/>
            </w:tcBorders>
            <w:shd w:val="clear" w:color="auto" w:fill="auto"/>
            <w:vAlign w:val="center"/>
          </w:tcPr>
          <w:p w:rsidR="009F53FC" w:rsidRPr="00AD08D7" w:rsidRDefault="009F53FC" w:rsidP="009F53FC">
            <w:pPr>
              <w:spacing w:line="240" w:lineRule="auto"/>
              <w:ind w:right="-157" w:firstLine="0"/>
              <w:jc w:val="center"/>
              <w:rPr>
                <w:color w:val="000000"/>
                <w:sz w:val="16"/>
                <w:szCs w:val="16"/>
              </w:rPr>
            </w:pPr>
            <w:r w:rsidRPr="00AD08D7">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9F53FC" w:rsidRPr="00AD08D7" w:rsidRDefault="009F53FC" w:rsidP="009F53FC">
            <w:pPr>
              <w:spacing w:line="240" w:lineRule="auto"/>
              <w:ind w:right="-157" w:firstLine="0"/>
              <w:jc w:val="center"/>
              <w:rPr>
                <w:color w:val="000000"/>
                <w:sz w:val="16"/>
                <w:szCs w:val="16"/>
              </w:rPr>
            </w:pPr>
            <w:r w:rsidRPr="00AD08D7">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9F53FC" w:rsidRPr="00AD08D7" w:rsidRDefault="009F53FC" w:rsidP="009F53FC">
            <w:pPr>
              <w:spacing w:line="240" w:lineRule="auto"/>
              <w:ind w:right="-157" w:firstLine="0"/>
              <w:jc w:val="center"/>
              <w:rPr>
                <w:color w:val="000000"/>
                <w:sz w:val="16"/>
                <w:szCs w:val="16"/>
              </w:rPr>
            </w:pPr>
            <w:r w:rsidRPr="00AD08D7">
              <w:rPr>
                <w:color w:val="000000"/>
                <w:sz w:val="16"/>
                <w:szCs w:val="16"/>
              </w:rPr>
              <w:t>н.д.</w:t>
            </w:r>
          </w:p>
        </w:tc>
      </w:tr>
      <w:tr w:rsidR="009F53FC" w:rsidRPr="00FE64CE" w:rsidTr="00DF6DE8">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9F53FC" w:rsidRPr="00FE64CE" w:rsidRDefault="009F53FC" w:rsidP="009F53FC">
            <w:pPr>
              <w:spacing w:line="240" w:lineRule="auto"/>
              <w:ind w:right="-125" w:firstLine="0"/>
              <w:jc w:val="left"/>
              <w:rPr>
                <w:color w:val="000000"/>
                <w:sz w:val="16"/>
                <w:szCs w:val="16"/>
              </w:rPr>
            </w:pPr>
            <w:r w:rsidRPr="00FE64CE">
              <w:rPr>
                <w:color w:val="000000"/>
                <w:sz w:val="16"/>
                <w:szCs w:val="16"/>
              </w:rPr>
              <w:t>Затрачено условного топлива, в т.ч.:</w:t>
            </w:r>
          </w:p>
        </w:tc>
        <w:tc>
          <w:tcPr>
            <w:tcW w:w="1427" w:type="dxa"/>
            <w:tcBorders>
              <w:top w:val="nil"/>
              <w:left w:val="nil"/>
              <w:bottom w:val="single" w:sz="8" w:space="0" w:color="000000"/>
              <w:right w:val="single" w:sz="8" w:space="0" w:color="000000"/>
            </w:tcBorders>
            <w:shd w:val="clear" w:color="auto" w:fill="auto"/>
            <w:vAlign w:val="center"/>
          </w:tcPr>
          <w:p w:rsidR="009F53FC" w:rsidRPr="00FE64CE" w:rsidRDefault="009F53FC" w:rsidP="009F53FC">
            <w:pPr>
              <w:spacing w:line="240" w:lineRule="auto"/>
              <w:ind w:right="-125" w:firstLine="0"/>
              <w:jc w:val="center"/>
              <w:rPr>
                <w:color w:val="000000"/>
                <w:sz w:val="16"/>
                <w:szCs w:val="16"/>
              </w:rPr>
            </w:pPr>
            <w:r w:rsidRPr="00FE64CE">
              <w:rPr>
                <w:color w:val="000000"/>
                <w:sz w:val="16"/>
                <w:szCs w:val="16"/>
              </w:rPr>
              <w:t>тыс. тут</w:t>
            </w:r>
          </w:p>
        </w:tc>
        <w:tc>
          <w:tcPr>
            <w:tcW w:w="983" w:type="dxa"/>
            <w:tcBorders>
              <w:top w:val="nil"/>
              <w:left w:val="nil"/>
              <w:bottom w:val="single" w:sz="8" w:space="0" w:color="000000"/>
              <w:right w:val="single" w:sz="8" w:space="0" w:color="000000"/>
            </w:tcBorders>
            <w:shd w:val="clear" w:color="auto" w:fill="auto"/>
            <w:vAlign w:val="center"/>
          </w:tcPr>
          <w:p w:rsidR="009F53FC" w:rsidRPr="00AD08D7" w:rsidRDefault="009F53FC" w:rsidP="009F53FC">
            <w:pPr>
              <w:spacing w:line="240" w:lineRule="auto"/>
              <w:ind w:right="-125" w:firstLine="0"/>
              <w:jc w:val="center"/>
              <w:rPr>
                <w:color w:val="000000"/>
                <w:sz w:val="16"/>
                <w:szCs w:val="16"/>
              </w:rPr>
            </w:pPr>
            <w:r w:rsidRPr="00AD08D7">
              <w:rPr>
                <w:color w:val="000000"/>
                <w:sz w:val="16"/>
                <w:szCs w:val="16"/>
              </w:rPr>
              <w:t>9,17</w:t>
            </w:r>
          </w:p>
        </w:tc>
        <w:tc>
          <w:tcPr>
            <w:tcW w:w="850" w:type="dxa"/>
            <w:tcBorders>
              <w:top w:val="nil"/>
              <w:left w:val="nil"/>
              <w:bottom w:val="single" w:sz="8" w:space="0" w:color="000000"/>
              <w:right w:val="single" w:sz="8" w:space="0" w:color="000000"/>
            </w:tcBorders>
            <w:shd w:val="clear" w:color="auto" w:fill="auto"/>
            <w:vAlign w:val="center"/>
          </w:tcPr>
          <w:p w:rsidR="009F53FC" w:rsidRPr="00AD08D7" w:rsidRDefault="009F53FC" w:rsidP="009F53FC">
            <w:pPr>
              <w:spacing w:line="240" w:lineRule="auto"/>
              <w:ind w:right="-125" w:firstLine="0"/>
              <w:jc w:val="center"/>
              <w:rPr>
                <w:color w:val="000000"/>
                <w:sz w:val="16"/>
                <w:szCs w:val="16"/>
              </w:rPr>
            </w:pPr>
            <w:r w:rsidRPr="00AD08D7">
              <w:rPr>
                <w:color w:val="000000"/>
                <w:sz w:val="16"/>
                <w:szCs w:val="16"/>
              </w:rPr>
              <w:t>10,6</w:t>
            </w:r>
          </w:p>
        </w:tc>
        <w:tc>
          <w:tcPr>
            <w:tcW w:w="851" w:type="dxa"/>
            <w:tcBorders>
              <w:top w:val="nil"/>
              <w:left w:val="nil"/>
              <w:bottom w:val="single" w:sz="8" w:space="0" w:color="000000"/>
              <w:right w:val="single" w:sz="8" w:space="0" w:color="000000"/>
            </w:tcBorders>
            <w:shd w:val="clear" w:color="auto" w:fill="auto"/>
            <w:vAlign w:val="center"/>
          </w:tcPr>
          <w:p w:rsidR="009F53FC" w:rsidRPr="00AD08D7" w:rsidRDefault="009F53FC" w:rsidP="009F53FC">
            <w:pPr>
              <w:spacing w:line="240" w:lineRule="auto"/>
              <w:ind w:right="-125" w:firstLine="0"/>
              <w:jc w:val="center"/>
              <w:rPr>
                <w:color w:val="000000"/>
                <w:sz w:val="16"/>
                <w:szCs w:val="16"/>
              </w:rPr>
            </w:pPr>
            <w:r w:rsidRPr="00AD08D7">
              <w:rPr>
                <w:color w:val="000000"/>
                <w:sz w:val="16"/>
                <w:szCs w:val="16"/>
              </w:rPr>
              <w:t>9,8</w:t>
            </w:r>
          </w:p>
        </w:tc>
        <w:tc>
          <w:tcPr>
            <w:tcW w:w="850" w:type="dxa"/>
            <w:tcBorders>
              <w:top w:val="nil"/>
              <w:left w:val="nil"/>
              <w:bottom w:val="single" w:sz="8" w:space="0" w:color="000000"/>
              <w:right w:val="single" w:sz="8" w:space="0" w:color="000000"/>
            </w:tcBorders>
            <w:shd w:val="clear" w:color="auto" w:fill="auto"/>
            <w:vAlign w:val="center"/>
          </w:tcPr>
          <w:p w:rsidR="009F53FC" w:rsidRPr="00F6671A" w:rsidRDefault="009F53FC" w:rsidP="009F53FC">
            <w:pPr>
              <w:spacing w:line="240" w:lineRule="auto"/>
              <w:ind w:right="-125" w:firstLine="0"/>
              <w:jc w:val="center"/>
              <w:rPr>
                <w:color w:val="000000"/>
                <w:sz w:val="16"/>
                <w:szCs w:val="16"/>
                <w:lang w:val="en-US"/>
              </w:rPr>
            </w:pPr>
            <w:r>
              <w:rPr>
                <w:color w:val="000000"/>
                <w:sz w:val="16"/>
                <w:szCs w:val="16"/>
                <w:lang w:val="en-US"/>
              </w:rPr>
              <w:t>10.8</w:t>
            </w:r>
          </w:p>
        </w:tc>
        <w:tc>
          <w:tcPr>
            <w:tcW w:w="851" w:type="dxa"/>
            <w:tcBorders>
              <w:top w:val="nil"/>
              <w:left w:val="nil"/>
              <w:bottom w:val="single" w:sz="8" w:space="0" w:color="000000"/>
              <w:right w:val="single" w:sz="8" w:space="0" w:color="000000"/>
            </w:tcBorders>
            <w:shd w:val="clear" w:color="auto" w:fill="auto"/>
            <w:vAlign w:val="center"/>
          </w:tcPr>
          <w:p w:rsidR="009F53FC" w:rsidRPr="00F6671A" w:rsidRDefault="009F53FC" w:rsidP="009F53FC">
            <w:pPr>
              <w:spacing w:line="240" w:lineRule="auto"/>
              <w:ind w:right="-125" w:firstLine="0"/>
              <w:jc w:val="center"/>
              <w:rPr>
                <w:color w:val="000000"/>
                <w:sz w:val="16"/>
                <w:szCs w:val="16"/>
                <w:lang w:val="en-US"/>
              </w:rPr>
            </w:pPr>
            <w:r>
              <w:rPr>
                <w:color w:val="000000"/>
                <w:sz w:val="16"/>
                <w:szCs w:val="16"/>
                <w:lang w:val="en-US"/>
              </w:rPr>
              <w:t>10.8</w:t>
            </w:r>
          </w:p>
        </w:tc>
        <w:tc>
          <w:tcPr>
            <w:tcW w:w="851" w:type="dxa"/>
            <w:tcBorders>
              <w:top w:val="nil"/>
              <w:left w:val="nil"/>
              <w:bottom w:val="single" w:sz="8" w:space="0" w:color="000000"/>
              <w:right w:val="single" w:sz="8" w:space="0" w:color="000000"/>
            </w:tcBorders>
            <w:shd w:val="clear" w:color="auto" w:fill="auto"/>
            <w:vAlign w:val="center"/>
          </w:tcPr>
          <w:p w:rsidR="009F53FC" w:rsidRPr="00AD08D7" w:rsidRDefault="009F53FC" w:rsidP="009F53FC">
            <w:pPr>
              <w:spacing w:line="240" w:lineRule="auto"/>
              <w:ind w:right="-157" w:firstLine="0"/>
              <w:jc w:val="center"/>
              <w:rPr>
                <w:color w:val="000000"/>
                <w:sz w:val="16"/>
                <w:szCs w:val="16"/>
              </w:rPr>
            </w:pPr>
            <w:r w:rsidRPr="00AD08D7">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9F53FC" w:rsidRPr="00AD08D7" w:rsidRDefault="009F53FC" w:rsidP="009F53FC">
            <w:pPr>
              <w:spacing w:line="240" w:lineRule="auto"/>
              <w:ind w:right="-157" w:firstLine="0"/>
              <w:jc w:val="center"/>
              <w:rPr>
                <w:color w:val="000000"/>
                <w:sz w:val="16"/>
                <w:szCs w:val="16"/>
              </w:rPr>
            </w:pPr>
            <w:r w:rsidRPr="00AD08D7">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9F53FC" w:rsidRPr="00AD08D7" w:rsidRDefault="009F53FC" w:rsidP="009F53FC">
            <w:pPr>
              <w:spacing w:line="240" w:lineRule="auto"/>
              <w:ind w:right="-157" w:firstLine="0"/>
              <w:jc w:val="center"/>
              <w:rPr>
                <w:color w:val="000000"/>
                <w:sz w:val="16"/>
                <w:szCs w:val="16"/>
              </w:rPr>
            </w:pPr>
            <w:r w:rsidRPr="00AD08D7">
              <w:rPr>
                <w:color w:val="000000"/>
                <w:sz w:val="16"/>
                <w:szCs w:val="16"/>
              </w:rPr>
              <w:t>н.д.</w:t>
            </w:r>
          </w:p>
        </w:tc>
      </w:tr>
      <w:tr w:rsidR="009F53FC" w:rsidRPr="00FE64CE" w:rsidTr="00DF6DE8">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9F53FC" w:rsidRPr="00FE64CE" w:rsidRDefault="009F53FC" w:rsidP="009F53FC">
            <w:pPr>
              <w:spacing w:line="240" w:lineRule="auto"/>
              <w:ind w:right="-125" w:firstLine="0"/>
              <w:jc w:val="left"/>
              <w:rPr>
                <w:color w:val="000000"/>
                <w:sz w:val="16"/>
                <w:szCs w:val="16"/>
              </w:rPr>
            </w:pPr>
            <w:r w:rsidRPr="00FE64CE">
              <w:rPr>
                <w:color w:val="000000"/>
                <w:sz w:val="16"/>
                <w:szCs w:val="16"/>
              </w:rPr>
              <w:t>газ</w:t>
            </w:r>
          </w:p>
        </w:tc>
        <w:tc>
          <w:tcPr>
            <w:tcW w:w="1427" w:type="dxa"/>
            <w:tcBorders>
              <w:top w:val="nil"/>
              <w:left w:val="nil"/>
              <w:bottom w:val="single" w:sz="8" w:space="0" w:color="000000"/>
              <w:right w:val="single" w:sz="8" w:space="0" w:color="000000"/>
            </w:tcBorders>
            <w:shd w:val="clear" w:color="auto" w:fill="auto"/>
            <w:vAlign w:val="center"/>
          </w:tcPr>
          <w:p w:rsidR="009F53FC" w:rsidRPr="00FE64CE" w:rsidRDefault="009F53FC" w:rsidP="009F53FC">
            <w:pPr>
              <w:spacing w:line="240" w:lineRule="auto"/>
              <w:ind w:right="-125" w:firstLine="0"/>
              <w:jc w:val="center"/>
              <w:rPr>
                <w:color w:val="000000"/>
                <w:sz w:val="16"/>
                <w:szCs w:val="16"/>
              </w:rPr>
            </w:pPr>
            <w:r w:rsidRPr="00FE64CE">
              <w:rPr>
                <w:color w:val="000000"/>
                <w:sz w:val="16"/>
                <w:szCs w:val="16"/>
              </w:rPr>
              <w:t>тыс. тут</w:t>
            </w:r>
          </w:p>
        </w:tc>
        <w:tc>
          <w:tcPr>
            <w:tcW w:w="983" w:type="dxa"/>
            <w:tcBorders>
              <w:top w:val="nil"/>
              <w:left w:val="nil"/>
              <w:bottom w:val="single" w:sz="8" w:space="0" w:color="000000"/>
              <w:right w:val="single" w:sz="8" w:space="0" w:color="000000"/>
            </w:tcBorders>
            <w:shd w:val="clear" w:color="auto" w:fill="auto"/>
            <w:vAlign w:val="center"/>
          </w:tcPr>
          <w:p w:rsidR="009F53FC" w:rsidRPr="00AD08D7" w:rsidRDefault="009F53FC" w:rsidP="009F53FC">
            <w:pPr>
              <w:spacing w:line="240" w:lineRule="auto"/>
              <w:ind w:right="-125" w:firstLine="0"/>
              <w:jc w:val="center"/>
              <w:rPr>
                <w:color w:val="000000"/>
                <w:sz w:val="16"/>
                <w:szCs w:val="16"/>
              </w:rPr>
            </w:pPr>
            <w:r w:rsidRPr="00AD08D7">
              <w:rPr>
                <w:color w:val="000000"/>
                <w:sz w:val="16"/>
                <w:szCs w:val="16"/>
              </w:rPr>
              <w:t>-</w:t>
            </w:r>
          </w:p>
        </w:tc>
        <w:tc>
          <w:tcPr>
            <w:tcW w:w="850" w:type="dxa"/>
            <w:tcBorders>
              <w:top w:val="nil"/>
              <w:left w:val="nil"/>
              <w:bottom w:val="single" w:sz="8" w:space="0" w:color="000000"/>
              <w:right w:val="single" w:sz="8" w:space="0" w:color="000000"/>
            </w:tcBorders>
            <w:shd w:val="clear" w:color="auto" w:fill="auto"/>
            <w:vAlign w:val="center"/>
          </w:tcPr>
          <w:p w:rsidR="009F53FC" w:rsidRPr="00AD08D7" w:rsidRDefault="009F53FC" w:rsidP="009F53FC">
            <w:pPr>
              <w:spacing w:line="240" w:lineRule="auto"/>
              <w:ind w:right="-125" w:firstLine="0"/>
              <w:jc w:val="center"/>
              <w:rPr>
                <w:color w:val="000000"/>
                <w:sz w:val="16"/>
                <w:szCs w:val="16"/>
              </w:rPr>
            </w:pPr>
            <w:r w:rsidRPr="00AD08D7">
              <w:rPr>
                <w:color w:val="000000"/>
                <w:sz w:val="16"/>
                <w:szCs w:val="16"/>
              </w:rPr>
              <w:t>-</w:t>
            </w:r>
          </w:p>
        </w:tc>
        <w:tc>
          <w:tcPr>
            <w:tcW w:w="851" w:type="dxa"/>
            <w:tcBorders>
              <w:top w:val="nil"/>
              <w:left w:val="nil"/>
              <w:bottom w:val="single" w:sz="8" w:space="0" w:color="000000"/>
              <w:right w:val="single" w:sz="8" w:space="0" w:color="000000"/>
            </w:tcBorders>
            <w:shd w:val="clear" w:color="auto" w:fill="auto"/>
            <w:vAlign w:val="center"/>
          </w:tcPr>
          <w:p w:rsidR="009F53FC" w:rsidRPr="00AD08D7" w:rsidRDefault="009F53FC" w:rsidP="009F53FC">
            <w:pPr>
              <w:spacing w:line="240" w:lineRule="auto"/>
              <w:ind w:right="-125" w:firstLine="0"/>
              <w:jc w:val="center"/>
              <w:rPr>
                <w:color w:val="000000"/>
                <w:sz w:val="16"/>
                <w:szCs w:val="16"/>
              </w:rPr>
            </w:pPr>
            <w:r w:rsidRPr="00AD08D7">
              <w:rPr>
                <w:color w:val="000000"/>
                <w:sz w:val="16"/>
                <w:szCs w:val="16"/>
              </w:rPr>
              <w:t>-</w:t>
            </w:r>
          </w:p>
        </w:tc>
        <w:tc>
          <w:tcPr>
            <w:tcW w:w="850" w:type="dxa"/>
            <w:tcBorders>
              <w:top w:val="nil"/>
              <w:left w:val="nil"/>
              <w:bottom w:val="single" w:sz="8" w:space="0" w:color="000000"/>
              <w:right w:val="single" w:sz="8" w:space="0" w:color="000000"/>
            </w:tcBorders>
            <w:shd w:val="clear" w:color="auto" w:fill="auto"/>
            <w:vAlign w:val="center"/>
          </w:tcPr>
          <w:p w:rsidR="009F53FC" w:rsidRPr="00AD08D7" w:rsidRDefault="009F53FC" w:rsidP="009F53FC">
            <w:pPr>
              <w:spacing w:line="240" w:lineRule="auto"/>
              <w:ind w:right="-125" w:firstLine="0"/>
              <w:jc w:val="center"/>
              <w:rPr>
                <w:color w:val="000000"/>
                <w:sz w:val="16"/>
                <w:szCs w:val="16"/>
              </w:rPr>
            </w:pPr>
            <w:r w:rsidRPr="00AD08D7">
              <w:rPr>
                <w:color w:val="000000"/>
                <w:sz w:val="16"/>
                <w:szCs w:val="16"/>
              </w:rPr>
              <w:t>-</w:t>
            </w:r>
          </w:p>
        </w:tc>
        <w:tc>
          <w:tcPr>
            <w:tcW w:w="851" w:type="dxa"/>
            <w:tcBorders>
              <w:top w:val="nil"/>
              <w:left w:val="nil"/>
              <w:bottom w:val="single" w:sz="8" w:space="0" w:color="000000"/>
              <w:right w:val="single" w:sz="8" w:space="0" w:color="000000"/>
            </w:tcBorders>
            <w:shd w:val="clear" w:color="auto" w:fill="auto"/>
            <w:vAlign w:val="center"/>
          </w:tcPr>
          <w:p w:rsidR="009F53FC" w:rsidRPr="00AD08D7" w:rsidRDefault="009F53FC" w:rsidP="009F53FC">
            <w:pPr>
              <w:spacing w:line="240" w:lineRule="auto"/>
              <w:ind w:right="-125" w:firstLine="0"/>
              <w:jc w:val="center"/>
              <w:rPr>
                <w:color w:val="000000"/>
                <w:sz w:val="16"/>
                <w:szCs w:val="16"/>
              </w:rPr>
            </w:pPr>
            <w:r w:rsidRPr="00AD08D7">
              <w:rPr>
                <w:color w:val="000000"/>
                <w:sz w:val="16"/>
                <w:szCs w:val="16"/>
              </w:rPr>
              <w:t>-</w:t>
            </w:r>
          </w:p>
        </w:tc>
        <w:tc>
          <w:tcPr>
            <w:tcW w:w="851" w:type="dxa"/>
            <w:tcBorders>
              <w:top w:val="nil"/>
              <w:left w:val="nil"/>
              <w:bottom w:val="single" w:sz="8" w:space="0" w:color="000000"/>
              <w:right w:val="single" w:sz="8" w:space="0" w:color="000000"/>
            </w:tcBorders>
            <w:shd w:val="clear" w:color="auto" w:fill="auto"/>
            <w:vAlign w:val="center"/>
          </w:tcPr>
          <w:p w:rsidR="009F53FC" w:rsidRPr="00AD08D7" w:rsidRDefault="009F53FC" w:rsidP="009F53FC">
            <w:pPr>
              <w:spacing w:line="240" w:lineRule="auto"/>
              <w:ind w:right="-157" w:firstLine="0"/>
              <w:jc w:val="center"/>
              <w:rPr>
                <w:color w:val="000000"/>
                <w:sz w:val="16"/>
                <w:szCs w:val="16"/>
              </w:rPr>
            </w:pPr>
            <w:r w:rsidRPr="00AD08D7">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9F53FC" w:rsidRPr="00AD08D7" w:rsidRDefault="009F53FC" w:rsidP="009F53FC">
            <w:pPr>
              <w:spacing w:line="240" w:lineRule="auto"/>
              <w:ind w:right="-157" w:firstLine="0"/>
              <w:jc w:val="center"/>
              <w:rPr>
                <w:color w:val="000000"/>
                <w:sz w:val="16"/>
                <w:szCs w:val="16"/>
              </w:rPr>
            </w:pPr>
            <w:r w:rsidRPr="00AD08D7">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9F53FC" w:rsidRPr="00AD08D7" w:rsidRDefault="009F53FC" w:rsidP="009F53FC">
            <w:pPr>
              <w:spacing w:line="240" w:lineRule="auto"/>
              <w:ind w:right="-157" w:firstLine="0"/>
              <w:jc w:val="center"/>
              <w:rPr>
                <w:color w:val="000000"/>
                <w:sz w:val="16"/>
                <w:szCs w:val="16"/>
              </w:rPr>
            </w:pPr>
            <w:r w:rsidRPr="00AD08D7">
              <w:rPr>
                <w:color w:val="000000"/>
                <w:sz w:val="16"/>
                <w:szCs w:val="16"/>
              </w:rPr>
              <w:t>н.д.</w:t>
            </w:r>
          </w:p>
        </w:tc>
      </w:tr>
      <w:tr w:rsidR="009F53FC" w:rsidRPr="00FE64CE" w:rsidTr="00DF6DE8">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9F53FC" w:rsidRPr="00FE64CE" w:rsidRDefault="009F53FC" w:rsidP="009F53FC">
            <w:pPr>
              <w:spacing w:line="240" w:lineRule="auto"/>
              <w:ind w:right="-125" w:firstLine="0"/>
              <w:jc w:val="left"/>
              <w:rPr>
                <w:color w:val="000000"/>
                <w:sz w:val="16"/>
                <w:szCs w:val="16"/>
              </w:rPr>
            </w:pPr>
            <w:r w:rsidRPr="00FE64CE">
              <w:rPr>
                <w:color w:val="000000"/>
                <w:sz w:val="16"/>
                <w:szCs w:val="16"/>
              </w:rPr>
              <w:t>дизельное топливо</w:t>
            </w:r>
          </w:p>
        </w:tc>
        <w:tc>
          <w:tcPr>
            <w:tcW w:w="1427" w:type="dxa"/>
            <w:tcBorders>
              <w:top w:val="nil"/>
              <w:left w:val="nil"/>
              <w:bottom w:val="single" w:sz="8" w:space="0" w:color="000000"/>
              <w:right w:val="single" w:sz="8" w:space="0" w:color="000000"/>
            </w:tcBorders>
            <w:shd w:val="clear" w:color="auto" w:fill="auto"/>
            <w:vAlign w:val="center"/>
          </w:tcPr>
          <w:p w:rsidR="009F53FC" w:rsidRPr="00FE64CE" w:rsidRDefault="009F53FC" w:rsidP="009F53FC">
            <w:pPr>
              <w:spacing w:line="240" w:lineRule="auto"/>
              <w:ind w:right="-125" w:firstLine="0"/>
              <w:jc w:val="center"/>
              <w:rPr>
                <w:color w:val="000000"/>
                <w:sz w:val="16"/>
                <w:szCs w:val="16"/>
              </w:rPr>
            </w:pPr>
            <w:r w:rsidRPr="00FE64CE">
              <w:rPr>
                <w:color w:val="000000"/>
                <w:sz w:val="16"/>
                <w:szCs w:val="16"/>
              </w:rPr>
              <w:t>тыс. тут</w:t>
            </w:r>
          </w:p>
        </w:tc>
        <w:tc>
          <w:tcPr>
            <w:tcW w:w="983" w:type="dxa"/>
            <w:tcBorders>
              <w:top w:val="nil"/>
              <w:left w:val="nil"/>
              <w:bottom w:val="single" w:sz="8" w:space="0" w:color="000000"/>
              <w:right w:val="single" w:sz="8" w:space="0" w:color="000000"/>
            </w:tcBorders>
            <w:shd w:val="clear" w:color="auto" w:fill="auto"/>
            <w:vAlign w:val="center"/>
          </w:tcPr>
          <w:p w:rsidR="009F53FC" w:rsidRPr="00AD08D7" w:rsidRDefault="009F53FC" w:rsidP="009F53FC">
            <w:pPr>
              <w:spacing w:line="240" w:lineRule="auto"/>
              <w:ind w:right="-125" w:firstLine="0"/>
              <w:jc w:val="center"/>
              <w:rPr>
                <w:color w:val="000000"/>
                <w:sz w:val="16"/>
                <w:szCs w:val="16"/>
              </w:rPr>
            </w:pPr>
            <w:r w:rsidRPr="00AD08D7">
              <w:rPr>
                <w:color w:val="000000"/>
                <w:sz w:val="16"/>
                <w:szCs w:val="16"/>
              </w:rPr>
              <w:t>9,17</w:t>
            </w:r>
          </w:p>
        </w:tc>
        <w:tc>
          <w:tcPr>
            <w:tcW w:w="850" w:type="dxa"/>
            <w:tcBorders>
              <w:top w:val="nil"/>
              <w:left w:val="nil"/>
              <w:bottom w:val="single" w:sz="8" w:space="0" w:color="000000"/>
              <w:right w:val="single" w:sz="8" w:space="0" w:color="000000"/>
            </w:tcBorders>
            <w:shd w:val="clear" w:color="auto" w:fill="auto"/>
            <w:vAlign w:val="center"/>
          </w:tcPr>
          <w:p w:rsidR="009F53FC" w:rsidRPr="00AD08D7" w:rsidRDefault="009F53FC" w:rsidP="009F53FC">
            <w:pPr>
              <w:spacing w:line="240" w:lineRule="auto"/>
              <w:ind w:right="-125" w:firstLine="0"/>
              <w:jc w:val="center"/>
              <w:rPr>
                <w:color w:val="000000"/>
                <w:sz w:val="16"/>
                <w:szCs w:val="16"/>
              </w:rPr>
            </w:pPr>
            <w:r w:rsidRPr="00AD08D7">
              <w:rPr>
                <w:color w:val="000000"/>
                <w:sz w:val="16"/>
                <w:szCs w:val="16"/>
              </w:rPr>
              <w:t>10,6</w:t>
            </w:r>
          </w:p>
        </w:tc>
        <w:tc>
          <w:tcPr>
            <w:tcW w:w="851" w:type="dxa"/>
            <w:tcBorders>
              <w:top w:val="nil"/>
              <w:left w:val="nil"/>
              <w:bottom w:val="single" w:sz="8" w:space="0" w:color="000000"/>
              <w:right w:val="single" w:sz="8" w:space="0" w:color="000000"/>
            </w:tcBorders>
            <w:shd w:val="clear" w:color="auto" w:fill="auto"/>
            <w:vAlign w:val="center"/>
          </w:tcPr>
          <w:p w:rsidR="009F53FC" w:rsidRPr="00AD08D7" w:rsidRDefault="009F53FC" w:rsidP="009F53FC">
            <w:pPr>
              <w:spacing w:line="240" w:lineRule="auto"/>
              <w:ind w:right="-125" w:firstLine="0"/>
              <w:jc w:val="center"/>
              <w:rPr>
                <w:color w:val="000000"/>
                <w:sz w:val="16"/>
                <w:szCs w:val="16"/>
              </w:rPr>
            </w:pPr>
            <w:r w:rsidRPr="00AD08D7">
              <w:rPr>
                <w:color w:val="000000"/>
                <w:sz w:val="16"/>
                <w:szCs w:val="16"/>
              </w:rPr>
              <w:t>9,8</w:t>
            </w:r>
          </w:p>
        </w:tc>
        <w:tc>
          <w:tcPr>
            <w:tcW w:w="850" w:type="dxa"/>
            <w:tcBorders>
              <w:top w:val="nil"/>
              <w:left w:val="nil"/>
              <w:bottom w:val="single" w:sz="8" w:space="0" w:color="000000"/>
              <w:right w:val="single" w:sz="8" w:space="0" w:color="000000"/>
            </w:tcBorders>
            <w:shd w:val="clear" w:color="auto" w:fill="auto"/>
            <w:vAlign w:val="center"/>
          </w:tcPr>
          <w:p w:rsidR="009F53FC" w:rsidRPr="00F6671A" w:rsidRDefault="009F53FC" w:rsidP="009F53FC">
            <w:pPr>
              <w:spacing w:line="240" w:lineRule="auto"/>
              <w:ind w:right="-125" w:firstLine="0"/>
              <w:jc w:val="center"/>
              <w:rPr>
                <w:color w:val="000000"/>
                <w:sz w:val="16"/>
                <w:szCs w:val="16"/>
                <w:lang w:val="en-US"/>
              </w:rPr>
            </w:pPr>
            <w:r>
              <w:rPr>
                <w:color w:val="000000"/>
                <w:sz w:val="16"/>
                <w:szCs w:val="16"/>
                <w:lang w:val="en-US"/>
              </w:rPr>
              <w:t>10.8</w:t>
            </w:r>
          </w:p>
        </w:tc>
        <w:tc>
          <w:tcPr>
            <w:tcW w:w="851" w:type="dxa"/>
            <w:tcBorders>
              <w:top w:val="nil"/>
              <w:left w:val="nil"/>
              <w:bottom w:val="single" w:sz="8" w:space="0" w:color="000000"/>
              <w:right w:val="single" w:sz="8" w:space="0" w:color="000000"/>
            </w:tcBorders>
            <w:shd w:val="clear" w:color="auto" w:fill="auto"/>
            <w:vAlign w:val="center"/>
          </w:tcPr>
          <w:p w:rsidR="009F53FC" w:rsidRPr="00F6671A" w:rsidRDefault="009F53FC" w:rsidP="009F53FC">
            <w:pPr>
              <w:spacing w:line="240" w:lineRule="auto"/>
              <w:ind w:right="-125" w:firstLine="0"/>
              <w:jc w:val="center"/>
              <w:rPr>
                <w:color w:val="000000"/>
                <w:sz w:val="16"/>
                <w:szCs w:val="16"/>
                <w:lang w:val="en-US"/>
              </w:rPr>
            </w:pPr>
            <w:r>
              <w:rPr>
                <w:color w:val="000000"/>
                <w:sz w:val="16"/>
                <w:szCs w:val="16"/>
                <w:lang w:val="en-US"/>
              </w:rPr>
              <w:t>10.8</w:t>
            </w:r>
          </w:p>
        </w:tc>
        <w:tc>
          <w:tcPr>
            <w:tcW w:w="851" w:type="dxa"/>
            <w:tcBorders>
              <w:top w:val="nil"/>
              <w:left w:val="nil"/>
              <w:bottom w:val="single" w:sz="8" w:space="0" w:color="000000"/>
              <w:right w:val="single" w:sz="8" w:space="0" w:color="000000"/>
            </w:tcBorders>
            <w:shd w:val="clear" w:color="auto" w:fill="auto"/>
            <w:vAlign w:val="center"/>
          </w:tcPr>
          <w:p w:rsidR="009F53FC" w:rsidRPr="00AD08D7" w:rsidRDefault="009F53FC" w:rsidP="009F53FC">
            <w:pPr>
              <w:spacing w:line="240" w:lineRule="auto"/>
              <w:ind w:right="-157" w:firstLine="0"/>
              <w:jc w:val="center"/>
              <w:rPr>
                <w:color w:val="000000"/>
                <w:sz w:val="16"/>
                <w:szCs w:val="16"/>
              </w:rPr>
            </w:pPr>
            <w:r w:rsidRPr="00AD08D7">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9F53FC" w:rsidRPr="00AD08D7" w:rsidRDefault="009F53FC" w:rsidP="009F53FC">
            <w:pPr>
              <w:spacing w:line="240" w:lineRule="auto"/>
              <w:ind w:right="-157" w:firstLine="0"/>
              <w:jc w:val="center"/>
              <w:rPr>
                <w:color w:val="000000"/>
                <w:sz w:val="16"/>
                <w:szCs w:val="16"/>
              </w:rPr>
            </w:pPr>
            <w:r w:rsidRPr="00AD08D7">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9F53FC" w:rsidRPr="00AD08D7" w:rsidRDefault="009F53FC" w:rsidP="009F53FC">
            <w:pPr>
              <w:spacing w:line="240" w:lineRule="auto"/>
              <w:ind w:right="-157" w:firstLine="0"/>
              <w:jc w:val="center"/>
              <w:rPr>
                <w:color w:val="000000"/>
                <w:sz w:val="16"/>
                <w:szCs w:val="16"/>
              </w:rPr>
            </w:pPr>
            <w:r w:rsidRPr="00AD08D7">
              <w:rPr>
                <w:color w:val="000000"/>
                <w:sz w:val="16"/>
                <w:szCs w:val="16"/>
              </w:rPr>
              <w:t>н.д.</w:t>
            </w:r>
          </w:p>
        </w:tc>
      </w:tr>
      <w:tr w:rsidR="009F53FC" w:rsidRPr="00FE64CE" w:rsidTr="00DF6DE8">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9F53FC" w:rsidRPr="00FE64CE" w:rsidRDefault="009F53FC" w:rsidP="009F53FC">
            <w:pPr>
              <w:spacing w:line="240" w:lineRule="auto"/>
              <w:ind w:right="-125" w:firstLine="0"/>
              <w:jc w:val="left"/>
              <w:rPr>
                <w:color w:val="000000"/>
                <w:sz w:val="16"/>
                <w:szCs w:val="16"/>
              </w:rPr>
            </w:pPr>
            <w:r w:rsidRPr="00FE64CE">
              <w:rPr>
                <w:color w:val="000000"/>
                <w:sz w:val="16"/>
                <w:szCs w:val="16"/>
              </w:rPr>
              <w:t>уголь</w:t>
            </w:r>
          </w:p>
        </w:tc>
        <w:tc>
          <w:tcPr>
            <w:tcW w:w="1427" w:type="dxa"/>
            <w:tcBorders>
              <w:top w:val="nil"/>
              <w:left w:val="nil"/>
              <w:bottom w:val="single" w:sz="8" w:space="0" w:color="000000"/>
              <w:right w:val="single" w:sz="8" w:space="0" w:color="000000"/>
            </w:tcBorders>
            <w:shd w:val="clear" w:color="auto" w:fill="auto"/>
            <w:vAlign w:val="center"/>
          </w:tcPr>
          <w:p w:rsidR="009F53FC" w:rsidRPr="00FE64CE" w:rsidRDefault="009F53FC" w:rsidP="009F53FC">
            <w:pPr>
              <w:spacing w:line="240" w:lineRule="auto"/>
              <w:ind w:right="-125" w:firstLine="0"/>
              <w:jc w:val="center"/>
              <w:rPr>
                <w:color w:val="000000"/>
                <w:sz w:val="16"/>
                <w:szCs w:val="16"/>
              </w:rPr>
            </w:pPr>
            <w:r w:rsidRPr="00FE64CE">
              <w:rPr>
                <w:color w:val="000000"/>
                <w:sz w:val="16"/>
                <w:szCs w:val="16"/>
              </w:rPr>
              <w:t>тыс. тут</w:t>
            </w:r>
          </w:p>
        </w:tc>
        <w:tc>
          <w:tcPr>
            <w:tcW w:w="983" w:type="dxa"/>
            <w:tcBorders>
              <w:top w:val="nil"/>
              <w:left w:val="nil"/>
              <w:bottom w:val="single" w:sz="8" w:space="0" w:color="000000"/>
              <w:right w:val="single" w:sz="8" w:space="0" w:color="000000"/>
            </w:tcBorders>
            <w:shd w:val="clear" w:color="auto" w:fill="auto"/>
            <w:vAlign w:val="center"/>
          </w:tcPr>
          <w:p w:rsidR="009F53FC" w:rsidRPr="00AD08D7" w:rsidRDefault="009F53FC" w:rsidP="009F53FC">
            <w:pPr>
              <w:spacing w:line="240" w:lineRule="auto"/>
              <w:ind w:right="-125" w:firstLine="0"/>
              <w:jc w:val="center"/>
              <w:rPr>
                <w:color w:val="000000"/>
                <w:sz w:val="16"/>
                <w:szCs w:val="16"/>
              </w:rPr>
            </w:pPr>
            <w:r w:rsidRPr="00AD08D7">
              <w:rPr>
                <w:color w:val="000000"/>
                <w:sz w:val="16"/>
                <w:szCs w:val="16"/>
              </w:rPr>
              <w:t>-</w:t>
            </w:r>
          </w:p>
        </w:tc>
        <w:tc>
          <w:tcPr>
            <w:tcW w:w="850" w:type="dxa"/>
            <w:tcBorders>
              <w:top w:val="nil"/>
              <w:left w:val="nil"/>
              <w:bottom w:val="single" w:sz="8" w:space="0" w:color="000000"/>
              <w:right w:val="single" w:sz="8" w:space="0" w:color="000000"/>
            </w:tcBorders>
            <w:shd w:val="clear" w:color="auto" w:fill="auto"/>
            <w:vAlign w:val="center"/>
          </w:tcPr>
          <w:p w:rsidR="009F53FC" w:rsidRPr="00AD08D7" w:rsidRDefault="009F53FC" w:rsidP="009F53FC">
            <w:pPr>
              <w:spacing w:line="240" w:lineRule="auto"/>
              <w:ind w:right="-125" w:firstLine="0"/>
              <w:jc w:val="center"/>
              <w:rPr>
                <w:color w:val="000000"/>
                <w:sz w:val="16"/>
                <w:szCs w:val="16"/>
              </w:rPr>
            </w:pPr>
            <w:r w:rsidRPr="00AD08D7">
              <w:rPr>
                <w:color w:val="000000"/>
                <w:sz w:val="16"/>
                <w:szCs w:val="16"/>
              </w:rPr>
              <w:t>-</w:t>
            </w:r>
          </w:p>
        </w:tc>
        <w:tc>
          <w:tcPr>
            <w:tcW w:w="851" w:type="dxa"/>
            <w:tcBorders>
              <w:top w:val="nil"/>
              <w:left w:val="nil"/>
              <w:bottom w:val="single" w:sz="8" w:space="0" w:color="000000"/>
              <w:right w:val="single" w:sz="8" w:space="0" w:color="000000"/>
            </w:tcBorders>
            <w:shd w:val="clear" w:color="auto" w:fill="auto"/>
            <w:vAlign w:val="center"/>
          </w:tcPr>
          <w:p w:rsidR="009F53FC" w:rsidRPr="00AD08D7" w:rsidRDefault="009F53FC" w:rsidP="009F53FC">
            <w:pPr>
              <w:spacing w:line="240" w:lineRule="auto"/>
              <w:ind w:right="-125" w:firstLine="0"/>
              <w:jc w:val="center"/>
              <w:rPr>
                <w:color w:val="000000"/>
                <w:sz w:val="16"/>
                <w:szCs w:val="16"/>
              </w:rPr>
            </w:pPr>
            <w:r w:rsidRPr="00AD08D7">
              <w:rPr>
                <w:color w:val="000000"/>
                <w:sz w:val="16"/>
                <w:szCs w:val="16"/>
              </w:rPr>
              <w:t>-</w:t>
            </w:r>
          </w:p>
        </w:tc>
        <w:tc>
          <w:tcPr>
            <w:tcW w:w="850" w:type="dxa"/>
            <w:tcBorders>
              <w:top w:val="nil"/>
              <w:left w:val="nil"/>
              <w:bottom w:val="single" w:sz="8" w:space="0" w:color="000000"/>
              <w:right w:val="single" w:sz="8" w:space="0" w:color="000000"/>
            </w:tcBorders>
            <w:shd w:val="clear" w:color="auto" w:fill="auto"/>
            <w:vAlign w:val="center"/>
          </w:tcPr>
          <w:p w:rsidR="009F53FC" w:rsidRPr="00AD08D7" w:rsidRDefault="009F53FC" w:rsidP="009F53FC">
            <w:pPr>
              <w:spacing w:line="240" w:lineRule="auto"/>
              <w:ind w:right="-125" w:firstLine="0"/>
              <w:jc w:val="center"/>
              <w:rPr>
                <w:color w:val="000000"/>
                <w:sz w:val="16"/>
                <w:szCs w:val="16"/>
              </w:rPr>
            </w:pPr>
            <w:r w:rsidRPr="00AD08D7">
              <w:rPr>
                <w:color w:val="000000"/>
                <w:sz w:val="16"/>
                <w:szCs w:val="16"/>
              </w:rPr>
              <w:t>-</w:t>
            </w:r>
          </w:p>
        </w:tc>
        <w:tc>
          <w:tcPr>
            <w:tcW w:w="851" w:type="dxa"/>
            <w:tcBorders>
              <w:top w:val="nil"/>
              <w:left w:val="nil"/>
              <w:bottom w:val="single" w:sz="8" w:space="0" w:color="000000"/>
              <w:right w:val="single" w:sz="8" w:space="0" w:color="000000"/>
            </w:tcBorders>
            <w:shd w:val="clear" w:color="auto" w:fill="auto"/>
            <w:vAlign w:val="center"/>
          </w:tcPr>
          <w:p w:rsidR="009F53FC" w:rsidRPr="00AD08D7" w:rsidRDefault="009F53FC" w:rsidP="009F53FC">
            <w:pPr>
              <w:spacing w:line="240" w:lineRule="auto"/>
              <w:ind w:right="-125" w:firstLine="0"/>
              <w:jc w:val="center"/>
              <w:rPr>
                <w:color w:val="000000"/>
                <w:sz w:val="16"/>
                <w:szCs w:val="16"/>
              </w:rPr>
            </w:pPr>
            <w:r w:rsidRPr="00AD08D7">
              <w:rPr>
                <w:color w:val="000000"/>
                <w:sz w:val="16"/>
                <w:szCs w:val="16"/>
              </w:rPr>
              <w:t>-</w:t>
            </w:r>
          </w:p>
        </w:tc>
        <w:tc>
          <w:tcPr>
            <w:tcW w:w="851" w:type="dxa"/>
            <w:tcBorders>
              <w:top w:val="nil"/>
              <w:left w:val="nil"/>
              <w:bottom w:val="single" w:sz="8" w:space="0" w:color="000000"/>
              <w:right w:val="single" w:sz="8" w:space="0" w:color="000000"/>
            </w:tcBorders>
            <w:shd w:val="clear" w:color="auto" w:fill="auto"/>
            <w:vAlign w:val="center"/>
          </w:tcPr>
          <w:p w:rsidR="009F53FC" w:rsidRPr="00AD08D7" w:rsidRDefault="009F53FC" w:rsidP="009F53FC">
            <w:pPr>
              <w:spacing w:line="240" w:lineRule="auto"/>
              <w:ind w:right="-157" w:firstLine="0"/>
              <w:jc w:val="center"/>
              <w:rPr>
                <w:color w:val="000000"/>
                <w:sz w:val="16"/>
                <w:szCs w:val="16"/>
              </w:rPr>
            </w:pPr>
            <w:r w:rsidRPr="00AD08D7">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9F53FC" w:rsidRPr="00AD08D7" w:rsidRDefault="009F53FC" w:rsidP="009F53FC">
            <w:pPr>
              <w:spacing w:line="240" w:lineRule="auto"/>
              <w:ind w:right="-157" w:firstLine="0"/>
              <w:jc w:val="center"/>
              <w:rPr>
                <w:color w:val="000000"/>
                <w:sz w:val="16"/>
                <w:szCs w:val="16"/>
              </w:rPr>
            </w:pPr>
            <w:r w:rsidRPr="00AD08D7">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9F53FC" w:rsidRPr="00AD08D7" w:rsidRDefault="009F53FC" w:rsidP="009F53FC">
            <w:pPr>
              <w:spacing w:line="240" w:lineRule="auto"/>
              <w:ind w:right="-157" w:firstLine="0"/>
              <w:jc w:val="center"/>
              <w:rPr>
                <w:color w:val="000000"/>
                <w:sz w:val="16"/>
                <w:szCs w:val="16"/>
              </w:rPr>
            </w:pPr>
            <w:r w:rsidRPr="00AD08D7">
              <w:rPr>
                <w:color w:val="000000"/>
                <w:sz w:val="16"/>
                <w:szCs w:val="16"/>
              </w:rPr>
              <w:t>н.д.</w:t>
            </w:r>
          </w:p>
        </w:tc>
      </w:tr>
      <w:tr w:rsidR="009F53FC" w:rsidRPr="00FE64CE" w:rsidTr="00DF6DE8">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9F53FC" w:rsidRPr="00FE64CE" w:rsidRDefault="009F53FC" w:rsidP="009F53FC">
            <w:pPr>
              <w:spacing w:line="240" w:lineRule="auto"/>
              <w:ind w:right="-125" w:firstLine="0"/>
              <w:jc w:val="left"/>
              <w:rPr>
                <w:color w:val="000000"/>
                <w:sz w:val="16"/>
                <w:szCs w:val="16"/>
              </w:rPr>
            </w:pPr>
            <w:r w:rsidRPr="00FE64CE">
              <w:rPr>
                <w:color w:val="000000"/>
                <w:sz w:val="16"/>
                <w:szCs w:val="16"/>
              </w:rPr>
              <w:t>УРУТ на отпуск тепла с коллекторов</w:t>
            </w:r>
          </w:p>
        </w:tc>
        <w:tc>
          <w:tcPr>
            <w:tcW w:w="1427" w:type="dxa"/>
            <w:tcBorders>
              <w:top w:val="nil"/>
              <w:left w:val="nil"/>
              <w:bottom w:val="single" w:sz="8" w:space="0" w:color="000000"/>
              <w:right w:val="single" w:sz="8" w:space="0" w:color="000000"/>
            </w:tcBorders>
            <w:shd w:val="clear" w:color="auto" w:fill="auto"/>
            <w:vAlign w:val="center"/>
          </w:tcPr>
          <w:p w:rsidR="009F53FC" w:rsidRPr="00FE64CE" w:rsidRDefault="009F53FC" w:rsidP="009F53FC">
            <w:pPr>
              <w:spacing w:line="240" w:lineRule="auto"/>
              <w:ind w:right="-125" w:firstLine="0"/>
              <w:jc w:val="center"/>
              <w:rPr>
                <w:color w:val="000000"/>
                <w:sz w:val="16"/>
                <w:szCs w:val="16"/>
              </w:rPr>
            </w:pPr>
            <w:r w:rsidRPr="00FE64CE">
              <w:rPr>
                <w:color w:val="000000"/>
                <w:sz w:val="16"/>
                <w:szCs w:val="16"/>
              </w:rPr>
              <w:t>кг.ут/Гкал</w:t>
            </w:r>
          </w:p>
        </w:tc>
        <w:tc>
          <w:tcPr>
            <w:tcW w:w="983" w:type="dxa"/>
            <w:tcBorders>
              <w:top w:val="nil"/>
              <w:left w:val="nil"/>
              <w:bottom w:val="single" w:sz="8" w:space="0" w:color="000000"/>
              <w:right w:val="single" w:sz="8" w:space="0" w:color="000000"/>
            </w:tcBorders>
            <w:shd w:val="clear" w:color="auto" w:fill="auto"/>
            <w:vAlign w:val="center"/>
          </w:tcPr>
          <w:p w:rsidR="009F53FC" w:rsidRPr="00AD08D7" w:rsidRDefault="009F53FC" w:rsidP="009F53FC">
            <w:pPr>
              <w:spacing w:line="240" w:lineRule="auto"/>
              <w:ind w:right="-125" w:firstLine="0"/>
              <w:jc w:val="center"/>
              <w:rPr>
                <w:color w:val="000000"/>
                <w:sz w:val="16"/>
                <w:szCs w:val="16"/>
              </w:rPr>
            </w:pPr>
            <w:r w:rsidRPr="00AD08D7">
              <w:rPr>
                <w:color w:val="000000"/>
                <w:sz w:val="16"/>
                <w:szCs w:val="16"/>
              </w:rPr>
              <w:t>245,6</w:t>
            </w:r>
          </w:p>
        </w:tc>
        <w:tc>
          <w:tcPr>
            <w:tcW w:w="850" w:type="dxa"/>
            <w:tcBorders>
              <w:top w:val="nil"/>
              <w:left w:val="nil"/>
              <w:bottom w:val="single" w:sz="8" w:space="0" w:color="000000"/>
              <w:right w:val="single" w:sz="8" w:space="0" w:color="000000"/>
            </w:tcBorders>
            <w:shd w:val="clear" w:color="auto" w:fill="auto"/>
            <w:vAlign w:val="center"/>
          </w:tcPr>
          <w:p w:rsidR="009F53FC" w:rsidRPr="00AD08D7" w:rsidRDefault="009F53FC" w:rsidP="009F53FC">
            <w:pPr>
              <w:spacing w:line="240" w:lineRule="auto"/>
              <w:ind w:right="-125" w:firstLine="0"/>
              <w:jc w:val="center"/>
              <w:rPr>
                <w:color w:val="000000"/>
                <w:sz w:val="16"/>
                <w:szCs w:val="16"/>
              </w:rPr>
            </w:pPr>
            <w:r w:rsidRPr="00AD08D7">
              <w:rPr>
                <w:color w:val="000000"/>
                <w:sz w:val="16"/>
                <w:szCs w:val="16"/>
              </w:rPr>
              <w:t>277,9</w:t>
            </w:r>
          </w:p>
        </w:tc>
        <w:tc>
          <w:tcPr>
            <w:tcW w:w="851" w:type="dxa"/>
            <w:tcBorders>
              <w:top w:val="nil"/>
              <w:left w:val="nil"/>
              <w:bottom w:val="single" w:sz="8" w:space="0" w:color="000000"/>
              <w:right w:val="single" w:sz="8" w:space="0" w:color="000000"/>
            </w:tcBorders>
            <w:shd w:val="clear" w:color="auto" w:fill="auto"/>
            <w:vAlign w:val="center"/>
          </w:tcPr>
          <w:p w:rsidR="009F53FC" w:rsidRPr="00AD08D7" w:rsidRDefault="009F53FC" w:rsidP="009F53FC">
            <w:pPr>
              <w:spacing w:line="240" w:lineRule="auto"/>
              <w:ind w:right="-125" w:firstLine="0"/>
              <w:jc w:val="center"/>
              <w:rPr>
                <w:color w:val="000000"/>
                <w:sz w:val="16"/>
                <w:szCs w:val="16"/>
              </w:rPr>
            </w:pPr>
            <w:r w:rsidRPr="00AD08D7">
              <w:rPr>
                <w:color w:val="000000"/>
                <w:sz w:val="16"/>
                <w:szCs w:val="16"/>
              </w:rPr>
              <w:t>303</w:t>
            </w:r>
          </w:p>
        </w:tc>
        <w:tc>
          <w:tcPr>
            <w:tcW w:w="850" w:type="dxa"/>
            <w:tcBorders>
              <w:top w:val="nil"/>
              <w:left w:val="nil"/>
              <w:bottom w:val="single" w:sz="8" w:space="0" w:color="000000"/>
              <w:right w:val="single" w:sz="8" w:space="0" w:color="000000"/>
            </w:tcBorders>
            <w:shd w:val="clear" w:color="auto" w:fill="auto"/>
            <w:vAlign w:val="center"/>
          </w:tcPr>
          <w:p w:rsidR="009F53FC" w:rsidRPr="00F6671A" w:rsidRDefault="009F53FC" w:rsidP="009F53FC">
            <w:pPr>
              <w:spacing w:line="240" w:lineRule="auto"/>
              <w:ind w:right="-125" w:firstLine="0"/>
              <w:jc w:val="center"/>
              <w:rPr>
                <w:color w:val="000000"/>
                <w:sz w:val="16"/>
                <w:szCs w:val="16"/>
                <w:lang w:val="en-US"/>
              </w:rPr>
            </w:pPr>
            <w:r>
              <w:rPr>
                <w:color w:val="000000"/>
                <w:sz w:val="16"/>
                <w:szCs w:val="16"/>
                <w:lang w:val="en-US"/>
              </w:rPr>
              <w:t>212</w:t>
            </w:r>
          </w:p>
        </w:tc>
        <w:tc>
          <w:tcPr>
            <w:tcW w:w="851" w:type="dxa"/>
            <w:tcBorders>
              <w:top w:val="nil"/>
              <w:left w:val="nil"/>
              <w:bottom w:val="single" w:sz="8" w:space="0" w:color="000000"/>
              <w:right w:val="single" w:sz="8" w:space="0" w:color="000000"/>
            </w:tcBorders>
            <w:shd w:val="clear" w:color="auto" w:fill="auto"/>
            <w:vAlign w:val="center"/>
          </w:tcPr>
          <w:p w:rsidR="009F53FC" w:rsidRPr="00F6671A" w:rsidRDefault="009F53FC" w:rsidP="009F53FC">
            <w:pPr>
              <w:spacing w:line="240" w:lineRule="auto"/>
              <w:ind w:right="-125" w:firstLine="0"/>
              <w:jc w:val="center"/>
              <w:rPr>
                <w:color w:val="000000"/>
                <w:sz w:val="16"/>
                <w:szCs w:val="16"/>
                <w:lang w:val="en-US"/>
              </w:rPr>
            </w:pPr>
            <w:r>
              <w:rPr>
                <w:color w:val="000000"/>
                <w:sz w:val="16"/>
                <w:szCs w:val="16"/>
                <w:lang w:val="en-US"/>
              </w:rPr>
              <w:t>212</w:t>
            </w:r>
          </w:p>
        </w:tc>
        <w:tc>
          <w:tcPr>
            <w:tcW w:w="851" w:type="dxa"/>
            <w:tcBorders>
              <w:top w:val="nil"/>
              <w:left w:val="nil"/>
              <w:bottom w:val="single" w:sz="8" w:space="0" w:color="000000"/>
              <w:right w:val="single" w:sz="8" w:space="0" w:color="000000"/>
            </w:tcBorders>
            <w:shd w:val="clear" w:color="auto" w:fill="auto"/>
            <w:vAlign w:val="center"/>
          </w:tcPr>
          <w:p w:rsidR="009F53FC" w:rsidRPr="00AD08D7" w:rsidRDefault="009F53FC" w:rsidP="009F53FC">
            <w:pPr>
              <w:spacing w:line="240" w:lineRule="auto"/>
              <w:ind w:right="-157" w:firstLine="0"/>
              <w:jc w:val="center"/>
              <w:rPr>
                <w:color w:val="000000"/>
                <w:sz w:val="16"/>
                <w:szCs w:val="16"/>
              </w:rPr>
            </w:pPr>
            <w:r w:rsidRPr="00AD08D7">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9F53FC" w:rsidRPr="00AD08D7" w:rsidRDefault="009F53FC" w:rsidP="009F53FC">
            <w:pPr>
              <w:spacing w:line="240" w:lineRule="auto"/>
              <w:ind w:right="-157" w:firstLine="0"/>
              <w:jc w:val="center"/>
              <w:rPr>
                <w:color w:val="000000"/>
                <w:sz w:val="16"/>
                <w:szCs w:val="16"/>
              </w:rPr>
            </w:pPr>
            <w:r w:rsidRPr="00AD08D7">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9F53FC" w:rsidRPr="002434DA" w:rsidRDefault="009F53FC" w:rsidP="009F53FC">
            <w:pPr>
              <w:spacing w:line="240" w:lineRule="auto"/>
              <w:ind w:right="-157" w:firstLine="0"/>
              <w:jc w:val="center"/>
              <w:rPr>
                <w:color w:val="000000"/>
                <w:sz w:val="16"/>
                <w:szCs w:val="16"/>
              </w:rPr>
            </w:pPr>
            <w:r w:rsidRPr="00AD08D7">
              <w:rPr>
                <w:color w:val="000000"/>
                <w:sz w:val="16"/>
                <w:szCs w:val="16"/>
              </w:rPr>
              <w:t>н.д.</w:t>
            </w:r>
          </w:p>
        </w:tc>
      </w:tr>
    </w:tbl>
    <w:p w:rsidR="00DF6DE8" w:rsidRDefault="00DF6DE8" w:rsidP="00DF6DE8">
      <w:pPr>
        <w:keepNext/>
        <w:keepLines/>
        <w:pBdr>
          <w:top w:val="nil"/>
          <w:left w:val="nil"/>
          <w:bottom w:val="nil"/>
          <w:right w:val="nil"/>
          <w:between w:val="nil"/>
        </w:pBdr>
        <w:spacing w:line="240" w:lineRule="auto"/>
        <w:ind w:firstLine="0"/>
        <w:rPr>
          <w:b/>
          <w:color w:val="000000"/>
          <w:sz w:val="16"/>
          <w:szCs w:val="16"/>
        </w:rPr>
      </w:pPr>
    </w:p>
    <w:p w:rsidR="00DF6DE8" w:rsidRDefault="00DF6DE8" w:rsidP="00DF6DE8">
      <w:pPr>
        <w:keepNext/>
        <w:keepLines/>
        <w:pBdr>
          <w:top w:val="nil"/>
          <w:left w:val="nil"/>
          <w:bottom w:val="nil"/>
          <w:right w:val="nil"/>
          <w:between w:val="nil"/>
        </w:pBdr>
        <w:spacing w:line="240" w:lineRule="auto"/>
        <w:ind w:firstLine="0"/>
        <w:rPr>
          <w:color w:val="000000"/>
          <w:sz w:val="24"/>
          <w:szCs w:val="24"/>
        </w:rPr>
      </w:pPr>
      <w:r w:rsidRPr="00CF6E49">
        <w:rPr>
          <w:color w:val="000000"/>
          <w:sz w:val="24"/>
          <w:szCs w:val="24"/>
        </w:rPr>
        <w:t>Таблица 2</w:t>
      </w:r>
      <w:r>
        <w:rPr>
          <w:color w:val="000000"/>
          <w:sz w:val="24"/>
          <w:szCs w:val="24"/>
        </w:rPr>
        <w:t>4.</w:t>
      </w:r>
      <w:r w:rsidRPr="00CF6E49">
        <w:rPr>
          <w:color w:val="000000"/>
          <w:sz w:val="24"/>
          <w:szCs w:val="24"/>
        </w:rPr>
        <w:t xml:space="preserve"> Перспективный топливный баланс источников тепловой энергии ЖКУ «</w:t>
      </w:r>
      <w:r>
        <w:rPr>
          <w:color w:val="000000"/>
          <w:sz w:val="24"/>
          <w:szCs w:val="24"/>
        </w:rPr>
        <w:t>Несь</w:t>
      </w:r>
      <w:r w:rsidRPr="00CF6E49">
        <w:rPr>
          <w:color w:val="000000"/>
          <w:sz w:val="24"/>
          <w:szCs w:val="24"/>
        </w:rPr>
        <w:t>» МП ЗР «Севержилкомсервис»</w:t>
      </w:r>
    </w:p>
    <w:p w:rsidR="00DF6DE8" w:rsidRPr="00FE64CE" w:rsidRDefault="00DF6DE8" w:rsidP="00DF6DE8">
      <w:pPr>
        <w:keepNext/>
        <w:keepLines/>
        <w:pBdr>
          <w:top w:val="nil"/>
          <w:left w:val="nil"/>
          <w:bottom w:val="nil"/>
          <w:right w:val="nil"/>
          <w:between w:val="nil"/>
        </w:pBdr>
        <w:spacing w:line="240" w:lineRule="auto"/>
        <w:ind w:firstLine="0"/>
        <w:rPr>
          <w:b/>
          <w:color w:val="000000"/>
          <w:sz w:val="16"/>
          <w:szCs w:val="16"/>
        </w:rPr>
      </w:pPr>
    </w:p>
    <w:tbl>
      <w:tblPr>
        <w:tblW w:w="11189" w:type="dxa"/>
        <w:jc w:val="center"/>
        <w:tblLayout w:type="fixed"/>
        <w:tblLook w:val="0400" w:firstRow="0" w:lastRow="0" w:firstColumn="0" w:lastColumn="0" w:noHBand="0" w:noVBand="1"/>
      </w:tblPr>
      <w:tblGrid>
        <w:gridCol w:w="2967"/>
        <w:gridCol w:w="1427"/>
        <w:gridCol w:w="983"/>
        <w:gridCol w:w="850"/>
        <w:gridCol w:w="851"/>
        <w:gridCol w:w="850"/>
        <w:gridCol w:w="851"/>
        <w:gridCol w:w="851"/>
        <w:gridCol w:w="850"/>
        <w:gridCol w:w="709"/>
      </w:tblGrid>
      <w:tr w:rsidR="00DF6DE8" w:rsidRPr="00FE64CE" w:rsidTr="00DF6DE8">
        <w:trPr>
          <w:jc w:val="center"/>
        </w:trPr>
        <w:tc>
          <w:tcPr>
            <w:tcW w:w="2967"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DF6DE8" w:rsidRPr="00FE64CE" w:rsidRDefault="00DF6DE8" w:rsidP="00DF6DE8">
            <w:pPr>
              <w:spacing w:line="240" w:lineRule="auto"/>
              <w:ind w:right="-125" w:firstLine="0"/>
              <w:jc w:val="left"/>
              <w:rPr>
                <w:color w:val="000000"/>
                <w:sz w:val="16"/>
                <w:szCs w:val="16"/>
              </w:rPr>
            </w:pPr>
            <w:r w:rsidRPr="00FE64CE">
              <w:rPr>
                <w:color w:val="000000"/>
                <w:sz w:val="16"/>
                <w:szCs w:val="16"/>
              </w:rPr>
              <w:t>Показатель</w:t>
            </w:r>
          </w:p>
        </w:tc>
        <w:tc>
          <w:tcPr>
            <w:tcW w:w="1427"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DF6DE8" w:rsidRPr="00FE64CE" w:rsidRDefault="00DF6DE8" w:rsidP="00DF6DE8">
            <w:pPr>
              <w:spacing w:line="240" w:lineRule="auto"/>
              <w:ind w:right="-125" w:firstLine="0"/>
              <w:jc w:val="left"/>
              <w:rPr>
                <w:color w:val="000000"/>
                <w:sz w:val="16"/>
                <w:szCs w:val="16"/>
              </w:rPr>
            </w:pPr>
            <w:r w:rsidRPr="00FE64CE">
              <w:rPr>
                <w:color w:val="000000"/>
                <w:sz w:val="16"/>
                <w:szCs w:val="16"/>
              </w:rPr>
              <w:t>Ед. изм.</w:t>
            </w:r>
          </w:p>
        </w:tc>
        <w:tc>
          <w:tcPr>
            <w:tcW w:w="6795" w:type="dxa"/>
            <w:gridSpan w:val="8"/>
            <w:tcBorders>
              <w:top w:val="single" w:sz="8" w:space="0" w:color="000000"/>
              <w:left w:val="nil"/>
              <w:bottom w:val="single" w:sz="8" w:space="0" w:color="000000"/>
              <w:right w:val="single" w:sz="8" w:space="0" w:color="000000"/>
            </w:tcBorders>
            <w:shd w:val="clear" w:color="auto" w:fill="auto"/>
            <w:vAlign w:val="center"/>
          </w:tcPr>
          <w:p w:rsidR="00DF6DE8" w:rsidRPr="00FE64CE" w:rsidRDefault="00DF6DE8" w:rsidP="00DF6DE8">
            <w:pPr>
              <w:spacing w:line="240" w:lineRule="auto"/>
              <w:ind w:right="-125" w:firstLine="0"/>
              <w:jc w:val="center"/>
              <w:rPr>
                <w:color w:val="000000"/>
                <w:sz w:val="16"/>
                <w:szCs w:val="16"/>
              </w:rPr>
            </w:pPr>
            <w:r w:rsidRPr="00FE64CE">
              <w:rPr>
                <w:color w:val="000000"/>
                <w:sz w:val="16"/>
                <w:szCs w:val="16"/>
              </w:rPr>
              <w:t>Расчетный срок актуализации схемы теплоснабжения</w:t>
            </w:r>
          </w:p>
        </w:tc>
      </w:tr>
      <w:tr w:rsidR="00DF6DE8" w:rsidRPr="00FE64CE" w:rsidTr="00DF6DE8">
        <w:trPr>
          <w:trHeight w:val="60"/>
          <w:jc w:val="center"/>
        </w:trPr>
        <w:tc>
          <w:tcPr>
            <w:tcW w:w="2967"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DF6DE8" w:rsidRPr="00FE64CE" w:rsidRDefault="00DF6DE8" w:rsidP="00DF6DE8">
            <w:pPr>
              <w:widowControl w:val="0"/>
              <w:pBdr>
                <w:top w:val="nil"/>
                <w:left w:val="nil"/>
                <w:bottom w:val="nil"/>
                <w:right w:val="nil"/>
                <w:between w:val="nil"/>
              </w:pBdr>
              <w:spacing w:line="240" w:lineRule="auto"/>
              <w:ind w:right="-125" w:firstLine="0"/>
              <w:jc w:val="left"/>
              <w:rPr>
                <w:color w:val="000000"/>
                <w:sz w:val="16"/>
                <w:szCs w:val="16"/>
              </w:rPr>
            </w:pPr>
          </w:p>
        </w:tc>
        <w:tc>
          <w:tcPr>
            <w:tcW w:w="1427"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DF6DE8" w:rsidRPr="00FE64CE" w:rsidRDefault="00DF6DE8" w:rsidP="00DF6DE8">
            <w:pPr>
              <w:widowControl w:val="0"/>
              <w:pBdr>
                <w:top w:val="nil"/>
                <w:left w:val="nil"/>
                <w:bottom w:val="nil"/>
                <w:right w:val="nil"/>
                <w:between w:val="nil"/>
              </w:pBdr>
              <w:spacing w:line="240" w:lineRule="auto"/>
              <w:ind w:right="-125" w:firstLine="0"/>
              <w:jc w:val="left"/>
              <w:rPr>
                <w:color w:val="000000"/>
                <w:sz w:val="16"/>
                <w:szCs w:val="16"/>
              </w:rPr>
            </w:pPr>
          </w:p>
        </w:tc>
        <w:tc>
          <w:tcPr>
            <w:tcW w:w="9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F6DE8" w:rsidRPr="00FE64CE" w:rsidRDefault="00DF6DE8" w:rsidP="00DF6DE8">
            <w:pPr>
              <w:spacing w:line="240" w:lineRule="auto"/>
              <w:ind w:right="-125" w:firstLine="0"/>
              <w:jc w:val="center"/>
              <w:rPr>
                <w:color w:val="000000"/>
                <w:sz w:val="16"/>
                <w:szCs w:val="16"/>
              </w:rPr>
            </w:pPr>
            <w:r w:rsidRPr="00FE64CE">
              <w:rPr>
                <w:color w:val="000000"/>
                <w:sz w:val="16"/>
                <w:szCs w:val="16"/>
              </w:rPr>
              <w:t>2020</w:t>
            </w:r>
          </w:p>
        </w:tc>
        <w:tc>
          <w:tcPr>
            <w:tcW w:w="850" w:type="dxa"/>
            <w:tcBorders>
              <w:top w:val="single" w:sz="4" w:space="0" w:color="000000"/>
              <w:left w:val="nil"/>
              <w:bottom w:val="single" w:sz="4" w:space="0" w:color="000000"/>
              <w:right w:val="single" w:sz="4" w:space="0" w:color="000000"/>
            </w:tcBorders>
            <w:shd w:val="clear" w:color="auto" w:fill="auto"/>
            <w:vAlign w:val="center"/>
          </w:tcPr>
          <w:p w:rsidR="00DF6DE8" w:rsidRPr="00FE64CE" w:rsidRDefault="00DF6DE8" w:rsidP="00DF6DE8">
            <w:pPr>
              <w:spacing w:line="240" w:lineRule="auto"/>
              <w:ind w:right="-125" w:firstLine="0"/>
              <w:jc w:val="center"/>
              <w:rPr>
                <w:color w:val="000000"/>
                <w:sz w:val="16"/>
                <w:szCs w:val="16"/>
              </w:rPr>
            </w:pPr>
            <w:r w:rsidRPr="00FE64CE">
              <w:rPr>
                <w:color w:val="000000"/>
                <w:sz w:val="16"/>
                <w:szCs w:val="16"/>
              </w:rPr>
              <w:t>2021</w:t>
            </w:r>
          </w:p>
        </w:tc>
        <w:tc>
          <w:tcPr>
            <w:tcW w:w="851" w:type="dxa"/>
            <w:tcBorders>
              <w:top w:val="single" w:sz="4" w:space="0" w:color="000000"/>
              <w:left w:val="nil"/>
              <w:bottom w:val="single" w:sz="4" w:space="0" w:color="000000"/>
              <w:right w:val="single" w:sz="4" w:space="0" w:color="000000"/>
            </w:tcBorders>
            <w:shd w:val="clear" w:color="auto" w:fill="auto"/>
            <w:vAlign w:val="center"/>
          </w:tcPr>
          <w:p w:rsidR="00DF6DE8" w:rsidRPr="00FE64CE" w:rsidRDefault="00DF6DE8" w:rsidP="00DF6DE8">
            <w:pPr>
              <w:spacing w:line="240" w:lineRule="auto"/>
              <w:ind w:right="-125" w:firstLine="0"/>
              <w:jc w:val="center"/>
              <w:rPr>
                <w:color w:val="000000"/>
                <w:sz w:val="16"/>
                <w:szCs w:val="16"/>
              </w:rPr>
            </w:pPr>
            <w:r w:rsidRPr="00FE64CE">
              <w:rPr>
                <w:color w:val="000000"/>
                <w:sz w:val="16"/>
                <w:szCs w:val="16"/>
              </w:rPr>
              <w:t>2022</w:t>
            </w:r>
          </w:p>
        </w:tc>
        <w:tc>
          <w:tcPr>
            <w:tcW w:w="850" w:type="dxa"/>
            <w:tcBorders>
              <w:top w:val="single" w:sz="4" w:space="0" w:color="000000"/>
              <w:left w:val="nil"/>
              <w:bottom w:val="single" w:sz="4" w:space="0" w:color="000000"/>
              <w:right w:val="single" w:sz="4" w:space="0" w:color="000000"/>
            </w:tcBorders>
            <w:shd w:val="clear" w:color="auto" w:fill="auto"/>
            <w:vAlign w:val="center"/>
          </w:tcPr>
          <w:p w:rsidR="00DF6DE8" w:rsidRPr="00FE64CE" w:rsidRDefault="00DF6DE8" w:rsidP="00DF6DE8">
            <w:pPr>
              <w:spacing w:line="240" w:lineRule="auto"/>
              <w:ind w:right="-125" w:firstLine="0"/>
              <w:jc w:val="center"/>
              <w:rPr>
                <w:color w:val="000000"/>
                <w:sz w:val="16"/>
                <w:szCs w:val="16"/>
              </w:rPr>
            </w:pPr>
            <w:r w:rsidRPr="00FE64CE">
              <w:rPr>
                <w:color w:val="000000"/>
                <w:sz w:val="16"/>
                <w:szCs w:val="16"/>
              </w:rPr>
              <w:t>2023</w:t>
            </w:r>
          </w:p>
        </w:tc>
        <w:tc>
          <w:tcPr>
            <w:tcW w:w="851" w:type="dxa"/>
            <w:tcBorders>
              <w:top w:val="single" w:sz="4" w:space="0" w:color="000000"/>
              <w:left w:val="nil"/>
              <w:bottom w:val="single" w:sz="4" w:space="0" w:color="000000"/>
              <w:right w:val="single" w:sz="4" w:space="0" w:color="000000"/>
            </w:tcBorders>
            <w:shd w:val="clear" w:color="auto" w:fill="auto"/>
            <w:vAlign w:val="center"/>
          </w:tcPr>
          <w:p w:rsidR="00DF6DE8" w:rsidRPr="00FE64CE" w:rsidRDefault="00DF6DE8" w:rsidP="00DF6DE8">
            <w:pPr>
              <w:spacing w:line="240" w:lineRule="auto"/>
              <w:ind w:right="-125" w:firstLine="0"/>
              <w:jc w:val="center"/>
              <w:rPr>
                <w:color w:val="000000"/>
                <w:sz w:val="16"/>
                <w:szCs w:val="16"/>
              </w:rPr>
            </w:pPr>
            <w:r w:rsidRPr="00FE64CE">
              <w:rPr>
                <w:color w:val="000000"/>
                <w:sz w:val="16"/>
                <w:szCs w:val="16"/>
              </w:rPr>
              <w:t>2024</w:t>
            </w:r>
          </w:p>
        </w:tc>
        <w:tc>
          <w:tcPr>
            <w:tcW w:w="851" w:type="dxa"/>
            <w:tcBorders>
              <w:top w:val="single" w:sz="4" w:space="0" w:color="000000"/>
              <w:left w:val="nil"/>
              <w:bottom w:val="single" w:sz="4" w:space="0" w:color="000000"/>
              <w:right w:val="single" w:sz="4" w:space="0" w:color="000000"/>
            </w:tcBorders>
            <w:shd w:val="clear" w:color="auto" w:fill="auto"/>
            <w:vAlign w:val="center"/>
          </w:tcPr>
          <w:p w:rsidR="00DF6DE8" w:rsidRPr="00FE64CE" w:rsidRDefault="00DF6DE8" w:rsidP="00DF6DE8">
            <w:pPr>
              <w:spacing w:line="240" w:lineRule="auto"/>
              <w:ind w:right="-125" w:firstLine="0"/>
              <w:jc w:val="center"/>
              <w:rPr>
                <w:color w:val="000000"/>
                <w:sz w:val="16"/>
                <w:szCs w:val="16"/>
              </w:rPr>
            </w:pPr>
            <w:r w:rsidRPr="00FE64CE">
              <w:rPr>
                <w:color w:val="000000"/>
                <w:sz w:val="16"/>
                <w:szCs w:val="16"/>
              </w:rPr>
              <w:t>2029</w:t>
            </w:r>
          </w:p>
        </w:tc>
        <w:tc>
          <w:tcPr>
            <w:tcW w:w="850" w:type="dxa"/>
            <w:tcBorders>
              <w:top w:val="single" w:sz="4" w:space="0" w:color="000000"/>
              <w:left w:val="nil"/>
              <w:bottom w:val="single" w:sz="4" w:space="0" w:color="000000"/>
              <w:right w:val="single" w:sz="4" w:space="0" w:color="000000"/>
            </w:tcBorders>
            <w:shd w:val="clear" w:color="auto" w:fill="auto"/>
            <w:vAlign w:val="center"/>
          </w:tcPr>
          <w:p w:rsidR="00DF6DE8" w:rsidRPr="00FE64CE" w:rsidRDefault="00DF6DE8" w:rsidP="00DF6DE8">
            <w:pPr>
              <w:spacing w:line="240" w:lineRule="auto"/>
              <w:ind w:right="-125" w:firstLine="0"/>
              <w:jc w:val="center"/>
              <w:rPr>
                <w:color w:val="000000"/>
                <w:sz w:val="16"/>
                <w:szCs w:val="16"/>
              </w:rPr>
            </w:pPr>
            <w:r w:rsidRPr="00FE64CE">
              <w:rPr>
                <w:color w:val="000000"/>
                <w:sz w:val="16"/>
                <w:szCs w:val="16"/>
              </w:rPr>
              <w:t>2033</w:t>
            </w:r>
          </w:p>
        </w:tc>
        <w:tc>
          <w:tcPr>
            <w:tcW w:w="709" w:type="dxa"/>
            <w:tcBorders>
              <w:top w:val="single" w:sz="4" w:space="0" w:color="000000"/>
              <w:left w:val="nil"/>
              <w:bottom w:val="single" w:sz="4" w:space="0" w:color="000000"/>
              <w:right w:val="single" w:sz="4" w:space="0" w:color="000000"/>
            </w:tcBorders>
            <w:shd w:val="clear" w:color="auto" w:fill="auto"/>
            <w:vAlign w:val="center"/>
          </w:tcPr>
          <w:p w:rsidR="00DF6DE8" w:rsidRPr="00FE64CE" w:rsidRDefault="00DF6DE8" w:rsidP="00DF6DE8">
            <w:pPr>
              <w:spacing w:line="240" w:lineRule="auto"/>
              <w:ind w:right="-125" w:firstLine="0"/>
              <w:jc w:val="center"/>
              <w:rPr>
                <w:color w:val="000000"/>
                <w:sz w:val="16"/>
                <w:szCs w:val="16"/>
              </w:rPr>
            </w:pPr>
            <w:r w:rsidRPr="00FE64CE">
              <w:rPr>
                <w:color w:val="000000"/>
                <w:sz w:val="16"/>
                <w:szCs w:val="16"/>
              </w:rPr>
              <w:t>2038</w:t>
            </w:r>
          </w:p>
        </w:tc>
      </w:tr>
      <w:tr w:rsidR="00DF6DE8" w:rsidRPr="00FE64CE" w:rsidTr="00DF6DE8">
        <w:trPr>
          <w:jc w:val="center"/>
        </w:trPr>
        <w:tc>
          <w:tcPr>
            <w:tcW w:w="11189" w:type="dxa"/>
            <w:gridSpan w:val="10"/>
            <w:tcBorders>
              <w:top w:val="single" w:sz="8" w:space="0" w:color="000000"/>
              <w:left w:val="single" w:sz="8" w:space="0" w:color="000000"/>
              <w:bottom w:val="single" w:sz="8" w:space="0" w:color="000000"/>
              <w:right w:val="single" w:sz="8" w:space="0" w:color="000000"/>
            </w:tcBorders>
            <w:shd w:val="clear" w:color="auto" w:fill="auto"/>
            <w:vAlign w:val="center"/>
          </w:tcPr>
          <w:p w:rsidR="00DF6DE8" w:rsidRPr="00FE64CE" w:rsidRDefault="00DF6DE8" w:rsidP="00DF6DE8">
            <w:pPr>
              <w:spacing w:line="240" w:lineRule="auto"/>
              <w:ind w:right="-125" w:firstLine="0"/>
              <w:jc w:val="left"/>
              <w:rPr>
                <w:b/>
                <w:color w:val="000000"/>
                <w:sz w:val="16"/>
                <w:szCs w:val="16"/>
              </w:rPr>
            </w:pPr>
            <w:r>
              <w:rPr>
                <w:b/>
                <w:color w:val="000000"/>
                <w:sz w:val="16"/>
                <w:szCs w:val="16"/>
              </w:rPr>
              <w:t>котельная № 5</w:t>
            </w:r>
          </w:p>
        </w:tc>
      </w:tr>
      <w:tr w:rsidR="00DF6DE8" w:rsidRPr="00FE64CE" w:rsidTr="00DF6DE8">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DF6DE8" w:rsidRPr="00FE64CE" w:rsidRDefault="00DF6DE8" w:rsidP="00DF6DE8">
            <w:pPr>
              <w:spacing w:line="240" w:lineRule="auto"/>
              <w:ind w:right="-125" w:firstLine="0"/>
              <w:jc w:val="left"/>
              <w:rPr>
                <w:b/>
                <w:color w:val="000000"/>
                <w:sz w:val="16"/>
                <w:szCs w:val="16"/>
              </w:rPr>
            </w:pPr>
            <w:r w:rsidRPr="00FE64CE">
              <w:rPr>
                <w:b/>
                <w:color w:val="000000"/>
                <w:sz w:val="16"/>
                <w:szCs w:val="16"/>
              </w:rPr>
              <w:t xml:space="preserve">Теплоисточник </w:t>
            </w:r>
          </w:p>
        </w:tc>
        <w:tc>
          <w:tcPr>
            <w:tcW w:w="1427" w:type="dxa"/>
            <w:tcBorders>
              <w:top w:val="nil"/>
              <w:left w:val="nil"/>
              <w:bottom w:val="single" w:sz="8" w:space="0" w:color="000000"/>
              <w:right w:val="single" w:sz="8" w:space="0" w:color="000000"/>
            </w:tcBorders>
            <w:shd w:val="clear" w:color="auto" w:fill="auto"/>
            <w:vAlign w:val="center"/>
          </w:tcPr>
          <w:p w:rsidR="00DF6DE8" w:rsidRPr="00FE64CE" w:rsidRDefault="00DF6DE8" w:rsidP="00DF6DE8">
            <w:pPr>
              <w:spacing w:line="240" w:lineRule="auto"/>
              <w:ind w:right="-125" w:firstLine="0"/>
              <w:jc w:val="center"/>
              <w:rPr>
                <w:b/>
                <w:color w:val="000000"/>
                <w:sz w:val="16"/>
                <w:szCs w:val="16"/>
              </w:rPr>
            </w:pPr>
            <w:r>
              <w:rPr>
                <w:b/>
                <w:color w:val="000000"/>
                <w:sz w:val="16"/>
                <w:szCs w:val="16"/>
              </w:rPr>
              <w:t>Котельная № 5</w:t>
            </w:r>
          </w:p>
        </w:tc>
        <w:tc>
          <w:tcPr>
            <w:tcW w:w="6795" w:type="dxa"/>
            <w:gridSpan w:val="8"/>
            <w:tcBorders>
              <w:top w:val="single" w:sz="8" w:space="0" w:color="000000"/>
              <w:left w:val="nil"/>
              <w:bottom w:val="single" w:sz="8" w:space="0" w:color="000000"/>
              <w:right w:val="single" w:sz="8" w:space="0" w:color="000000"/>
            </w:tcBorders>
            <w:shd w:val="clear" w:color="auto" w:fill="auto"/>
            <w:vAlign w:val="center"/>
          </w:tcPr>
          <w:p w:rsidR="00DF6DE8" w:rsidRPr="00FE64CE" w:rsidRDefault="00DF6DE8" w:rsidP="00DF6DE8">
            <w:pPr>
              <w:spacing w:line="240" w:lineRule="auto"/>
              <w:ind w:right="-125" w:firstLine="0"/>
              <w:jc w:val="left"/>
              <w:rPr>
                <w:b/>
                <w:color w:val="000000"/>
                <w:sz w:val="16"/>
                <w:szCs w:val="16"/>
              </w:rPr>
            </w:pPr>
          </w:p>
        </w:tc>
      </w:tr>
      <w:tr w:rsidR="00DF6DE8" w:rsidRPr="00FE64CE" w:rsidTr="00DF6DE8">
        <w:trPr>
          <w:jc w:val="center"/>
        </w:trPr>
        <w:tc>
          <w:tcPr>
            <w:tcW w:w="11189" w:type="dxa"/>
            <w:gridSpan w:val="10"/>
            <w:tcBorders>
              <w:top w:val="single" w:sz="8" w:space="0" w:color="000000"/>
              <w:left w:val="single" w:sz="8" w:space="0" w:color="000000"/>
              <w:bottom w:val="single" w:sz="8" w:space="0" w:color="000000"/>
              <w:right w:val="single" w:sz="8" w:space="0" w:color="000000"/>
            </w:tcBorders>
            <w:shd w:val="clear" w:color="auto" w:fill="auto"/>
            <w:vAlign w:val="center"/>
          </w:tcPr>
          <w:p w:rsidR="00DF6DE8" w:rsidRPr="00FE64CE" w:rsidRDefault="00DF6DE8" w:rsidP="00DF6DE8">
            <w:pPr>
              <w:spacing w:line="240" w:lineRule="auto"/>
              <w:ind w:right="-125" w:firstLine="0"/>
              <w:jc w:val="center"/>
              <w:rPr>
                <w:color w:val="000000"/>
                <w:sz w:val="16"/>
                <w:szCs w:val="16"/>
              </w:rPr>
            </w:pPr>
            <w:r w:rsidRPr="00FE64CE">
              <w:rPr>
                <w:color w:val="000000"/>
                <w:sz w:val="16"/>
                <w:szCs w:val="16"/>
              </w:rPr>
              <w:t>Перспективный топливный баланс</w:t>
            </w:r>
          </w:p>
        </w:tc>
      </w:tr>
      <w:tr w:rsidR="009F53FC" w:rsidRPr="00FE64CE" w:rsidTr="00DF6DE8">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9F53FC" w:rsidRPr="00FE64CE" w:rsidRDefault="009F53FC" w:rsidP="009F53FC">
            <w:pPr>
              <w:spacing w:line="240" w:lineRule="auto"/>
              <w:ind w:right="-125" w:firstLine="0"/>
              <w:jc w:val="left"/>
              <w:rPr>
                <w:color w:val="000000"/>
                <w:sz w:val="16"/>
                <w:szCs w:val="16"/>
              </w:rPr>
            </w:pPr>
            <w:r w:rsidRPr="00FE64CE">
              <w:rPr>
                <w:color w:val="000000"/>
                <w:sz w:val="16"/>
                <w:szCs w:val="16"/>
              </w:rPr>
              <w:t>Отпуск тепла с коллекторов</w:t>
            </w:r>
          </w:p>
        </w:tc>
        <w:tc>
          <w:tcPr>
            <w:tcW w:w="1427" w:type="dxa"/>
            <w:tcBorders>
              <w:top w:val="nil"/>
              <w:left w:val="nil"/>
              <w:bottom w:val="single" w:sz="8" w:space="0" w:color="000000"/>
              <w:right w:val="single" w:sz="8" w:space="0" w:color="000000"/>
            </w:tcBorders>
            <w:shd w:val="clear" w:color="auto" w:fill="auto"/>
            <w:vAlign w:val="center"/>
          </w:tcPr>
          <w:p w:rsidR="009F53FC" w:rsidRPr="00FE64CE" w:rsidRDefault="009F53FC" w:rsidP="009F53FC">
            <w:pPr>
              <w:spacing w:line="240" w:lineRule="auto"/>
              <w:ind w:right="-125" w:firstLine="0"/>
              <w:jc w:val="center"/>
              <w:rPr>
                <w:color w:val="000000"/>
                <w:sz w:val="16"/>
                <w:szCs w:val="16"/>
              </w:rPr>
            </w:pPr>
            <w:r w:rsidRPr="00FE64CE">
              <w:rPr>
                <w:color w:val="000000"/>
                <w:sz w:val="16"/>
                <w:szCs w:val="16"/>
              </w:rPr>
              <w:t>Гкал</w:t>
            </w:r>
          </w:p>
        </w:tc>
        <w:tc>
          <w:tcPr>
            <w:tcW w:w="983" w:type="dxa"/>
            <w:tcBorders>
              <w:top w:val="nil"/>
              <w:left w:val="nil"/>
              <w:bottom w:val="single" w:sz="8" w:space="0" w:color="000000"/>
              <w:right w:val="single" w:sz="8" w:space="0" w:color="000000"/>
            </w:tcBorders>
            <w:shd w:val="clear" w:color="auto" w:fill="auto"/>
            <w:vAlign w:val="center"/>
          </w:tcPr>
          <w:p w:rsidR="009F53FC" w:rsidRPr="00FE64CE" w:rsidRDefault="009F53FC" w:rsidP="009F53FC">
            <w:pPr>
              <w:spacing w:line="240" w:lineRule="auto"/>
              <w:ind w:right="-125" w:firstLine="0"/>
              <w:jc w:val="center"/>
              <w:rPr>
                <w:color w:val="000000"/>
                <w:sz w:val="16"/>
                <w:szCs w:val="16"/>
              </w:rPr>
            </w:pPr>
            <w:r>
              <w:rPr>
                <w:color w:val="000000"/>
                <w:sz w:val="16"/>
                <w:szCs w:val="16"/>
              </w:rPr>
              <w:t>103,39</w:t>
            </w:r>
          </w:p>
        </w:tc>
        <w:tc>
          <w:tcPr>
            <w:tcW w:w="850" w:type="dxa"/>
            <w:tcBorders>
              <w:top w:val="nil"/>
              <w:left w:val="nil"/>
              <w:bottom w:val="single" w:sz="8" w:space="0" w:color="000000"/>
              <w:right w:val="single" w:sz="8" w:space="0" w:color="000000"/>
            </w:tcBorders>
            <w:shd w:val="clear" w:color="auto" w:fill="auto"/>
            <w:vAlign w:val="center"/>
          </w:tcPr>
          <w:p w:rsidR="009F53FC" w:rsidRPr="00FE64CE" w:rsidRDefault="009F53FC" w:rsidP="009F53FC">
            <w:pPr>
              <w:spacing w:line="240" w:lineRule="auto"/>
              <w:ind w:right="-125" w:firstLine="0"/>
              <w:jc w:val="center"/>
              <w:rPr>
                <w:color w:val="000000"/>
                <w:sz w:val="16"/>
                <w:szCs w:val="16"/>
              </w:rPr>
            </w:pPr>
            <w:r>
              <w:rPr>
                <w:color w:val="000000"/>
                <w:sz w:val="16"/>
                <w:szCs w:val="16"/>
              </w:rPr>
              <w:t>137,3</w:t>
            </w:r>
          </w:p>
        </w:tc>
        <w:tc>
          <w:tcPr>
            <w:tcW w:w="851" w:type="dxa"/>
            <w:tcBorders>
              <w:top w:val="nil"/>
              <w:left w:val="nil"/>
              <w:bottom w:val="single" w:sz="8" w:space="0" w:color="000000"/>
              <w:right w:val="single" w:sz="8" w:space="0" w:color="000000"/>
            </w:tcBorders>
            <w:shd w:val="clear" w:color="auto" w:fill="auto"/>
            <w:vAlign w:val="center"/>
          </w:tcPr>
          <w:p w:rsidR="009F53FC" w:rsidRPr="00FE64CE" w:rsidRDefault="009F53FC" w:rsidP="009F53FC">
            <w:pPr>
              <w:spacing w:line="240" w:lineRule="auto"/>
              <w:ind w:right="-125" w:firstLine="0"/>
              <w:jc w:val="center"/>
              <w:rPr>
                <w:color w:val="000000"/>
                <w:sz w:val="16"/>
                <w:szCs w:val="16"/>
              </w:rPr>
            </w:pPr>
            <w:r>
              <w:rPr>
                <w:color w:val="000000"/>
                <w:sz w:val="16"/>
                <w:szCs w:val="16"/>
              </w:rPr>
              <w:t>130,2</w:t>
            </w:r>
          </w:p>
        </w:tc>
        <w:tc>
          <w:tcPr>
            <w:tcW w:w="850" w:type="dxa"/>
            <w:tcBorders>
              <w:top w:val="nil"/>
              <w:left w:val="nil"/>
              <w:bottom w:val="single" w:sz="8" w:space="0" w:color="000000"/>
              <w:right w:val="single" w:sz="8" w:space="0" w:color="000000"/>
            </w:tcBorders>
            <w:shd w:val="clear" w:color="auto" w:fill="auto"/>
            <w:vAlign w:val="center"/>
          </w:tcPr>
          <w:p w:rsidR="009F53FC" w:rsidRPr="00F6671A" w:rsidRDefault="009F53FC" w:rsidP="009F53FC">
            <w:pPr>
              <w:spacing w:line="240" w:lineRule="auto"/>
              <w:ind w:right="-125" w:firstLine="0"/>
              <w:jc w:val="center"/>
              <w:rPr>
                <w:color w:val="000000"/>
                <w:sz w:val="16"/>
                <w:szCs w:val="16"/>
                <w:lang w:val="en-US"/>
              </w:rPr>
            </w:pPr>
            <w:r>
              <w:rPr>
                <w:color w:val="000000"/>
                <w:sz w:val="16"/>
                <w:szCs w:val="16"/>
                <w:lang w:val="en-US"/>
              </w:rPr>
              <w:t>130</w:t>
            </w:r>
          </w:p>
        </w:tc>
        <w:tc>
          <w:tcPr>
            <w:tcW w:w="851" w:type="dxa"/>
            <w:tcBorders>
              <w:top w:val="nil"/>
              <w:left w:val="nil"/>
              <w:bottom w:val="single" w:sz="8" w:space="0" w:color="000000"/>
              <w:right w:val="single" w:sz="8" w:space="0" w:color="000000"/>
            </w:tcBorders>
            <w:shd w:val="clear" w:color="auto" w:fill="auto"/>
            <w:vAlign w:val="center"/>
          </w:tcPr>
          <w:p w:rsidR="009F53FC" w:rsidRPr="00F6671A" w:rsidRDefault="009F53FC" w:rsidP="009F53FC">
            <w:pPr>
              <w:spacing w:line="240" w:lineRule="auto"/>
              <w:ind w:right="-125" w:firstLine="0"/>
              <w:jc w:val="center"/>
              <w:rPr>
                <w:color w:val="000000"/>
                <w:sz w:val="16"/>
                <w:szCs w:val="16"/>
                <w:lang w:val="en-US"/>
              </w:rPr>
            </w:pPr>
            <w:r>
              <w:rPr>
                <w:color w:val="000000"/>
                <w:sz w:val="16"/>
                <w:szCs w:val="16"/>
                <w:lang w:val="en-US"/>
              </w:rPr>
              <w:t>130</w:t>
            </w:r>
          </w:p>
        </w:tc>
        <w:tc>
          <w:tcPr>
            <w:tcW w:w="851" w:type="dxa"/>
            <w:tcBorders>
              <w:top w:val="nil"/>
              <w:left w:val="nil"/>
              <w:bottom w:val="single" w:sz="8" w:space="0" w:color="000000"/>
              <w:right w:val="single" w:sz="8" w:space="0" w:color="000000"/>
            </w:tcBorders>
            <w:shd w:val="clear" w:color="auto" w:fill="auto"/>
            <w:vAlign w:val="center"/>
          </w:tcPr>
          <w:p w:rsidR="009F53FC" w:rsidRPr="002434DA" w:rsidRDefault="009F53FC" w:rsidP="009F53FC">
            <w:pPr>
              <w:spacing w:line="240" w:lineRule="auto"/>
              <w:ind w:right="-157"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9F53FC" w:rsidRPr="002434DA" w:rsidRDefault="009F53FC" w:rsidP="009F53FC">
            <w:pPr>
              <w:spacing w:line="240" w:lineRule="auto"/>
              <w:ind w:right="-157" w:firstLine="0"/>
              <w:jc w:val="center"/>
              <w:rPr>
                <w:color w:val="000000"/>
                <w:sz w:val="16"/>
                <w:szCs w:val="16"/>
              </w:rPr>
            </w:pPr>
            <w:r>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9F53FC" w:rsidRPr="002434DA" w:rsidRDefault="009F53FC" w:rsidP="009F53FC">
            <w:pPr>
              <w:spacing w:line="240" w:lineRule="auto"/>
              <w:ind w:right="-157" w:firstLine="0"/>
              <w:jc w:val="center"/>
              <w:rPr>
                <w:color w:val="000000"/>
                <w:sz w:val="16"/>
                <w:szCs w:val="16"/>
              </w:rPr>
            </w:pPr>
            <w:r>
              <w:rPr>
                <w:color w:val="000000"/>
                <w:sz w:val="16"/>
                <w:szCs w:val="16"/>
              </w:rPr>
              <w:t>н.д.</w:t>
            </w:r>
          </w:p>
        </w:tc>
      </w:tr>
      <w:tr w:rsidR="009F53FC" w:rsidRPr="00FE64CE" w:rsidTr="00DF6DE8">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9F53FC" w:rsidRPr="00FE64CE" w:rsidRDefault="009F53FC" w:rsidP="009F53FC">
            <w:pPr>
              <w:spacing w:line="240" w:lineRule="auto"/>
              <w:ind w:right="-125" w:firstLine="0"/>
              <w:jc w:val="left"/>
              <w:rPr>
                <w:color w:val="000000"/>
                <w:sz w:val="16"/>
                <w:szCs w:val="16"/>
              </w:rPr>
            </w:pPr>
            <w:r w:rsidRPr="00FE64CE">
              <w:rPr>
                <w:color w:val="000000"/>
                <w:sz w:val="16"/>
                <w:szCs w:val="16"/>
              </w:rPr>
              <w:t>Отпуск в сеть</w:t>
            </w:r>
          </w:p>
        </w:tc>
        <w:tc>
          <w:tcPr>
            <w:tcW w:w="1427" w:type="dxa"/>
            <w:tcBorders>
              <w:top w:val="nil"/>
              <w:left w:val="nil"/>
              <w:bottom w:val="single" w:sz="8" w:space="0" w:color="000000"/>
              <w:right w:val="single" w:sz="8" w:space="0" w:color="000000"/>
            </w:tcBorders>
            <w:shd w:val="clear" w:color="auto" w:fill="auto"/>
            <w:vAlign w:val="center"/>
          </w:tcPr>
          <w:p w:rsidR="009F53FC" w:rsidRPr="00FE64CE" w:rsidRDefault="009F53FC" w:rsidP="009F53FC">
            <w:pPr>
              <w:spacing w:line="240" w:lineRule="auto"/>
              <w:ind w:right="-125" w:firstLine="0"/>
              <w:jc w:val="center"/>
              <w:rPr>
                <w:color w:val="000000"/>
                <w:sz w:val="16"/>
                <w:szCs w:val="16"/>
              </w:rPr>
            </w:pPr>
            <w:r w:rsidRPr="00FE64CE">
              <w:rPr>
                <w:color w:val="000000"/>
                <w:sz w:val="16"/>
                <w:szCs w:val="16"/>
              </w:rPr>
              <w:t>Гкал</w:t>
            </w:r>
          </w:p>
        </w:tc>
        <w:tc>
          <w:tcPr>
            <w:tcW w:w="983" w:type="dxa"/>
            <w:tcBorders>
              <w:top w:val="nil"/>
              <w:left w:val="nil"/>
              <w:bottom w:val="single" w:sz="8" w:space="0" w:color="000000"/>
              <w:right w:val="single" w:sz="8" w:space="0" w:color="000000"/>
            </w:tcBorders>
            <w:shd w:val="clear" w:color="auto" w:fill="auto"/>
            <w:vAlign w:val="center"/>
          </w:tcPr>
          <w:p w:rsidR="009F53FC" w:rsidRPr="00FE64CE" w:rsidRDefault="009F53FC" w:rsidP="009F53FC">
            <w:pPr>
              <w:spacing w:line="240" w:lineRule="auto"/>
              <w:ind w:right="-125" w:firstLine="0"/>
              <w:jc w:val="center"/>
              <w:rPr>
                <w:color w:val="000000"/>
                <w:sz w:val="16"/>
                <w:szCs w:val="16"/>
              </w:rPr>
            </w:pPr>
            <w:r>
              <w:rPr>
                <w:color w:val="000000"/>
                <w:sz w:val="16"/>
                <w:szCs w:val="16"/>
              </w:rPr>
              <w:t>103,3</w:t>
            </w:r>
          </w:p>
        </w:tc>
        <w:tc>
          <w:tcPr>
            <w:tcW w:w="850" w:type="dxa"/>
            <w:tcBorders>
              <w:top w:val="nil"/>
              <w:left w:val="nil"/>
              <w:bottom w:val="single" w:sz="8" w:space="0" w:color="000000"/>
              <w:right w:val="single" w:sz="8" w:space="0" w:color="000000"/>
            </w:tcBorders>
            <w:shd w:val="clear" w:color="auto" w:fill="auto"/>
            <w:vAlign w:val="center"/>
          </w:tcPr>
          <w:p w:rsidR="009F53FC" w:rsidRPr="00FE64CE" w:rsidRDefault="009F53FC" w:rsidP="009F53FC">
            <w:pPr>
              <w:spacing w:line="240" w:lineRule="auto"/>
              <w:ind w:right="-125" w:firstLine="0"/>
              <w:jc w:val="center"/>
              <w:rPr>
                <w:color w:val="000000"/>
                <w:sz w:val="16"/>
                <w:szCs w:val="16"/>
              </w:rPr>
            </w:pPr>
            <w:r>
              <w:rPr>
                <w:color w:val="000000"/>
                <w:sz w:val="16"/>
                <w:szCs w:val="16"/>
              </w:rPr>
              <w:t>137,3</w:t>
            </w:r>
          </w:p>
        </w:tc>
        <w:tc>
          <w:tcPr>
            <w:tcW w:w="851" w:type="dxa"/>
            <w:tcBorders>
              <w:top w:val="nil"/>
              <w:left w:val="nil"/>
              <w:bottom w:val="single" w:sz="8" w:space="0" w:color="000000"/>
              <w:right w:val="single" w:sz="8" w:space="0" w:color="000000"/>
            </w:tcBorders>
            <w:shd w:val="clear" w:color="auto" w:fill="auto"/>
            <w:vAlign w:val="center"/>
          </w:tcPr>
          <w:p w:rsidR="009F53FC" w:rsidRPr="00FE64CE" w:rsidRDefault="009F53FC" w:rsidP="009F53FC">
            <w:pPr>
              <w:spacing w:line="240" w:lineRule="auto"/>
              <w:ind w:right="-125" w:firstLine="0"/>
              <w:jc w:val="center"/>
              <w:rPr>
                <w:color w:val="000000"/>
                <w:sz w:val="16"/>
                <w:szCs w:val="16"/>
              </w:rPr>
            </w:pPr>
            <w:r>
              <w:rPr>
                <w:color w:val="000000"/>
                <w:sz w:val="16"/>
                <w:szCs w:val="16"/>
              </w:rPr>
              <w:t>125,0</w:t>
            </w:r>
          </w:p>
        </w:tc>
        <w:tc>
          <w:tcPr>
            <w:tcW w:w="850" w:type="dxa"/>
            <w:tcBorders>
              <w:top w:val="nil"/>
              <w:left w:val="nil"/>
              <w:bottom w:val="single" w:sz="8" w:space="0" w:color="000000"/>
              <w:right w:val="single" w:sz="8" w:space="0" w:color="000000"/>
            </w:tcBorders>
            <w:shd w:val="clear" w:color="auto" w:fill="auto"/>
            <w:vAlign w:val="center"/>
          </w:tcPr>
          <w:p w:rsidR="009F53FC" w:rsidRPr="00F6671A" w:rsidRDefault="009F53FC" w:rsidP="009F53FC">
            <w:pPr>
              <w:spacing w:line="240" w:lineRule="auto"/>
              <w:ind w:right="-125" w:firstLine="0"/>
              <w:jc w:val="center"/>
              <w:rPr>
                <w:color w:val="000000"/>
                <w:sz w:val="16"/>
                <w:szCs w:val="16"/>
                <w:lang w:val="en-US"/>
              </w:rPr>
            </w:pPr>
            <w:r>
              <w:rPr>
                <w:color w:val="000000"/>
                <w:sz w:val="16"/>
                <w:szCs w:val="16"/>
                <w:lang w:val="en-US"/>
              </w:rPr>
              <w:t>125</w:t>
            </w:r>
          </w:p>
        </w:tc>
        <w:tc>
          <w:tcPr>
            <w:tcW w:w="851" w:type="dxa"/>
            <w:tcBorders>
              <w:top w:val="nil"/>
              <w:left w:val="nil"/>
              <w:bottom w:val="single" w:sz="8" w:space="0" w:color="000000"/>
              <w:right w:val="single" w:sz="8" w:space="0" w:color="000000"/>
            </w:tcBorders>
            <w:shd w:val="clear" w:color="auto" w:fill="auto"/>
            <w:vAlign w:val="center"/>
          </w:tcPr>
          <w:p w:rsidR="009F53FC" w:rsidRPr="00F6671A" w:rsidRDefault="009F53FC" w:rsidP="009F53FC">
            <w:pPr>
              <w:spacing w:line="240" w:lineRule="auto"/>
              <w:ind w:right="-125" w:firstLine="0"/>
              <w:jc w:val="center"/>
              <w:rPr>
                <w:color w:val="000000"/>
                <w:sz w:val="16"/>
                <w:szCs w:val="16"/>
                <w:lang w:val="en-US"/>
              </w:rPr>
            </w:pPr>
            <w:r>
              <w:rPr>
                <w:color w:val="000000"/>
                <w:sz w:val="16"/>
                <w:szCs w:val="16"/>
                <w:lang w:val="en-US"/>
              </w:rPr>
              <w:t>125</w:t>
            </w:r>
          </w:p>
        </w:tc>
        <w:tc>
          <w:tcPr>
            <w:tcW w:w="851" w:type="dxa"/>
            <w:tcBorders>
              <w:top w:val="nil"/>
              <w:left w:val="nil"/>
              <w:bottom w:val="single" w:sz="8" w:space="0" w:color="000000"/>
              <w:right w:val="single" w:sz="8" w:space="0" w:color="000000"/>
            </w:tcBorders>
            <w:shd w:val="clear" w:color="auto" w:fill="auto"/>
            <w:vAlign w:val="center"/>
          </w:tcPr>
          <w:p w:rsidR="009F53FC" w:rsidRPr="002434DA" w:rsidRDefault="009F53FC" w:rsidP="009F53FC">
            <w:pPr>
              <w:spacing w:line="240" w:lineRule="auto"/>
              <w:ind w:right="-157"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9F53FC" w:rsidRPr="002434DA" w:rsidRDefault="009F53FC" w:rsidP="009F53FC">
            <w:pPr>
              <w:spacing w:line="240" w:lineRule="auto"/>
              <w:ind w:right="-157" w:firstLine="0"/>
              <w:jc w:val="center"/>
              <w:rPr>
                <w:color w:val="000000"/>
                <w:sz w:val="16"/>
                <w:szCs w:val="16"/>
              </w:rPr>
            </w:pPr>
            <w:r>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9F53FC" w:rsidRPr="002434DA" w:rsidRDefault="009F53FC" w:rsidP="009F53FC">
            <w:pPr>
              <w:spacing w:line="240" w:lineRule="auto"/>
              <w:ind w:right="-157" w:firstLine="0"/>
              <w:jc w:val="center"/>
              <w:rPr>
                <w:color w:val="000000"/>
                <w:sz w:val="16"/>
                <w:szCs w:val="16"/>
              </w:rPr>
            </w:pPr>
            <w:r>
              <w:rPr>
                <w:color w:val="000000"/>
                <w:sz w:val="16"/>
                <w:szCs w:val="16"/>
              </w:rPr>
              <w:t>н.д.</w:t>
            </w:r>
          </w:p>
        </w:tc>
      </w:tr>
      <w:tr w:rsidR="009F53FC" w:rsidRPr="00FE64CE" w:rsidTr="00DF6DE8">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9F53FC" w:rsidRPr="00FE64CE" w:rsidRDefault="009F53FC" w:rsidP="009F53FC">
            <w:pPr>
              <w:spacing w:line="240" w:lineRule="auto"/>
              <w:ind w:right="-125" w:firstLine="0"/>
              <w:jc w:val="left"/>
              <w:rPr>
                <w:color w:val="000000"/>
                <w:sz w:val="16"/>
                <w:szCs w:val="16"/>
              </w:rPr>
            </w:pPr>
            <w:r w:rsidRPr="00FE64CE">
              <w:rPr>
                <w:color w:val="000000"/>
                <w:sz w:val="16"/>
                <w:szCs w:val="16"/>
              </w:rPr>
              <w:t>Затрачено условного топлива, в т.ч.:</w:t>
            </w:r>
          </w:p>
        </w:tc>
        <w:tc>
          <w:tcPr>
            <w:tcW w:w="1427" w:type="dxa"/>
            <w:tcBorders>
              <w:top w:val="nil"/>
              <w:left w:val="nil"/>
              <w:bottom w:val="single" w:sz="8" w:space="0" w:color="000000"/>
              <w:right w:val="single" w:sz="8" w:space="0" w:color="000000"/>
            </w:tcBorders>
            <w:shd w:val="clear" w:color="auto" w:fill="auto"/>
            <w:vAlign w:val="center"/>
          </w:tcPr>
          <w:p w:rsidR="009F53FC" w:rsidRPr="00FE64CE" w:rsidRDefault="009F53FC" w:rsidP="009F53FC">
            <w:pPr>
              <w:spacing w:line="240" w:lineRule="auto"/>
              <w:ind w:right="-125" w:firstLine="0"/>
              <w:jc w:val="center"/>
              <w:rPr>
                <w:color w:val="000000"/>
                <w:sz w:val="16"/>
                <w:szCs w:val="16"/>
              </w:rPr>
            </w:pPr>
            <w:r w:rsidRPr="00FE64CE">
              <w:rPr>
                <w:color w:val="000000"/>
                <w:sz w:val="16"/>
                <w:szCs w:val="16"/>
              </w:rPr>
              <w:t>тыс. тут</w:t>
            </w:r>
          </w:p>
        </w:tc>
        <w:tc>
          <w:tcPr>
            <w:tcW w:w="983" w:type="dxa"/>
            <w:tcBorders>
              <w:top w:val="nil"/>
              <w:left w:val="nil"/>
              <w:bottom w:val="single" w:sz="8" w:space="0" w:color="000000"/>
              <w:right w:val="single" w:sz="8" w:space="0" w:color="000000"/>
            </w:tcBorders>
            <w:shd w:val="clear" w:color="auto" w:fill="auto"/>
            <w:vAlign w:val="center"/>
          </w:tcPr>
          <w:p w:rsidR="009F53FC" w:rsidRPr="00FE64CE" w:rsidRDefault="009F53FC" w:rsidP="009F53FC">
            <w:pPr>
              <w:spacing w:line="240" w:lineRule="auto"/>
              <w:ind w:right="-125" w:firstLine="0"/>
              <w:jc w:val="center"/>
              <w:rPr>
                <w:color w:val="000000"/>
                <w:sz w:val="16"/>
                <w:szCs w:val="16"/>
              </w:rPr>
            </w:pPr>
            <w:r>
              <w:rPr>
                <w:color w:val="000000"/>
                <w:sz w:val="16"/>
                <w:szCs w:val="16"/>
              </w:rPr>
              <w:t>21,09</w:t>
            </w:r>
          </w:p>
        </w:tc>
        <w:tc>
          <w:tcPr>
            <w:tcW w:w="850" w:type="dxa"/>
            <w:tcBorders>
              <w:top w:val="nil"/>
              <w:left w:val="nil"/>
              <w:bottom w:val="single" w:sz="8" w:space="0" w:color="000000"/>
              <w:right w:val="single" w:sz="8" w:space="0" w:color="000000"/>
            </w:tcBorders>
            <w:shd w:val="clear" w:color="auto" w:fill="auto"/>
            <w:vAlign w:val="center"/>
          </w:tcPr>
          <w:p w:rsidR="009F53FC" w:rsidRPr="00FE64CE" w:rsidRDefault="009F53FC" w:rsidP="009F53FC">
            <w:pPr>
              <w:spacing w:line="240" w:lineRule="auto"/>
              <w:ind w:right="-125" w:firstLine="0"/>
              <w:jc w:val="center"/>
              <w:rPr>
                <w:color w:val="000000"/>
                <w:sz w:val="16"/>
                <w:szCs w:val="16"/>
              </w:rPr>
            </w:pPr>
            <w:r>
              <w:rPr>
                <w:color w:val="000000"/>
                <w:sz w:val="16"/>
                <w:szCs w:val="16"/>
              </w:rPr>
              <w:t>28,3</w:t>
            </w:r>
          </w:p>
        </w:tc>
        <w:tc>
          <w:tcPr>
            <w:tcW w:w="851" w:type="dxa"/>
            <w:tcBorders>
              <w:top w:val="nil"/>
              <w:left w:val="nil"/>
              <w:bottom w:val="single" w:sz="8" w:space="0" w:color="000000"/>
              <w:right w:val="single" w:sz="8" w:space="0" w:color="000000"/>
            </w:tcBorders>
            <w:shd w:val="clear" w:color="auto" w:fill="auto"/>
            <w:vAlign w:val="center"/>
          </w:tcPr>
          <w:p w:rsidR="009F53FC" w:rsidRPr="00FE64CE" w:rsidRDefault="009F53FC" w:rsidP="009F53FC">
            <w:pPr>
              <w:spacing w:line="240" w:lineRule="auto"/>
              <w:ind w:right="-125" w:firstLine="0"/>
              <w:jc w:val="center"/>
              <w:rPr>
                <w:color w:val="000000"/>
                <w:sz w:val="16"/>
                <w:szCs w:val="16"/>
              </w:rPr>
            </w:pPr>
            <w:r>
              <w:rPr>
                <w:color w:val="000000"/>
                <w:sz w:val="16"/>
                <w:szCs w:val="16"/>
              </w:rPr>
              <w:t>24,2</w:t>
            </w:r>
          </w:p>
        </w:tc>
        <w:tc>
          <w:tcPr>
            <w:tcW w:w="850" w:type="dxa"/>
            <w:tcBorders>
              <w:top w:val="nil"/>
              <w:left w:val="nil"/>
              <w:bottom w:val="single" w:sz="8" w:space="0" w:color="000000"/>
              <w:right w:val="single" w:sz="8" w:space="0" w:color="000000"/>
            </w:tcBorders>
            <w:shd w:val="clear" w:color="auto" w:fill="auto"/>
            <w:vAlign w:val="center"/>
          </w:tcPr>
          <w:p w:rsidR="009F53FC" w:rsidRPr="00F6671A" w:rsidRDefault="009F53FC" w:rsidP="009F53FC">
            <w:pPr>
              <w:spacing w:line="240" w:lineRule="auto"/>
              <w:ind w:right="-125" w:firstLine="0"/>
              <w:jc w:val="center"/>
              <w:rPr>
                <w:color w:val="000000"/>
                <w:sz w:val="16"/>
                <w:szCs w:val="16"/>
                <w:lang w:val="en-US"/>
              </w:rPr>
            </w:pPr>
            <w:r>
              <w:rPr>
                <w:color w:val="000000"/>
                <w:sz w:val="16"/>
                <w:szCs w:val="16"/>
                <w:lang w:val="en-US"/>
              </w:rPr>
              <w:t>19.3</w:t>
            </w:r>
          </w:p>
        </w:tc>
        <w:tc>
          <w:tcPr>
            <w:tcW w:w="851" w:type="dxa"/>
            <w:tcBorders>
              <w:top w:val="nil"/>
              <w:left w:val="nil"/>
              <w:bottom w:val="single" w:sz="8" w:space="0" w:color="000000"/>
              <w:right w:val="single" w:sz="8" w:space="0" w:color="000000"/>
            </w:tcBorders>
            <w:shd w:val="clear" w:color="auto" w:fill="auto"/>
            <w:vAlign w:val="center"/>
          </w:tcPr>
          <w:p w:rsidR="009F53FC" w:rsidRPr="00F6671A" w:rsidRDefault="009F53FC" w:rsidP="009F53FC">
            <w:pPr>
              <w:spacing w:line="240" w:lineRule="auto"/>
              <w:ind w:right="-125" w:firstLine="0"/>
              <w:jc w:val="center"/>
              <w:rPr>
                <w:color w:val="000000"/>
                <w:sz w:val="16"/>
                <w:szCs w:val="16"/>
                <w:lang w:val="en-US"/>
              </w:rPr>
            </w:pPr>
            <w:r>
              <w:rPr>
                <w:color w:val="000000"/>
                <w:sz w:val="16"/>
                <w:szCs w:val="16"/>
                <w:lang w:val="en-US"/>
              </w:rPr>
              <w:t>19.3</w:t>
            </w:r>
          </w:p>
        </w:tc>
        <w:tc>
          <w:tcPr>
            <w:tcW w:w="851" w:type="dxa"/>
            <w:tcBorders>
              <w:top w:val="nil"/>
              <w:left w:val="nil"/>
              <w:bottom w:val="single" w:sz="8" w:space="0" w:color="000000"/>
              <w:right w:val="single" w:sz="8" w:space="0" w:color="000000"/>
            </w:tcBorders>
            <w:shd w:val="clear" w:color="auto" w:fill="auto"/>
            <w:vAlign w:val="center"/>
          </w:tcPr>
          <w:p w:rsidR="009F53FC" w:rsidRPr="002434DA" w:rsidRDefault="009F53FC" w:rsidP="009F53FC">
            <w:pPr>
              <w:spacing w:line="240" w:lineRule="auto"/>
              <w:ind w:right="-157"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9F53FC" w:rsidRPr="002434DA" w:rsidRDefault="009F53FC" w:rsidP="009F53FC">
            <w:pPr>
              <w:spacing w:line="240" w:lineRule="auto"/>
              <w:ind w:right="-157" w:firstLine="0"/>
              <w:jc w:val="center"/>
              <w:rPr>
                <w:color w:val="000000"/>
                <w:sz w:val="16"/>
                <w:szCs w:val="16"/>
              </w:rPr>
            </w:pPr>
            <w:r>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9F53FC" w:rsidRPr="002434DA" w:rsidRDefault="009F53FC" w:rsidP="009F53FC">
            <w:pPr>
              <w:spacing w:line="240" w:lineRule="auto"/>
              <w:ind w:right="-157" w:firstLine="0"/>
              <w:jc w:val="center"/>
              <w:rPr>
                <w:color w:val="000000"/>
                <w:sz w:val="16"/>
                <w:szCs w:val="16"/>
              </w:rPr>
            </w:pPr>
            <w:r>
              <w:rPr>
                <w:color w:val="000000"/>
                <w:sz w:val="16"/>
                <w:szCs w:val="16"/>
              </w:rPr>
              <w:t>н.д.</w:t>
            </w:r>
          </w:p>
        </w:tc>
      </w:tr>
      <w:tr w:rsidR="009F53FC" w:rsidRPr="00FE64CE" w:rsidTr="00DF6DE8">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9F53FC" w:rsidRPr="00FE64CE" w:rsidRDefault="009F53FC" w:rsidP="009F53FC">
            <w:pPr>
              <w:spacing w:line="240" w:lineRule="auto"/>
              <w:ind w:right="-125" w:firstLine="0"/>
              <w:jc w:val="left"/>
              <w:rPr>
                <w:color w:val="000000"/>
                <w:sz w:val="16"/>
                <w:szCs w:val="16"/>
              </w:rPr>
            </w:pPr>
            <w:r w:rsidRPr="00FE64CE">
              <w:rPr>
                <w:color w:val="000000"/>
                <w:sz w:val="16"/>
                <w:szCs w:val="16"/>
              </w:rPr>
              <w:t>газ</w:t>
            </w:r>
          </w:p>
        </w:tc>
        <w:tc>
          <w:tcPr>
            <w:tcW w:w="1427" w:type="dxa"/>
            <w:tcBorders>
              <w:top w:val="nil"/>
              <w:left w:val="nil"/>
              <w:bottom w:val="single" w:sz="8" w:space="0" w:color="000000"/>
              <w:right w:val="single" w:sz="8" w:space="0" w:color="000000"/>
            </w:tcBorders>
            <w:shd w:val="clear" w:color="auto" w:fill="auto"/>
            <w:vAlign w:val="center"/>
          </w:tcPr>
          <w:p w:rsidR="009F53FC" w:rsidRPr="00FE64CE" w:rsidRDefault="009F53FC" w:rsidP="009F53FC">
            <w:pPr>
              <w:spacing w:line="240" w:lineRule="auto"/>
              <w:ind w:right="-125" w:firstLine="0"/>
              <w:jc w:val="center"/>
              <w:rPr>
                <w:color w:val="000000"/>
                <w:sz w:val="16"/>
                <w:szCs w:val="16"/>
              </w:rPr>
            </w:pPr>
            <w:r w:rsidRPr="00FE64CE">
              <w:rPr>
                <w:color w:val="000000"/>
                <w:sz w:val="16"/>
                <w:szCs w:val="16"/>
              </w:rPr>
              <w:t>тыс. тут</w:t>
            </w:r>
          </w:p>
        </w:tc>
        <w:tc>
          <w:tcPr>
            <w:tcW w:w="983" w:type="dxa"/>
            <w:tcBorders>
              <w:top w:val="nil"/>
              <w:left w:val="nil"/>
              <w:bottom w:val="single" w:sz="8" w:space="0" w:color="000000"/>
              <w:right w:val="single" w:sz="8" w:space="0" w:color="000000"/>
            </w:tcBorders>
            <w:shd w:val="clear" w:color="auto" w:fill="auto"/>
            <w:vAlign w:val="center"/>
          </w:tcPr>
          <w:p w:rsidR="009F53FC" w:rsidRPr="00FE64CE" w:rsidRDefault="009F53FC" w:rsidP="009F53FC">
            <w:pPr>
              <w:spacing w:line="240" w:lineRule="auto"/>
              <w:ind w:right="-125" w:firstLine="0"/>
              <w:jc w:val="center"/>
              <w:rPr>
                <w:color w:val="000000"/>
                <w:sz w:val="16"/>
                <w:szCs w:val="16"/>
              </w:rPr>
            </w:pPr>
            <w:r>
              <w:rPr>
                <w:color w:val="000000"/>
                <w:sz w:val="16"/>
                <w:szCs w:val="16"/>
              </w:rPr>
              <w:t>-</w:t>
            </w:r>
          </w:p>
        </w:tc>
        <w:tc>
          <w:tcPr>
            <w:tcW w:w="850" w:type="dxa"/>
            <w:tcBorders>
              <w:top w:val="nil"/>
              <w:left w:val="nil"/>
              <w:bottom w:val="single" w:sz="8" w:space="0" w:color="000000"/>
              <w:right w:val="single" w:sz="8" w:space="0" w:color="000000"/>
            </w:tcBorders>
            <w:shd w:val="clear" w:color="auto" w:fill="auto"/>
            <w:vAlign w:val="center"/>
          </w:tcPr>
          <w:p w:rsidR="009F53FC" w:rsidRPr="00FE64CE" w:rsidRDefault="009F53FC" w:rsidP="009F53FC">
            <w:pPr>
              <w:spacing w:line="240" w:lineRule="auto"/>
              <w:ind w:right="-125" w:firstLine="0"/>
              <w:jc w:val="center"/>
              <w:rPr>
                <w:color w:val="000000"/>
                <w:sz w:val="16"/>
                <w:szCs w:val="16"/>
              </w:rPr>
            </w:pPr>
            <w:r>
              <w:rPr>
                <w:color w:val="000000"/>
                <w:sz w:val="16"/>
                <w:szCs w:val="16"/>
              </w:rPr>
              <w:t>-</w:t>
            </w:r>
          </w:p>
        </w:tc>
        <w:tc>
          <w:tcPr>
            <w:tcW w:w="851" w:type="dxa"/>
            <w:tcBorders>
              <w:top w:val="nil"/>
              <w:left w:val="nil"/>
              <w:bottom w:val="single" w:sz="8" w:space="0" w:color="000000"/>
              <w:right w:val="single" w:sz="8" w:space="0" w:color="000000"/>
            </w:tcBorders>
            <w:shd w:val="clear" w:color="auto" w:fill="auto"/>
            <w:vAlign w:val="center"/>
          </w:tcPr>
          <w:p w:rsidR="009F53FC" w:rsidRPr="00FE64CE" w:rsidRDefault="009F53FC" w:rsidP="009F53FC">
            <w:pPr>
              <w:spacing w:line="240" w:lineRule="auto"/>
              <w:ind w:right="-125" w:firstLine="0"/>
              <w:jc w:val="center"/>
              <w:rPr>
                <w:color w:val="000000"/>
                <w:sz w:val="16"/>
                <w:szCs w:val="16"/>
              </w:rPr>
            </w:pPr>
            <w:r>
              <w:rPr>
                <w:color w:val="000000"/>
                <w:sz w:val="16"/>
                <w:szCs w:val="16"/>
              </w:rPr>
              <w:t>-</w:t>
            </w:r>
          </w:p>
        </w:tc>
        <w:tc>
          <w:tcPr>
            <w:tcW w:w="850" w:type="dxa"/>
            <w:tcBorders>
              <w:top w:val="nil"/>
              <w:left w:val="nil"/>
              <w:bottom w:val="single" w:sz="8" w:space="0" w:color="000000"/>
              <w:right w:val="single" w:sz="8" w:space="0" w:color="000000"/>
            </w:tcBorders>
            <w:shd w:val="clear" w:color="auto" w:fill="auto"/>
            <w:vAlign w:val="center"/>
          </w:tcPr>
          <w:p w:rsidR="009F53FC" w:rsidRPr="00FE64CE" w:rsidRDefault="009F53FC" w:rsidP="009F53FC">
            <w:pPr>
              <w:spacing w:line="240" w:lineRule="auto"/>
              <w:ind w:right="-125" w:firstLine="0"/>
              <w:jc w:val="center"/>
              <w:rPr>
                <w:color w:val="000000"/>
                <w:sz w:val="16"/>
                <w:szCs w:val="16"/>
              </w:rPr>
            </w:pPr>
            <w:r>
              <w:rPr>
                <w:color w:val="000000"/>
                <w:sz w:val="16"/>
                <w:szCs w:val="16"/>
              </w:rPr>
              <w:t>-</w:t>
            </w:r>
          </w:p>
        </w:tc>
        <w:tc>
          <w:tcPr>
            <w:tcW w:w="851" w:type="dxa"/>
            <w:tcBorders>
              <w:top w:val="nil"/>
              <w:left w:val="nil"/>
              <w:bottom w:val="single" w:sz="8" w:space="0" w:color="000000"/>
              <w:right w:val="single" w:sz="8" w:space="0" w:color="000000"/>
            </w:tcBorders>
            <w:shd w:val="clear" w:color="auto" w:fill="auto"/>
            <w:vAlign w:val="center"/>
          </w:tcPr>
          <w:p w:rsidR="009F53FC" w:rsidRPr="00FE64CE" w:rsidRDefault="009F53FC" w:rsidP="009F53FC">
            <w:pPr>
              <w:spacing w:line="240" w:lineRule="auto"/>
              <w:ind w:right="-125" w:firstLine="0"/>
              <w:jc w:val="center"/>
              <w:rPr>
                <w:color w:val="000000"/>
                <w:sz w:val="16"/>
                <w:szCs w:val="16"/>
              </w:rPr>
            </w:pPr>
            <w:r>
              <w:rPr>
                <w:color w:val="000000"/>
                <w:sz w:val="16"/>
                <w:szCs w:val="16"/>
              </w:rPr>
              <w:t>-</w:t>
            </w:r>
          </w:p>
        </w:tc>
        <w:tc>
          <w:tcPr>
            <w:tcW w:w="851" w:type="dxa"/>
            <w:tcBorders>
              <w:top w:val="nil"/>
              <w:left w:val="nil"/>
              <w:bottom w:val="single" w:sz="8" w:space="0" w:color="000000"/>
              <w:right w:val="single" w:sz="8" w:space="0" w:color="000000"/>
            </w:tcBorders>
            <w:shd w:val="clear" w:color="auto" w:fill="auto"/>
            <w:vAlign w:val="center"/>
          </w:tcPr>
          <w:p w:rsidR="009F53FC" w:rsidRPr="002434DA" w:rsidRDefault="009F53FC" w:rsidP="009F53FC">
            <w:pPr>
              <w:spacing w:line="240" w:lineRule="auto"/>
              <w:ind w:right="-157"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9F53FC" w:rsidRPr="002434DA" w:rsidRDefault="009F53FC" w:rsidP="009F53FC">
            <w:pPr>
              <w:spacing w:line="240" w:lineRule="auto"/>
              <w:ind w:right="-157" w:firstLine="0"/>
              <w:jc w:val="center"/>
              <w:rPr>
                <w:color w:val="000000"/>
                <w:sz w:val="16"/>
                <w:szCs w:val="16"/>
              </w:rPr>
            </w:pPr>
            <w:r>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9F53FC" w:rsidRPr="002434DA" w:rsidRDefault="009F53FC" w:rsidP="009F53FC">
            <w:pPr>
              <w:spacing w:line="240" w:lineRule="auto"/>
              <w:ind w:right="-157" w:firstLine="0"/>
              <w:jc w:val="center"/>
              <w:rPr>
                <w:color w:val="000000"/>
                <w:sz w:val="16"/>
                <w:szCs w:val="16"/>
              </w:rPr>
            </w:pPr>
            <w:r>
              <w:rPr>
                <w:color w:val="000000"/>
                <w:sz w:val="16"/>
                <w:szCs w:val="16"/>
              </w:rPr>
              <w:t>н.д.</w:t>
            </w:r>
          </w:p>
        </w:tc>
      </w:tr>
      <w:tr w:rsidR="009F53FC" w:rsidRPr="00FE64CE" w:rsidTr="00DF6DE8">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9F53FC" w:rsidRPr="00FE64CE" w:rsidRDefault="009F53FC" w:rsidP="009F53FC">
            <w:pPr>
              <w:spacing w:line="240" w:lineRule="auto"/>
              <w:ind w:right="-125" w:firstLine="0"/>
              <w:jc w:val="left"/>
              <w:rPr>
                <w:color w:val="000000"/>
                <w:sz w:val="16"/>
                <w:szCs w:val="16"/>
              </w:rPr>
            </w:pPr>
            <w:r w:rsidRPr="00FE64CE">
              <w:rPr>
                <w:color w:val="000000"/>
                <w:sz w:val="16"/>
                <w:szCs w:val="16"/>
              </w:rPr>
              <w:t>дизельное топливо</w:t>
            </w:r>
          </w:p>
        </w:tc>
        <w:tc>
          <w:tcPr>
            <w:tcW w:w="1427" w:type="dxa"/>
            <w:tcBorders>
              <w:top w:val="nil"/>
              <w:left w:val="nil"/>
              <w:bottom w:val="single" w:sz="8" w:space="0" w:color="000000"/>
              <w:right w:val="single" w:sz="8" w:space="0" w:color="000000"/>
            </w:tcBorders>
            <w:shd w:val="clear" w:color="auto" w:fill="auto"/>
            <w:vAlign w:val="center"/>
          </w:tcPr>
          <w:p w:rsidR="009F53FC" w:rsidRPr="00FE64CE" w:rsidRDefault="009F53FC" w:rsidP="009F53FC">
            <w:pPr>
              <w:spacing w:line="240" w:lineRule="auto"/>
              <w:ind w:right="-125" w:firstLine="0"/>
              <w:jc w:val="center"/>
              <w:rPr>
                <w:color w:val="000000"/>
                <w:sz w:val="16"/>
                <w:szCs w:val="16"/>
              </w:rPr>
            </w:pPr>
            <w:r w:rsidRPr="00FE64CE">
              <w:rPr>
                <w:color w:val="000000"/>
                <w:sz w:val="16"/>
                <w:szCs w:val="16"/>
              </w:rPr>
              <w:t>тыс. тут</w:t>
            </w:r>
          </w:p>
        </w:tc>
        <w:tc>
          <w:tcPr>
            <w:tcW w:w="983" w:type="dxa"/>
            <w:tcBorders>
              <w:top w:val="nil"/>
              <w:left w:val="nil"/>
              <w:bottom w:val="single" w:sz="8" w:space="0" w:color="000000"/>
              <w:right w:val="single" w:sz="8" w:space="0" w:color="000000"/>
            </w:tcBorders>
            <w:shd w:val="clear" w:color="auto" w:fill="auto"/>
            <w:vAlign w:val="center"/>
          </w:tcPr>
          <w:p w:rsidR="009F53FC" w:rsidRPr="00FE64CE" w:rsidRDefault="009F53FC" w:rsidP="009F53FC">
            <w:pPr>
              <w:spacing w:line="240" w:lineRule="auto"/>
              <w:ind w:right="-125" w:firstLine="0"/>
              <w:jc w:val="center"/>
              <w:rPr>
                <w:color w:val="000000"/>
                <w:sz w:val="16"/>
                <w:szCs w:val="16"/>
              </w:rPr>
            </w:pPr>
            <w:r>
              <w:rPr>
                <w:color w:val="000000"/>
                <w:sz w:val="16"/>
                <w:szCs w:val="16"/>
              </w:rPr>
              <w:t>21,09</w:t>
            </w:r>
          </w:p>
        </w:tc>
        <w:tc>
          <w:tcPr>
            <w:tcW w:w="850" w:type="dxa"/>
            <w:tcBorders>
              <w:top w:val="nil"/>
              <w:left w:val="nil"/>
              <w:bottom w:val="single" w:sz="8" w:space="0" w:color="000000"/>
              <w:right w:val="single" w:sz="8" w:space="0" w:color="000000"/>
            </w:tcBorders>
            <w:shd w:val="clear" w:color="auto" w:fill="auto"/>
            <w:vAlign w:val="center"/>
          </w:tcPr>
          <w:p w:rsidR="009F53FC" w:rsidRPr="00FE64CE" w:rsidRDefault="009F53FC" w:rsidP="009F53FC">
            <w:pPr>
              <w:spacing w:line="240" w:lineRule="auto"/>
              <w:ind w:right="-125" w:firstLine="0"/>
              <w:jc w:val="center"/>
              <w:rPr>
                <w:color w:val="000000"/>
                <w:sz w:val="16"/>
                <w:szCs w:val="16"/>
              </w:rPr>
            </w:pPr>
            <w:r>
              <w:rPr>
                <w:color w:val="000000"/>
                <w:sz w:val="16"/>
                <w:szCs w:val="16"/>
              </w:rPr>
              <w:t>28,3</w:t>
            </w:r>
          </w:p>
        </w:tc>
        <w:tc>
          <w:tcPr>
            <w:tcW w:w="851" w:type="dxa"/>
            <w:tcBorders>
              <w:top w:val="nil"/>
              <w:left w:val="nil"/>
              <w:bottom w:val="single" w:sz="8" w:space="0" w:color="000000"/>
              <w:right w:val="single" w:sz="8" w:space="0" w:color="000000"/>
            </w:tcBorders>
            <w:shd w:val="clear" w:color="auto" w:fill="auto"/>
            <w:vAlign w:val="center"/>
          </w:tcPr>
          <w:p w:rsidR="009F53FC" w:rsidRPr="00FE64CE" w:rsidRDefault="009F53FC" w:rsidP="009F53FC">
            <w:pPr>
              <w:spacing w:line="240" w:lineRule="auto"/>
              <w:ind w:right="-125" w:firstLine="0"/>
              <w:jc w:val="center"/>
              <w:rPr>
                <w:color w:val="000000"/>
                <w:sz w:val="16"/>
                <w:szCs w:val="16"/>
              </w:rPr>
            </w:pPr>
            <w:r>
              <w:rPr>
                <w:color w:val="000000"/>
                <w:sz w:val="16"/>
                <w:szCs w:val="16"/>
              </w:rPr>
              <w:t>24,2</w:t>
            </w:r>
          </w:p>
        </w:tc>
        <w:tc>
          <w:tcPr>
            <w:tcW w:w="850" w:type="dxa"/>
            <w:tcBorders>
              <w:top w:val="nil"/>
              <w:left w:val="nil"/>
              <w:bottom w:val="single" w:sz="8" w:space="0" w:color="000000"/>
              <w:right w:val="single" w:sz="8" w:space="0" w:color="000000"/>
            </w:tcBorders>
            <w:shd w:val="clear" w:color="auto" w:fill="auto"/>
            <w:vAlign w:val="center"/>
          </w:tcPr>
          <w:p w:rsidR="009F53FC" w:rsidRPr="00F6671A" w:rsidRDefault="009F53FC" w:rsidP="009F53FC">
            <w:pPr>
              <w:spacing w:line="240" w:lineRule="auto"/>
              <w:ind w:right="-125" w:firstLine="0"/>
              <w:jc w:val="center"/>
              <w:rPr>
                <w:color w:val="000000"/>
                <w:sz w:val="16"/>
                <w:szCs w:val="16"/>
                <w:lang w:val="en-US"/>
              </w:rPr>
            </w:pPr>
            <w:r>
              <w:rPr>
                <w:color w:val="000000"/>
                <w:sz w:val="16"/>
                <w:szCs w:val="16"/>
                <w:lang w:val="en-US"/>
              </w:rPr>
              <w:t>19.3</w:t>
            </w:r>
          </w:p>
        </w:tc>
        <w:tc>
          <w:tcPr>
            <w:tcW w:w="851" w:type="dxa"/>
            <w:tcBorders>
              <w:top w:val="nil"/>
              <w:left w:val="nil"/>
              <w:bottom w:val="single" w:sz="8" w:space="0" w:color="000000"/>
              <w:right w:val="single" w:sz="8" w:space="0" w:color="000000"/>
            </w:tcBorders>
            <w:shd w:val="clear" w:color="auto" w:fill="auto"/>
            <w:vAlign w:val="center"/>
          </w:tcPr>
          <w:p w:rsidR="009F53FC" w:rsidRPr="00F6671A" w:rsidRDefault="009F53FC" w:rsidP="009F53FC">
            <w:pPr>
              <w:spacing w:line="240" w:lineRule="auto"/>
              <w:ind w:right="-125" w:firstLine="0"/>
              <w:jc w:val="center"/>
              <w:rPr>
                <w:color w:val="000000"/>
                <w:sz w:val="16"/>
                <w:szCs w:val="16"/>
                <w:lang w:val="en-US"/>
              </w:rPr>
            </w:pPr>
            <w:r>
              <w:rPr>
                <w:color w:val="000000"/>
                <w:sz w:val="16"/>
                <w:szCs w:val="16"/>
                <w:lang w:val="en-US"/>
              </w:rPr>
              <w:t>19.3</w:t>
            </w:r>
          </w:p>
        </w:tc>
        <w:tc>
          <w:tcPr>
            <w:tcW w:w="851" w:type="dxa"/>
            <w:tcBorders>
              <w:top w:val="nil"/>
              <w:left w:val="nil"/>
              <w:bottom w:val="single" w:sz="8" w:space="0" w:color="000000"/>
              <w:right w:val="single" w:sz="8" w:space="0" w:color="000000"/>
            </w:tcBorders>
            <w:shd w:val="clear" w:color="auto" w:fill="auto"/>
            <w:vAlign w:val="center"/>
          </w:tcPr>
          <w:p w:rsidR="009F53FC" w:rsidRPr="002434DA" w:rsidRDefault="009F53FC" w:rsidP="009F53FC">
            <w:pPr>
              <w:spacing w:line="240" w:lineRule="auto"/>
              <w:ind w:right="-157"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9F53FC" w:rsidRPr="002434DA" w:rsidRDefault="009F53FC" w:rsidP="009F53FC">
            <w:pPr>
              <w:spacing w:line="240" w:lineRule="auto"/>
              <w:ind w:right="-157" w:firstLine="0"/>
              <w:jc w:val="center"/>
              <w:rPr>
                <w:color w:val="000000"/>
                <w:sz w:val="16"/>
                <w:szCs w:val="16"/>
              </w:rPr>
            </w:pPr>
            <w:r>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9F53FC" w:rsidRPr="002434DA" w:rsidRDefault="009F53FC" w:rsidP="009F53FC">
            <w:pPr>
              <w:spacing w:line="240" w:lineRule="auto"/>
              <w:ind w:right="-157" w:firstLine="0"/>
              <w:jc w:val="center"/>
              <w:rPr>
                <w:color w:val="000000"/>
                <w:sz w:val="16"/>
                <w:szCs w:val="16"/>
              </w:rPr>
            </w:pPr>
            <w:r>
              <w:rPr>
                <w:color w:val="000000"/>
                <w:sz w:val="16"/>
                <w:szCs w:val="16"/>
              </w:rPr>
              <w:t>н.д.</w:t>
            </w:r>
          </w:p>
        </w:tc>
      </w:tr>
      <w:tr w:rsidR="009F53FC" w:rsidRPr="00FE64CE" w:rsidTr="00DF6DE8">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9F53FC" w:rsidRPr="00FE64CE" w:rsidRDefault="009F53FC" w:rsidP="009F53FC">
            <w:pPr>
              <w:spacing w:line="240" w:lineRule="auto"/>
              <w:ind w:right="-125" w:firstLine="0"/>
              <w:jc w:val="left"/>
              <w:rPr>
                <w:color w:val="000000"/>
                <w:sz w:val="16"/>
                <w:szCs w:val="16"/>
              </w:rPr>
            </w:pPr>
            <w:r w:rsidRPr="00FE64CE">
              <w:rPr>
                <w:color w:val="000000"/>
                <w:sz w:val="16"/>
                <w:szCs w:val="16"/>
              </w:rPr>
              <w:t>уголь</w:t>
            </w:r>
          </w:p>
        </w:tc>
        <w:tc>
          <w:tcPr>
            <w:tcW w:w="1427" w:type="dxa"/>
            <w:tcBorders>
              <w:top w:val="nil"/>
              <w:left w:val="nil"/>
              <w:bottom w:val="single" w:sz="8" w:space="0" w:color="000000"/>
              <w:right w:val="single" w:sz="8" w:space="0" w:color="000000"/>
            </w:tcBorders>
            <w:shd w:val="clear" w:color="auto" w:fill="auto"/>
            <w:vAlign w:val="center"/>
          </w:tcPr>
          <w:p w:rsidR="009F53FC" w:rsidRPr="00FE64CE" w:rsidRDefault="009F53FC" w:rsidP="009F53FC">
            <w:pPr>
              <w:spacing w:line="240" w:lineRule="auto"/>
              <w:ind w:right="-125" w:firstLine="0"/>
              <w:jc w:val="center"/>
              <w:rPr>
                <w:color w:val="000000"/>
                <w:sz w:val="16"/>
                <w:szCs w:val="16"/>
              </w:rPr>
            </w:pPr>
            <w:r w:rsidRPr="00FE64CE">
              <w:rPr>
                <w:color w:val="000000"/>
                <w:sz w:val="16"/>
                <w:szCs w:val="16"/>
              </w:rPr>
              <w:t>тыс. тут</w:t>
            </w:r>
          </w:p>
        </w:tc>
        <w:tc>
          <w:tcPr>
            <w:tcW w:w="983" w:type="dxa"/>
            <w:tcBorders>
              <w:top w:val="nil"/>
              <w:left w:val="nil"/>
              <w:bottom w:val="single" w:sz="8" w:space="0" w:color="000000"/>
              <w:right w:val="single" w:sz="8" w:space="0" w:color="000000"/>
            </w:tcBorders>
            <w:shd w:val="clear" w:color="auto" w:fill="auto"/>
            <w:vAlign w:val="center"/>
          </w:tcPr>
          <w:p w:rsidR="009F53FC" w:rsidRPr="00FE64CE" w:rsidRDefault="009F53FC" w:rsidP="009F53FC">
            <w:pPr>
              <w:spacing w:line="240" w:lineRule="auto"/>
              <w:ind w:right="-125" w:firstLine="0"/>
              <w:jc w:val="center"/>
              <w:rPr>
                <w:color w:val="000000"/>
                <w:sz w:val="16"/>
                <w:szCs w:val="16"/>
              </w:rPr>
            </w:pPr>
            <w:r>
              <w:rPr>
                <w:color w:val="000000"/>
                <w:sz w:val="16"/>
                <w:szCs w:val="16"/>
              </w:rPr>
              <w:t>-</w:t>
            </w:r>
          </w:p>
        </w:tc>
        <w:tc>
          <w:tcPr>
            <w:tcW w:w="850" w:type="dxa"/>
            <w:tcBorders>
              <w:top w:val="nil"/>
              <w:left w:val="nil"/>
              <w:bottom w:val="single" w:sz="8" w:space="0" w:color="000000"/>
              <w:right w:val="single" w:sz="8" w:space="0" w:color="000000"/>
            </w:tcBorders>
            <w:shd w:val="clear" w:color="auto" w:fill="auto"/>
            <w:vAlign w:val="center"/>
          </w:tcPr>
          <w:p w:rsidR="009F53FC" w:rsidRPr="00FE64CE" w:rsidRDefault="009F53FC" w:rsidP="009F53FC">
            <w:pPr>
              <w:spacing w:line="240" w:lineRule="auto"/>
              <w:ind w:right="-125" w:firstLine="0"/>
              <w:jc w:val="center"/>
              <w:rPr>
                <w:color w:val="000000"/>
                <w:sz w:val="16"/>
                <w:szCs w:val="16"/>
              </w:rPr>
            </w:pPr>
            <w:r>
              <w:rPr>
                <w:color w:val="000000"/>
                <w:sz w:val="16"/>
                <w:szCs w:val="16"/>
              </w:rPr>
              <w:t>-</w:t>
            </w:r>
          </w:p>
        </w:tc>
        <w:tc>
          <w:tcPr>
            <w:tcW w:w="851" w:type="dxa"/>
            <w:tcBorders>
              <w:top w:val="nil"/>
              <w:left w:val="nil"/>
              <w:bottom w:val="single" w:sz="8" w:space="0" w:color="000000"/>
              <w:right w:val="single" w:sz="8" w:space="0" w:color="000000"/>
            </w:tcBorders>
            <w:shd w:val="clear" w:color="auto" w:fill="auto"/>
            <w:vAlign w:val="center"/>
          </w:tcPr>
          <w:p w:rsidR="009F53FC" w:rsidRPr="00FE64CE" w:rsidRDefault="009F53FC" w:rsidP="009F53FC">
            <w:pPr>
              <w:spacing w:line="240" w:lineRule="auto"/>
              <w:ind w:right="-125" w:firstLine="0"/>
              <w:jc w:val="center"/>
              <w:rPr>
                <w:color w:val="000000"/>
                <w:sz w:val="16"/>
                <w:szCs w:val="16"/>
              </w:rPr>
            </w:pPr>
            <w:r>
              <w:rPr>
                <w:color w:val="000000"/>
                <w:sz w:val="16"/>
                <w:szCs w:val="16"/>
              </w:rPr>
              <w:t>-</w:t>
            </w:r>
          </w:p>
        </w:tc>
        <w:tc>
          <w:tcPr>
            <w:tcW w:w="850" w:type="dxa"/>
            <w:tcBorders>
              <w:top w:val="nil"/>
              <w:left w:val="nil"/>
              <w:bottom w:val="single" w:sz="8" w:space="0" w:color="000000"/>
              <w:right w:val="single" w:sz="8" w:space="0" w:color="000000"/>
            </w:tcBorders>
            <w:shd w:val="clear" w:color="auto" w:fill="auto"/>
            <w:vAlign w:val="center"/>
          </w:tcPr>
          <w:p w:rsidR="009F53FC" w:rsidRPr="00FE64CE" w:rsidRDefault="009F53FC" w:rsidP="009F53FC">
            <w:pPr>
              <w:spacing w:line="240" w:lineRule="auto"/>
              <w:ind w:right="-125" w:firstLine="0"/>
              <w:jc w:val="center"/>
              <w:rPr>
                <w:color w:val="000000"/>
                <w:sz w:val="16"/>
                <w:szCs w:val="16"/>
              </w:rPr>
            </w:pPr>
            <w:r>
              <w:rPr>
                <w:color w:val="000000"/>
                <w:sz w:val="16"/>
                <w:szCs w:val="16"/>
              </w:rPr>
              <w:t>-</w:t>
            </w:r>
          </w:p>
        </w:tc>
        <w:tc>
          <w:tcPr>
            <w:tcW w:w="851" w:type="dxa"/>
            <w:tcBorders>
              <w:top w:val="nil"/>
              <w:left w:val="nil"/>
              <w:bottom w:val="single" w:sz="8" w:space="0" w:color="000000"/>
              <w:right w:val="single" w:sz="8" w:space="0" w:color="000000"/>
            </w:tcBorders>
            <w:shd w:val="clear" w:color="auto" w:fill="auto"/>
            <w:vAlign w:val="center"/>
          </w:tcPr>
          <w:p w:rsidR="009F53FC" w:rsidRPr="00FE64CE" w:rsidRDefault="009F53FC" w:rsidP="009F53FC">
            <w:pPr>
              <w:spacing w:line="240" w:lineRule="auto"/>
              <w:ind w:right="-125" w:firstLine="0"/>
              <w:jc w:val="center"/>
              <w:rPr>
                <w:color w:val="000000"/>
                <w:sz w:val="16"/>
                <w:szCs w:val="16"/>
              </w:rPr>
            </w:pPr>
            <w:r>
              <w:rPr>
                <w:color w:val="000000"/>
                <w:sz w:val="16"/>
                <w:szCs w:val="16"/>
              </w:rPr>
              <w:t>-</w:t>
            </w:r>
          </w:p>
        </w:tc>
        <w:tc>
          <w:tcPr>
            <w:tcW w:w="851" w:type="dxa"/>
            <w:tcBorders>
              <w:top w:val="nil"/>
              <w:left w:val="nil"/>
              <w:bottom w:val="single" w:sz="8" w:space="0" w:color="000000"/>
              <w:right w:val="single" w:sz="8" w:space="0" w:color="000000"/>
            </w:tcBorders>
            <w:shd w:val="clear" w:color="auto" w:fill="auto"/>
            <w:vAlign w:val="center"/>
          </w:tcPr>
          <w:p w:rsidR="009F53FC" w:rsidRPr="002434DA" w:rsidRDefault="009F53FC" w:rsidP="009F53FC">
            <w:pPr>
              <w:spacing w:line="240" w:lineRule="auto"/>
              <w:ind w:right="-157"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9F53FC" w:rsidRPr="002434DA" w:rsidRDefault="009F53FC" w:rsidP="009F53FC">
            <w:pPr>
              <w:spacing w:line="240" w:lineRule="auto"/>
              <w:ind w:right="-157" w:firstLine="0"/>
              <w:jc w:val="center"/>
              <w:rPr>
                <w:color w:val="000000"/>
                <w:sz w:val="16"/>
                <w:szCs w:val="16"/>
              </w:rPr>
            </w:pPr>
            <w:r>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9F53FC" w:rsidRPr="002434DA" w:rsidRDefault="009F53FC" w:rsidP="009F53FC">
            <w:pPr>
              <w:spacing w:line="240" w:lineRule="auto"/>
              <w:ind w:right="-157" w:firstLine="0"/>
              <w:jc w:val="center"/>
              <w:rPr>
                <w:color w:val="000000"/>
                <w:sz w:val="16"/>
                <w:szCs w:val="16"/>
              </w:rPr>
            </w:pPr>
            <w:r>
              <w:rPr>
                <w:color w:val="000000"/>
                <w:sz w:val="16"/>
                <w:szCs w:val="16"/>
              </w:rPr>
              <w:t>н.д.</w:t>
            </w:r>
          </w:p>
        </w:tc>
      </w:tr>
      <w:tr w:rsidR="009F53FC" w:rsidRPr="00FE64CE" w:rsidTr="00DF6DE8">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9F53FC" w:rsidRPr="00FE64CE" w:rsidRDefault="009F53FC" w:rsidP="009F53FC">
            <w:pPr>
              <w:spacing w:line="240" w:lineRule="auto"/>
              <w:ind w:right="-125" w:firstLine="0"/>
              <w:jc w:val="left"/>
              <w:rPr>
                <w:color w:val="000000"/>
                <w:sz w:val="16"/>
                <w:szCs w:val="16"/>
              </w:rPr>
            </w:pPr>
            <w:r w:rsidRPr="00FE64CE">
              <w:rPr>
                <w:color w:val="000000"/>
                <w:sz w:val="16"/>
                <w:szCs w:val="16"/>
              </w:rPr>
              <w:t>УРУТ на отпуск тепла с коллекторов</w:t>
            </w:r>
          </w:p>
        </w:tc>
        <w:tc>
          <w:tcPr>
            <w:tcW w:w="1427" w:type="dxa"/>
            <w:tcBorders>
              <w:top w:val="nil"/>
              <w:left w:val="nil"/>
              <w:bottom w:val="single" w:sz="8" w:space="0" w:color="000000"/>
              <w:right w:val="single" w:sz="8" w:space="0" w:color="000000"/>
            </w:tcBorders>
            <w:shd w:val="clear" w:color="auto" w:fill="auto"/>
            <w:vAlign w:val="center"/>
          </w:tcPr>
          <w:p w:rsidR="009F53FC" w:rsidRPr="00FE64CE" w:rsidRDefault="009F53FC" w:rsidP="009F53FC">
            <w:pPr>
              <w:spacing w:line="240" w:lineRule="auto"/>
              <w:ind w:right="-125" w:firstLine="0"/>
              <w:jc w:val="center"/>
              <w:rPr>
                <w:color w:val="000000"/>
                <w:sz w:val="16"/>
                <w:szCs w:val="16"/>
              </w:rPr>
            </w:pPr>
            <w:r w:rsidRPr="00FE64CE">
              <w:rPr>
                <w:color w:val="000000"/>
                <w:sz w:val="16"/>
                <w:szCs w:val="16"/>
              </w:rPr>
              <w:t>кг.ут/Гкал</w:t>
            </w:r>
          </w:p>
        </w:tc>
        <w:tc>
          <w:tcPr>
            <w:tcW w:w="983" w:type="dxa"/>
            <w:tcBorders>
              <w:top w:val="nil"/>
              <w:left w:val="nil"/>
              <w:bottom w:val="single" w:sz="8" w:space="0" w:color="000000"/>
              <w:right w:val="single" w:sz="8" w:space="0" w:color="000000"/>
            </w:tcBorders>
            <w:shd w:val="clear" w:color="auto" w:fill="auto"/>
            <w:vAlign w:val="center"/>
          </w:tcPr>
          <w:p w:rsidR="009F53FC" w:rsidRPr="00FE64CE" w:rsidRDefault="009F53FC" w:rsidP="009F53FC">
            <w:pPr>
              <w:spacing w:line="240" w:lineRule="auto"/>
              <w:ind w:right="-125" w:firstLine="0"/>
              <w:jc w:val="center"/>
              <w:rPr>
                <w:color w:val="000000"/>
                <w:sz w:val="16"/>
                <w:szCs w:val="16"/>
              </w:rPr>
            </w:pPr>
            <w:r>
              <w:rPr>
                <w:color w:val="000000"/>
                <w:sz w:val="16"/>
                <w:szCs w:val="16"/>
              </w:rPr>
              <w:t>204,04</w:t>
            </w:r>
          </w:p>
        </w:tc>
        <w:tc>
          <w:tcPr>
            <w:tcW w:w="850" w:type="dxa"/>
            <w:tcBorders>
              <w:top w:val="nil"/>
              <w:left w:val="nil"/>
              <w:bottom w:val="single" w:sz="8" w:space="0" w:color="000000"/>
              <w:right w:val="single" w:sz="8" w:space="0" w:color="000000"/>
            </w:tcBorders>
            <w:shd w:val="clear" w:color="auto" w:fill="auto"/>
            <w:vAlign w:val="center"/>
          </w:tcPr>
          <w:p w:rsidR="009F53FC" w:rsidRPr="00FE64CE" w:rsidRDefault="009F53FC" w:rsidP="009F53FC">
            <w:pPr>
              <w:spacing w:line="240" w:lineRule="auto"/>
              <w:ind w:right="-125" w:firstLine="0"/>
              <w:jc w:val="center"/>
              <w:rPr>
                <w:color w:val="000000"/>
                <w:sz w:val="16"/>
                <w:szCs w:val="16"/>
              </w:rPr>
            </w:pPr>
            <w:r>
              <w:rPr>
                <w:color w:val="000000"/>
                <w:sz w:val="16"/>
                <w:szCs w:val="16"/>
              </w:rPr>
              <w:t>206,2</w:t>
            </w:r>
          </w:p>
        </w:tc>
        <w:tc>
          <w:tcPr>
            <w:tcW w:w="851" w:type="dxa"/>
            <w:tcBorders>
              <w:top w:val="nil"/>
              <w:left w:val="nil"/>
              <w:bottom w:val="single" w:sz="8" w:space="0" w:color="000000"/>
              <w:right w:val="single" w:sz="8" w:space="0" w:color="000000"/>
            </w:tcBorders>
            <w:shd w:val="clear" w:color="auto" w:fill="auto"/>
            <w:vAlign w:val="center"/>
          </w:tcPr>
          <w:p w:rsidR="009F53FC" w:rsidRPr="00FE64CE" w:rsidRDefault="009F53FC" w:rsidP="009F53FC">
            <w:pPr>
              <w:spacing w:line="240" w:lineRule="auto"/>
              <w:ind w:right="-125" w:firstLine="0"/>
              <w:jc w:val="center"/>
              <w:rPr>
                <w:color w:val="000000"/>
                <w:sz w:val="16"/>
                <w:szCs w:val="16"/>
              </w:rPr>
            </w:pPr>
            <w:r>
              <w:rPr>
                <w:color w:val="000000"/>
                <w:sz w:val="16"/>
                <w:szCs w:val="16"/>
              </w:rPr>
              <w:t>193</w:t>
            </w:r>
          </w:p>
        </w:tc>
        <w:tc>
          <w:tcPr>
            <w:tcW w:w="850" w:type="dxa"/>
            <w:tcBorders>
              <w:top w:val="nil"/>
              <w:left w:val="nil"/>
              <w:bottom w:val="single" w:sz="8" w:space="0" w:color="000000"/>
              <w:right w:val="single" w:sz="8" w:space="0" w:color="000000"/>
            </w:tcBorders>
            <w:shd w:val="clear" w:color="auto" w:fill="auto"/>
            <w:vAlign w:val="center"/>
          </w:tcPr>
          <w:p w:rsidR="009F53FC" w:rsidRPr="00F6671A" w:rsidRDefault="009F53FC" w:rsidP="009F53FC">
            <w:pPr>
              <w:spacing w:line="240" w:lineRule="auto"/>
              <w:ind w:right="-125" w:firstLine="0"/>
              <w:jc w:val="center"/>
              <w:rPr>
                <w:color w:val="000000"/>
                <w:sz w:val="16"/>
                <w:szCs w:val="16"/>
                <w:lang w:val="en-US"/>
              </w:rPr>
            </w:pPr>
            <w:r>
              <w:rPr>
                <w:color w:val="000000"/>
                <w:sz w:val="16"/>
                <w:szCs w:val="16"/>
                <w:lang w:val="en-US"/>
              </w:rPr>
              <w:t>153</w:t>
            </w:r>
          </w:p>
        </w:tc>
        <w:tc>
          <w:tcPr>
            <w:tcW w:w="851" w:type="dxa"/>
            <w:tcBorders>
              <w:top w:val="nil"/>
              <w:left w:val="nil"/>
              <w:bottom w:val="single" w:sz="8" w:space="0" w:color="000000"/>
              <w:right w:val="single" w:sz="8" w:space="0" w:color="000000"/>
            </w:tcBorders>
            <w:shd w:val="clear" w:color="auto" w:fill="auto"/>
            <w:vAlign w:val="center"/>
          </w:tcPr>
          <w:p w:rsidR="009F53FC" w:rsidRPr="00F6671A" w:rsidRDefault="009F53FC" w:rsidP="009F53FC">
            <w:pPr>
              <w:spacing w:line="240" w:lineRule="auto"/>
              <w:ind w:right="-125" w:firstLine="0"/>
              <w:jc w:val="center"/>
              <w:rPr>
                <w:color w:val="000000"/>
                <w:sz w:val="16"/>
                <w:szCs w:val="16"/>
                <w:lang w:val="en-US"/>
              </w:rPr>
            </w:pPr>
            <w:r>
              <w:rPr>
                <w:color w:val="000000"/>
                <w:sz w:val="16"/>
                <w:szCs w:val="16"/>
                <w:lang w:val="en-US"/>
              </w:rPr>
              <w:t>153</w:t>
            </w:r>
          </w:p>
        </w:tc>
        <w:tc>
          <w:tcPr>
            <w:tcW w:w="851" w:type="dxa"/>
            <w:tcBorders>
              <w:top w:val="nil"/>
              <w:left w:val="nil"/>
              <w:bottom w:val="single" w:sz="8" w:space="0" w:color="000000"/>
              <w:right w:val="single" w:sz="8" w:space="0" w:color="000000"/>
            </w:tcBorders>
            <w:shd w:val="clear" w:color="auto" w:fill="auto"/>
            <w:vAlign w:val="center"/>
          </w:tcPr>
          <w:p w:rsidR="009F53FC" w:rsidRPr="002434DA" w:rsidRDefault="009F53FC" w:rsidP="009F53FC">
            <w:pPr>
              <w:spacing w:line="240" w:lineRule="auto"/>
              <w:ind w:right="-157"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9F53FC" w:rsidRPr="002434DA" w:rsidRDefault="009F53FC" w:rsidP="009F53FC">
            <w:pPr>
              <w:spacing w:line="240" w:lineRule="auto"/>
              <w:ind w:right="-157" w:firstLine="0"/>
              <w:jc w:val="center"/>
              <w:rPr>
                <w:color w:val="000000"/>
                <w:sz w:val="16"/>
                <w:szCs w:val="16"/>
              </w:rPr>
            </w:pPr>
            <w:r>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9F53FC" w:rsidRPr="002434DA" w:rsidRDefault="009F53FC" w:rsidP="009F53FC">
            <w:pPr>
              <w:spacing w:line="240" w:lineRule="auto"/>
              <w:ind w:right="-157" w:firstLine="0"/>
              <w:jc w:val="center"/>
              <w:rPr>
                <w:color w:val="000000"/>
                <w:sz w:val="16"/>
                <w:szCs w:val="16"/>
              </w:rPr>
            </w:pPr>
            <w:r>
              <w:rPr>
                <w:color w:val="000000"/>
                <w:sz w:val="16"/>
                <w:szCs w:val="16"/>
              </w:rPr>
              <w:t>н.д.</w:t>
            </w:r>
          </w:p>
        </w:tc>
      </w:tr>
    </w:tbl>
    <w:p w:rsidR="00DF6DE8" w:rsidRDefault="00DF6DE8" w:rsidP="00DF6DE8">
      <w:pPr>
        <w:keepNext/>
        <w:keepLines/>
        <w:pBdr>
          <w:top w:val="nil"/>
          <w:left w:val="nil"/>
          <w:bottom w:val="nil"/>
          <w:right w:val="nil"/>
          <w:between w:val="nil"/>
        </w:pBdr>
        <w:spacing w:line="240" w:lineRule="auto"/>
        <w:ind w:firstLine="0"/>
        <w:rPr>
          <w:b/>
          <w:color w:val="000000"/>
          <w:sz w:val="16"/>
          <w:szCs w:val="16"/>
        </w:rPr>
      </w:pPr>
    </w:p>
    <w:p w:rsidR="00DF6DE8" w:rsidRDefault="00DF6DE8" w:rsidP="00DF6DE8">
      <w:pPr>
        <w:keepNext/>
        <w:keepLines/>
        <w:pBdr>
          <w:top w:val="nil"/>
          <w:left w:val="nil"/>
          <w:bottom w:val="nil"/>
          <w:right w:val="nil"/>
          <w:between w:val="nil"/>
        </w:pBdr>
        <w:spacing w:line="240" w:lineRule="auto"/>
        <w:ind w:firstLine="0"/>
        <w:rPr>
          <w:b/>
          <w:color w:val="000000"/>
          <w:sz w:val="16"/>
          <w:szCs w:val="16"/>
        </w:rPr>
      </w:pPr>
    </w:p>
    <w:p w:rsidR="00DF6DE8" w:rsidRDefault="00DF6DE8" w:rsidP="00DF6DE8">
      <w:pPr>
        <w:keepNext/>
        <w:keepLines/>
        <w:pBdr>
          <w:top w:val="nil"/>
          <w:left w:val="nil"/>
          <w:bottom w:val="nil"/>
          <w:right w:val="nil"/>
          <w:between w:val="nil"/>
        </w:pBdr>
        <w:spacing w:line="240" w:lineRule="auto"/>
        <w:ind w:firstLine="0"/>
        <w:rPr>
          <w:color w:val="000000"/>
          <w:sz w:val="24"/>
          <w:szCs w:val="24"/>
        </w:rPr>
      </w:pPr>
      <w:r w:rsidRPr="00CF6E49">
        <w:rPr>
          <w:color w:val="000000"/>
          <w:sz w:val="24"/>
          <w:szCs w:val="24"/>
        </w:rPr>
        <w:t>Таблица 2</w:t>
      </w:r>
      <w:r>
        <w:rPr>
          <w:color w:val="000000"/>
          <w:sz w:val="24"/>
          <w:szCs w:val="24"/>
        </w:rPr>
        <w:t>5.</w:t>
      </w:r>
      <w:r w:rsidRPr="00CF6E49">
        <w:rPr>
          <w:color w:val="000000"/>
          <w:sz w:val="24"/>
          <w:szCs w:val="24"/>
        </w:rPr>
        <w:t xml:space="preserve"> Перспективный топливный баланс источников тепловой энергии ЖКУ «</w:t>
      </w:r>
      <w:r>
        <w:rPr>
          <w:color w:val="000000"/>
          <w:sz w:val="24"/>
          <w:szCs w:val="24"/>
        </w:rPr>
        <w:t>Несь</w:t>
      </w:r>
      <w:r w:rsidRPr="00CF6E49">
        <w:rPr>
          <w:color w:val="000000"/>
          <w:sz w:val="24"/>
          <w:szCs w:val="24"/>
        </w:rPr>
        <w:t>» МП ЗР «Севержилкомсервис»</w:t>
      </w:r>
    </w:p>
    <w:p w:rsidR="00DF6DE8" w:rsidRPr="00FE64CE" w:rsidRDefault="00DF6DE8" w:rsidP="00DF6DE8">
      <w:pPr>
        <w:keepNext/>
        <w:keepLines/>
        <w:pBdr>
          <w:top w:val="nil"/>
          <w:left w:val="nil"/>
          <w:bottom w:val="nil"/>
          <w:right w:val="nil"/>
          <w:between w:val="nil"/>
        </w:pBdr>
        <w:spacing w:line="240" w:lineRule="auto"/>
        <w:ind w:firstLine="0"/>
        <w:rPr>
          <w:b/>
          <w:color w:val="000000"/>
          <w:sz w:val="16"/>
          <w:szCs w:val="16"/>
        </w:rPr>
      </w:pPr>
    </w:p>
    <w:tbl>
      <w:tblPr>
        <w:tblW w:w="11189" w:type="dxa"/>
        <w:jc w:val="center"/>
        <w:tblLayout w:type="fixed"/>
        <w:tblLook w:val="0400" w:firstRow="0" w:lastRow="0" w:firstColumn="0" w:lastColumn="0" w:noHBand="0" w:noVBand="1"/>
      </w:tblPr>
      <w:tblGrid>
        <w:gridCol w:w="2967"/>
        <w:gridCol w:w="1427"/>
        <w:gridCol w:w="983"/>
        <w:gridCol w:w="850"/>
        <w:gridCol w:w="851"/>
        <w:gridCol w:w="850"/>
        <w:gridCol w:w="851"/>
        <w:gridCol w:w="851"/>
        <w:gridCol w:w="850"/>
        <w:gridCol w:w="709"/>
      </w:tblGrid>
      <w:tr w:rsidR="00DF6DE8" w:rsidRPr="005D4DDD" w:rsidTr="00DF6DE8">
        <w:trPr>
          <w:jc w:val="center"/>
        </w:trPr>
        <w:tc>
          <w:tcPr>
            <w:tcW w:w="2967"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DF6DE8" w:rsidRPr="005D4DDD" w:rsidRDefault="00DF6DE8" w:rsidP="00DF6DE8">
            <w:pPr>
              <w:spacing w:line="240" w:lineRule="auto"/>
              <w:ind w:right="-125" w:firstLine="0"/>
              <w:jc w:val="left"/>
              <w:rPr>
                <w:color w:val="000000"/>
                <w:sz w:val="16"/>
                <w:szCs w:val="16"/>
              </w:rPr>
            </w:pPr>
            <w:r w:rsidRPr="005D4DDD">
              <w:rPr>
                <w:color w:val="000000"/>
                <w:sz w:val="16"/>
                <w:szCs w:val="16"/>
              </w:rPr>
              <w:t>Показатель</w:t>
            </w:r>
          </w:p>
        </w:tc>
        <w:tc>
          <w:tcPr>
            <w:tcW w:w="1427"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DF6DE8" w:rsidRPr="005D4DDD" w:rsidRDefault="00DF6DE8" w:rsidP="00DF6DE8">
            <w:pPr>
              <w:spacing w:line="240" w:lineRule="auto"/>
              <w:ind w:right="-125" w:firstLine="0"/>
              <w:jc w:val="left"/>
              <w:rPr>
                <w:color w:val="000000"/>
                <w:sz w:val="16"/>
                <w:szCs w:val="16"/>
              </w:rPr>
            </w:pPr>
            <w:r w:rsidRPr="005D4DDD">
              <w:rPr>
                <w:color w:val="000000"/>
                <w:sz w:val="16"/>
                <w:szCs w:val="16"/>
              </w:rPr>
              <w:t>Ед. изм.</w:t>
            </w:r>
          </w:p>
        </w:tc>
        <w:tc>
          <w:tcPr>
            <w:tcW w:w="6795" w:type="dxa"/>
            <w:gridSpan w:val="8"/>
            <w:tcBorders>
              <w:top w:val="single" w:sz="8" w:space="0" w:color="000000"/>
              <w:left w:val="nil"/>
              <w:bottom w:val="single" w:sz="8" w:space="0" w:color="000000"/>
              <w:right w:val="single" w:sz="8" w:space="0" w:color="000000"/>
            </w:tcBorders>
            <w:shd w:val="clear" w:color="auto" w:fill="auto"/>
            <w:vAlign w:val="center"/>
          </w:tcPr>
          <w:p w:rsidR="00DF6DE8" w:rsidRPr="005D4DDD" w:rsidRDefault="00DF6DE8" w:rsidP="00DF6DE8">
            <w:pPr>
              <w:spacing w:line="240" w:lineRule="auto"/>
              <w:ind w:right="-125" w:firstLine="0"/>
              <w:jc w:val="center"/>
              <w:rPr>
                <w:color w:val="000000"/>
                <w:sz w:val="16"/>
                <w:szCs w:val="16"/>
              </w:rPr>
            </w:pPr>
            <w:r w:rsidRPr="005D4DDD">
              <w:rPr>
                <w:color w:val="000000"/>
                <w:sz w:val="16"/>
                <w:szCs w:val="16"/>
              </w:rPr>
              <w:t>Расчетный срок актуализации схемы теплоснабжения</w:t>
            </w:r>
          </w:p>
        </w:tc>
      </w:tr>
      <w:tr w:rsidR="00DF6DE8" w:rsidRPr="005D4DDD" w:rsidTr="00DF6DE8">
        <w:trPr>
          <w:trHeight w:val="60"/>
          <w:jc w:val="center"/>
        </w:trPr>
        <w:tc>
          <w:tcPr>
            <w:tcW w:w="2967"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DF6DE8" w:rsidRPr="005D4DDD" w:rsidRDefault="00DF6DE8" w:rsidP="00DF6DE8">
            <w:pPr>
              <w:widowControl w:val="0"/>
              <w:pBdr>
                <w:top w:val="nil"/>
                <w:left w:val="nil"/>
                <w:bottom w:val="nil"/>
                <w:right w:val="nil"/>
                <w:between w:val="nil"/>
              </w:pBdr>
              <w:spacing w:line="240" w:lineRule="auto"/>
              <w:ind w:right="-125" w:firstLine="0"/>
              <w:jc w:val="left"/>
              <w:rPr>
                <w:color w:val="000000"/>
                <w:sz w:val="16"/>
                <w:szCs w:val="16"/>
              </w:rPr>
            </w:pPr>
          </w:p>
        </w:tc>
        <w:tc>
          <w:tcPr>
            <w:tcW w:w="1427"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DF6DE8" w:rsidRPr="005D4DDD" w:rsidRDefault="00DF6DE8" w:rsidP="00DF6DE8">
            <w:pPr>
              <w:widowControl w:val="0"/>
              <w:pBdr>
                <w:top w:val="nil"/>
                <w:left w:val="nil"/>
                <w:bottom w:val="nil"/>
                <w:right w:val="nil"/>
                <w:between w:val="nil"/>
              </w:pBdr>
              <w:spacing w:line="240" w:lineRule="auto"/>
              <w:ind w:right="-125" w:firstLine="0"/>
              <w:jc w:val="left"/>
              <w:rPr>
                <w:color w:val="000000"/>
                <w:sz w:val="16"/>
                <w:szCs w:val="16"/>
              </w:rPr>
            </w:pPr>
          </w:p>
        </w:tc>
        <w:tc>
          <w:tcPr>
            <w:tcW w:w="9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F6DE8" w:rsidRPr="005D4DDD" w:rsidRDefault="00DF6DE8" w:rsidP="00DF6DE8">
            <w:pPr>
              <w:spacing w:line="240" w:lineRule="auto"/>
              <w:ind w:right="-125" w:firstLine="0"/>
              <w:jc w:val="center"/>
              <w:rPr>
                <w:color w:val="000000"/>
                <w:sz w:val="16"/>
                <w:szCs w:val="16"/>
              </w:rPr>
            </w:pPr>
            <w:r w:rsidRPr="005D4DDD">
              <w:rPr>
                <w:color w:val="000000"/>
                <w:sz w:val="16"/>
                <w:szCs w:val="16"/>
              </w:rPr>
              <w:t>2020</w:t>
            </w:r>
          </w:p>
        </w:tc>
        <w:tc>
          <w:tcPr>
            <w:tcW w:w="850" w:type="dxa"/>
            <w:tcBorders>
              <w:top w:val="single" w:sz="4" w:space="0" w:color="000000"/>
              <w:left w:val="nil"/>
              <w:bottom w:val="single" w:sz="4" w:space="0" w:color="000000"/>
              <w:right w:val="single" w:sz="4" w:space="0" w:color="000000"/>
            </w:tcBorders>
            <w:shd w:val="clear" w:color="auto" w:fill="auto"/>
            <w:vAlign w:val="center"/>
          </w:tcPr>
          <w:p w:rsidR="00DF6DE8" w:rsidRPr="005D4DDD" w:rsidRDefault="00DF6DE8" w:rsidP="00DF6DE8">
            <w:pPr>
              <w:spacing w:line="240" w:lineRule="auto"/>
              <w:ind w:right="-125" w:firstLine="0"/>
              <w:jc w:val="center"/>
              <w:rPr>
                <w:color w:val="000000"/>
                <w:sz w:val="16"/>
                <w:szCs w:val="16"/>
              </w:rPr>
            </w:pPr>
            <w:r w:rsidRPr="005D4DDD">
              <w:rPr>
                <w:color w:val="000000"/>
                <w:sz w:val="16"/>
                <w:szCs w:val="16"/>
              </w:rPr>
              <w:t>2021</w:t>
            </w:r>
          </w:p>
        </w:tc>
        <w:tc>
          <w:tcPr>
            <w:tcW w:w="851" w:type="dxa"/>
            <w:tcBorders>
              <w:top w:val="single" w:sz="4" w:space="0" w:color="000000"/>
              <w:left w:val="nil"/>
              <w:bottom w:val="single" w:sz="4" w:space="0" w:color="000000"/>
              <w:right w:val="single" w:sz="4" w:space="0" w:color="000000"/>
            </w:tcBorders>
            <w:shd w:val="clear" w:color="auto" w:fill="auto"/>
            <w:vAlign w:val="center"/>
          </w:tcPr>
          <w:p w:rsidR="00DF6DE8" w:rsidRPr="005D4DDD" w:rsidRDefault="00DF6DE8" w:rsidP="00DF6DE8">
            <w:pPr>
              <w:spacing w:line="240" w:lineRule="auto"/>
              <w:ind w:right="-125" w:firstLine="0"/>
              <w:jc w:val="center"/>
              <w:rPr>
                <w:color w:val="000000"/>
                <w:sz w:val="16"/>
                <w:szCs w:val="16"/>
              </w:rPr>
            </w:pPr>
            <w:r w:rsidRPr="005D4DDD">
              <w:rPr>
                <w:color w:val="000000"/>
                <w:sz w:val="16"/>
                <w:szCs w:val="16"/>
              </w:rPr>
              <w:t>2022</w:t>
            </w:r>
          </w:p>
        </w:tc>
        <w:tc>
          <w:tcPr>
            <w:tcW w:w="850" w:type="dxa"/>
            <w:tcBorders>
              <w:top w:val="single" w:sz="4" w:space="0" w:color="000000"/>
              <w:left w:val="nil"/>
              <w:bottom w:val="single" w:sz="4" w:space="0" w:color="000000"/>
              <w:right w:val="single" w:sz="4" w:space="0" w:color="000000"/>
            </w:tcBorders>
            <w:shd w:val="clear" w:color="auto" w:fill="auto"/>
            <w:vAlign w:val="center"/>
          </w:tcPr>
          <w:p w:rsidR="00DF6DE8" w:rsidRPr="005D4DDD" w:rsidRDefault="00DF6DE8" w:rsidP="00DF6DE8">
            <w:pPr>
              <w:spacing w:line="240" w:lineRule="auto"/>
              <w:ind w:right="-125" w:firstLine="0"/>
              <w:jc w:val="center"/>
              <w:rPr>
                <w:color w:val="000000"/>
                <w:sz w:val="16"/>
                <w:szCs w:val="16"/>
              </w:rPr>
            </w:pPr>
            <w:r w:rsidRPr="005D4DDD">
              <w:rPr>
                <w:color w:val="000000"/>
                <w:sz w:val="16"/>
                <w:szCs w:val="16"/>
              </w:rPr>
              <w:t>2023</w:t>
            </w:r>
          </w:p>
        </w:tc>
        <w:tc>
          <w:tcPr>
            <w:tcW w:w="851" w:type="dxa"/>
            <w:tcBorders>
              <w:top w:val="single" w:sz="4" w:space="0" w:color="000000"/>
              <w:left w:val="nil"/>
              <w:bottom w:val="single" w:sz="4" w:space="0" w:color="000000"/>
              <w:right w:val="single" w:sz="4" w:space="0" w:color="000000"/>
            </w:tcBorders>
            <w:shd w:val="clear" w:color="auto" w:fill="auto"/>
            <w:vAlign w:val="center"/>
          </w:tcPr>
          <w:p w:rsidR="00DF6DE8" w:rsidRPr="005D4DDD" w:rsidRDefault="00DF6DE8" w:rsidP="00DF6DE8">
            <w:pPr>
              <w:spacing w:line="240" w:lineRule="auto"/>
              <w:ind w:right="-125" w:firstLine="0"/>
              <w:jc w:val="center"/>
              <w:rPr>
                <w:color w:val="000000"/>
                <w:sz w:val="16"/>
                <w:szCs w:val="16"/>
              </w:rPr>
            </w:pPr>
            <w:r w:rsidRPr="005D4DDD">
              <w:rPr>
                <w:color w:val="000000"/>
                <w:sz w:val="16"/>
                <w:szCs w:val="16"/>
              </w:rPr>
              <w:t>2024</w:t>
            </w:r>
          </w:p>
        </w:tc>
        <w:tc>
          <w:tcPr>
            <w:tcW w:w="851" w:type="dxa"/>
            <w:tcBorders>
              <w:top w:val="single" w:sz="4" w:space="0" w:color="000000"/>
              <w:left w:val="nil"/>
              <w:bottom w:val="single" w:sz="4" w:space="0" w:color="000000"/>
              <w:right w:val="single" w:sz="4" w:space="0" w:color="000000"/>
            </w:tcBorders>
            <w:shd w:val="clear" w:color="auto" w:fill="auto"/>
            <w:vAlign w:val="center"/>
          </w:tcPr>
          <w:p w:rsidR="00DF6DE8" w:rsidRPr="005D4DDD" w:rsidRDefault="00DF6DE8" w:rsidP="00DF6DE8">
            <w:pPr>
              <w:spacing w:line="240" w:lineRule="auto"/>
              <w:ind w:right="-125" w:firstLine="0"/>
              <w:jc w:val="center"/>
              <w:rPr>
                <w:color w:val="000000"/>
                <w:sz w:val="16"/>
                <w:szCs w:val="16"/>
              </w:rPr>
            </w:pPr>
            <w:r w:rsidRPr="005D4DDD">
              <w:rPr>
                <w:color w:val="000000"/>
                <w:sz w:val="16"/>
                <w:szCs w:val="16"/>
              </w:rPr>
              <w:t>2029</w:t>
            </w:r>
          </w:p>
        </w:tc>
        <w:tc>
          <w:tcPr>
            <w:tcW w:w="850" w:type="dxa"/>
            <w:tcBorders>
              <w:top w:val="single" w:sz="4" w:space="0" w:color="000000"/>
              <w:left w:val="nil"/>
              <w:bottom w:val="single" w:sz="4" w:space="0" w:color="000000"/>
              <w:right w:val="single" w:sz="4" w:space="0" w:color="000000"/>
            </w:tcBorders>
            <w:shd w:val="clear" w:color="auto" w:fill="auto"/>
            <w:vAlign w:val="center"/>
          </w:tcPr>
          <w:p w:rsidR="00DF6DE8" w:rsidRPr="005D4DDD" w:rsidRDefault="00DF6DE8" w:rsidP="00DF6DE8">
            <w:pPr>
              <w:spacing w:line="240" w:lineRule="auto"/>
              <w:ind w:right="-125" w:firstLine="0"/>
              <w:jc w:val="center"/>
              <w:rPr>
                <w:color w:val="000000"/>
                <w:sz w:val="16"/>
                <w:szCs w:val="16"/>
              </w:rPr>
            </w:pPr>
            <w:r w:rsidRPr="005D4DDD">
              <w:rPr>
                <w:color w:val="000000"/>
                <w:sz w:val="16"/>
                <w:szCs w:val="16"/>
              </w:rPr>
              <w:t>2033</w:t>
            </w:r>
          </w:p>
        </w:tc>
        <w:tc>
          <w:tcPr>
            <w:tcW w:w="709" w:type="dxa"/>
            <w:tcBorders>
              <w:top w:val="single" w:sz="4" w:space="0" w:color="000000"/>
              <w:left w:val="nil"/>
              <w:bottom w:val="single" w:sz="4" w:space="0" w:color="000000"/>
              <w:right w:val="single" w:sz="4" w:space="0" w:color="000000"/>
            </w:tcBorders>
            <w:shd w:val="clear" w:color="auto" w:fill="auto"/>
            <w:vAlign w:val="center"/>
          </w:tcPr>
          <w:p w:rsidR="00DF6DE8" w:rsidRPr="005D4DDD" w:rsidRDefault="00DF6DE8" w:rsidP="00DF6DE8">
            <w:pPr>
              <w:spacing w:line="240" w:lineRule="auto"/>
              <w:ind w:right="-125" w:firstLine="0"/>
              <w:jc w:val="center"/>
              <w:rPr>
                <w:color w:val="000000"/>
                <w:sz w:val="16"/>
                <w:szCs w:val="16"/>
              </w:rPr>
            </w:pPr>
            <w:r w:rsidRPr="005D4DDD">
              <w:rPr>
                <w:color w:val="000000"/>
                <w:sz w:val="16"/>
                <w:szCs w:val="16"/>
              </w:rPr>
              <w:t>2038</w:t>
            </w:r>
          </w:p>
        </w:tc>
      </w:tr>
      <w:tr w:rsidR="00DF6DE8" w:rsidRPr="005D4DDD" w:rsidTr="00DF6DE8">
        <w:trPr>
          <w:jc w:val="center"/>
        </w:trPr>
        <w:tc>
          <w:tcPr>
            <w:tcW w:w="11189" w:type="dxa"/>
            <w:gridSpan w:val="10"/>
            <w:tcBorders>
              <w:top w:val="single" w:sz="8" w:space="0" w:color="000000"/>
              <w:left w:val="single" w:sz="8" w:space="0" w:color="000000"/>
              <w:bottom w:val="single" w:sz="8" w:space="0" w:color="000000"/>
              <w:right w:val="single" w:sz="8" w:space="0" w:color="000000"/>
            </w:tcBorders>
            <w:shd w:val="clear" w:color="auto" w:fill="auto"/>
            <w:vAlign w:val="center"/>
          </w:tcPr>
          <w:p w:rsidR="00DF6DE8" w:rsidRPr="005D4DDD" w:rsidRDefault="00DF6DE8" w:rsidP="00DF6DE8">
            <w:pPr>
              <w:spacing w:line="240" w:lineRule="auto"/>
              <w:ind w:right="-125" w:firstLine="0"/>
              <w:jc w:val="left"/>
              <w:rPr>
                <w:b/>
                <w:color w:val="000000"/>
                <w:sz w:val="16"/>
                <w:szCs w:val="16"/>
              </w:rPr>
            </w:pPr>
            <w:r w:rsidRPr="005D4DDD">
              <w:rPr>
                <w:b/>
                <w:color w:val="000000"/>
                <w:sz w:val="16"/>
                <w:szCs w:val="16"/>
              </w:rPr>
              <w:t>котельная № 2</w:t>
            </w:r>
          </w:p>
        </w:tc>
      </w:tr>
      <w:tr w:rsidR="00DF6DE8" w:rsidRPr="005D4DDD" w:rsidTr="00DF6DE8">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DF6DE8" w:rsidRPr="005D4DDD" w:rsidRDefault="00DF6DE8" w:rsidP="00DF6DE8">
            <w:pPr>
              <w:spacing w:line="240" w:lineRule="auto"/>
              <w:ind w:right="-125" w:firstLine="0"/>
              <w:jc w:val="left"/>
              <w:rPr>
                <w:b/>
                <w:color w:val="000000"/>
                <w:sz w:val="16"/>
                <w:szCs w:val="16"/>
              </w:rPr>
            </w:pPr>
            <w:r w:rsidRPr="005D4DDD">
              <w:rPr>
                <w:b/>
                <w:color w:val="000000"/>
                <w:sz w:val="16"/>
                <w:szCs w:val="16"/>
              </w:rPr>
              <w:t xml:space="preserve">Теплоисточник </w:t>
            </w:r>
          </w:p>
        </w:tc>
        <w:tc>
          <w:tcPr>
            <w:tcW w:w="1427" w:type="dxa"/>
            <w:tcBorders>
              <w:top w:val="nil"/>
              <w:left w:val="nil"/>
              <w:bottom w:val="single" w:sz="8" w:space="0" w:color="000000"/>
              <w:right w:val="single" w:sz="8" w:space="0" w:color="000000"/>
            </w:tcBorders>
            <w:shd w:val="clear" w:color="auto" w:fill="auto"/>
            <w:vAlign w:val="center"/>
          </w:tcPr>
          <w:p w:rsidR="00DF6DE8" w:rsidRPr="005D4DDD" w:rsidRDefault="00DF6DE8" w:rsidP="00DF6DE8">
            <w:pPr>
              <w:spacing w:line="240" w:lineRule="auto"/>
              <w:ind w:right="-125" w:firstLine="0"/>
              <w:jc w:val="center"/>
              <w:rPr>
                <w:b/>
                <w:color w:val="000000"/>
                <w:sz w:val="16"/>
                <w:szCs w:val="16"/>
              </w:rPr>
            </w:pPr>
            <w:r w:rsidRPr="005D4DDD">
              <w:rPr>
                <w:b/>
                <w:color w:val="000000"/>
                <w:sz w:val="16"/>
                <w:szCs w:val="16"/>
              </w:rPr>
              <w:t>Котельная № 2</w:t>
            </w:r>
          </w:p>
        </w:tc>
        <w:tc>
          <w:tcPr>
            <w:tcW w:w="6795" w:type="dxa"/>
            <w:gridSpan w:val="8"/>
            <w:tcBorders>
              <w:top w:val="single" w:sz="8" w:space="0" w:color="000000"/>
              <w:left w:val="nil"/>
              <w:bottom w:val="single" w:sz="8" w:space="0" w:color="000000"/>
              <w:right w:val="single" w:sz="8" w:space="0" w:color="000000"/>
            </w:tcBorders>
            <w:shd w:val="clear" w:color="auto" w:fill="auto"/>
            <w:vAlign w:val="center"/>
          </w:tcPr>
          <w:p w:rsidR="00DF6DE8" w:rsidRPr="005D4DDD" w:rsidRDefault="00DF6DE8" w:rsidP="00DF6DE8">
            <w:pPr>
              <w:spacing w:line="240" w:lineRule="auto"/>
              <w:ind w:right="-125" w:firstLine="0"/>
              <w:jc w:val="left"/>
              <w:rPr>
                <w:b/>
                <w:color w:val="000000"/>
                <w:sz w:val="16"/>
                <w:szCs w:val="16"/>
              </w:rPr>
            </w:pPr>
          </w:p>
        </w:tc>
      </w:tr>
      <w:tr w:rsidR="00DF6DE8" w:rsidRPr="005D4DDD" w:rsidTr="00DF6DE8">
        <w:trPr>
          <w:jc w:val="center"/>
        </w:trPr>
        <w:tc>
          <w:tcPr>
            <w:tcW w:w="11189" w:type="dxa"/>
            <w:gridSpan w:val="10"/>
            <w:tcBorders>
              <w:top w:val="single" w:sz="8" w:space="0" w:color="000000"/>
              <w:left w:val="single" w:sz="8" w:space="0" w:color="000000"/>
              <w:bottom w:val="single" w:sz="8" w:space="0" w:color="000000"/>
              <w:right w:val="single" w:sz="8" w:space="0" w:color="000000"/>
            </w:tcBorders>
            <w:shd w:val="clear" w:color="auto" w:fill="auto"/>
            <w:vAlign w:val="center"/>
          </w:tcPr>
          <w:p w:rsidR="00DF6DE8" w:rsidRPr="005D4DDD" w:rsidRDefault="00DF6DE8" w:rsidP="00DF6DE8">
            <w:pPr>
              <w:spacing w:line="240" w:lineRule="auto"/>
              <w:ind w:right="-125" w:firstLine="0"/>
              <w:jc w:val="center"/>
              <w:rPr>
                <w:color w:val="000000"/>
                <w:sz w:val="16"/>
                <w:szCs w:val="16"/>
              </w:rPr>
            </w:pPr>
            <w:r w:rsidRPr="005D4DDD">
              <w:rPr>
                <w:color w:val="000000"/>
                <w:sz w:val="16"/>
                <w:szCs w:val="16"/>
              </w:rPr>
              <w:t>Перспективный топливный баланс</w:t>
            </w:r>
          </w:p>
        </w:tc>
      </w:tr>
      <w:tr w:rsidR="009F53FC" w:rsidRPr="005D4DDD" w:rsidTr="00DF6DE8">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9F53FC" w:rsidRPr="005D4DDD" w:rsidRDefault="009F53FC" w:rsidP="009F53FC">
            <w:pPr>
              <w:spacing w:line="240" w:lineRule="auto"/>
              <w:ind w:right="-125" w:firstLine="0"/>
              <w:jc w:val="left"/>
              <w:rPr>
                <w:color w:val="000000"/>
                <w:sz w:val="16"/>
                <w:szCs w:val="16"/>
              </w:rPr>
            </w:pPr>
            <w:r w:rsidRPr="005D4DDD">
              <w:rPr>
                <w:color w:val="000000"/>
                <w:sz w:val="16"/>
                <w:szCs w:val="16"/>
              </w:rPr>
              <w:t>Отпуск тепла с коллекторов</w:t>
            </w:r>
          </w:p>
        </w:tc>
        <w:tc>
          <w:tcPr>
            <w:tcW w:w="1427" w:type="dxa"/>
            <w:tcBorders>
              <w:top w:val="nil"/>
              <w:left w:val="nil"/>
              <w:bottom w:val="single" w:sz="8" w:space="0" w:color="000000"/>
              <w:right w:val="single" w:sz="8" w:space="0" w:color="000000"/>
            </w:tcBorders>
            <w:shd w:val="clear" w:color="auto" w:fill="auto"/>
            <w:vAlign w:val="center"/>
          </w:tcPr>
          <w:p w:rsidR="009F53FC" w:rsidRPr="005D4DDD" w:rsidRDefault="009F53FC" w:rsidP="009F53FC">
            <w:pPr>
              <w:spacing w:line="240" w:lineRule="auto"/>
              <w:ind w:right="-125" w:firstLine="0"/>
              <w:jc w:val="center"/>
              <w:rPr>
                <w:color w:val="000000"/>
                <w:sz w:val="16"/>
                <w:szCs w:val="16"/>
              </w:rPr>
            </w:pPr>
            <w:r w:rsidRPr="005D4DDD">
              <w:rPr>
                <w:color w:val="000000"/>
                <w:sz w:val="16"/>
                <w:szCs w:val="16"/>
              </w:rPr>
              <w:t>Гкал</w:t>
            </w:r>
          </w:p>
        </w:tc>
        <w:tc>
          <w:tcPr>
            <w:tcW w:w="983" w:type="dxa"/>
            <w:tcBorders>
              <w:top w:val="nil"/>
              <w:left w:val="nil"/>
              <w:bottom w:val="single" w:sz="8" w:space="0" w:color="000000"/>
              <w:right w:val="single" w:sz="8" w:space="0" w:color="000000"/>
            </w:tcBorders>
            <w:shd w:val="clear" w:color="auto" w:fill="auto"/>
            <w:vAlign w:val="center"/>
          </w:tcPr>
          <w:p w:rsidR="009F53FC" w:rsidRPr="005D4DDD" w:rsidRDefault="009F53FC" w:rsidP="009F53FC">
            <w:pPr>
              <w:spacing w:line="240" w:lineRule="auto"/>
              <w:ind w:right="-125" w:firstLine="0"/>
              <w:jc w:val="center"/>
              <w:rPr>
                <w:color w:val="000000"/>
                <w:sz w:val="16"/>
                <w:szCs w:val="16"/>
              </w:rPr>
            </w:pPr>
            <w:r w:rsidRPr="005D4DDD">
              <w:rPr>
                <w:color w:val="000000"/>
                <w:sz w:val="16"/>
                <w:szCs w:val="16"/>
              </w:rPr>
              <w:t>-</w:t>
            </w:r>
          </w:p>
        </w:tc>
        <w:tc>
          <w:tcPr>
            <w:tcW w:w="850" w:type="dxa"/>
            <w:tcBorders>
              <w:top w:val="nil"/>
              <w:left w:val="nil"/>
              <w:bottom w:val="single" w:sz="8" w:space="0" w:color="000000"/>
              <w:right w:val="single" w:sz="8" w:space="0" w:color="000000"/>
            </w:tcBorders>
            <w:shd w:val="clear" w:color="auto" w:fill="auto"/>
            <w:vAlign w:val="center"/>
          </w:tcPr>
          <w:p w:rsidR="009F53FC" w:rsidRPr="005D4DDD" w:rsidRDefault="009F53FC" w:rsidP="009F53FC">
            <w:pPr>
              <w:spacing w:line="240" w:lineRule="auto"/>
              <w:ind w:right="-125" w:firstLine="0"/>
              <w:jc w:val="center"/>
              <w:rPr>
                <w:color w:val="000000"/>
                <w:sz w:val="16"/>
                <w:szCs w:val="16"/>
              </w:rPr>
            </w:pPr>
            <w:r w:rsidRPr="005D4DDD">
              <w:rPr>
                <w:color w:val="000000"/>
                <w:sz w:val="16"/>
                <w:szCs w:val="16"/>
              </w:rPr>
              <w:t>289</w:t>
            </w:r>
          </w:p>
        </w:tc>
        <w:tc>
          <w:tcPr>
            <w:tcW w:w="851" w:type="dxa"/>
            <w:tcBorders>
              <w:top w:val="nil"/>
              <w:left w:val="nil"/>
              <w:bottom w:val="single" w:sz="8" w:space="0" w:color="000000"/>
              <w:right w:val="single" w:sz="8" w:space="0" w:color="000000"/>
            </w:tcBorders>
            <w:shd w:val="clear" w:color="auto" w:fill="auto"/>
            <w:vAlign w:val="center"/>
          </w:tcPr>
          <w:p w:rsidR="009F53FC" w:rsidRPr="005D4DDD" w:rsidRDefault="009F53FC" w:rsidP="009F53FC">
            <w:pPr>
              <w:spacing w:line="240" w:lineRule="auto"/>
              <w:ind w:right="-125" w:firstLine="0"/>
              <w:jc w:val="center"/>
              <w:rPr>
                <w:color w:val="000000"/>
                <w:sz w:val="16"/>
                <w:szCs w:val="16"/>
              </w:rPr>
            </w:pPr>
            <w:r>
              <w:rPr>
                <w:color w:val="000000"/>
                <w:sz w:val="16"/>
                <w:szCs w:val="16"/>
              </w:rPr>
              <w:t>702</w:t>
            </w:r>
          </w:p>
        </w:tc>
        <w:tc>
          <w:tcPr>
            <w:tcW w:w="850" w:type="dxa"/>
            <w:tcBorders>
              <w:top w:val="nil"/>
              <w:left w:val="nil"/>
              <w:bottom w:val="single" w:sz="8" w:space="0" w:color="000000"/>
              <w:right w:val="single" w:sz="8" w:space="0" w:color="000000"/>
            </w:tcBorders>
            <w:shd w:val="clear" w:color="auto" w:fill="auto"/>
            <w:vAlign w:val="center"/>
          </w:tcPr>
          <w:p w:rsidR="009F53FC" w:rsidRPr="00F6671A" w:rsidRDefault="009F53FC" w:rsidP="009F53FC">
            <w:pPr>
              <w:spacing w:line="240" w:lineRule="auto"/>
              <w:ind w:right="-125" w:firstLine="0"/>
              <w:jc w:val="center"/>
              <w:rPr>
                <w:color w:val="000000"/>
                <w:sz w:val="16"/>
                <w:szCs w:val="16"/>
                <w:lang w:val="en-US"/>
              </w:rPr>
            </w:pPr>
            <w:r>
              <w:rPr>
                <w:color w:val="000000"/>
                <w:sz w:val="16"/>
                <w:szCs w:val="16"/>
                <w:lang w:val="en-US"/>
              </w:rPr>
              <w:t>355</w:t>
            </w:r>
          </w:p>
        </w:tc>
        <w:tc>
          <w:tcPr>
            <w:tcW w:w="851" w:type="dxa"/>
            <w:tcBorders>
              <w:top w:val="nil"/>
              <w:left w:val="nil"/>
              <w:bottom w:val="single" w:sz="8" w:space="0" w:color="000000"/>
              <w:right w:val="single" w:sz="8" w:space="0" w:color="000000"/>
            </w:tcBorders>
            <w:shd w:val="clear" w:color="auto" w:fill="auto"/>
            <w:vAlign w:val="center"/>
          </w:tcPr>
          <w:p w:rsidR="009F53FC" w:rsidRPr="00F6671A" w:rsidRDefault="009F53FC" w:rsidP="009F53FC">
            <w:pPr>
              <w:spacing w:line="240" w:lineRule="auto"/>
              <w:ind w:right="-125" w:firstLine="0"/>
              <w:jc w:val="center"/>
              <w:rPr>
                <w:color w:val="000000"/>
                <w:sz w:val="16"/>
                <w:szCs w:val="16"/>
                <w:lang w:val="en-US"/>
              </w:rPr>
            </w:pPr>
            <w:r>
              <w:rPr>
                <w:color w:val="000000"/>
                <w:sz w:val="16"/>
                <w:szCs w:val="16"/>
                <w:lang w:val="en-US"/>
              </w:rPr>
              <w:t>355</w:t>
            </w:r>
          </w:p>
        </w:tc>
        <w:tc>
          <w:tcPr>
            <w:tcW w:w="851" w:type="dxa"/>
            <w:tcBorders>
              <w:top w:val="nil"/>
              <w:left w:val="nil"/>
              <w:bottom w:val="single" w:sz="8" w:space="0" w:color="000000"/>
              <w:right w:val="single" w:sz="8" w:space="0" w:color="000000"/>
            </w:tcBorders>
            <w:shd w:val="clear" w:color="auto" w:fill="auto"/>
            <w:vAlign w:val="center"/>
          </w:tcPr>
          <w:p w:rsidR="009F53FC" w:rsidRPr="005D4DDD" w:rsidRDefault="009F53FC" w:rsidP="009F53FC">
            <w:pPr>
              <w:spacing w:line="240" w:lineRule="auto"/>
              <w:ind w:right="-157" w:firstLine="0"/>
              <w:jc w:val="center"/>
              <w:rPr>
                <w:color w:val="000000"/>
                <w:sz w:val="16"/>
                <w:szCs w:val="16"/>
              </w:rPr>
            </w:pPr>
            <w:r w:rsidRPr="005D4DDD">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9F53FC" w:rsidRPr="005D4DDD" w:rsidRDefault="009F53FC" w:rsidP="009F53FC">
            <w:pPr>
              <w:spacing w:line="240" w:lineRule="auto"/>
              <w:ind w:right="-157" w:firstLine="0"/>
              <w:jc w:val="center"/>
              <w:rPr>
                <w:color w:val="000000"/>
                <w:sz w:val="16"/>
                <w:szCs w:val="16"/>
              </w:rPr>
            </w:pPr>
            <w:r w:rsidRPr="005D4DDD">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9F53FC" w:rsidRPr="005D4DDD" w:rsidRDefault="009F53FC" w:rsidP="009F53FC">
            <w:pPr>
              <w:spacing w:line="240" w:lineRule="auto"/>
              <w:ind w:right="-157" w:firstLine="0"/>
              <w:jc w:val="center"/>
              <w:rPr>
                <w:color w:val="000000"/>
                <w:sz w:val="16"/>
                <w:szCs w:val="16"/>
              </w:rPr>
            </w:pPr>
            <w:r w:rsidRPr="005D4DDD">
              <w:rPr>
                <w:color w:val="000000"/>
                <w:sz w:val="16"/>
                <w:szCs w:val="16"/>
              </w:rPr>
              <w:t>н.д.</w:t>
            </w:r>
          </w:p>
        </w:tc>
      </w:tr>
      <w:tr w:rsidR="009F53FC" w:rsidRPr="005D4DDD" w:rsidTr="00DF6DE8">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9F53FC" w:rsidRPr="005D4DDD" w:rsidRDefault="009F53FC" w:rsidP="009F53FC">
            <w:pPr>
              <w:spacing w:line="240" w:lineRule="auto"/>
              <w:ind w:right="-125" w:firstLine="0"/>
              <w:jc w:val="left"/>
              <w:rPr>
                <w:color w:val="000000"/>
                <w:sz w:val="16"/>
                <w:szCs w:val="16"/>
              </w:rPr>
            </w:pPr>
            <w:r w:rsidRPr="005D4DDD">
              <w:rPr>
                <w:color w:val="000000"/>
                <w:sz w:val="16"/>
                <w:szCs w:val="16"/>
              </w:rPr>
              <w:t>Отпуск в сеть</w:t>
            </w:r>
          </w:p>
        </w:tc>
        <w:tc>
          <w:tcPr>
            <w:tcW w:w="1427" w:type="dxa"/>
            <w:tcBorders>
              <w:top w:val="nil"/>
              <w:left w:val="nil"/>
              <w:bottom w:val="single" w:sz="8" w:space="0" w:color="000000"/>
              <w:right w:val="single" w:sz="8" w:space="0" w:color="000000"/>
            </w:tcBorders>
            <w:shd w:val="clear" w:color="auto" w:fill="auto"/>
            <w:vAlign w:val="center"/>
          </w:tcPr>
          <w:p w:rsidR="009F53FC" w:rsidRPr="005D4DDD" w:rsidRDefault="009F53FC" w:rsidP="009F53FC">
            <w:pPr>
              <w:spacing w:line="240" w:lineRule="auto"/>
              <w:ind w:right="-125" w:firstLine="0"/>
              <w:jc w:val="center"/>
              <w:rPr>
                <w:color w:val="000000"/>
                <w:sz w:val="16"/>
                <w:szCs w:val="16"/>
              </w:rPr>
            </w:pPr>
            <w:r w:rsidRPr="005D4DDD">
              <w:rPr>
                <w:color w:val="000000"/>
                <w:sz w:val="16"/>
                <w:szCs w:val="16"/>
              </w:rPr>
              <w:t>Гкал</w:t>
            </w:r>
          </w:p>
        </w:tc>
        <w:tc>
          <w:tcPr>
            <w:tcW w:w="983" w:type="dxa"/>
            <w:tcBorders>
              <w:top w:val="nil"/>
              <w:left w:val="nil"/>
              <w:bottom w:val="single" w:sz="8" w:space="0" w:color="000000"/>
              <w:right w:val="single" w:sz="8" w:space="0" w:color="000000"/>
            </w:tcBorders>
            <w:shd w:val="clear" w:color="auto" w:fill="auto"/>
            <w:vAlign w:val="center"/>
          </w:tcPr>
          <w:p w:rsidR="009F53FC" w:rsidRPr="005D4DDD" w:rsidRDefault="009F53FC" w:rsidP="009F53FC">
            <w:pPr>
              <w:spacing w:line="240" w:lineRule="auto"/>
              <w:ind w:right="-125" w:firstLine="0"/>
              <w:jc w:val="center"/>
              <w:rPr>
                <w:color w:val="000000"/>
                <w:sz w:val="16"/>
                <w:szCs w:val="16"/>
              </w:rPr>
            </w:pPr>
            <w:r w:rsidRPr="005D4DDD">
              <w:rPr>
                <w:color w:val="000000"/>
                <w:sz w:val="16"/>
                <w:szCs w:val="16"/>
              </w:rPr>
              <w:t>-</w:t>
            </w:r>
          </w:p>
        </w:tc>
        <w:tc>
          <w:tcPr>
            <w:tcW w:w="850" w:type="dxa"/>
            <w:tcBorders>
              <w:top w:val="nil"/>
              <w:left w:val="nil"/>
              <w:bottom w:val="single" w:sz="8" w:space="0" w:color="000000"/>
              <w:right w:val="single" w:sz="8" w:space="0" w:color="000000"/>
            </w:tcBorders>
            <w:shd w:val="clear" w:color="auto" w:fill="auto"/>
            <w:vAlign w:val="center"/>
          </w:tcPr>
          <w:p w:rsidR="009F53FC" w:rsidRPr="005D4DDD" w:rsidRDefault="009F53FC" w:rsidP="009F53FC">
            <w:pPr>
              <w:spacing w:line="240" w:lineRule="auto"/>
              <w:ind w:right="-125" w:firstLine="0"/>
              <w:jc w:val="center"/>
              <w:rPr>
                <w:color w:val="000000"/>
                <w:sz w:val="16"/>
                <w:szCs w:val="16"/>
              </w:rPr>
            </w:pPr>
            <w:r w:rsidRPr="005D4DDD">
              <w:rPr>
                <w:color w:val="000000"/>
                <w:sz w:val="16"/>
                <w:szCs w:val="16"/>
              </w:rPr>
              <w:t>289</w:t>
            </w:r>
          </w:p>
        </w:tc>
        <w:tc>
          <w:tcPr>
            <w:tcW w:w="851" w:type="dxa"/>
            <w:tcBorders>
              <w:top w:val="nil"/>
              <w:left w:val="nil"/>
              <w:bottom w:val="single" w:sz="8" w:space="0" w:color="000000"/>
              <w:right w:val="single" w:sz="8" w:space="0" w:color="000000"/>
            </w:tcBorders>
            <w:shd w:val="clear" w:color="auto" w:fill="auto"/>
            <w:vAlign w:val="center"/>
          </w:tcPr>
          <w:p w:rsidR="009F53FC" w:rsidRPr="005D4DDD" w:rsidRDefault="009F53FC" w:rsidP="009F53FC">
            <w:pPr>
              <w:spacing w:line="240" w:lineRule="auto"/>
              <w:ind w:right="-125" w:firstLine="0"/>
              <w:jc w:val="center"/>
              <w:rPr>
                <w:color w:val="000000"/>
                <w:sz w:val="16"/>
                <w:szCs w:val="16"/>
              </w:rPr>
            </w:pPr>
            <w:r>
              <w:rPr>
                <w:color w:val="000000"/>
                <w:sz w:val="16"/>
                <w:szCs w:val="16"/>
              </w:rPr>
              <w:t>674</w:t>
            </w:r>
          </w:p>
        </w:tc>
        <w:tc>
          <w:tcPr>
            <w:tcW w:w="850" w:type="dxa"/>
            <w:tcBorders>
              <w:top w:val="nil"/>
              <w:left w:val="nil"/>
              <w:bottom w:val="single" w:sz="8" w:space="0" w:color="000000"/>
              <w:right w:val="single" w:sz="8" w:space="0" w:color="000000"/>
            </w:tcBorders>
            <w:shd w:val="clear" w:color="auto" w:fill="auto"/>
            <w:vAlign w:val="center"/>
          </w:tcPr>
          <w:p w:rsidR="009F53FC" w:rsidRPr="00F6671A" w:rsidRDefault="009F53FC" w:rsidP="009F53FC">
            <w:pPr>
              <w:spacing w:line="240" w:lineRule="auto"/>
              <w:ind w:right="-125" w:firstLine="0"/>
              <w:jc w:val="center"/>
              <w:rPr>
                <w:color w:val="000000"/>
                <w:sz w:val="16"/>
                <w:szCs w:val="16"/>
                <w:lang w:val="en-US"/>
              </w:rPr>
            </w:pPr>
            <w:r>
              <w:rPr>
                <w:color w:val="000000"/>
                <w:sz w:val="16"/>
                <w:szCs w:val="16"/>
                <w:lang w:val="en-US"/>
              </w:rPr>
              <w:t>341</w:t>
            </w:r>
          </w:p>
        </w:tc>
        <w:tc>
          <w:tcPr>
            <w:tcW w:w="851" w:type="dxa"/>
            <w:tcBorders>
              <w:top w:val="nil"/>
              <w:left w:val="nil"/>
              <w:bottom w:val="single" w:sz="8" w:space="0" w:color="000000"/>
              <w:right w:val="single" w:sz="8" w:space="0" w:color="000000"/>
            </w:tcBorders>
            <w:shd w:val="clear" w:color="auto" w:fill="auto"/>
            <w:vAlign w:val="center"/>
          </w:tcPr>
          <w:p w:rsidR="009F53FC" w:rsidRPr="00F6671A" w:rsidRDefault="009F53FC" w:rsidP="009F53FC">
            <w:pPr>
              <w:spacing w:line="240" w:lineRule="auto"/>
              <w:ind w:right="-125" w:firstLine="0"/>
              <w:jc w:val="center"/>
              <w:rPr>
                <w:color w:val="000000"/>
                <w:sz w:val="16"/>
                <w:szCs w:val="16"/>
                <w:lang w:val="en-US"/>
              </w:rPr>
            </w:pPr>
            <w:r>
              <w:rPr>
                <w:color w:val="000000"/>
                <w:sz w:val="16"/>
                <w:szCs w:val="16"/>
                <w:lang w:val="en-US"/>
              </w:rPr>
              <w:t>341</w:t>
            </w:r>
          </w:p>
        </w:tc>
        <w:tc>
          <w:tcPr>
            <w:tcW w:w="851" w:type="dxa"/>
            <w:tcBorders>
              <w:top w:val="nil"/>
              <w:left w:val="nil"/>
              <w:bottom w:val="single" w:sz="8" w:space="0" w:color="000000"/>
              <w:right w:val="single" w:sz="8" w:space="0" w:color="000000"/>
            </w:tcBorders>
            <w:shd w:val="clear" w:color="auto" w:fill="auto"/>
            <w:vAlign w:val="center"/>
          </w:tcPr>
          <w:p w:rsidR="009F53FC" w:rsidRPr="005D4DDD" w:rsidRDefault="009F53FC" w:rsidP="009F53FC">
            <w:pPr>
              <w:spacing w:line="240" w:lineRule="auto"/>
              <w:ind w:right="-157" w:firstLine="0"/>
              <w:jc w:val="center"/>
              <w:rPr>
                <w:color w:val="000000"/>
                <w:sz w:val="16"/>
                <w:szCs w:val="16"/>
              </w:rPr>
            </w:pPr>
            <w:r w:rsidRPr="005D4DDD">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9F53FC" w:rsidRPr="005D4DDD" w:rsidRDefault="009F53FC" w:rsidP="009F53FC">
            <w:pPr>
              <w:spacing w:line="240" w:lineRule="auto"/>
              <w:ind w:right="-157" w:firstLine="0"/>
              <w:jc w:val="center"/>
              <w:rPr>
                <w:color w:val="000000"/>
                <w:sz w:val="16"/>
                <w:szCs w:val="16"/>
              </w:rPr>
            </w:pPr>
            <w:r w:rsidRPr="005D4DDD">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9F53FC" w:rsidRPr="005D4DDD" w:rsidRDefault="009F53FC" w:rsidP="009F53FC">
            <w:pPr>
              <w:spacing w:line="240" w:lineRule="auto"/>
              <w:ind w:right="-157" w:firstLine="0"/>
              <w:jc w:val="center"/>
              <w:rPr>
                <w:color w:val="000000"/>
                <w:sz w:val="16"/>
                <w:szCs w:val="16"/>
              </w:rPr>
            </w:pPr>
            <w:r w:rsidRPr="005D4DDD">
              <w:rPr>
                <w:color w:val="000000"/>
                <w:sz w:val="16"/>
                <w:szCs w:val="16"/>
              </w:rPr>
              <w:t>н.д.</w:t>
            </w:r>
          </w:p>
        </w:tc>
      </w:tr>
      <w:tr w:rsidR="009F53FC" w:rsidRPr="005D4DDD" w:rsidTr="00DF6DE8">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9F53FC" w:rsidRPr="005D4DDD" w:rsidRDefault="009F53FC" w:rsidP="009F53FC">
            <w:pPr>
              <w:spacing w:line="240" w:lineRule="auto"/>
              <w:ind w:right="-125" w:firstLine="0"/>
              <w:jc w:val="left"/>
              <w:rPr>
                <w:color w:val="000000"/>
                <w:sz w:val="16"/>
                <w:szCs w:val="16"/>
              </w:rPr>
            </w:pPr>
            <w:r w:rsidRPr="005D4DDD">
              <w:rPr>
                <w:color w:val="000000"/>
                <w:sz w:val="16"/>
                <w:szCs w:val="16"/>
              </w:rPr>
              <w:t>Затрачено условного топлива, в т.ч.:</w:t>
            </w:r>
          </w:p>
        </w:tc>
        <w:tc>
          <w:tcPr>
            <w:tcW w:w="1427" w:type="dxa"/>
            <w:tcBorders>
              <w:top w:val="nil"/>
              <w:left w:val="nil"/>
              <w:bottom w:val="single" w:sz="8" w:space="0" w:color="000000"/>
              <w:right w:val="single" w:sz="8" w:space="0" w:color="000000"/>
            </w:tcBorders>
            <w:shd w:val="clear" w:color="auto" w:fill="auto"/>
            <w:vAlign w:val="center"/>
          </w:tcPr>
          <w:p w:rsidR="009F53FC" w:rsidRPr="005D4DDD" w:rsidRDefault="009F53FC" w:rsidP="009F53FC">
            <w:pPr>
              <w:spacing w:line="240" w:lineRule="auto"/>
              <w:ind w:right="-125" w:firstLine="0"/>
              <w:jc w:val="center"/>
              <w:rPr>
                <w:color w:val="000000"/>
                <w:sz w:val="16"/>
                <w:szCs w:val="16"/>
              </w:rPr>
            </w:pPr>
            <w:r w:rsidRPr="005D4DDD">
              <w:rPr>
                <w:color w:val="000000"/>
                <w:sz w:val="16"/>
                <w:szCs w:val="16"/>
              </w:rPr>
              <w:t>тыс. тут</w:t>
            </w:r>
          </w:p>
        </w:tc>
        <w:tc>
          <w:tcPr>
            <w:tcW w:w="983" w:type="dxa"/>
            <w:tcBorders>
              <w:top w:val="nil"/>
              <w:left w:val="nil"/>
              <w:bottom w:val="single" w:sz="8" w:space="0" w:color="000000"/>
              <w:right w:val="single" w:sz="8" w:space="0" w:color="000000"/>
            </w:tcBorders>
            <w:shd w:val="clear" w:color="auto" w:fill="auto"/>
            <w:vAlign w:val="center"/>
          </w:tcPr>
          <w:p w:rsidR="009F53FC" w:rsidRPr="005D4DDD" w:rsidRDefault="009F53FC" w:rsidP="009F53FC">
            <w:pPr>
              <w:spacing w:line="240" w:lineRule="auto"/>
              <w:ind w:right="-125" w:firstLine="0"/>
              <w:jc w:val="center"/>
              <w:rPr>
                <w:color w:val="000000"/>
                <w:sz w:val="16"/>
                <w:szCs w:val="16"/>
              </w:rPr>
            </w:pPr>
            <w:r w:rsidRPr="005D4DDD">
              <w:rPr>
                <w:color w:val="000000"/>
                <w:sz w:val="16"/>
                <w:szCs w:val="16"/>
              </w:rPr>
              <w:t>-</w:t>
            </w:r>
          </w:p>
        </w:tc>
        <w:tc>
          <w:tcPr>
            <w:tcW w:w="850" w:type="dxa"/>
            <w:tcBorders>
              <w:top w:val="nil"/>
              <w:left w:val="nil"/>
              <w:bottom w:val="single" w:sz="8" w:space="0" w:color="000000"/>
              <w:right w:val="single" w:sz="8" w:space="0" w:color="000000"/>
            </w:tcBorders>
            <w:shd w:val="clear" w:color="auto" w:fill="auto"/>
            <w:vAlign w:val="center"/>
          </w:tcPr>
          <w:p w:rsidR="009F53FC" w:rsidRPr="005D4DDD" w:rsidRDefault="009F53FC" w:rsidP="009F53FC">
            <w:pPr>
              <w:spacing w:line="240" w:lineRule="auto"/>
              <w:ind w:right="-125" w:firstLine="0"/>
              <w:jc w:val="center"/>
              <w:rPr>
                <w:color w:val="000000"/>
                <w:sz w:val="16"/>
                <w:szCs w:val="16"/>
              </w:rPr>
            </w:pPr>
            <w:r w:rsidRPr="005D4DDD">
              <w:rPr>
                <w:color w:val="000000"/>
                <w:sz w:val="16"/>
                <w:szCs w:val="16"/>
              </w:rPr>
              <w:t>16,7</w:t>
            </w:r>
          </w:p>
        </w:tc>
        <w:tc>
          <w:tcPr>
            <w:tcW w:w="851" w:type="dxa"/>
            <w:tcBorders>
              <w:top w:val="nil"/>
              <w:left w:val="nil"/>
              <w:bottom w:val="single" w:sz="8" w:space="0" w:color="000000"/>
              <w:right w:val="single" w:sz="8" w:space="0" w:color="000000"/>
            </w:tcBorders>
            <w:shd w:val="clear" w:color="auto" w:fill="auto"/>
            <w:vAlign w:val="center"/>
          </w:tcPr>
          <w:p w:rsidR="009F53FC" w:rsidRPr="005D4DDD" w:rsidRDefault="009F53FC" w:rsidP="009F53FC">
            <w:pPr>
              <w:spacing w:line="240" w:lineRule="auto"/>
              <w:ind w:right="-125" w:firstLine="0"/>
              <w:jc w:val="center"/>
              <w:rPr>
                <w:color w:val="000000"/>
                <w:sz w:val="16"/>
                <w:szCs w:val="16"/>
              </w:rPr>
            </w:pPr>
            <w:r>
              <w:rPr>
                <w:color w:val="000000"/>
                <w:sz w:val="16"/>
                <w:szCs w:val="16"/>
              </w:rPr>
              <w:t>57,55</w:t>
            </w:r>
          </w:p>
        </w:tc>
        <w:tc>
          <w:tcPr>
            <w:tcW w:w="850" w:type="dxa"/>
            <w:tcBorders>
              <w:top w:val="nil"/>
              <w:left w:val="nil"/>
              <w:bottom w:val="single" w:sz="8" w:space="0" w:color="000000"/>
              <w:right w:val="single" w:sz="8" w:space="0" w:color="000000"/>
            </w:tcBorders>
            <w:shd w:val="clear" w:color="auto" w:fill="auto"/>
            <w:vAlign w:val="center"/>
          </w:tcPr>
          <w:p w:rsidR="009F53FC" w:rsidRPr="00F6671A" w:rsidRDefault="009F53FC" w:rsidP="009F53FC">
            <w:pPr>
              <w:spacing w:line="240" w:lineRule="auto"/>
              <w:ind w:right="-125" w:firstLine="0"/>
              <w:jc w:val="center"/>
              <w:rPr>
                <w:color w:val="000000"/>
                <w:sz w:val="16"/>
                <w:szCs w:val="16"/>
                <w:lang w:val="en-US"/>
              </w:rPr>
            </w:pPr>
            <w:r>
              <w:rPr>
                <w:color w:val="000000"/>
                <w:sz w:val="16"/>
                <w:szCs w:val="16"/>
                <w:lang w:val="en-US"/>
              </w:rPr>
              <w:t>72.3</w:t>
            </w:r>
          </w:p>
        </w:tc>
        <w:tc>
          <w:tcPr>
            <w:tcW w:w="851" w:type="dxa"/>
            <w:tcBorders>
              <w:top w:val="nil"/>
              <w:left w:val="nil"/>
              <w:bottom w:val="single" w:sz="8" w:space="0" w:color="000000"/>
              <w:right w:val="single" w:sz="8" w:space="0" w:color="000000"/>
            </w:tcBorders>
            <w:shd w:val="clear" w:color="auto" w:fill="auto"/>
            <w:vAlign w:val="center"/>
          </w:tcPr>
          <w:p w:rsidR="009F53FC" w:rsidRPr="00F6671A" w:rsidRDefault="009F53FC" w:rsidP="009F53FC">
            <w:pPr>
              <w:spacing w:line="240" w:lineRule="auto"/>
              <w:ind w:right="-125" w:firstLine="0"/>
              <w:jc w:val="center"/>
              <w:rPr>
                <w:color w:val="000000"/>
                <w:sz w:val="16"/>
                <w:szCs w:val="16"/>
                <w:lang w:val="en-US"/>
              </w:rPr>
            </w:pPr>
            <w:r>
              <w:rPr>
                <w:color w:val="000000"/>
                <w:sz w:val="16"/>
                <w:szCs w:val="16"/>
                <w:lang w:val="en-US"/>
              </w:rPr>
              <w:t>72.3</w:t>
            </w:r>
          </w:p>
        </w:tc>
        <w:tc>
          <w:tcPr>
            <w:tcW w:w="851" w:type="dxa"/>
            <w:tcBorders>
              <w:top w:val="nil"/>
              <w:left w:val="nil"/>
              <w:bottom w:val="single" w:sz="8" w:space="0" w:color="000000"/>
              <w:right w:val="single" w:sz="8" w:space="0" w:color="000000"/>
            </w:tcBorders>
            <w:shd w:val="clear" w:color="auto" w:fill="auto"/>
            <w:vAlign w:val="center"/>
          </w:tcPr>
          <w:p w:rsidR="009F53FC" w:rsidRPr="005D4DDD" w:rsidRDefault="009F53FC" w:rsidP="009F53FC">
            <w:pPr>
              <w:spacing w:line="240" w:lineRule="auto"/>
              <w:ind w:right="-157" w:firstLine="0"/>
              <w:jc w:val="center"/>
              <w:rPr>
                <w:color w:val="000000"/>
                <w:sz w:val="16"/>
                <w:szCs w:val="16"/>
              </w:rPr>
            </w:pPr>
            <w:r w:rsidRPr="005D4DDD">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9F53FC" w:rsidRPr="005D4DDD" w:rsidRDefault="009F53FC" w:rsidP="009F53FC">
            <w:pPr>
              <w:spacing w:line="240" w:lineRule="auto"/>
              <w:ind w:right="-157" w:firstLine="0"/>
              <w:jc w:val="center"/>
              <w:rPr>
                <w:color w:val="000000"/>
                <w:sz w:val="16"/>
                <w:szCs w:val="16"/>
              </w:rPr>
            </w:pPr>
            <w:r w:rsidRPr="005D4DDD">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9F53FC" w:rsidRPr="005D4DDD" w:rsidRDefault="009F53FC" w:rsidP="009F53FC">
            <w:pPr>
              <w:spacing w:line="240" w:lineRule="auto"/>
              <w:ind w:right="-157" w:firstLine="0"/>
              <w:jc w:val="center"/>
              <w:rPr>
                <w:color w:val="000000"/>
                <w:sz w:val="16"/>
                <w:szCs w:val="16"/>
              </w:rPr>
            </w:pPr>
            <w:r w:rsidRPr="005D4DDD">
              <w:rPr>
                <w:color w:val="000000"/>
                <w:sz w:val="16"/>
                <w:szCs w:val="16"/>
              </w:rPr>
              <w:t>н.д.</w:t>
            </w:r>
          </w:p>
        </w:tc>
      </w:tr>
      <w:tr w:rsidR="009F53FC" w:rsidRPr="005D4DDD" w:rsidTr="00DF6DE8">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9F53FC" w:rsidRPr="005D4DDD" w:rsidRDefault="009F53FC" w:rsidP="009F53FC">
            <w:pPr>
              <w:spacing w:line="240" w:lineRule="auto"/>
              <w:ind w:right="-125" w:firstLine="0"/>
              <w:jc w:val="left"/>
              <w:rPr>
                <w:color w:val="000000"/>
                <w:sz w:val="16"/>
                <w:szCs w:val="16"/>
              </w:rPr>
            </w:pPr>
            <w:r w:rsidRPr="005D4DDD">
              <w:rPr>
                <w:color w:val="000000"/>
                <w:sz w:val="16"/>
                <w:szCs w:val="16"/>
              </w:rPr>
              <w:t>газ</w:t>
            </w:r>
          </w:p>
        </w:tc>
        <w:tc>
          <w:tcPr>
            <w:tcW w:w="1427" w:type="dxa"/>
            <w:tcBorders>
              <w:top w:val="nil"/>
              <w:left w:val="nil"/>
              <w:bottom w:val="single" w:sz="8" w:space="0" w:color="000000"/>
              <w:right w:val="single" w:sz="8" w:space="0" w:color="000000"/>
            </w:tcBorders>
            <w:shd w:val="clear" w:color="auto" w:fill="auto"/>
            <w:vAlign w:val="center"/>
          </w:tcPr>
          <w:p w:rsidR="009F53FC" w:rsidRPr="005D4DDD" w:rsidRDefault="009F53FC" w:rsidP="009F53FC">
            <w:pPr>
              <w:spacing w:line="240" w:lineRule="auto"/>
              <w:ind w:right="-125" w:firstLine="0"/>
              <w:jc w:val="center"/>
              <w:rPr>
                <w:color w:val="000000"/>
                <w:sz w:val="16"/>
                <w:szCs w:val="16"/>
              </w:rPr>
            </w:pPr>
            <w:r w:rsidRPr="005D4DDD">
              <w:rPr>
                <w:color w:val="000000"/>
                <w:sz w:val="16"/>
                <w:szCs w:val="16"/>
              </w:rPr>
              <w:t>тыс. тут</w:t>
            </w:r>
          </w:p>
        </w:tc>
        <w:tc>
          <w:tcPr>
            <w:tcW w:w="983" w:type="dxa"/>
            <w:tcBorders>
              <w:top w:val="nil"/>
              <w:left w:val="nil"/>
              <w:bottom w:val="single" w:sz="8" w:space="0" w:color="000000"/>
              <w:right w:val="single" w:sz="8" w:space="0" w:color="000000"/>
            </w:tcBorders>
            <w:shd w:val="clear" w:color="auto" w:fill="auto"/>
            <w:vAlign w:val="center"/>
          </w:tcPr>
          <w:p w:rsidR="009F53FC" w:rsidRPr="005D4DDD" w:rsidRDefault="009F53FC" w:rsidP="009F53FC">
            <w:pPr>
              <w:spacing w:line="240" w:lineRule="auto"/>
              <w:ind w:right="-125" w:firstLine="0"/>
              <w:jc w:val="center"/>
              <w:rPr>
                <w:color w:val="000000"/>
                <w:sz w:val="16"/>
                <w:szCs w:val="16"/>
              </w:rPr>
            </w:pPr>
            <w:r w:rsidRPr="005D4DDD">
              <w:rPr>
                <w:color w:val="000000"/>
                <w:sz w:val="16"/>
                <w:szCs w:val="16"/>
              </w:rPr>
              <w:t>-</w:t>
            </w:r>
          </w:p>
        </w:tc>
        <w:tc>
          <w:tcPr>
            <w:tcW w:w="850" w:type="dxa"/>
            <w:tcBorders>
              <w:top w:val="nil"/>
              <w:left w:val="nil"/>
              <w:bottom w:val="single" w:sz="8" w:space="0" w:color="000000"/>
              <w:right w:val="single" w:sz="8" w:space="0" w:color="000000"/>
            </w:tcBorders>
            <w:shd w:val="clear" w:color="auto" w:fill="auto"/>
            <w:vAlign w:val="center"/>
          </w:tcPr>
          <w:p w:rsidR="009F53FC" w:rsidRPr="005D4DDD" w:rsidRDefault="009F53FC" w:rsidP="009F53FC">
            <w:pPr>
              <w:spacing w:line="240" w:lineRule="auto"/>
              <w:ind w:right="-125" w:firstLine="0"/>
              <w:jc w:val="center"/>
              <w:rPr>
                <w:color w:val="000000"/>
                <w:sz w:val="16"/>
                <w:szCs w:val="16"/>
              </w:rPr>
            </w:pPr>
            <w:r w:rsidRPr="005D4DDD">
              <w:rPr>
                <w:color w:val="000000"/>
                <w:sz w:val="16"/>
                <w:szCs w:val="16"/>
              </w:rPr>
              <w:t>-</w:t>
            </w:r>
          </w:p>
        </w:tc>
        <w:tc>
          <w:tcPr>
            <w:tcW w:w="851" w:type="dxa"/>
            <w:tcBorders>
              <w:top w:val="nil"/>
              <w:left w:val="nil"/>
              <w:bottom w:val="single" w:sz="8" w:space="0" w:color="000000"/>
              <w:right w:val="single" w:sz="8" w:space="0" w:color="000000"/>
            </w:tcBorders>
            <w:shd w:val="clear" w:color="auto" w:fill="auto"/>
            <w:vAlign w:val="center"/>
          </w:tcPr>
          <w:p w:rsidR="009F53FC" w:rsidRPr="005D4DDD" w:rsidRDefault="009F53FC" w:rsidP="009F53FC">
            <w:pPr>
              <w:spacing w:line="240" w:lineRule="auto"/>
              <w:ind w:right="-125" w:firstLine="0"/>
              <w:jc w:val="center"/>
              <w:rPr>
                <w:color w:val="000000"/>
                <w:sz w:val="16"/>
                <w:szCs w:val="16"/>
              </w:rPr>
            </w:pPr>
            <w:r w:rsidRPr="005D4DDD">
              <w:rPr>
                <w:color w:val="000000"/>
                <w:sz w:val="16"/>
                <w:szCs w:val="16"/>
              </w:rPr>
              <w:t>-</w:t>
            </w:r>
          </w:p>
        </w:tc>
        <w:tc>
          <w:tcPr>
            <w:tcW w:w="850" w:type="dxa"/>
            <w:tcBorders>
              <w:top w:val="nil"/>
              <w:left w:val="nil"/>
              <w:bottom w:val="single" w:sz="8" w:space="0" w:color="000000"/>
              <w:right w:val="single" w:sz="8" w:space="0" w:color="000000"/>
            </w:tcBorders>
            <w:shd w:val="clear" w:color="auto" w:fill="auto"/>
            <w:vAlign w:val="center"/>
          </w:tcPr>
          <w:p w:rsidR="009F53FC" w:rsidRPr="005D4DDD" w:rsidRDefault="009F53FC" w:rsidP="009F53FC">
            <w:pPr>
              <w:spacing w:line="240" w:lineRule="auto"/>
              <w:ind w:right="-125" w:firstLine="0"/>
              <w:jc w:val="center"/>
              <w:rPr>
                <w:color w:val="000000"/>
                <w:sz w:val="16"/>
                <w:szCs w:val="16"/>
              </w:rPr>
            </w:pPr>
            <w:r w:rsidRPr="005D4DDD">
              <w:rPr>
                <w:color w:val="000000"/>
                <w:sz w:val="16"/>
                <w:szCs w:val="16"/>
              </w:rPr>
              <w:t>-</w:t>
            </w:r>
          </w:p>
        </w:tc>
        <w:tc>
          <w:tcPr>
            <w:tcW w:w="851" w:type="dxa"/>
            <w:tcBorders>
              <w:top w:val="nil"/>
              <w:left w:val="nil"/>
              <w:bottom w:val="single" w:sz="8" w:space="0" w:color="000000"/>
              <w:right w:val="single" w:sz="8" w:space="0" w:color="000000"/>
            </w:tcBorders>
            <w:shd w:val="clear" w:color="auto" w:fill="auto"/>
            <w:vAlign w:val="center"/>
          </w:tcPr>
          <w:p w:rsidR="009F53FC" w:rsidRPr="005D4DDD" w:rsidRDefault="009F53FC" w:rsidP="009F53FC">
            <w:pPr>
              <w:spacing w:line="240" w:lineRule="auto"/>
              <w:ind w:right="-125" w:firstLine="0"/>
              <w:jc w:val="center"/>
              <w:rPr>
                <w:color w:val="000000"/>
                <w:sz w:val="16"/>
                <w:szCs w:val="16"/>
              </w:rPr>
            </w:pPr>
            <w:r w:rsidRPr="005D4DDD">
              <w:rPr>
                <w:color w:val="000000"/>
                <w:sz w:val="16"/>
                <w:szCs w:val="16"/>
              </w:rPr>
              <w:t>-</w:t>
            </w:r>
          </w:p>
        </w:tc>
        <w:tc>
          <w:tcPr>
            <w:tcW w:w="851" w:type="dxa"/>
            <w:tcBorders>
              <w:top w:val="nil"/>
              <w:left w:val="nil"/>
              <w:bottom w:val="single" w:sz="8" w:space="0" w:color="000000"/>
              <w:right w:val="single" w:sz="8" w:space="0" w:color="000000"/>
            </w:tcBorders>
            <w:shd w:val="clear" w:color="auto" w:fill="auto"/>
            <w:vAlign w:val="center"/>
          </w:tcPr>
          <w:p w:rsidR="009F53FC" w:rsidRPr="005D4DDD" w:rsidRDefault="009F53FC" w:rsidP="009F53FC">
            <w:pPr>
              <w:spacing w:line="240" w:lineRule="auto"/>
              <w:ind w:right="-157" w:firstLine="0"/>
              <w:jc w:val="center"/>
              <w:rPr>
                <w:color w:val="000000"/>
                <w:sz w:val="16"/>
                <w:szCs w:val="16"/>
              </w:rPr>
            </w:pPr>
            <w:r w:rsidRPr="005D4DDD">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9F53FC" w:rsidRPr="005D4DDD" w:rsidRDefault="009F53FC" w:rsidP="009F53FC">
            <w:pPr>
              <w:spacing w:line="240" w:lineRule="auto"/>
              <w:ind w:right="-157" w:firstLine="0"/>
              <w:jc w:val="center"/>
              <w:rPr>
                <w:color w:val="000000"/>
                <w:sz w:val="16"/>
                <w:szCs w:val="16"/>
              </w:rPr>
            </w:pPr>
            <w:r w:rsidRPr="005D4DDD">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9F53FC" w:rsidRPr="005D4DDD" w:rsidRDefault="009F53FC" w:rsidP="009F53FC">
            <w:pPr>
              <w:spacing w:line="240" w:lineRule="auto"/>
              <w:ind w:right="-157" w:firstLine="0"/>
              <w:jc w:val="center"/>
              <w:rPr>
                <w:color w:val="000000"/>
                <w:sz w:val="16"/>
                <w:szCs w:val="16"/>
              </w:rPr>
            </w:pPr>
            <w:r w:rsidRPr="005D4DDD">
              <w:rPr>
                <w:color w:val="000000"/>
                <w:sz w:val="16"/>
                <w:szCs w:val="16"/>
              </w:rPr>
              <w:t>н.д.</w:t>
            </w:r>
          </w:p>
        </w:tc>
      </w:tr>
      <w:tr w:rsidR="009F53FC" w:rsidRPr="005D4DDD" w:rsidTr="00DF6DE8">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9F53FC" w:rsidRPr="005D4DDD" w:rsidRDefault="009F53FC" w:rsidP="009F53FC">
            <w:pPr>
              <w:spacing w:line="240" w:lineRule="auto"/>
              <w:ind w:right="-125" w:firstLine="0"/>
              <w:jc w:val="left"/>
              <w:rPr>
                <w:color w:val="000000"/>
                <w:sz w:val="16"/>
                <w:szCs w:val="16"/>
              </w:rPr>
            </w:pPr>
            <w:r w:rsidRPr="005D4DDD">
              <w:rPr>
                <w:color w:val="000000"/>
                <w:sz w:val="16"/>
                <w:szCs w:val="16"/>
              </w:rPr>
              <w:t>дизельное топливо</w:t>
            </w:r>
          </w:p>
        </w:tc>
        <w:tc>
          <w:tcPr>
            <w:tcW w:w="1427" w:type="dxa"/>
            <w:tcBorders>
              <w:top w:val="nil"/>
              <w:left w:val="nil"/>
              <w:bottom w:val="single" w:sz="8" w:space="0" w:color="000000"/>
              <w:right w:val="single" w:sz="8" w:space="0" w:color="000000"/>
            </w:tcBorders>
            <w:shd w:val="clear" w:color="auto" w:fill="auto"/>
            <w:vAlign w:val="center"/>
          </w:tcPr>
          <w:p w:rsidR="009F53FC" w:rsidRPr="005D4DDD" w:rsidRDefault="009F53FC" w:rsidP="009F53FC">
            <w:pPr>
              <w:spacing w:line="240" w:lineRule="auto"/>
              <w:ind w:right="-125" w:firstLine="0"/>
              <w:jc w:val="center"/>
              <w:rPr>
                <w:color w:val="000000"/>
                <w:sz w:val="16"/>
                <w:szCs w:val="16"/>
              </w:rPr>
            </w:pPr>
            <w:r w:rsidRPr="005D4DDD">
              <w:rPr>
                <w:color w:val="000000"/>
                <w:sz w:val="16"/>
                <w:szCs w:val="16"/>
              </w:rPr>
              <w:t>тыс. тут</w:t>
            </w:r>
          </w:p>
        </w:tc>
        <w:tc>
          <w:tcPr>
            <w:tcW w:w="983" w:type="dxa"/>
            <w:tcBorders>
              <w:top w:val="nil"/>
              <w:left w:val="nil"/>
              <w:bottom w:val="single" w:sz="8" w:space="0" w:color="000000"/>
              <w:right w:val="single" w:sz="8" w:space="0" w:color="000000"/>
            </w:tcBorders>
            <w:shd w:val="clear" w:color="auto" w:fill="auto"/>
            <w:vAlign w:val="center"/>
          </w:tcPr>
          <w:p w:rsidR="009F53FC" w:rsidRPr="005D4DDD" w:rsidRDefault="009F53FC" w:rsidP="009F53FC">
            <w:pPr>
              <w:spacing w:line="240" w:lineRule="auto"/>
              <w:ind w:right="-125" w:firstLine="0"/>
              <w:jc w:val="center"/>
              <w:rPr>
                <w:color w:val="000000"/>
                <w:sz w:val="16"/>
                <w:szCs w:val="16"/>
              </w:rPr>
            </w:pPr>
            <w:r w:rsidRPr="005D4DDD">
              <w:rPr>
                <w:color w:val="000000"/>
                <w:sz w:val="16"/>
                <w:szCs w:val="16"/>
              </w:rPr>
              <w:t>-</w:t>
            </w:r>
          </w:p>
        </w:tc>
        <w:tc>
          <w:tcPr>
            <w:tcW w:w="850" w:type="dxa"/>
            <w:tcBorders>
              <w:top w:val="nil"/>
              <w:left w:val="nil"/>
              <w:bottom w:val="single" w:sz="8" w:space="0" w:color="000000"/>
              <w:right w:val="single" w:sz="8" w:space="0" w:color="000000"/>
            </w:tcBorders>
            <w:shd w:val="clear" w:color="auto" w:fill="auto"/>
            <w:vAlign w:val="center"/>
          </w:tcPr>
          <w:p w:rsidR="009F53FC" w:rsidRPr="005D4DDD" w:rsidRDefault="009F53FC" w:rsidP="009F53FC">
            <w:pPr>
              <w:spacing w:line="240" w:lineRule="auto"/>
              <w:ind w:right="-125" w:firstLine="0"/>
              <w:jc w:val="center"/>
              <w:rPr>
                <w:color w:val="000000"/>
                <w:sz w:val="16"/>
                <w:szCs w:val="16"/>
              </w:rPr>
            </w:pPr>
            <w:r w:rsidRPr="005D4DDD">
              <w:rPr>
                <w:color w:val="000000"/>
                <w:sz w:val="16"/>
                <w:szCs w:val="16"/>
              </w:rPr>
              <w:t>16,7</w:t>
            </w:r>
          </w:p>
        </w:tc>
        <w:tc>
          <w:tcPr>
            <w:tcW w:w="851" w:type="dxa"/>
            <w:tcBorders>
              <w:top w:val="nil"/>
              <w:left w:val="nil"/>
              <w:bottom w:val="single" w:sz="8" w:space="0" w:color="000000"/>
              <w:right w:val="single" w:sz="8" w:space="0" w:color="000000"/>
            </w:tcBorders>
            <w:shd w:val="clear" w:color="auto" w:fill="auto"/>
            <w:vAlign w:val="center"/>
          </w:tcPr>
          <w:p w:rsidR="009F53FC" w:rsidRPr="005D4DDD" w:rsidRDefault="009F53FC" w:rsidP="009F53FC">
            <w:pPr>
              <w:spacing w:line="240" w:lineRule="auto"/>
              <w:ind w:right="-125" w:firstLine="0"/>
              <w:jc w:val="center"/>
              <w:rPr>
                <w:color w:val="000000"/>
                <w:sz w:val="16"/>
                <w:szCs w:val="16"/>
              </w:rPr>
            </w:pPr>
            <w:r>
              <w:rPr>
                <w:color w:val="000000"/>
                <w:sz w:val="16"/>
                <w:szCs w:val="16"/>
              </w:rPr>
              <w:t>57,5</w:t>
            </w:r>
          </w:p>
        </w:tc>
        <w:tc>
          <w:tcPr>
            <w:tcW w:w="850" w:type="dxa"/>
            <w:tcBorders>
              <w:top w:val="nil"/>
              <w:left w:val="nil"/>
              <w:bottom w:val="single" w:sz="8" w:space="0" w:color="000000"/>
              <w:right w:val="single" w:sz="8" w:space="0" w:color="000000"/>
            </w:tcBorders>
            <w:shd w:val="clear" w:color="auto" w:fill="auto"/>
            <w:vAlign w:val="center"/>
          </w:tcPr>
          <w:p w:rsidR="009F53FC" w:rsidRPr="00F6671A" w:rsidRDefault="009F53FC" w:rsidP="009F53FC">
            <w:pPr>
              <w:spacing w:line="240" w:lineRule="auto"/>
              <w:ind w:right="-125" w:firstLine="0"/>
              <w:jc w:val="center"/>
              <w:rPr>
                <w:color w:val="000000"/>
                <w:sz w:val="16"/>
                <w:szCs w:val="16"/>
                <w:lang w:val="en-US"/>
              </w:rPr>
            </w:pPr>
            <w:r>
              <w:rPr>
                <w:color w:val="000000"/>
                <w:sz w:val="16"/>
                <w:szCs w:val="16"/>
                <w:lang w:val="en-US"/>
              </w:rPr>
              <w:t>72.3</w:t>
            </w:r>
          </w:p>
        </w:tc>
        <w:tc>
          <w:tcPr>
            <w:tcW w:w="851" w:type="dxa"/>
            <w:tcBorders>
              <w:top w:val="nil"/>
              <w:left w:val="nil"/>
              <w:bottom w:val="single" w:sz="8" w:space="0" w:color="000000"/>
              <w:right w:val="single" w:sz="8" w:space="0" w:color="000000"/>
            </w:tcBorders>
            <w:shd w:val="clear" w:color="auto" w:fill="auto"/>
            <w:vAlign w:val="center"/>
          </w:tcPr>
          <w:p w:rsidR="009F53FC" w:rsidRPr="00F6671A" w:rsidRDefault="009F53FC" w:rsidP="009F53FC">
            <w:pPr>
              <w:spacing w:line="240" w:lineRule="auto"/>
              <w:ind w:right="-125" w:firstLine="0"/>
              <w:jc w:val="center"/>
              <w:rPr>
                <w:color w:val="000000"/>
                <w:sz w:val="16"/>
                <w:szCs w:val="16"/>
                <w:lang w:val="en-US"/>
              </w:rPr>
            </w:pPr>
            <w:r>
              <w:rPr>
                <w:color w:val="000000"/>
                <w:sz w:val="16"/>
                <w:szCs w:val="16"/>
                <w:lang w:val="en-US"/>
              </w:rPr>
              <w:t>72.3</w:t>
            </w:r>
          </w:p>
        </w:tc>
        <w:tc>
          <w:tcPr>
            <w:tcW w:w="851" w:type="dxa"/>
            <w:tcBorders>
              <w:top w:val="nil"/>
              <w:left w:val="nil"/>
              <w:bottom w:val="single" w:sz="8" w:space="0" w:color="000000"/>
              <w:right w:val="single" w:sz="8" w:space="0" w:color="000000"/>
            </w:tcBorders>
            <w:shd w:val="clear" w:color="auto" w:fill="auto"/>
            <w:vAlign w:val="center"/>
          </w:tcPr>
          <w:p w:rsidR="009F53FC" w:rsidRPr="005D4DDD" w:rsidRDefault="009F53FC" w:rsidP="009F53FC">
            <w:pPr>
              <w:spacing w:line="240" w:lineRule="auto"/>
              <w:ind w:right="-157" w:firstLine="0"/>
              <w:jc w:val="center"/>
              <w:rPr>
                <w:color w:val="000000"/>
                <w:sz w:val="16"/>
                <w:szCs w:val="16"/>
              </w:rPr>
            </w:pPr>
            <w:r w:rsidRPr="005D4DDD">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9F53FC" w:rsidRPr="005D4DDD" w:rsidRDefault="009F53FC" w:rsidP="009F53FC">
            <w:pPr>
              <w:spacing w:line="240" w:lineRule="auto"/>
              <w:ind w:right="-157" w:firstLine="0"/>
              <w:jc w:val="center"/>
              <w:rPr>
                <w:color w:val="000000"/>
                <w:sz w:val="16"/>
                <w:szCs w:val="16"/>
              </w:rPr>
            </w:pPr>
            <w:r w:rsidRPr="005D4DDD">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9F53FC" w:rsidRPr="005D4DDD" w:rsidRDefault="009F53FC" w:rsidP="009F53FC">
            <w:pPr>
              <w:spacing w:line="240" w:lineRule="auto"/>
              <w:ind w:right="-157" w:firstLine="0"/>
              <w:jc w:val="center"/>
              <w:rPr>
                <w:color w:val="000000"/>
                <w:sz w:val="16"/>
                <w:szCs w:val="16"/>
              </w:rPr>
            </w:pPr>
            <w:r w:rsidRPr="005D4DDD">
              <w:rPr>
                <w:color w:val="000000"/>
                <w:sz w:val="16"/>
                <w:szCs w:val="16"/>
              </w:rPr>
              <w:t>н.д.</w:t>
            </w:r>
          </w:p>
        </w:tc>
      </w:tr>
      <w:tr w:rsidR="009F53FC" w:rsidRPr="005D4DDD" w:rsidTr="00DF6DE8">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9F53FC" w:rsidRPr="005D4DDD" w:rsidRDefault="009F53FC" w:rsidP="009F53FC">
            <w:pPr>
              <w:spacing w:line="240" w:lineRule="auto"/>
              <w:ind w:right="-125" w:firstLine="0"/>
              <w:jc w:val="left"/>
              <w:rPr>
                <w:color w:val="000000"/>
                <w:sz w:val="16"/>
                <w:szCs w:val="16"/>
              </w:rPr>
            </w:pPr>
            <w:r w:rsidRPr="005D4DDD">
              <w:rPr>
                <w:color w:val="000000"/>
                <w:sz w:val="16"/>
                <w:szCs w:val="16"/>
              </w:rPr>
              <w:t>уголь</w:t>
            </w:r>
          </w:p>
        </w:tc>
        <w:tc>
          <w:tcPr>
            <w:tcW w:w="1427" w:type="dxa"/>
            <w:tcBorders>
              <w:top w:val="nil"/>
              <w:left w:val="nil"/>
              <w:bottom w:val="single" w:sz="8" w:space="0" w:color="000000"/>
              <w:right w:val="single" w:sz="8" w:space="0" w:color="000000"/>
            </w:tcBorders>
            <w:shd w:val="clear" w:color="auto" w:fill="auto"/>
            <w:vAlign w:val="center"/>
          </w:tcPr>
          <w:p w:rsidR="009F53FC" w:rsidRPr="005D4DDD" w:rsidRDefault="009F53FC" w:rsidP="009F53FC">
            <w:pPr>
              <w:spacing w:line="240" w:lineRule="auto"/>
              <w:ind w:right="-125" w:firstLine="0"/>
              <w:jc w:val="center"/>
              <w:rPr>
                <w:color w:val="000000"/>
                <w:sz w:val="16"/>
                <w:szCs w:val="16"/>
              </w:rPr>
            </w:pPr>
            <w:r w:rsidRPr="005D4DDD">
              <w:rPr>
                <w:color w:val="000000"/>
                <w:sz w:val="16"/>
                <w:szCs w:val="16"/>
              </w:rPr>
              <w:t>тыс. тут</w:t>
            </w:r>
          </w:p>
        </w:tc>
        <w:tc>
          <w:tcPr>
            <w:tcW w:w="983" w:type="dxa"/>
            <w:tcBorders>
              <w:top w:val="nil"/>
              <w:left w:val="nil"/>
              <w:bottom w:val="single" w:sz="8" w:space="0" w:color="000000"/>
              <w:right w:val="single" w:sz="8" w:space="0" w:color="000000"/>
            </w:tcBorders>
            <w:shd w:val="clear" w:color="auto" w:fill="auto"/>
            <w:vAlign w:val="center"/>
          </w:tcPr>
          <w:p w:rsidR="009F53FC" w:rsidRPr="005D4DDD" w:rsidRDefault="009F53FC" w:rsidP="009F53FC">
            <w:pPr>
              <w:spacing w:line="240" w:lineRule="auto"/>
              <w:ind w:right="-125" w:firstLine="0"/>
              <w:jc w:val="center"/>
              <w:rPr>
                <w:color w:val="000000"/>
                <w:sz w:val="16"/>
                <w:szCs w:val="16"/>
              </w:rPr>
            </w:pPr>
            <w:r w:rsidRPr="005D4DDD">
              <w:rPr>
                <w:color w:val="000000"/>
                <w:sz w:val="16"/>
                <w:szCs w:val="16"/>
              </w:rPr>
              <w:t>-</w:t>
            </w:r>
          </w:p>
        </w:tc>
        <w:tc>
          <w:tcPr>
            <w:tcW w:w="850" w:type="dxa"/>
            <w:tcBorders>
              <w:top w:val="nil"/>
              <w:left w:val="nil"/>
              <w:bottom w:val="single" w:sz="8" w:space="0" w:color="000000"/>
              <w:right w:val="single" w:sz="8" w:space="0" w:color="000000"/>
            </w:tcBorders>
            <w:shd w:val="clear" w:color="auto" w:fill="auto"/>
            <w:vAlign w:val="center"/>
          </w:tcPr>
          <w:p w:rsidR="009F53FC" w:rsidRPr="005D4DDD" w:rsidRDefault="009F53FC" w:rsidP="009F53FC">
            <w:pPr>
              <w:spacing w:line="240" w:lineRule="auto"/>
              <w:ind w:right="-125" w:firstLine="0"/>
              <w:jc w:val="center"/>
              <w:rPr>
                <w:color w:val="000000"/>
                <w:sz w:val="16"/>
                <w:szCs w:val="16"/>
              </w:rPr>
            </w:pPr>
            <w:r w:rsidRPr="005D4DDD">
              <w:rPr>
                <w:color w:val="000000"/>
                <w:sz w:val="16"/>
                <w:szCs w:val="16"/>
              </w:rPr>
              <w:t>-</w:t>
            </w:r>
          </w:p>
        </w:tc>
        <w:tc>
          <w:tcPr>
            <w:tcW w:w="851" w:type="dxa"/>
            <w:tcBorders>
              <w:top w:val="nil"/>
              <w:left w:val="nil"/>
              <w:bottom w:val="single" w:sz="8" w:space="0" w:color="000000"/>
              <w:right w:val="single" w:sz="8" w:space="0" w:color="000000"/>
            </w:tcBorders>
            <w:shd w:val="clear" w:color="auto" w:fill="auto"/>
            <w:vAlign w:val="center"/>
          </w:tcPr>
          <w:p w:rsidR="009F53FC" w:rsidRPr="005D4DDD" w:rsidRDefault="009F53FC" w:rsidP="009F53FC">
            <w:pPr>
              <w:spacing w:line="240" w:lineRule="auto"/>
              <w:ind w:right="-125" w:firstLine="0"/>
              <w:jc w:val="center"/>
              <w:rPr>
                <w:color w:val="000000"/>
                <w:sz w:val="16"/>
                <w:szCs w:val="16"/>
              </w:rPr>
            </w:pPr>
            <w:r w:rsidRPr="005D4DDD">
              <w:rPr>
                <w:color w:val="000000"/>
                <w:sz w:val="16"/>
                <w:szCs w:val="16"/>
              </w:rPr>
              <w:t>-</w:t>
            </w:r>
          </w:p>
        </w:tc>
        <w:tc>
          <w:tcPr>
            <w:tcW w:w="850" w:type="dxa"/>
            <w:tcBorders>
              <w:top w:val="nil"/>
              <w:left w:val="nil"/>
              <w:bottom w:val="single" w:sz="8" w:space="0" w:color="000000"/>
              <w:right w:val="single" w:sz="8" w:space="0" w:color="000000"/>
            </w:tcBorders>
            <w:shd w:val="clear" w:color="auto" w:fill="auto"/>
            <w:vAlign w:val="center"/>
          </w:tcPr>
          <w:p w:rsidR="009F53FC" w:rsidRPr="005D4DDD" w:rsidRDefault="009F53FC" w:rsidP="009F53FC">
            <w:pPr>
              <w:spacing w:line="240" w:lineRule="auto"/>
              <w:ind w:right="-125" w:firstLine="0"/>
              <w:jc w:val="center"/>
              <w:rPr>
                <w:color w:val="000000"/>
                <w:sz w:val="16"/>
                <w:szCs w:val="16"/>
              </w:rPr>
            </w:pPr>
            <w:r w:rsidRPr="005D4DDD">
              <w:rPr>
                <w:color w:val="000000"/>
                <w:sz w:val="16"/>
                <w:szCs w:val="16"/>
              </w:rPr>
              <w:t>-</w:t>
            </w:r>
          </w:p>
        </w:tc>
        <w:tc>
          <w:tcPr>
            <w:tcW w:w="851" w:type="dxa"/>
            <w:tcBorders>
              <w:top w:val="nil"/>
              <w:left w:val="nil"/>
              <w:bottom w:val="single" w:sz="8" w:space="0" w:color="000000"/>
              <w:right w:val="single" w:sz="8" w:space="0" w:color="000000"/>
            </w:tcBorders>
            <w:shd w:val="clear" w:color="auto" w:fill="auto"/>
            <w:vAlign w:val="center"/>
          </w:tcPr>
          <w:p w:rsidR="009F53FC" w:rsidRPr="005D4DDD" w:rsidRDefault="009F53FC" w:rsidP="009F53FC">
            <w:pPr>
              <w:spacing w:line="240" w:lineRule="auto"/>
              <w:ind w:right="-125" w:firstLine="0"/>
              <w:jc w:val="center"/>
              <w:rPr>
                <w:color w:val="000000"/>
                <w:sz w:val="16"/>
                <w:szCs w:val="16"/>
              </w:rPr>
            </w:pPr>
            <w:r w:rsidRPr="005D4DDD">
              <w:rPr>
                <w:color w:val="000000"/>
                <w:sz w:val="16"/>
                <w:szCs w:val="16"/>
              </w:rPr>
              <w:t>-</w:t>
            </w:r>
          </w:p>
        </w:tc>
        <w:tc>
          <w:tcPr>
            <w:tcW w:w="851" w:type="dxa"/>
            <w:tcBorders>
              <w:top w:val="nil"/>
              <w:left w:val="nil"/>
              <w:bottom w:val="single" w:sz="8" w:space="0" w:color="000000"/>
              <w:right w:val="single" w:sz="8" w:space="0" w:color="000000"/>
            </w:tcBorders>
            <w:shd w:val="clear" w:color="auto" w:fill="auto"/>
            <w:vAlign w:val="center"/>
          </w:tcPr>
          <w:p w:rsidR="009F53FC" w:rsidRPr="005D4DDD" w:rsidRDefault="009F53FC" w:rsidP="009F53FC">
            <w:pPr>
              <w:spacing w:line="240" w:lineRule="auto"/>
              <w:ind w:right="-157" w:firstLine="0"/>
              <w:jc w:val="center"/>
              <w:rPr>
                <w:color w:val="000000"/>
                <w:sz w:val="16"/>
                <w:szCs w:val="16"/>
              </w:rPr>
            </w:pPr>
            <w:r w:rsidRPr="005D4DDD">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9F53FC" w:rsidRPr="005D4DDD" w:rsidRDefault="009F53FC" w:rsidP="009F53FC">
            <w:pPr>
              <w:spacing w:line="240" w:lineRule="auto"/>
              <w:ind w:right="-157" w:firstLine="0"/>
              <w:jc w:val="center"/>
              <w:rPr>
                <w:color w:val="000000"/>
                <w:sz w:val="16"/>
                <w:szCs w:val="16"/>
              </w:rPr>
            </w:pPr>
            <w:r w:rsidRPr="005D4DDD">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9F53FC" w:rsidRPr="005D4DDD" w:rsidRDefault="009F53FC" w:rsidP="009F53FC">
            <w:pPr>
              <w:spacing w:line="240" w:lineRule="auto"/>
              <w:ind w:right="-157" w:firstLine="0"/>
              <w:jc w:val="center"/>
              <w:rPr>
                <w:color w:val="000000"/>
                <w:sz w:val="16"/>
                <w:szCs w:val="16"/>
              </w:rPr>
            </w:pPr>
            <w:r w:rsidRPr="005D4DDD">
              <w:rPr>
                <w:color w:val="000000"/>
                <w:sz w:val="16"/>
                <w:szCs w:val="16"/>
              </w:rPr>
              <w:t>н.д.</w:t>
            </w:r>
          </w:p>
        </w:tc>
      </w:tr>
      <w:tr w:rsidR="009F53FC" w:rsidRPr="005D4DDD" w:rsidTr="00DF6DE8">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9F53FC" w:rsidRPr="005D4DDD" w:rsidRDefault="009F53FC" w:rsidP="009F53FC">
            <w:pPr>
              <w:spacing w:line="240" w:lineRule="auto"/>
              <w:ind w:right="-125" w:firstLine="0"/>
              <w:jc w:val="left"/>
              <w:rPr>
                <w:color w:val="000000"/>
                <w:sz w:val="16"/>
                <w:szCs w:val="16"/>
              </w:rPr>
            </w:pPr>
            <w:r w:rsidRPr="005D4DDD">
              <w:rPr>
                <w:color w:val="000000"/>
                <w:sz w:val="16"/>
                <w:szCs w:val="16"/>
              </w:rPr>
              <w:t>УРУТ на отпуск тепла с коллекторов</w:t>
            </w:r>
          </w:p>
        </w:tc>
        <w:tc>
          <w:tcPr>
            <w:tcW w:w="1427" w:type="dxa"/>
            <w:tcBorders>
              <w:top w:val="nil"/>
              <w:left w:val="nil"/>
              <w:bottom w:val="single" w:sz="8" w:space="0" w:color="000000"/>
              <w:right w:val="single" w:sz="8" w:space="0" w:color="000000"/>
            </w:tcBorders>
            <w:shd w:val="clear" w:color="auto" w:fill="auto"/>
            <w:vAlign w:val="center"/>
          </w:tcPr>
          <w:p w:rsidR="009F53FC" w:rsidRPr="005D4DDD" w:rsidRDefault="009F53FC" w:rsidP="009F53FC">
            <w:pPr>
              <w:spacing w:line="240" w:lineRule="auto"/>
              <w:ind w:right="-125" w:firstLine="0"/>
              <w:jc w:val="center"/>
              <w:rPr>
                <w:color w:val="000000"/>
                <w:sz w:val="16"/>
                <w:szCs w:val="16"/>
              </w:rPr>
            </w:pPr>
            <w:r w:rsidRPr="005D4DDD">
              <w:rPr>
                <w:color w:val="000000"/>
                <w:sz w:val="16"/>
                <w:szCs w:val="16"/>
              </w:rPr>
              <w:t>кг.ут/Гкал</w:t>
            </w:r>
          </w:p>
        </w:tc>
        <w:tc>
          <w:tcPr>
            <w:tcW w:w="983" w:type="dxa"/>
            <w:tcBorders>
              <w:top w:val="nil"/>
              <w:left w:val="nil"/>
              <w:bottom w:val="single" w:sz="8" w:space="0" w:color="000000"/>
              <w:right w:val="single" w:sz="8" w:space="0" w:color="000000"/>
            </w:tcBorders>
            <w:shd w:val="clear" w:color="auto" w:fill="auto"/>
            <w:vAlign w:val="center"/>
          </w:tcPr>
          <w:p w:rsidR="009F53FC" w:rsidRPr="005D4DDD" w:rsidRDefault="009F53FC" w:rsidP="009F53FC">
            <w:pPr>
              <w:spacing w:line="240" w:lineRule="auto"/>
              <w:ind w:right="-125" w:firstLine="0"/>
              <w:jc w:val="center"/>
              <w:rPr>
                <w:color w:val="000000"/>
                <w:sz w:val="16"/>
                <w:szCs w:val="16"/>
              </w:rPr>
            </w:pPr>
            <w:r w:rsidRPr="005D4DDD">
              <w:rPr>
                <w:color w:val="000000"/>
                <w:sz w:val="16"/>
                <w:szCs w:val="16"/>
              </w:rPr>
              <w:t>-</w:t>
            </w:r>
          </w:p>
        </w:tc>
        <w:tc>
          <w:tcPr>
            <w:tcW w:w="850" w:type="dxa"/>
            <w:tcBorders>
              <w:top w:val="nil"/>
              <w:left w:val="nil"/>
              <w:bottom w:val="single" w:sz="8" w:space="0" w:color="000000"/>
              <w:right w:val="single" w:sz="8" w:space="0" w:color="000000"/>
            </w:tcBorders>
            <w:shd w:val="clear" w:color="auto" w:fill="auto"/>
            <w:vAlign w:val="center"/>
          </w:tcPr>
          <w:p w:rsidR="009F53FC" w:rsidRPr="005D4DDD" w:rsidRDefault="009F53FC" w:rsidP="009F53FC">
            <w:pPr>
              <w:spacing w:line="240" w:lineRule="auto"/>
              <w:ind w:right="-125" w:firstLine="0"/>
              <w:jc w:val="center"/>
              <w:rPr>
                <w:color w:val="000000"/>
                <w:sz w:val="16"/>
                <w:szCs w:val="16"/>
              </w:rPr>
            </w:pPr>
            <w:r w:rsidRPr="005D4DDD">
              <w:rPr>
                <w:color w:val="000000"/>
                <w:sz w:val="16"/>
                <w:szCs w:val="16"/>
              </w:rPr>
              <w:t>57,9</w:t>
            </w:r>
          </w:p>
        </w:tc>
        <w:tc>
          <w:tcPr>
            <w:tcW w:w="851" w:type="dxa"/>
            <w:tcBorders>
              <w:top w:val="nil"/>
              <w:left w:val="nil"/>
              <w:bottom w:val="single" w:sz="8" w:space="0" w:color="000000"/>
              <w:right w:val="single" w:sz="8" w:space="0" w:color="000000"/>
            </w:tcBorders>
            <w:shd w:val="clear" w:color="auto" w:fill="auto"/>
            <w:vAlign w:val="center"/>
          </w:tcPr>
          <w:p w:rsidR="009F53FC" w:rsidRPr="005D4DDD" w:rsidRDefault="009F53FC" w:rsidP="009F53FC">
            <w:pPr>
              <w:spacing w:line="240" w:lineRule="auto"/>
              <w:ind w:right="-125" w:firstLine="0"/>
              <w:jc w:val="center"/>
              <w:rPr>
                <w:color w:val="000000"/>
                <w:sz w:val="16"/>
                <w:szCs w:val="16"/>
              </w:rPr>
            </w:pPr>
            <w:r>
              <w:rPr>
                <w:color w:val="000000"/>
                <w:sz w:val="16"/>
                <w:szCs w:val="16"/>
              </w:rPr>
              <w:t>85,2</w:t>
            </w:r>
          </w:p>
        </w:tc>
        <w:tc>
          <w:tcPr>
            <w:tcW w:w="850" w:type="dxa"/>
            <w:tcBorders>
              <w:top w:val="nil"/>
              <w:left w:val="nil"/>
              <w:bottom w:val="single" w:sz="8" w:space="0" w:color="000000"/>
              <w:right w:val="single" w:sz="8" w:space="0" w:color="000000"/>
            </w:tcBorders>
            <w:shd w:val="clear" w:color="auto" w:fill="auto"/>
            <w:vAlign w:val="center"/>
          </w:tcPr>
          <w:p w:rsidR="009F53FC" w:rsidRPr="00F6671A" w:rsidRDefault="009F53FC" w:rsidP="009F53FC">
            <w:pPr>
              <w:spacing w:line="240" w:lineRule="auto"/>
              <w:ind w:right="-125" w:firstLine="0"/>
              <w:jc w:val="center"/>
              <w:rPr>
                <w:color w:val="000000"/>
                <w:sz w:val="16"/>
                <w:szCs w:val="16"/>
                <w:lang w:val="en-US"/>
              </w:rPr>
            </w:pPr>
            <w:r>
              <w:rPr>
                <w:color w:val="000000"/>
                <w:sz w:val="16"/>
                <w:szCs w:val="16"/>
                <w:lang w:val="en-US"/>
              </w:rPr>
              <w:t>212</w:t>
            </w:r>
          </w:p>
        </w:tc>
        <w:tc>
          <w:tcPr>
            <w:tcW w:w="851" w:type="dxa"/>
            <w:tcBorders>
              <w:top w:val="nil"/>
              <w:left w:val="nil"/>
              <w:bottom w:val="single" w:sz="8" w:space="0" w:color="000000"/>
              <w:right w:val="single" w:sz="8" w:space="0" w:color="000000"/>
            </w:tcBorders>
            <w:shd w:val="clear" w:color="auto" w:fill="auto"/>
            <w:vAlign w:val="center"/>
          </w:tcPr>
          <w:p w:rsidR="009F53FC" w:rsidRPr="00F6671A" w:rsidRDefault="009F53FC" w:rsidP="009F53FC">
            <w:pPr>
              <w:spacing w:line="240" w:lineRule="auto"/>
              <w:ind w:right="-125" w:firstLine="0"/>
              <w:jc w:val="center"/>
              <w:rPr>
                <w:color w:val="000000"/>
                <w:sz w:val="16"/>
                <w:szCs w:val="16"/>
                <w:lang w:val="en-US"/>
              </w:rPr>
            </w:pPr>
            <w:r>
              <w:rPr>
                <w:color w:val="000000"/>
                <w:sz w:val="16"/>
                <w:szCs w:val="16"/>
                <w:lang w:val="en-US"/>
              </w:rPr>
              <w:t>212</w:t>
            </w:r>
          </w:p>
        </w:tc>
        <w:tc>
          <w:tcPr>
            <w:tcW w:w="851" w:type="dxa"/>
            <w:tcBorders>
              <w:top w:val="nil"/>
              <w:left w:val="nil"/>
              <w:bottom w:val="single" w:sz="8" w:space="0" w:color="000000"/>
              <w:right w:val="single" w:sz="8" w:space="0" w:color="000000"/>
            </w:tcBorders>
            <w:shd w:val="clear" w:color="auto" w:fill="auto"/>
            <w:vAlign w:val="center"/>
          </w:tcPr>
          <w:p w:rsidR="009F53FC" w:rsidRPr="005D4DDD" w:rsidRDefault="009F53FC" w:rsidP="009F53FC">
            <w:pPr>
              <w:spacing w:line="240" w:lineRule="auto"/>
              <w:ind w:right="-157" w:firstLine="0"/>
              <w:jc w:val="center"/>
              <w:rPr>
                <w:color w:val="000000"/>
                <w:sz w:val="16"/>
                <w:szCs w:val="16"/>
              </w:rPr>
            </w:pPr>
            <w:r w:rsidRPr="005D4DDD">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9F53FC" w:rsidRPr="005D4DDD" w:rsidRDefault="009F53FC" w:rsidP="009F53FC">
            <w:pPr>
              <w:spacing w:line="240" w:lineRule="auto"/>
              <w:ind w:right="-157" w:firstLine="0"/>
              <w:jc w:val="center"/>
              <w:rPr>
                <w:color w:val="000000"/>
                <w:sz w:val="16"/>
                <w:szCs w:val="16"/>
              </w:rPr>
            </w:pPr>
            <w:r w:rsidRPr="005D4DDD">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9F53FC" w:rsidRPr="005D4DDD" w:rsidRDefault="009F53FC" w:rsidP="009F53FC">
            <w:pPr>
              <w:spacing w:line="240" w:lineRule="auto"/>
              <w:ind w:right="-157" w:firstLine="0"/>
              <w:jc w:val="center"/>
              <w:rPr>
                <w:color w:val="000000"/>
                <w:sz w:val="16"/>
                <w:szCs w:val="16"/>
              </w:rPr>
            </w:pPr>
            <w:r w:rsidRPr="005D4DDD">
              <w:rPr>
                <w:color w:val="000000"/>
                <w:sz w:val="16"/>
                <w:szCs w:val="16"/>
              </w:rPr>
              <w:t>н.д.</w:t>
            </w:r>
          </w:p>
        </w:tc>
      </w:tr>
    </w:tbl>
    <w:p w:rsidR="00DF6DE8" w:rsidRDefault="00DF6DE8" w:rsidP="00DF6DE8">
      <w:pPr>
        <w:keepNext/>
        <w:keepLines/>
        <w:pBdr>
          <w:top w:val="nil"/>
          <w:left w:val="nil"/>
          <w:bottom w:val="nil"/>
          <w:right w:val="nil"/>
          <w:between w:val="nil"/>
        </w:pBdr>
        <w:spacing w:line="240" w:lineRule="auto"/>
        <w:ind w:firstLine="0"/>
        <w:rPr>
          <w:b/>
          <w:color w:val="000000"/>
          <w:sz w:val="16"/>
          <w:szCs w:val="16"/>
        </w:rPr>
      </w:pPr>
    </w:p>
    <w:p w:rsidR="00DF6DE8" w:rsidRDefault="00DF6DE8" w:rsidP="00DF6DE8">
      <w:pPr>
        <w:keepNext/>
        <w:keepLines/>
        <w:pBdr>
          <w:top w:val="nil"/>
          <w:left w:val="nil"/>
          <w:bottom w:val="nil"/>
          <w:right w:val="nil"/>
          <w:between w:val="nil"/>
        </w:pBdr>
        <w:spacing w:line="240" w:lineRule="auto"/>
        <w:ind w:firstLine="0"/>
        <w:rPr>
          <w:color w:val="000000"/>
          <w:sz w:val="24"/>
          <w:szCs w:val="24"/>
        </w:rPr>
      </w:pPr>
      <w:r w:rsidRPr="00CF6E49">
        <w:rPr>
          <w:color w:val="000000"/>
          <w:sz w:val="24"/>
          <w:szCs w:val="24"/>
        </w:rPr>
        <w:t>Таблица 2</w:t>
      </w:r>
      <w:r>
        <w:rPr>
          <w:color w:val="000000"/>
          <w:sz w:val="24"/>
          <w:szCs w:val="24"/>
        </w:rPr>
        <w:t>6.</w:t>
      </w:r>
      <w:r w:rsidRPr="00CF6E49">
        <w:rPr>
          <w:color w:val="000000"/>
          <w:sz w:val="24"/>
          <w:szCs w:val="24"/>
        </w:rPr>
        <w:t xml:space="preserve"> Перспективный топливный баланс источников тепловой энергии ЖКУ «</w:t>
      </w:r>
      <w:r>
        <w:rPr>
          <w:color w:val="000000"/>
          <w:sz w:val="24"/>
          <w:szCs w:val="24"/>
        </w:rPr>
        <w:t>Несь</w:t>
      </w:r>
      <w:r w:rsidRPr="00CF6E49">
        <w:rPr>
          <w:color w:val="000000"/>
          <w:sz w:val="24"/>
          <w:szCs w:val="24"/>
        </w:rPr>
        <w:t>» МП ЗР «Севержилкомсервис»</w:t>
      </w:r>
    </w:p>
    <w:p w:rsidR="00DF6DE8" w:rsidRDefault="00DF6DE8" w:rsidP="00DF6DE8">
      <w:pPr>
        <w:keepNext/>
        <w:keepLines/>
        <w:pBdr>
          <w:top w:val="nil"/>
          <w:left w:val="nil"/>
          <w:bottom w:val="nil"/>
          <w:right w:val="nil"/>
          <w:between w:val="nil"/>
        </w:pBdr>
        <w:spacing w:line="240" w:lineRule="auto"/>
        <w:ind w:firstLine="0"/>
        <w:rPr>
          <w:b/>
          <w:color w:val="000000"/>
          <w:sz w:val="16"/>
          <w:szCs w:val="16"/>
        </w:rPr>
      </w:pPr>
    </w:p>
    <w:tbl>
      <w:tblPr>
        <w:tblW w:w="11189" w:type="dxa"/>
        <w:jc w:val="center"/>
        <w:tblLayout w:type="fixed"/>
        <w:tblLook w:val="0400" w:firstRow="0" w:lastRow="0" w:firstColumn="0" w:lastColumn="0" w:noHBand="0" w:noVBand="1"/>
      </w:tblPr>
      <w:tblGrid>
        <w:gridCol w:w="2967"/>
        <w:gridCol w:w="1427"/>
        <w:gridCol w:w="983"/>
        <w:gridCol w:w="850"/>
        <w:gridCol w:w="851"/>
        <w:gridCol w:w="850"/>
        <w:gridCol w:w="851"/>
        <w:gridCol w:w="851"/>
        <w:gridCol w:w="850"/>
        <w:gridCol w:w="709"/>
      </w:tblGrid>
      <w:tr w:rsidR="00DF6DE8" w:rsidRPr="005D4DDD" w:rsidTr="00DF6DE8">
        <w:trPr>
          <w:jc w:val="center"/>
        </w:trPr>
        <w:tc>
          <w:tcPr>
            <w:tcW w:w="2967"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DF6DE8" w:rsidRPr="005D4DDD" w:rsidRDefault="00DF6DE8" w:rsidP="00DF6DE8">
            <w:pPr>
              <w:spacing w:line="240" w:lineRule="auto"/>
              <w:ind w:right="-125" w:firstLine="0"/>
              <w:jc w:val="left"/>
              <w:rPr>
                <w:color w:val="000000"/>
                <w:sz w:val="16"/>
                <w:szCs w:val="16"/>
              </w:rPr>
            </w:pPr>
            <w:r w:rsidRPr="005D4DDD">
              <w:rPr>
                <w:color w:val="000000"/>
                <w:sz w:val="16"/>
                <w:szCs w:val="16"/>
              </w:rPr>
              <w:t>Показатель</w:t>
            </w:r>
          </w:p>
        </w:tc>
        <w:tc>
          <w:tcPr>
            <w:tcW w:w="1427"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DF6DE8" w:rsidRPr="005D4DDD" w:rsidRDefault="00DF6DE8" w:rsidP="00DF6DE8">
            <w:pPr>
              <w:spacing w:line="240" w:lineRule="auto"/>
              <w:ind w:right="-125" w:firstLine="0"/>
              <w:jc w:val="left"/>
              <w:rPr>
                <w:color w:val="000000"/>
                <w:sz w:val="16"/>
                <w:szCs w:val="16"/>
              </w:rPr>
            </w:pPr>
            <w:r w:rsidRPr="005D4DDD">
              <w:rPr>
                <w:color w:val="000000"/>
                <w:sz w:val="16"/>
                <w:szCs w:val="16"/>
              </w:rPr>
              <w:t>Ед. изм.</w:t>
            </w:r>
          </w:p>
        </w:tc>
        <w:tc>
          <w:tcPr>
            <w:tcW w:w="6795" w:type="dxa"/>
            <w:gridSpan w:val="8"/>
            <w:tcBorders>
              <w:top w:val="single" w:sz="8" w:space="0" w:color="000000"/>
              <w:left w:val="nil"/>
              <w:bottom w:val="single" w:sz="8" w:space="0" w:color="000000"/>
              <w:right w:val="single" w:sz="8" w:space="0" w:color="000000"/>
            </w:tcBorders>
            <w:shd w:val="clear" w:color="auto" w:fill="auto"/>
            <w:vAlign w:val="center"/>
          </w:tcPr>
          <w:p w:rsidR="00DF6DE8" w:rsidRPr="005D4DDD" w:rsidRDefault="00DF6DE8" w:rsidP="00DF6DE8">
            <w:pPr>
              <w:spacing w:line="240" w:lineRule="auto"/>
              <w:ind w:right="-125" w:firstLine="0"/>
              <w:jc w:val="center"/>
              <w:rPr>
                <w:color w:val="000000"/>
                <w:sz w:val="16"/>
                <w:szCs w:val="16"/>
              </w:rPr>
            </w:pPr>
            <w:r w:rsidRPr="005D4DDD">
              <w:rPr>
                <w:color w:val="000000"/>
                <w:sz w:val="16"/>
                <w:szCs w:val="16"/>
              </w:rPr>
              <w:t>Расчетный срок актуализации схемы теплоснабжения</w:t>
            </w:r>
          </w:p>
        </w:tc>
      </w:tr>
      <w:tr w:rsidR="00DF6DE8" w:rsidRPr="005D4DDD" w:rsidTr="00DF6DE8">
        <w:trPr>
          <w:trHeight w:val="60"/>
          <w:jc w:val="center"/>
        </w:trPr>
        <w:tc>
          <w:tcPr>
            <w:tcW w:w="2967"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DF6DE8" w:rsidRPr="005D4DDD" w:rsidRDefault="00DF6DE8" w:rsidP="00DF6DE8">
            <w:pPr>
              <w:widowControl w:val="0"/>
              <w:pBdr>
                <w:top w:val="nil"/>
                <w:left w:val="nil"/>
                <w:bottom w:val="nil"/>
                <w:right w:val="nil"/>
                <w:between w:val="nil"/>
              </w:pBdr>
              <w:spacing w:line="240" w:lineRule="auto"/>
              <w:ind w:right="-125" w:firstLine="0"/>
              <w:jc w:val="left"/>
              <w:rPr>
                <w:color w:val="000000"/>
                <w:sz w:val="16"/>
                <w:szCs w:val="16"/>
              </w:rPr>
            </w:pPr>
          </w:p>
        </w:tc>
        <w:tc>
          <w:tcPr>
            <w:tcW w:w="1427"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DF6DE8" w:rsidRPr="005D4DDD" w:rsidRDefault="00DF6DE8" w:rsidP="00DF6DE8">
            <w:pPr>
              <w:widowControl w:val="0"/>
              <w:pBdr>
                <w:top w:val="nil"/>
                <w:left w:val="nil"/>
                <w:bottom w:val="nil"/>
                <w:right w:val="nil"/>
                <w:between w:val="nil"/>
              </w:pBdr>
              <w:spacing w:line="240" w:lineRule="auto"/>
              <w:ind w:right="-125" w:firstLine="0"/>
              <w:jc w:val="left"/>
              <w:rPr>
                <w:color w:val="000000"/>
                <w:sz w:val="16"/>
                <w:szCs w:val="16"/>
              </w:rPr>
            </w:pPr>
          </w:p>
        </w:tc>
        <w:tc>
          <w:tcPr>
            <w:tcW w:w="9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F6DE8" w:rsidRPr="005D4DDD" w:rsidRDefault="00DF6DE8" w:rsidP="00DF6DE8">
            <w:pPr>
              <w:spacing w:line="240" w:lineRule="auto"/>
              <w:ind w:right="-125" w:firstLine="0"/>
              <w:jc w:val="center"/>
              <w:rPr>
                <w:color w:val="000000"/>
                <w:sz w:val="16"/>
                <w:szCs w:val="16"/>
              </w:rPr>
            </w:pPr>
            <w:r w:rsidRPr="005D4DDD">
              <w:rPr>
                <w:color w:val="000000"/>
                <w:sz w:val="16"/>
                <w:szCs w:val="16"/>
              </w:rPr>
              <w:t>2020</w:t>
            </w:r>
          </w:p>
        </w:tc>
        <w:tc>
          <w:tcPr>
            <w:tcW w:w="850" w:type="dxa"/>
            <w:tcBorders>
              <w:top w:val="single" w:sz="4" w:space="0" w:color="000000"/>
              <w:left w:val="nil"/>
              <w:bottom w:val="single" w:sz="4" w:space="0" w:color="000000"/>
              <w:right w:val="single" w:sz="4" w:space="0" w:color="000000"/>
            </w:tcBorders>
            <w:shd w:val="clear" w:color="auto" w:fill="auto"/>
            <w:vAlign w:val="center"/>
          </w:tcPr>
          <w:p w:rsidR="00DF6DE8" w:rsidRPr="005D4DDD" w:rsidRDefault="00DF6DE8" w:rsidP="00DF6DE8">
            <w:pPr>
              <w:spacing w:line="240" w:lineRule="auto"/>
              <w:ind w:right="-125" w:firstLine="0"/>
              <w:jc w:val="center"/>
              <w:rPr>
                <w:color w:val="000000"/>
                <w:sz w:val="16"/>
                <w:szCs w:val="16"/>
              </w:rPr>
            </w:pPr>
            <w:r w:rsidRPr="005D4DDD">
              <w:rPr>
                <w:color w:val="000000"/>
                <w:sz w:val="16"/>
                <w:szCs w:val="16"/>
              </w:rPr>
              <w:t>2021</w:t>
            </w:r>
          </w:p>
        </w:tc>
        <w:tc>
          <w:tcPr>
            <w:tcW w:w="851" w:type="dxa"/>
            <w:tcBorders>
              <w:top w:val="single" w:sz="4" w:space="0" w:color="000000"/>
              <w:left w:val="nil"/>
              <w:bottom w:val="single" w:sz="4" w:space="0" w:color="000000"/>
              <w:right w:val="single" w:sz="4" w:space="0" w:color="000000"/>
            </w:tcBorders>
            <w:shd w:val="clear" w:color="auto" w:fill="auto"/>
            <w:vAlign w:val="center"/>
          </w:tcPr>
          <w:p w:rsidR="00DF6DE8" w:rsidRPr="005D4DDD" w:rsidRDefault="00DF6DE8" w:rsidP="00DF6DE8">
            <w:pPr>
              <w:spacing w:line="240" w:lineRule="auto"/>
              <w:ind w:right="-125" w:firstLine="0"/>
              <w:jc w:val="center"/>
              <w:rPr>
                <w:color w:val="000000"/>
                <w:sz w:val="16"/>
                <w:szCs w:val="16"/>
              </w:rPr>
            </w:pPr>
            <w:r w:rsidRPr="005D4DDD">
              <w:rPr>
                <w:color w:val="000000"/>
                <w:sz w:val="16"/>
                <w:szCs w:val="16"/>
              </w:rPr>
              <w:t>2022</w:t>
            </w:r>
          </w:p>
        </w:tc>
        <w:tc>
          <w:tcPr>
            <w:tcW w:w="850" w:type="dxa"/>
            <w:tcBorders>
              <w:top w:val="single" w:sz="4" w:space="0" w:color="000000"/>
              <w:left w:val="nil"/>
              <w:bottom w:val="single" w:sz="4" w:space="0" w:color="000000"/>
              <w:right w:val="single" w:sz="4" w:space="0" w:color="000000"/>
            </w:tcBorders>
            <w:shd w:val="clear" w:color="auto" w:fill="auto"/>
            <w:vAlign w:val="center"/>
          </w:tcPr>
          <w:p w:rsidR="00DF6DE8" w:rsidRPr="005D4DDD" w:rsidRDefault="00DF6DE8" w:rsidP="00DF6DE8">
            <w:pPr>
              <w:spacing w:line="240" w:lineRule="auto"/>
              <w:ind w:right="-125" w:firstLine="0"/>
              <w:jc w:val="center"/>
              <w:rPr>
                <w:color w:val="000000"/>
                <w:sz w:val="16"/>
                <w:szCs w:val="16"/>
              </w:rPr>
            </w:pPr>
            <w:r w:rsidRPr="005D4DDD">
              <w:rPr>
                <w:color w:val="000000"/>
                <w:sz w:val="16"/>
                <w:szCs w:val="16"/>
              </w:rPr>
              <w:t>2023</w:t>
            </w:r>
          </w:p>
        </w:tc>
        <w:tc>
          <w:tcPr>
            <w:tcW w:w="851" w:type="dxa"/>
            <w:tcBorders>
              <w:top w:val="single" w:sz="4" w:space="0" w:color="000000"/>
              <w:left w:val="nil"/>
              <w:bottom w:val="single" w:sz="4" w:space="0" w:color="000000"/>
              <w:right w:val="single" w:sz="4" w:space="0" w:color="000000"/>
            </w:tcBorders>
            <w:shd w:val="clear" w:color="auto" w:fill="auto"/>
            <w:vAlign w:val="center"/>
          </w:tcPr>
          <w:p w:rsidR="00DF6DE8" w:rsidRPr="005D4DDD" w:rsidRDefault="00DF6DE8" w:rsidP="00DF6DE8">
            <w:pPr>
              <w:spacing w:line="240" w:lineRule="auto"/>
              <w:ind w:right="-125" w:firstLine="0"/>
              <w:jc w:val="center"/>
              <w:rPr>
                <w:color w:val="000000"/>
                <w:sz w:val="16"/>
                <w:szCs w:val="16"/>
              </w:rPr>
            </w:pPr>
            <w:r w:rsidRPr="005D4DDD">
              <w:rPr>
                <w:color w:val="000000"/>
                <w:sz w:val="16"/>
                <w:szCs w:val="16"/>
              </w:rPr>
              <w:t>2024</w:t>
            </w:r>
          </w:p>
        </w:tc>
        <w:tc>
          <w:tcPr>
            <w:tcW w:w="851" w:type="dxa"/>
            <w:tcBorders>
              <w:top w:val="single" w:sz="4" w:space="0" w:color="000000"/>
              <w:left w:val="nil"/>
              <w:bottom w:val="single" w:sz="4" w:space="0" w:color="000000"/>
              <w:right w:val="single" w:sz="4" w:space="0" w:color="000000"/>
            </w:tcBorders>
            <w:shd w:val="clear" w:color="auto" w:fill="auto"/>
            <w:vAlign w:val="center"/>
          </w:tcPr>
          <w:p w:rsidR="00DF6DE8" w:rsidRPr="005D4DDD" w:rsidRDefault="00DF6DE8" w:rsidP="00DF6DE8">
            <w:pPr>
              <w:spacing w:line="240" w:lineRule="auto"/>
              <w:ind w:right="-125" w:firstLine="0"/>
              <w:jc w:val="center"/>
              <w:rPr>
                <w:color w:val="000000"/>
                <w:sz w:val="16"/>
                <w:szCs w:val="16"/>
              </w:rPr>
            </w:pPr>
            <w:r w:rsidRPr="005D4DDD">
              <w:rPr>
                <w:color w:val="000000"/>
                <w:sz w:val="16"/>
                <w:szCs w:val="16"/>
              </w:rPr>
              <w:t>2029</w:t>
            </w:r>
          </w:p>
        </w:tc>
        <w:tc>
          <w:tcPr>
            <w:tcW w:w="850" w:type="dxa"/>
            <w:tcBorders>
              <w:top w:val="single" w:sz="4" w:space="0" w:color="000000"/>
              <w:left w:val="nil"/>
              <w:bottom w:val="single" w:sz="4" w:space="0" w:color="000000"/>
              <w:right w:val="single" w:sz="4" w:space="0" w:color="000000"/>
            </w:tcBorders>
            <w:shd w:val="clear" w:color="auto" w:fill="auto"/>
            <w:vAlign w:val="center"/>
          </w:tcPr>
          <w:p w:rsidR="00DF6DE8" w:rsidRPr="005D4DDD" w:rsidRDefault="00DF6DE8" w:rsidP="00DF6DE8">
            <w:pPr>
              <w:spacing w:line="240" w:lineRule="auto"/>
              <w:ind w:right="-125" w:firstLine="0"/>
              <w:jc w:val="center"/>
              <w:rPr>
                <w:color w:val="000000"/>
                <w:sz w:val="16"/>
                <w:szCs w:val="16"/>
              </w:rPr>
            </w:pPr>
            <w:r w:rsidRPr="005D4DDD">
              <w:rPr>
                <w:color w:val="000000"/>
                <w:sz w:val="16"/>
                <w:szCs w:val="16"/>
              </w:rPr>
              <w:t>2033</w:t>
            </w:r>
          </w:p>
        </w:tc>
        <w:tc>
          <w:tcPr>
            <w:tcW w:w="709" w:type="dxa"/>
            <w:tcBorders>
              <w:top w:val="single" w:sz="4" w:space="0" w:color="000000"/>
              <w:left w:val="nil"/>
              <w:bottom w:val="single" w:sz="4" w:space="0" w:color="000000"/>
              <w:right w:val="single" w:sz="4" w:space="0" w:color="000000"/>
            </w:tcBorders>
            <w:shd w:val="clear" w:color="auto" w:fill="auto"/>
            <w:vAlign w:val="center"/>
          </w:tcPr>
          <w:p w:rsidR="00DF6DE8" w:rsidRPr="005D4DDD" w:rsidRDefault="00DF6DE8" w:rsidP="00DF6DE8">
            <w:pPr>
              <w:spacing w:line="240" w:lineRule="auto"/>
              <w:ind w:right="-125" w:firstLine="0"/>
              <w:jc w:val="center"/>
              <w:rPr>
                <w:color w:val="000000"/>
                <w:sz w:val="16"/>
                <w:szCs w:val="16"/>
              </w:rPr>
            </w:pPr>
            <w:r w:rsidRPr="005D4DDD">
              <w:rPr>
                <w:color w:val="000000"/>
                <w:sz w:val="16"/>
                <w:szCs w:val="16"/>
              </w:rPr>
              <w:t>2038</w:t>
            </w:r>
          </w:p>
        </w:tc>
      </w:tr>
      <w:tr w:rsidR="00DF6DE8" w:rsidRPr="005D4DDD" w:rsidTr="00DF6DE8">
        <w:trPr>
          <w:jc w:val="center"/>
        </w:trPr>
        <w:tc>
          <w:tcPr>
            <w:tcW w:w="11189" w:type="dxa"/>
            <w:gridSpan w:val="10"/>
            <w:tcBorders>
              <w:top w:val="single" w:sz="8" w:space="0" w:color="000000"/>
              <w:left w:val="single" w:sz="8" w:space="0" w:color="000000"/>
              <w:bottom w:val="single" w:sz="8" w:space="0" w:color="000000"/>
              <w:right w:val="single" w:sz="8" w:space="0" w:color="000000"/>
            </w:tcBorders>
            <w:shd w:val="clear" w:color="auto" w:fill="auto"/>
            <w:vAlign w:val="center"/>
          </w:tcPr>
          <w:p w:rsidR="00DF6DE8" w:rsidRPr="005D4DDD" w:rsidRDefault="00DF6DE8" w:rsidP="00DF6DE8">
            <w:pPr>
              <w:spacing w:line="240" w:lineRule="auto"/>
              <w:ind w:right="-125" w:firstLine="0"/>
              <w:jc w:val="left"/>
              <w:rPr>
                <w:b/>
                <w:color w:val="000000"/>
                <w:sz w:val="16"/>
                <w:szCs w:val="16"/>
              </w:rPr>
            </w:pPr>
            <w:r>
              <w:rPr>
                <w:b/>
                <w:color w:val="000000"/>
                <w:sz w:val="16"/>
                <w:szCs w:val="16"/>
              </w:rPr>
              <w:t>котельная № 3</w:t>
            </w:r>
          </w:p>
        </w:tc>
      </w:tr>
      <w:tr w:rsidR="00DF6DE8" w:rsidRPr="005D4DDD" w:rsidTr="00DF6DE8">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DF6DE8" w:rsidRPr="005D4DDD" w:rsidRDefault="00DF6DE8" w:rsidP="00DF6DE8">
            <w:pPr>
              <w:spacing w:line="240" w:lineRule="auto"/>
              <w:ind w:right="-125" w:firstLine="0"/>
              <w:jc w:val="left"/>
              <w:rPr>
                <w:b/>
                <w:color w:val="000000"/>
                <w:sz w:val="16"/>
                <w:szCs w:val="16"/>
              </w:rPr>
            </w:pPr>
            <w:r w:rsidRPr="005D4DDD">
              <w:rPr>
                <w:b/>
                <w:color w:val="000000"/>
                <w:sz w:val="16"/>
                <w:szCs w:val="16"/>
              </w:rPr>
              <w:t xml:space="preserve">Теплоисточник </w:t>
            </w:r>
          </w:p>
        </w:tc>
        <w:tc>
          <w:tcPr>
            <w:tcW w:w="1427" w:type="dxa"/>
            <w:tcBorders>
              <w:top w:val="nil"/>
              <w:left w:val="nil"/>
              <w:bottom w:val="single" w:sz="8" w:space="0" w:color="000000"/>
              <w:right w:val="single" w:sz="8" w:space="0" w:color="000000"/>
            </w:tcBorders>
            <w:shd w:val="clear" w:color="auto" w:fill="auto"/>
            <w:vAlign w:val="center"/>
          </w:tcPr>
          <w:p w:rsidR="00DF6DE8" w:rsidRPr="005D4DDD" w:rsidRDefault="00DF6DE8" w:rsidP="00DF6DE8">
            <w:pPr>
              <w:spacing w:line="240" w:lineRule="auto"/>
              <w:ind w:right="-125" w:firstLine="0"/>
              <w:jc w:val="center"/>
              <w:rPr>
                <w:b/>
                <w:color w:val="000000"/>
                <w:sz w:val="16"/>
                <w:szCs w:val="16"/>
              </w:rPr>
            </w:pPr>
            <w:r>
              <w:rPr>
                <w:b/>
                <w:color w:val="000000"/>
                <w:sz w:val="16"/>
                <w:szCs w:val="16"/>
              </w:rPr>
              <w:t>Котельная № 3</w:t>
            </w:r>
          </w:p>
        </w:tc>
        <w:tc>
          <w:tcPr>
            <w:tcW w:w="6795" w:type="dxa"/>
            <w:gridSpan w:val="8"/>
            <w:tcBorders>
              <w:top w:val="single" w:sz="8" w:space="0" w:color="000000"/>
              <w:left w:val="nil"/>
              <w:bottom w:val="single" w:sz="8" w:space="0" w:color="000000"/>
              <w:right w:val="single" w:sz="8" w:space="0" w:color="000000"/>
            </w:tcBorders>
            <w:shd w:val="clear" w:color="auto" w:fill="auto"/>
            <w:vAlign w:val="center"/>
          </w:tcPr>
          <w:p w:rsidR="00DF6DE8" w:rsidRPr="005D4DDD" w:rsidRDefault="00DF6DE8" w:rsidP="00DF6DE8">
            <w:pPr>
              <w:spacing w:line="240" w:lineRule="auto"/>
              <w:ind w:right="-125" w:firstLine="0"/>
              <w:jc w:val="left"/>
              <w:rPr>
                <w:b/>
                <w:color w:val="000000"/>
                <w:sz w:val="16"/>
                <w:szCs w:val="16"/>
              </w:rPr>
            </w:pPr>
          </w:p>
        </w:tc>
      </w:tr>
      <w:tr w:rsidR="00DF6DE8" w:rsidRPr="005D4DDD" w:rsidTr="00DF6DE8">
        <w:trPr>
          <w:jc w:val="center"/>
        </w:trPr>
        <w:tc>
          <w:tcPr>
            <w:tcW w:w="11189" w:type="dxa"/>
            <w:gridSpan w:val="10"/>
            <w:tcBorders>
              <w:top w:val="single" w:sz="8" w:space="0" w:color="000000"/>
              <w:left w:val="single" w:sz="8" w:space="0" w:color="000000"/>
              <w:bottom w:val="single" w:sz="8" w:space="0" w:color="000000"/>
              <w:right w:val="single" w:sz="8" w:space="0" w:color="000000"/>
            </w:tcBorders>
            <w:shd w:val="clear" w:color="auto" w:fill="auto"/>
            <w:vAlign w:val="center"/>
          </w:tcPr>
          <w:p w:rsidR="00DF6DE8" w:rsidRPr="005D4DDD" w:rsidRDefault="00DF6DE8" w:rsidP="00DF6DE8">
            <w:pPr>
              <w:spacing w:line="240" w:lineRule="auto"/>
              <w:ind w:right="-125" w:firstLine="0"/>
              <w:jc w:val="center"/>
              <w:rPr>
                <w:color w:val="000000"/>
                <w:sz w:val="16"/>
                <w:szCs w:val="16"/>
              </w:rPr>
            </w:pPr>
            <w:r w:rsidRPr="005D4DDD">
              <w:rPr>
                <w:color w:val="000000"/>
                <w:sz w:val="16"/>
                <w:szCs w:val="16"/>
              </w:rPr>
              <w:t>Перспективный топливный баланс</w:t>
            </w:r>
          </w:p>
        </w:tc>
      </w:tr>
      <w:tr w:rsidR="009F53FC" w:rsidRPr="005D4DDD" w:rsidTr="00DF6DE8">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9F53FC" w:rsidRPr="005D4DDD" w:rsidRDefault="009F53FC" w:rsidP="009F53FC">
            <w:pPr>
              <w:spacing w:line="240" w:lineRule="auto"/>
              <w:ind w:right="-125" w:firstLine="0"/>
              <w:jc w:val="left"/>
              <w:rPr>
                <w:color w:val="000000"/>
                <w:sz w:val="16"/>
                <w:szCs w:val="16"/>
              </w:rPr>
            </w:pPr>
            <w:r w:rsidRPr="005D4DDD">
              <w:rPr>
                <w:color w:val="000000"/>
                <w:sz w:val="16"/>
                <w:szCs w:val="16"/>
              </w:rPr>
              <w:t>Отпуск тепла с коллекторов</w:t>
            </w:r>
          </w:p>
        </w:tc>
        <w:tc>
          <w:tcPr>
            <w:tcW w:w="1427" w:type="dxa"/>
            <w:tcBorders>
              <w:top w:val="nil"/>
              <w:left w:val="nil"/>
              <w:bottom w:val="single" w:sz="8" w:space="0" w:color="000000"/>
              <w:right w:val="single" w:sz="8" w:space="0" w:color="000000"/>
            </w:tcBorders>
            <w:shd w:val="clear" w:color="auto" w:fill="auto"/>
            <w:vAlign w:val="center"/>
          </w:tcPr>
          <w:p w:rsidR="009F53FC" w:rsidRPr="005D4DDD" w:rsidRDefault="009F53FC" w:rsidP="009F53FC">
            <w:pPr>
              <w:spacing w:line="240" w:lineRule="auto"/>
              <w:ind w:right="-125" w:firstLine="0"/>
              <w:jc w:val="center"/>
              <w:rPr>
                <w:color w:val="000000"/>
                <w:sz w:val="16"/>
                <w:szCs w:val="16"/>
              </w:rPr>
            </w:pPr>
            <w:r w:rsidRPr="005D4DDD">
              <w:rPr>
                <w:color w:val="000000"/>
                <w:sz w:val="16"/>
                <w:szCs w:val="16"/>
              </w:rPr>
              <w:t>Гкал</w:t>
            </w:r>
          </w:p>
        </w:tc>
        <w:tc>
          <w:tcPr>
            <w:tcW w:w="983" w:type="dxa"/>
            <w:tcBorders>
              <w:top w:val="nil"/>
              <w:left w:val="nil"/>
              <w:bottom w:val="single" w:sz="8" w:space="0" w:color="000000"/>
              <w:right w:val="single" w:sz="8" w:space="0" w:color="000000"/>
            </w:tcBorders>
            <w:shd w:val="clear" w:color="auto" w:fill="auto"/>
            <w:vAlign w:val="center"/>
          </w:tcPr>
          <w:p w:rsidR="009F53FC" w:rsidRPr="005D4DDD" w:rsidRDefault="009F53FC" w:rsidP="009F53FC">
            <w:pPr>
              <w:spacing w:line="240" w:lineRule="auto"/>
              <w:ind w:right="-125" w:firstLine="0"/>
              <w:jc w:val="center"/>
              <w:rPr>
                <w:color w:val="000000"/>
                <w:sz w:val="16"/>
                <w:szCs w:val="16"/>
              </w:rPr>
            </w:pPr>
            <w:r w:rsidRPr="005D4DDD">
              <w:rPr>
                <w:color w:val="000000"/>
                <w:sz w:val="16"/>
                <w:szCs w:val="16"/>
              </w:rPr>
              <w:t>-</w:t>
            </w:r>
          </w:p>
        </w:tc>
        <w:tc>
          <w:tcPr>
            <w:tcW w:w="850" w:type="dxa"/>
            <w:tcBorders>
              <w:top w:val="nil"/>
              <w:left w:val="nil"/>
              <w:bottom w:val="single" w:sz="8" w:space="0" w:color="000000"/>
              <w:right w:val="single" w:sz="8" w:space="0" w:color="000000"/>
            </w:tcBorders>
            <w:shd w:val="clear" w:color="auto" w:fill="auto"/>
            <w:vAlign w:val="center"/>
          </w:tcPr>
          <w:p w:rsidR="009F53FC" w:rsidRPr="005D4DDD" w:rsidRDefault="009F53FC" w:rsidP="009F53FC">
            <w:pPr>
              <w:spacing w:line="240" w:lineRule="auto"/>
              <w:ind w:right="-125" w:firstLine="0"/>
              <w:jc w:val="center"/>
              <w:rPr>
                <w:color w:val="000000"/>
                <w:sz w:val="16"/>
                <w:szCs w:val="16"/>
              </w:rPr>
            </w:pPr>
            <w:r w:rsidRPr="005D4DDD">
              <w:rPr>
                <w:color w:val="000000"/>
                <w:sz w:val="16"/>
                <w:szCs w:val="16"/>
              </w:rPr>
              <w:t>-</w:t>
            </w:r>
          </w:p>
        </w:tc>
        <w:tc>
          <w:tcPr>
            <w:tcW w:w="851" w:type="dxa"/>
            <w:tcBorders>
              <w:top w:val="nil"/>
              <w:left w:val="nil"/>
              <w:bottom w:val="single" w:sz="8" w:space="0" w:color="000000"/>
              <w:right w:val="single" w:sz="8" w:space="0" w:color="000000"/>
            </w:tcBorders>
            <w:shd w:val="clear" w:color="auto" w:fill="auto"/>
            <w:vAlign w:val="center"/>
          </w:tcPr>
          <w:p w:rsidR="009F53FC" w:rsidRPr="005D4DDD" w:rsidRDefault="009F53FC" w:rsidP="009F53FC">
            <w:pPr>
              <w:spacing w:line="240" w:lineRule="auto"/>
              <w:ind w:right="-125" w:firstLine="0"/>
              <w:jc w:val="center"/>
              <w:rPr>
                <w:color w:val="000000"/>
                <w:sz w:val="16"/>
                <w:szCs w:val="16"/>
              </w:rPr>
            </w:pPr>
            <w:r>
              <w:rPr>
                <w:color w:val="000000"/>
                <w:sz w:val="16"/>
                <w:szCs w:val="16"/>
              </w:rPr>
              <w:t>7,0</w:t>
            </w:r>
          </w:p>
        </w:tc>
        <w:tc>
          <w:tcPr>
            <w:tcW w:w="850" w:type="dxa"/>
            <w:tcBorders>
              <w:top w:val="nil"/>
              <w:left w:val="nil"/>
              <w:bottom w:val="single" w:sz="8" w:space="0" w:color="000000"/>
              <w:right w:val="single" w:sz="8" w:space="0" w:color="000000"/>
            </w:tcBorders>
            <w:shd w:val="clear" w:color="auto" w:fill="auto"/>
            <w:vAlign w:val="center"/>
          </w:tcPr>
          <w:p w:rsidR="009F53FC" w:rsidRPr="00F6671A" w:rsidRDefault="009F53FC" w:rsidP="009F53FC">
            <w:pPr>
              <w:spacing w:line="240" w:lineRule="auto"/>
              <w:ind w:right="-125" w:firstLine="0"/>
              <w:jc w:val="center"/>
              <w:rPr>
                <w:color w:val="000000"/>
                <w:sz w:val="16"/>
                <w:szCs w:val="16"/>
                <w:lang w:val="en-US"/>
              </w:rPr>
            </w:pPr>
            <w:r>
              <w:rPr>
                <w:color w:val="000000"/>
                <w:sz w:val="16"/>
                <w:szCs w:val="16"/>
                <w:lang w:val="en-US"/>
              </w:rPr>
              <w:t>45</w:t>
            </w:r>
          </w:p>
        </w:tc>
        <w:tc>
          <w:tcPr>
            <w:tcW w:w="851" w:type="dxa"/>
            <w:tcBorders>
              <w:top w:val="nil"/>
              <w:left w:val="nil"/>
              <w:bottom w:val="single" w:sz="8" w:space="0" w:color="000000"/>
              <w:right w:val="single" w:sz="8" w:space="0" w:color="000000"/>
            </w:tcBorders>
            <w:shd w:val="clear" w:color="auto" w:fill="auto"/>
            <w:vAlign w:val="center"/>
          </w:tcPr>
          <w:p w:rsidR="009F53FC" w:rsidRPr="00F6671A" w:rsidRDefault="009F53FC" w:rsidP="009F53FC">
            <w:pPr>
              <w:spacing w:line="240" w:lineRule="auto"/>
              <w:ind w:right="-125" w:firstLine="0"/>
              <w:jc w:val="center"/>
              <w:rPr>
                <w:color w:val="000000"/>
                <w:sz w:val="16"/>
                <w:szCs w:val="16"/>
                <w:lang w:val="en-US"/>
              </w:rPr>
            </w:pPr>
            <w:r>
              <w:rPr>
                <w:color w:val="000000"/>
                <w:sz w:val="16"/>
                <w:szCs w:val="16"/>
                <w:lang w:val="en-US"/>
              </w:rPr>
              <w:t>45</w:t>
            </w:r>
          </w:p>
        </w:tc>
        <w:tc>
          <w:tcPr>
            <w:tcW w:w="851" w:type="dxa"/>
            <w:tcBorders>
              <w:top w:val="nil"/>
              <w:left w:val="nil"/>
              <w:bottom w:val="single" w:sz="8" w:space="0" w:color="000000"/>
              <w:right w:val="single" w:sz="8" w:space="0" w:color="000000"/>
            </w:tcBorders>
            <w:shd w:val="clear" w:color="auto" w:fill="auto"/>
            <w:vAlign w:val="center"/>
          </w:tcPr>
          <w:p w:rsidR="009F53FC" w:rsidRPr="005D4DDD" w:rsidRDefault="009F53FC" w:rsidP="009F53FC">
            <w:pPr>
              <w:spacing w:line="240" w:lineRule="auto"/>
              <w:ind w:right="-157" w:firstLine="0"/>
              <w:jc w:val="center"/>
              <w:rPr>
                <w:color w:val="000000"/>
                <w:sz w:val="16"/>
                <w:szCs w:val="16"/>
              </w:rPr>
            </w:pPr>
            <w:r w:rsidRPr="005D4DDD">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9F53FC" w:rsidRPr="005D4DDD" w:rsidRDefault="009F53FC" w:rsidP="009F53FC">
            <w:pPr>
              <w:spacing w:line="240" w:lineRule="auto"/>
              <w:ind w:right="-157" w:firstLine="0"/>
              <w:jc w:val="center"/>
              <w:rPr>
                <w:color w:val="000000"/>
                <w:sz w:val="16"/>
                <w:szCs w:val="16"/>
              </w:rPr>
            </w:pPr>
            <w:r w:rsidRPr="005D4DDD">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9F53FC" w:rsidRPr="005D4DDD" w:rsidRDefault="009F53FC" w:rsidP="009F53FC">
            <w:pPr>
              <w:spacing w:line="240" w:lineRule="auto"/>
              <w:ind w:right="-157" w:firstLine="0"/>
              <w:jc w:val="center"/>
              <w:rPr>
                <w:color w:val="000000"/>
                <w:sz w:val="16"/>
                <w:szCs w:val="16"/>
              </w:rPr>
            </w:pPr>
            <w:r w:rsidRPr="005D4DDD">
              <w:rPr>
                <w:color w:val="000000"/>
                <w:sz w:val="16"/>
                <w:szCs w:val="16"/>
              </w:rPr>
              <w:t>н.д.</w:t>
            </w:r>
          </w:p>
        </w:tc>
      </w:tr>
      <w:tr w:rsidR="009F53FC" w:rsidRPr="005D4DDD" w:rsidTr="00DF6DE8">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9F53FC" w:rsidRPr="005D4DDD" w:rsidRDefault="009F53FC" w:rsidP="009F53FC">
            <w:pPr>
              <w:spacing w:line="240" w:lineRule="auto"/>
              <w:ind w:right="-125" w:firstLine="0"/>
              <w:jc w:val="left"/>
              <w:rPr>
                <w:color w:val="000000"/>
                <w:sz w:val="16"/>
                <w:szCs w:val="16"/>
              </w:rPr>
            </w:pPr>
            <w:r w:rsidRPr="005D4DDD">
              <w:rPr>
                <w:color w:val="000000"/>
                <w:sz w:val="16"/>
                <w:szCs w:val="16"/>
              </w:rPr>
              <w:t>Отпуск в сеть</w:t>
            </w:r>
          </w:p>
        </w:tc>
        <w:tc>
          <w:tcPr>
            <w:tcW w:w="1427" w:type="dxa"/>
            <w:tcBorders>
              <w:top w:val="nil"/>
              <w:left w:val="nil"/>
              <w:bottom w:val="single" w:sz="8" w:space="0" w:color="000000"/>
              <w:right w:val="single" w:sz="8" w:space="0" w:color="000000"/>
            </w:tcBorders>
            <w:shd w:val="clear" w:color="auto" w:fill="auto"/>
            <w:vAlign w:val="center"/>
          </w:tcPr>
          <w:p w:rsidR="009F53FC" w:rsidRPr="005D4DDD" w:rsidRDefault="009F53FC" w:rsidP="009F53FC">
            <w:pPr>
              <w:spacing w:line="240" w:lineRule="auto"/>
              <w:ind w:right="-125" w:firstLine="0"/>
              <w:jc w:val="center"/>
              <w:rPr>
                <w:color w:val="000000"/>
                <w:sz w:val="16"/>
                <w:szCs w:val="16"/>
              </w:rPr>
            </w:pPr>
            <w:r w:rsidRPr="005D4DDD">
              <w:rPr>
                <w:color w:val="000000"/>
                <w:sz w:val="16"/>
                <w:szCs w:val="16"/>
              </w:rPr>
              <w:t>Гкал</w:t>
            </w:r>
          </w:p>
        </w:tc>
        <w:tc>
          <w:tcPr>
            <w:tcW w:w="983" w:type="dxa"/>
            <w:tcBorders>
              <w:top w:val="nil"/>
              <w:left w:val="nil"/>
              <w:bottom w:val="single" w:sz="8" w:space="0" w:color="000000"/>
              <w:right w:val="single" w:sz="8" w:space="0" w:color="000000"/>
            </w:tcBorders>
            <w:shd w:val="clear" w:color="auto" w:fill="auto"/>
            <w:vAlign w:val="center"/>
          </w:tcPr>
          <w:p w:rsidR="009F53FC" w:rsidRPr="005D4DDD" w:rsidRDefault="009F53FC" w:rsidP="009F53FC">
            <w:pPr>
              <w:spacing w:line="240" w:lineRule="auto"/>
              <w:ind w:right="-125" w:firstLine="0"/>
              <w:jc w:val="center"/>
              <w:rPr>
                <w:color w:val="000000"/>
                <w:sz w:val="16"/>
                <w:szCs w:val="16"/>
              </w:rPr>
            </w:pPr>
            <w:r w:rsidRPr="005D4DDD">
              <w:rPr>
                <w:color w:val="000000"/>
                <w:sz w:val="16"/>
                <w:szCs w:val="16"/>
              </w:rPr>
              <w:t>-</w:t>
            </w:r>
          </w:p>
        </w:tc>
        <w:tc>
          <w:tcPr>
            <w:tcW w:w="850" w:type="dxa"/>
            <w:tcBorders>
              <w:top w:val="nil"/>
              <w:left w:val="nil"/>
              <w:bottom w:val="single" w:sz="8" w:space="0" w:color="000000"/>
              <w:right w:val="single" w:sz="8" w:space="0" w:color="000000"/>
            </w:tcBorders>
            <w:shd w:val="clear" w:color="auto" w:fill="auto"/>
            <w:vAlign w:val="center"/>
          </w:tcPr>
          <w:p w:rsidR="009F53FC" w:rsidRPr="005D4DDD" w:rsidRDefault="009F53FC" w:rsidP="009F53FC">
            <w:pPr>
              <w:spacing w:line="240" w:lineRule="auto"/>
              <w:ind w:right="-125" w:firstLine="0"/>
              <w:jc w:val="center"/>
              <w:rPr>
                <w:color w:val="000000"/>
                <w:sz w:val="16"/>
                <w:szCs w:val="16"/>
              </w:rPr>
            </w:pPr>
            <w:r w:rsidRPr="005D4DDD">
              <w:rPr>
                <w:color w:val="000000"/>
                <w:sz w:val="16"/>
                <w:szCs w:val="16"/>
              </w:rPr>
              <w:t>-</w:t>
            </w:r>
          </w:p>
        </w:tc>
        <w:tc>
          <w:tcPr>
            <w:tcW w:w="851" w:type="dxa"/>
            <w:tcBorders>
              <w:top w:val="nil"/>
              <w:left w:val="nil"/>
              <w:bottom w:val="single" w:sz="8" w:space="0" w:color="000000"/>
              <w:right w:val="single" w:sz="8" w:space="0" w:color="000000"/>
            </w:tcBorders>
            <w:shd w:val="clear" w:color="auto" w:fill="auto"/>
            <w:vAlign w:val="center"/>
          </w:tcPr>
          <w:p w:rsidR="009F53FC" w:rsidRPr="005D4DDD" w:rsidRDefault="009F53FC" w:rsidP="009F53FC">
            <w:pPr>
              <w:spacing w:line="240" w:lineRule="auto"/>
              <w:ind w:right="-125" w:firstLine="0"/>
              <w:jc w:val="center"/>
              <w:rPr>
                <w:color w:val="000000"/>
                <w:sz w:val="16"/>
                <w:szCs w:val="16"/>
              </w:rPr>
            </w:pPr>
            <w:r>
              <w:rPr>
                <w:color w:val="000000"/>
                <w:sz w:val="16"/>
                <w:szCs w:val="16"/>
              </w:rPr>
              <w:t>6,7</w:t>
            </w:r>
          </w:p>
        </w:tc>
        <w:tc>
          <w:tcPr>
            <w:tcW w:w="850" w:type="dxa"/>
            <w:tcBorders>
              <w:top w:val="nil"/>
              <w:left w:val="nil"/>
              <w:bottom w:val="single" w:sz="8" w:space="0" w:color="000000"/>
              <w:right w:val="single" w:sz="8" w:space="0" w:color="000000"/>
            </w:tcBorders>
            <w:shd w:val="clear" w:color="auto" w:fill="auto"/>
            <w:vAlign w:val="center"/>
          </w:tcPr>
          <w:p w:rsidR="009F53FC" w:rsidRPr="00F6671A" w:rsidRDefault="009F53FC" w:rsidP="009F53FC">
            <w:pPr>
              <w:spacing w:line="240" w:lineRule="auto"/>
              <w:ind w:right="-125" w:firstLine="0"/>
              <w:jc w:val="center"/>
              <w:rPr>
                <w:color w:val="000000"/>
                <w:sz w:val="16"/>
                <w:szCs w:val="16"/>
                <w:lang w:val="en-US"/>
              </w:rPr>
            </w:pPr>
            <w:r>
              <w:rPr>
                <w:color w:val="000000"/>
                <w:sz w:val="16"/>
                <w:szCs w:val="16"/>
                <w:lang w:val="en-US"/>
              </w:rPr>
              <w:t>43</w:t>
            </w:r>
          </w:p>
        </w:tc>
        <w:tc>
          <w:tcPr>
            <w:tcW w:w="851" w:type="dxa"/>
            <w:tcBorders>
              <w:top w:val="nil"/>
              <w:left w:val="nil"/>
              <w:bottom w:val="single" w:sz="8" w:space="0" w:color="000000"/>
              <w:right w:val="single" w:sz="8" w:space="0" w:color="000000"/>
            </w:tcBorders>
            <w:shd w:val="clear" w:color="auto" w:fill="auto"/>
            <w:vAlign w:val="center"/>
          </w:tcPr>
          <w:p w:rsidR="009F53FC" w:rsidRPr="00F6671A" w:rsidRDefault="009F53FC" w:rsidP="009F53FC">
            <w:pPr>
              <w:spacing w:line="240" w:lineRule="auto"/>
              <w:ind w:right="-125" w:firstLine="0"/>
              <w:jc w:val="center"/>
              <w:rPr>
                <w:color w:val="000000"/>
                <w:sz w:val="16"/>
                <w:szCs w:val="16"/>
                <w:lang w:val="en-US"/>
              </w:rPr>
            </w:pPr>
            <w:r>
              <w:rPr>
                <w:color w:val="000000"/>
                <w:sz w:val="16"/>
                <w:szCs w:val="16"/>
                <w:lang w:val="en-US"/>
              </w:rPr>
              <w:t>43</w:t>
            </w:r>
          </w:p>
        </w:tc>
        <w:tc>
          <w:tcPr>
            <w:tcW w:w="851" w:type="dxa"/>
            <w:tcBorders>
              <w:top w:val="nil"/>
              <w:left w:val="nil"/>
              <w:bottom w:val="single" w:sz="8" w:space="0" w:color="000000"/>
              <w:right w:val="single" w:sz="8" w:space="0" w:color="000000"/>
            </w:tcBorders>
            <w:shd w:val="clear" w:color="auto" w:fill="auto"/>
            <w:vAlign w:val="center"/>
          </w:tcPr>
          <w:p w:rsidR="009F53FC" w:rsidRPr="005D4DDD" w:rsidRDefault="009F53FC" w:rsidP="009F53FC">
            <w:pPr>
              <w:spacing w:line="240" w:lineRule="auto"/>
              <w:ind w:right="-157" w:firstLine="0"/>
              <w:jc w:val="center"/>
              <w:rPr>
                <w:color w:val="000000"/>
                <w:sz w:val="16"/>
                <w:szCs w:val="16"/>
              </w:rPr>
            </w:pPr>
            <w:r w:rsidRPr="005D4DDD">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9F53FC" w:rsidRPr="005D4DDD" w:rsidRDefault="009F53FC" w:rsidP="009F53FC">
            <w:pPr>
              <w:spacing w:line="240" w:lineRule="auto"/>
              <w:ind w:right="-157" w:firstLine="0"/>
              <w:jc w:val="center"/>
              <w:rPr>
                <w:color w:val="000000"/>
                <w:sz w:val="16"/>
                <w:szCs w:val="16"/>
              </w:rPr>
            </w:pPr>
            <w:r w:rsidRPr="005D4DDD">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9F53FC" w:rsidRPr="005D4DDD" w:rsidRDefault="009F53FC" w:rsidP="009F53FC">
            <w:pPr>
              <w:spacing w:line="240" w:lineRule="auto"/>
              <w:ind w:right="-157" w:firstLine="0"/>
              <w:jc w:val="center"/>
              <w:rPr>
                <w:color w:val="000000"/>
                <w:sz w:val="16"/>
                <w:szCs w:val="16"/>
              </w:rPr>
            </w:pPr>
            <w:r w:rsidRPr="005D4DDD">
              <w:rPr>
                <w:color w:val="000000"/>
                <w:sz w:val="16"/>
                <w:szCs w:val="16"/>
              </w:rPr>
              <w:t>н.д.</w:t>
            </w:r>
          </w:p>
        </w:tc>
      </w:tr>
      <w:tr w:rsidR="009F53FC" w:rsidRPr="005D4DDD" w:rsidTr="00DF6DE8">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9F53FC" w:rsidRPr="005D4DDD" w:rsidRDefault="009F53FC" w:rsidP="009F53FC">
            <w:pPr>
              <w:spacing w:line="240" w:lineRule="auto"/>
              <w:ind w:right="-125" w:firstLine="0"/>
              <w:jc w:val="left"/>
              <w:rPr>
                <w:color w:val="000000"/>
                <w:sz w:val="16"/>
                <w:szCs w:val="16"/>
              </w:rPr>
            </w:pPr>
            <w:r w:rsidRPr="005D4DDD">
              <w:rPr>
                <w:color w:val="000000"/>
                <w:sz w:val="16"/>
                <w:szCs w:val="16"/>
              </w:rPr>
              <w:t>Затрачено условного топлива, в т.ч.:</w:t>
            </w:r>
          </w:p>
        </w:tc>
        <w:tc>
          <w:tcPr>
            <w:tcW w:w="1427" w:type="dxa"/>
            <w:tcBorders>
              <w:top w:val="nil"/>
              <w:left w:val="nil"/>
              <w:bottom w:val="single" w:sz="8" w:space="0" w:color="000000"/>
              <w:right w:val="single" w:sz="8" w:space="0" w:color="000000"/>
            </w:tcBorders>
            <w:shd w:val="clear" w:color="auto" w:fill="auto"/>
            <w:vAlign w:val="center"/>
          </w:tcPr>
          <w:p w:rsidR="009F53FC" w:rsidRPr="005D4DDD" w:rsidRDefault="009F53FC" w:rsidP="009F53FC">
            <w:pPr>
              <w:spacing w:line="240" w:lineRule="auto"/>
              <w:ind w:right="-125" w:firstLine="0"/>
              <w:jc w:val="center"/>
              <w:rPr>
                <w:color w:val="000000"/>
                <w:sz w:val="16"/>
                <w:szCs w:val="16"/>
              </w:rPr>
            </w:pPr>
            <w:r w:rsidRPr="005D4DDD">
              <w:rPr>
                <w:color w:val="000000"/>
                <w:sz w:val="16"/>
                <w:szCs w:val="16"/>
              </w:rPr>
              <w:t>тыс. тут</w:t>
            </w:r>
          </w:p>
        </w:tc>
        <w:tc>
          <w:tcPr>
            <w:tcW w:w="983" w:type="dxa"/>
            <w:tcBorders>
              <w:top w:val="nil"/>
              <w:left w:val="nil"/>
              <w:bottom w:val="single" w:sz="8" w:space="0" w:color="000000"/>
              <w:right w:val="single" w:sz="8" w:space="0" w:color="000000"/>
            </w:tcBorders>
            <w:shd w:val="clear" w:color="auto" w:fill="auto"/>
            <w:vAlign w:val="center"/>
          </w:tcPr>
          <w:p w:rsidR="009F53FC" w:rsidRPr="005D4DDD" w:rsidRDefault="009F53FC" w:rsidP="009F53FC">
            <w:pPr>
              <w:spacing w:line="240" w:lineRule="auto"/>
              <w:ind w:right="-125" w:firstLine="0"/>
              <w:jc w:val="center"/>
              <w:rPr>
                <w:color w:val="000000"/>
                <w:sz w:val="16"/>
                <w:szCs w:val="16"/>
              </w:rPr>
            </w:pPr>
            <w:r w:rsidRPr="005D4DDD">
              <w:rPr>
                <w:color w:val="000000"/>
                <w:sz w:val="16"/>
                <w:szCs w:val="16"/>
              </w:rPr>
              <w:t>-</w:t>
            </w:r>
          </w:p>
        </w:tc>
        <w:tc>
          <w:tcPr>
            <w:tcW w:w="850" w:type="dxa"/>
            <w:tcBorders>
              <w:top w:val="nil"/>
              <w:left w:val="nil"/>
              <w:bottom w:val="single" w:sz="8" w:space="0" w:color="000000"/>
              <w:right w:val="single" w:sz="8" w:space="0" w:color="000000"/>
            </w:tcBorders>
            <w:shd w:val="clear" w:color="auto" w:fill="auto"/>
            <w:vAlign w:val="center"/>
          </w:tcPr>
          <w:p w:rsidR="009F53FC" w:rsidRPr="005D4DDD" w:rsidRDefault="009F53FC" w:rsidP="009F53FC">
            <w:pPr>
              <w:spacing w:line="240" w:lineRule="auto"/>
              <w:ind w:right="-125" w:firstLine="0"/>
              <w:jc w:val="center"/>
              <w:rPr>
                <w:color w:val="000000"/>
                <w:sz w:val="16"/>
                <w:szCs w:val="16"/>
              </w:rPr>
            </w:pPr>
            <w:r w:rsidRPr="005D4DDD">
              <w:rPr>
                <w:color w:val="000000"/>
                <w:sz w:val="16"/>
                <w:szCs w:val="16"/>
              </w:rPr>
              <w:t>-</w:t>
            </w:r>
          </w:p>
        </w:tc>
        <w:tc>
          <w:tcPr>
            <w:tcW w:w="851" w:type="dxa"/>
            <w:tcBorders>
              <w:top w:val="nil"/>
              <w:left w:val="nil"/>
              <w:bottom w:val="single" w:sz="8" w:space="0" w:color="000000"/>
              <w:right w:val="single" w:sz="8" w:space="0" w:color="000000"/>
            </w:tcBorders>
            <w:shd w:val="clear" w:color="auto" w:fill="auto"/>
            <w:vAlign w:val="center"/>
          </w:tcPr>
          <w:p w:rsidR="009F53FC" w:rsidRPr="005D4DDD" w:rsidRDefault="009F53FC" w:rsidP="009F53FC">
            <w:pPr>
              <w:spacing w:line="240" w:lineRule="auto"/>
              <w:ind w:right="-125" w:firstLine="0"/>
              <w:jc w:val="center"/>
              <w:rPr>
                <w:color w:val="000000"/>
                <w:sz w:val="16"/>
                <w:szCs w:val="16"/>
              </w:rPr>
            </w:pPr>
            <w:r>
              <w:rPr>
                <w:color w:val="000000"/>
                <w:sz w:val="16"/>
                <w:szCs w:val="16"/>
              </w:rPr>
              <w:t>1</w:t>
            </w:r>
          </w:p>
        </w:tc>
        <w:tc>
          <w:tcPr>
            <w:tcW w:w="850" w:type="dxa"/>
            <w:tcBorders>
              <w:top w:val="nil"/>
              <w:left w:val="nil"/>
              <w:bottom w:val="single" w:sz="8" w:space="0" w:color="000000"/>
              <w:right w:val="single" w:sz="8" w:space="0" w:color="000000"/>
            </w:tcBorders>
            <w:shd w:val="clear" w:color="auto" w:fill="auto"/>
            <w:vAlign w:val="center"/>
          </w:tcPr>
          <w:p w:rsidR="009F53FC" w:rsidRPr="00F6671A" w:rsidRDefault="009F53FC" w:rsidP="009F53FC">
            <w:pPr>
              <w:spacing w:line="240" w:lineRule="auto"/>
              <w:ind w:right="-125" w:firstLine="0"/>
              <w:jc w:val="center"/>
              <w:rPr>
                <w:color w:val="000000"/>
                <w:sz w:val="16"/>
                <w:szCs w:val="16"/>
                <w:lang w:val="en-US"/>
              </w:rPr>
            </w:pPr>
            <w:r>
              <w:rPr>
                <w:color w:val="000000"/>
                <w:sz w:val="16"/>
                <w:szCs w:val="16"/>
                <w:lang w:val="en-US"/>
              </w:rPr>
              <w:t>11</w:t>
            </w:r>
          </w:p>
        </w:tc>
        <w:tc>
          <w:tcPr>
            <w:tcW w:w="851" w:type="dxa"/>
            <w:tcBorders>
              <w:top w:val="nil"/>
              <w:left w:val="nil"/>
              <w:bottom w:val="single" w:sz="8" w:space="0" w:color="000000"/>
              <w:right w:val="single" w:sz="8" w:space="0" w:color="000000"/>
            </w:tcBorders>
            <w:shd w:val="clear" w:color="auto" w:fill="auto"/>
            <w:vAlign w:val="center"/>
          </w:tcPr>
          <w:p w:rsidR="009F53FC" w:rsidRPr="00F6671A" w:rsidRDefault="009F53FC" w:rsidP="009F53FC">
            <w:pPr>
              <w:spacing w:line="240" w:lineRule="auto"/>
              <w:ind w:right="-125" w:firstLine="0"/>
              <w:jc w:val="center"/>
              <w:rPr>
                <w:color w:val="000000"/>
                <w:sz w:val="16"/>
                <w:szCs w:val="16"/>
                <w:lang w:val="en-US"/>
              </w:rPr>
            </w:pPr>
            <w:r>
              <w:rPr>
                <w:color w:val="000000"/>
                <w:sz w:val="16"/>
                <w:szCs w:val="16"/>
                <w:lang w:val="en-US"/>
              </w:rPr>
              <w:t>11</w:t>
            </w:r>
          </w:p>
        </w:tc>
        <w:tc>
          <w:tcPr>
            <w:tcW w:w="851" w:type="dxa"/>
            <w:tcBorders>
              <w:top w:val="nil"/>
              <w:left w:val="nil"/>
              <w:bottom w:val="single" w:sz="8" w:space="0" w:color="000000"/>
              <w:right w:val="single" w:sz="8" w:space="0" w:color="000000"/>
            </w:tcBorders>
            <w:shd w:val="clear" w:color="auto" w:fill="auto"/>
            <w:vAlign w:val="center"/>
          </w:tcPr>
          <w:p w:rsidR="009F53FC" w:rsidRPr="005D4DDD" w:rsidRDefault="009F53FC" w:rsidP="009F53FC">
            <w:pPr>
              <w:spacing w:line="240" w:lineRule="auto"/>
              <w:ind w:right="-157" w:firstLine="0"/>
              <w:jc w:val="center"/>
              <w:rPr>
                <w:color w:val="000000"/>
                <w:sz w:val="16"/>
                <w:szCs w:val="16"/>
              </w:rPr>
            </w:pPr>
            <w:r w:rsidRPr="005D4DDD">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9F53FC" w:rsidRPr="005D4DDD" w:rsidRDefault="009F53FC" w:rsidP="009F53FC">
            <w:pPr>
              <w:spacing w:line="240" w:lineRule="auto"/>
              <w:ind w:right="-157" w:firstLine="0"/>
              <w:jc w:val="center"/>
              <w:rPr>
                <w:color w:val="000000"/>
                <w:sz w:val="16"/>
                <w:szCs w:val="16"/>
              </w:rPr>
            </w:pPr>
            <w:r w:rsidRPr="005D4DDD">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9F53FC" w:rsidRPr="005D4DDD" w:rsidRDefault="009F53FC" w:rsidP="009F53FC">
            <w:pPr>
              <w:spacing w:line="240" w:lineRule="auto"/>
              <w:ind w:right="-157" w:firstLine="0"/>
              <w:jc w:val="center"/>
              <w:rPr>
                <w:color w:val="000000"/>
                <w:sz w:val="16"/>
                <w:szCs w:val="16"/>
              </w:rPr>
            </w:pPr>
            <w:r w:rsidRPr="005D4DDD">
              <w:rPr>
                <w:color w:val="000000"/>
                <w:sz w:val="16"/>
                <w:szCs w:val="16"/>
              </w:rPr>
              <w:t>н.д.</w:t>
            </w:r>
          </w:p>
        </w:tc>
      </w:tr>
      <w:tr w:rsidR="009F53FC" w:rsidRPr="005D4DDD" w:rsidTr="00DF6DE8">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9F53FC" w:rsidRPr="005D4DDD" w:rsidRDefault="009F53FC" w:rsidP="009F53FC">
            <w:pPr>
              <w:spacing w:line="240" w:lineRule="auto"/>
              <w:ind w:right="-125" w:firstLine="0"/>
              <w:jc w:val="left"/>
              <w:rPr>
                <w:color w:val="000000"/>
                <w:sz w:val="16"/>
                <w:szCs w:val="16"/>
              </w:rPr>
            </w:pPr>
            <w:r w:rsidRPr="005D4DDD">
              <w:rPr>
                <w:color w:val="000000"/>
                <w:sz w:val="16"/>
                <w:szCs w:val="16"/>
              </w:rPr>
              <w:t>газ</w:t>
            </w:r>
          </w:p>
        </w:tc>
        <w:tc>
          <w:tcPr>
            <w:tcW w:w="1427" w:type="dxa"/>
            <w:tcBorders>
              <w:top w:val="nil"/>
              <w:left w:val="nil"/>
              <w:bottom w:val="single" w:sz="8" w:space="0" w:color="000000"/>
              <w:right w:val="single" w:sz="8" w:space="0" w:color="000000"/>
            </w:tcBorders>
            <w:shd w:val="clear" w:color="auto" w:fill="auto"/>
            <w:vAlign w:val="center"/>
          </w:tcPr>
          <w:p w:rsidR="009F53FC" w:rsidRPr="005D4DDD" w:rsidRDefault="009F53FC" w:rsidP="009F53FC">
            <w:pPr>
              <w:spacing w:line="240" w:lineRule="auto"/>
              <w:ind w:right="-125" w:firstLine="0"/>
              <w:jc w:val="center"/>
              <w:rPr>
                <w:color w:val="000000"/>
                <w:sz w:val="16"/>
                <w:szCs w:val="16"/>
              </w:rPr>
            </w:pPr>
            <w:r w:rsidRPr="005D4DDD">
              <w:rPr>
                <w:color w:val="000000"/>
                <w:sz w:val="16"/>
                <w:szCs w:val="16"/>
              </w:rPr>
              <w:t>тыс. тут</w:t>
            </w:r>
          </w:p>
        </w:tc>
        <w:tc>
          <w:tcPr>
            <w:tcW w:w="983" w:type="dxa"/>
            <w:tcBorders>
              <w:top w:val="nil"/>
              <w:left w:val="nil"/>
              <w:bottom w:val="single" w:sz="8" w:space="0" w:color="000000"/>
              <w:right w:val="single" w:sz="8" w:space="0" w:color="000000"/>
            </w:tcBorders>
            <w:shd w:val="clear" w:color="auto" w:fill="auto"/>
            <w:vAlign w:val="center"/>
          </w:tcPr>
          <w:p w:rsidR="009F53FC" w:rsidRPr="005D4DDD" w:rsidRDefault="009F53FC" w:rsidP="009F53FC">
            <w:pPr>
              <w:spacing w:line="240" w:lineRule="auto"/>
              <w:ind w:right="-125" w:firstLine="0"/>
              <w:jc w:val="center"/>
              <w:rPr>
                <w:color w:val="000000"/>
                <w:sz w:val="16"/>
                <w:szCs w:val="16"/>
              </w:rPr>
            </w:pPr>
            <w:r w:rsidRPr="005D4DDD">
              <w:rPr>
                <w:color w:val="000000"/>
                <w:sz w:val="16"/>
                <w:szCs w:val="16"/>
              </w:rPr>
              <w:t>-</w:t>
            </w:r>
          </w:p>
        </w:tc>
        <w:tc>
          <w:tcPr>
            <w:tcW w:w="850" w:type="dxa"/>
            <w:tcBorders>
              <w:top w:val="nil"/>
              <w:left w:val="nil"/>
              <w:bottom w:val="single" w:sz="8" w:space="0" w:color="000000"/>
              <w:right w:val="single" w:sz="8" w:space="0" w:color="000000"/>
            </w:tcBorders>
            <w:shd w:val="clear" w:color="auto" w:fill="auto"/>
            <w:vAlign w:val="center"/>
          </w:tcPr>
          <w:p w:rsidR="009F53FC" w:rsidRPr="005D4DDD" w:rsidRDefault="009F53FC" w:rsidP="009F53FC">
            <w:pPr>
              <w:spacing w:line="240" w:lineRule="auto"/>
              <w:ind w:right="-125" w:firstLine="0"/>
              <w:jc w:val="center"/>
              <w:rPr>
                <w:color w:val="000000"/>
                <w:sz w:val="16"/>
                <w:szCs w:val="16"/>
              </w:rPr>
            </w:pPr>
            <w:r w:rsidRPr="005D4DDD">
              <w:rPr>
                <w:color w:val="000000"/>
                <w:sz w:val="16"/>
                <w:szCs w:val="16"/>
              </w:rPr>
              <w:t>-</w:t>
            </w:r>
          </w:p>
        </w:tc>
        <w:tc>
          <w:tcPr>
            <w:tcW w:w="851" w:type="dxa"/>
            <w:tcBorders>
              <w:top w:val="nil"/>
              <w:left w:val="nil"/>
              <w:bottom w:val="single" w:sz="8" w:space="0" w:color="000000"/>
              <w:right w:val="single" w:sz="8" w:space="0" w:color="000000"/>
            </w:tcBorders>
            <w:shd w:val="clear" w:color="auto" w:fill="auto"/>
            <w:vAlign w:val="center"/>
          </w:tcPr>
          <w:p w:rsidR="009F53FC" w:rsidRPr="005D4DDD" w:rsidRDefault="009F53FC" w:rsidP="009F53FC">
            <w:pPr>
              <w:spacing w:line="240" w:lineRule="auto"/>
              <w:ind w:right="-125" w:firstLine="0"/>
              <w:jc w:val="center"/>
              <w:rPr>
                <w:color w:val="000000"/>
                <w:sz w:val="16"/>
                <w:szCs w:val="16"/>
              </w:rPr>
            </w:pPr>
            <w:r w:rsidRPr="005D4DDD">
              <w:rPr>
                <w:color w:val="000000"/>
                <w:sz w:val="16"/>
                <w:szCs w:val="16"/>
              </w:rPr>
              <w:t>-</w:t>
            </w:r>
          </w:p>
        </w:tc>
        <w:tc>
          <w:tcPr>
            <w:tcW w:w="850" w:type="dxa"/>
            <w:tcBorders>
              <w:top w:val="nil"/>
              <w:left w:val="nil"/>
              <w:bottom w:val="single" w:sz="8" w:space="0" w:color="000000"/>
              <w:right w:val="single" w:sz="8" w:space="0" w:color="000000"/>
            </w:tcBorders>
            <w:shd w:val="clear" w:color="auto" w:fill="auto"/>
            <w:vAlign w:val="center"/>
          </w:tcPr>
          <w:p w:rsidR="009F53FC" w:rsidRPr="005D4DDD" w:rsidRDefault="009F53FC" w:rsidP="009F53FC">
            <w:pPr>
              <w:spacing w:line="240" w:lineRule="auto"/>
              <w:ind w:right="-125" w:firstLine="0"/>
              <w:jc w:val="center"/>
              <w:rPr>
                <w:color w:val="000000"/>
                <w:sz w:val="16"/>
                <w:szCs w:val="16"/>
              </w:rPr>
            </w:pPr>
            <w:r w:rsidRPr="005D4DDD">
              <w:rPr>
                <w:color w:val="000000"/>
                <w:sz w:val="16"/>
                <w:szCs w:val="16"/>
              </w:rPr>
              <w:t>-</w:t>
            </w:r>
          </w:p>
        </w:tc>
        <w:tc>
          <w:tcPr>
            <w:tcW w:w="851" w:type="dxa"/>
            <w:tcBorders>
              <w:top w:val="nil"/>
              <w:left w:val="nil"/>
              <w:bottom w:val="single" w:sz="8" w:space="0" w:color="000000"/>
              <w:right w:val="single" w:sz="8" w:space="0" w:color="000000"/>
            </w:tcBorders>
            <w:shd w:val="clear" w:color="auto" w:fill="auto"/>
            <w:vAlign w:val="center"/>
          </w:tcPr>
          <w:p w:rsidR="009F53FC" w:rsidRPr="005D4DDD" w:rsidRDefault="009F53FC" w:rsidP="009F53FC">
            <w:pPr>
              <w:spacing w:line="240" w:lineRule="auto"/>
              <w:ind w:right="-125" w:firstLine="0"/>
              <w:jc w:val="center"/>
              <w:rPr>
                <w:color w:val="000000"/>
                <w:sz w:val="16"/>
                <w:szCs w:val="16"/>
              </w:rPr>
            </w:pPr>
            <w:r w:rsidRPr="005D4DDD">
              <w:rPr>
                <w:color w:val="000000"/>
                <w:sz w:val="16"/>
                <w:szCs w:val="16"/>
              </w:rPr>
              <w:t>-</w:t>
            </w:r>
          </w:p>
        </w:tc>
        <w:tc>
          <w:tcPr>
            <w:tcW w:w="851" w:type="dxa"/>
            <w:tcBorders>
              <w:top w:val="nil"/>
              <w:left w:val="nil"/>
              <w:bottom w:val="single" w:sz="8" w:space="0" w:color="000000"/>
              <w:right w:val="single" w:sz="8" w:space="0" w:color="000000"/>
            </w:tcBorders>
            <w:shd w:val="clear" w:color="auto" w:fill="auto"/>
            <w:vAlign w:val="center"/>
          </w:tcPr>
          <w:p w:rsidR="009F53FC" w:rsidRPr="005D4DDD" w:rsidRDefault="009F53FC" w:rsidP="009F53FC">
            <w:pPr>
              <w:spacing w:line="240" w:lineRule="auto"/>
              <w:ind w:right="-157" w:firstLine="0"/>
              <w:jc w:val="center"/>
              <w:rPr>
                <w:color w:val="000000"/>
                <w:sz w:val="16"/>
                <w:szCs w:val="16"/>
              </w:rPr>
            </w:pPr>
            <w:r w:rsidRPr="005D4DDD">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9F53FC" w:rsidRPr="005D4DDD" w:rsidRDefault="009F53FC" w:rsidP="009F53FC">
            <w:pPr>
              <w:spacing w:line="240" w:lineRule="auto"/>
              <w:ind w:right="-157" w:firstLine="0"/>
              <w:jc w:val="center"/>
              <w:rPr>
                <w:color w:val="000000"/>
                <w:sz w:val="16"/>
                <w:szCs w:val="16"/>
              </w:rPr>
            </w:pPr>
            <w:r w:rsidRPr="005D4DDD">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9F53FC" w:rsidRPr="005D4DDD" w:rsidRDefault="009F53FC" w:rsidP="009F53FC">
            <w:pPr>
              <w:spacing w:line="240" w:lineRule="auto"/>
              <w:ind w:right="-157" w:firstLine="0"/>
              <w:jc w:val="center"/>
              <w:rPr>
                <w:color w:val="000000"/>
                <w:sz w:val="16"/>
                <w:szCs w:val="16"/>
              </w:rPr>
            </w:pPr>
            <w:r w:rsidRPr="005D4DDD">
              <w:rPr>
                <w:color w:val="000000"/>
                <w:sz w:val="16"/>
                <w:szCs w:val="16"/>
              </w:rPr>
              <w:t>н.д.</w:t>
            </w:r>
          </w:p>
        </w:tc>
      </w:tr>
      <w:tr w:rsidR="009F53FC" w:rsidRPr="005D4DDD" w:rsidTr="00DF6DE8">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9F53FC" w:rsidRPr="005D4DDD" w:rsidRDefault="009F53FC" w:rsidP="009F53FC">
            <w:pPr>
              <w:spacing w:line="240" w:lineRule="auto"/>
              <w:ind w:right="-125" w:firstLine="0"/>
              <w:jc w:val="left"/>
              <w:rPr>
                <w:color w:val="000000"/>
                <w:sz w:val="16"/>
                <w:szCs w:val="16"/>
              </w:rPr>
            </w:pPr>
            <w:r w:rsidRPr="005D4DDD">
              <w:rPr>
                <w:color w:val="000000"/>
                <w:sz w:val="16"/>
                <w:szCs w:val="16"/>
              </w:rPr>
              <w:t>дизельное топливо</w:t>
            </w:r>
          </w:p>
        </w:tc>
        <w:tc>
          <w:tcPr>
            <w:tcW w:w="1427" w:type="dxa"/>
            <w:tcBorders>
              <w:top w:val="nil"/>
              <w:left w:val="nil"/>
              <w:bottom w:val="single" w:sz="8" w:space="0" w:color="000000"/>
              <w:right w:val="single" w:sz="8" w:space="0" w:color="000000"/>
            </w:tcBorders>
            <w:shd w:val="clear" w:color="auto" w:fill="auto"/>
            <w:vAlign w:val="center"/>
          </w:tcPr>
          <w:p w:rsidR="009F53FC" w:rsidRPr="005D4DDD" w:rsidRDefault="009F53FC" w:rsidP="009F53FC">
            <w:pPr>
              <w:spacing w:line="240" w:lineRule="auto"/>
              <w:ind w:right="-125" w:firstLine="0"/>
              <w:jc w:val="center"/>
              <w:rPr>
                <w:color w:val="000000"/>
                <w:sz w:val="16"/>
                <w:szCs w:val="16"/>
              </w:rPr>
            </w:pPr>
            <w:r w:rsidRPr="005D4DDD">
              <w:rPr>
                <w:color w:val="000000"/>
                <w:sz w:val="16"/>
                <w:szCs w:val="16"/>
              </w:rPr>
              <w:t>тыс. тут</w:t>
            </w:r>
          </w:p>
        </w:tc>
        <w:tc>
          <w:tcPr>
            <w:tcW w:w="983" w:type="dxa"/>
            <w:tcBorders>
              <w:top w:val="nil"/>
              <w:left w:val="nil"/>
              <w:bottom w:val="single" w:sz="8" w:space="0" w:color="000000"/>
              <w:right w:val="single" w:sz="8" w:space="0" w:color="000000"/>
            </w:tcBorders>
            <w:shd w:val="clear" w:color="auto" w:fill="auto"/>
            <w:vAlign w:val="center"/>
          </w:tcPr>
          <w:p w:rsidR="009F53FC" w:rsidRPr="005D4DDD" w:rsidRDefault="009F53FC" w:rsidP="009F53FC">
            <w:pPr>
              <w:spacing w:line="240" w:lineRule="auto"/>
              <w:ind w:right="-125" w:firstLine="0"/>
              <w:jc w:val="center"/>
              <w:rPr>
                <w:color w:val="000000"/>
                <w:sz w:val="16"/>
                <w:szCs w:val="16"/>
              </w:rPr>
            </w:pPr>
            <w:r w:rsidRPr="005D4DDD">
              <w:rPr>
                <w:color w:val="000000"/>
                <w:sz w:val="16"/>
                <w:szCs w:val="16"/>
              </w:rPr>
              <w:t>-</w:t>
            </w:r>
          </w:p>
        </w:tc>
        <w:tc>
          <w:tcPr>
            <w:tcW w:w="850" w:type="dxa"/>
            <w:tcBorders>
              <w:top w:val="nil"/>
              <w:left w:val="nil"/>
              <w:bottom w:val="single" w:sz="8" w:space="0" w:color="000000"/>
              <w:right w:val="single" w:sz="8" w:space="0" w:color="000000"/>
            </w:tcBorders>
            <w:shd w:val="clear" w:color="auto" w:fill="auto"/>
            <w:vAlign w:val="center"/>
          </w:tcPr>
          <w:p w:rsidR="009F53FC" w:rsidRPr="005D4DDD" w:rsidRDefault="009F53FC" w:rsidP="009F53FC">
            <w:pPr>
              <w:spacing w:line="240" w:lineRule="auto"/>
              <w:ind w:right="-125" w:firstLine="0"/>
              <w:jc w:val="center"/>
              <w:rPr>
                <w:color w:val="000000"/>
                <w:sz w:val="16"/>
                <w:szCs w:val="16"/>
              </w:rPr>
            </w:pPr>
            <w:r w:rsidRPr="005D4DDD">
              <w:rPr>
                <w:color w:val="000000"/>
                <w:sz w:val="16"/>
                <w:szCs w:val="16"/>
              </w:rPr>
              <w:t>-</w:t>
            </w:r>
          </w:p>
        </w:tc>
        <w:tc>
          <w:tcPr>
            <w:tcW w:w="851" w:type="dxa"/>
            <w:tcBorders>
              <w:top w:val="nil"/>
              <w:left w:val="nil"/>
              <w:bottom w:val="single" w:sz="8" w:space="0" w:color="000000"/>
              <w:right w:val="single" w:sz="8" w:space="0" w:color="000000"/>
            </w:tcBorders>
            <w:shd w:val="clear" w:color="auto" w:fill="auto"/>
            <w:vAlign w:val="center"/>
          </w:tcPr>
          <w:p w:rsidR="009F53FC" w:rsidRPr="005D4DDD" w:rsidRDefault="009F53FC" w:rsidP="009F53FC">
            <w:pPr>
              <w:spacing w:line="240" w:lineRule="auto"/>
              <w:ind w:right="-125" w:firstLine="0"/>
              <w:jc w:val="center"/>
              <w:rPr>
                <w:color w:val="000000"/>
                <w:sz w:val="16"/>
                <w:szCs w:val="16"/>
              </w:rPr>
            </w:pPr>
            <w:r>
              <w:rPr>
                <w:color w:val="000000"/>
                <w:sz w:val="16"/>
                <w:szCs w:val="16"/>
              </w:rPr>
              <w:t>1</w:t>
            </w:r>
          </w:p>
        </w:tc>
        <w:tc>
          <w:tcPr>
            <w:tcW w:w="850" w:type="dxa"/>
            <w:tcBorders>
              <w:top w:val="nil"/>
              <w:left w:val="nil"/>
              <w:bottom w:val="single" w:sz="8" w:space="0" w:color="000000"/>
              <w:right w:val="single" w:sz="8" w:space="0" w:color="000000"/>
            </w:tcBorders>
            <w:shd w:val="clear" w:color="auto" w:fill="auto"/>
            <w:vAlign w:val="center"/>
          </w:tcPr>
          <w:p w:rsidR="009F53FC" w:rsidRPr="00F6671A" w:rsidRDefault="009F53FC" w:rsidP="009F53FC">
            <w:pPr>
              <w:spacing w:line="240" w:lineRule="auto"/>
              <w:ind w:right="-125" w:firstLine="0"/>
              <w:jc w:val="center"/>
              <w:rPr>
                <w:color w:val="000000"/>
                <w:sz w:val="16"/>
                <w:szCs w:val="16"/>
                <w:lang w:val="en-US"/>
              </w:rPr>
            </w:pPr>
            <w:r>
              <w:rPr>
                <w:color w:val="000000"/>
                <w:sz w:val="16"/>
                <w:szCs w:val="16"/>
              </w:rPr>
              <w:t>1</w:t>
            </w:r>
            <w:r>
              <w:rPr>
                <w:color w:val="000000"/>
                <w:sz w:val="16"/>
                <w:szCs w:val="16"/>
                <w:lang w:val="en-US"/>
              </w:rPr>
              <w:t>1</w:t>
            </w:r>
          </w:p>
        </w:tc>
        <w:tc>
          <w:tcPr>
            <w:tcW w:w="851" w:type="dxa"/>
            <w:tcBorders>
              <w:top w:val="nil"/>
              <w:left w:val="nil"/>
              <w:bottom w:val="single" w:sz="8" w:space="0" w:color="000000"/>
              <w:right w:val="single" w:sz="8" w:space="0" w:color="000000"/>
            </w:tcBorders>
            <w:shd w:val="clear" w:color="auto" w:fill="auto"/>
            <w:vAlign w:val="center"/>
          </w:tcPr>
          <w:p w:rsidR="009F53FC" w:rsidRPr="00F6671A" w:rsidRDefault="009F53FC" w:rsidP="009F53FC">
            <w:pPr>
              <w:spacing w:line="240" w:lineRule="auto"/>
              <w:ind w:right="-125" w:firstLine="0"/>
              <w:jc w:val="center"/>
              <w:rPr>
                <w:color w:val="000000"/>
                <w:sz w:val="16"/>
                <w:szCs w:val="16"/>
                <w:lang w:val="en-US"/>
              </w:rPr>
            </w:pPr>
            <w:r>
              <w:rPr>
                <w:color w:val="000000"/>
                <w:sz w:val="16"/>
                <w:szCs w:val="16"/>
              </w:rPr>
              <w:t>1</w:t>
            </w:r>
            <w:r>
              <w:rPr>
                <w:color w:val="000000"/>
                <w:sz w:val="16"/>
                <w:szCs w:val="16"/>
                <w:lang w:val="en-US"/>
              </w:rPr>
              <w:t>1</w:t>
            </w:r>
          </w:p>
        </w:tc>
        <w:tc>
          <w:tcPr>
            <w:tcW w:w="851" w:type="dxa"/>
            <w:tcBorders>
              <w:top w:val="nil"/>
              <w:left w:val="nil"/>
              <w:bottom w:val="single" w:sz="8" w:space="0" w:color="000000"/>
              <w:right w:val="single" w:sz="8" w:space="0" w:color="000000"/>
            </w:tcBorders>
            <w:shd w:val="clear" w:color="auto" w:fill="auto"/>
            <w:vAlign w:val="center"/>
          </w:tcPr>
          <w:p w:rsidR="009F53FC" w:rsidRPr="005D4DDD" w:rsidRDefault="009F53FC" w:rsidP="009F53FC">
            <w:pPr>
              <w:spacing w:line="240" w:lineRule="auto"/>
              <w:ind w:right="-157" w:firstLine="0"/>
              <w:jc w:val="center"/>
              <w:rPr>
                <w:color w:val="000000"/>
                <w:sz w:val="16"/>
                <w:szCs w:val="16"/>
              </w:rPr>
            </w:pPr>
            <w:r w:rsidRPr="005D4DDD">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9F53FC" w:rsidRPr="005D4DDD" w:rsidRDefault="009F53FC" w:rsidP="009F53FC">
            <w:pPr>
              <w:spacing w:line="240" w:lineRule="auto"/>
              <w:ind w:right="-157" w:firstLine="0"/>
              <w:jc w:val="center"/>
              <w:rPr>
                <w:color w:val="000000"/>
                <w:sz w:val="16"/>
                <w:szCs w:val="16"/>
              </w:rPr>
            </w:pPr>
            <w:r w:rsidRPr="005D4DDD">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9F53FC" w:rsidRPr="005D4DDD" w:rsidRDefault="009F53FC" w:rsidP="009F53FC">
            <w:pPr>
              <w:spacing w:line="240" w:lineRule="auto"/>
              <w:ind w:right="-157" w:firstLine="0"/>
              <w:jc w:val="center"/>
              <w:rPr>
                <w:color w:val="000000"/>
                <w:sz w:val="16"/>
                <w:szCs w:val="16"/>
              </w:rPr>
            </w:pPr>
            <w:r w:rsidRPr="005D4DDD">
              <w:rPr>
                <w:color w:val="000000"/>
                <w:sz w:val="16"/>
                <w:szCs w:val="16"/>
              </w:rPr>
              <w:t>н.д.</w:t>
            </w:r>
          </w:p>
        </w:tc>
      </w:tr>
      <w:tr w:rsidR="009F53FC" w:rsidRPr="005D4DDD" w:rsidTr="00DF6DE8">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9F53FC" w:rsidRPr="005D4DDD" w:rsidRDefault="009F53FC" w:rsidP="009F53FC">
            <w:pPr>
              <w:spacing w:line="240" w:lineRule="auto"/>
              <w:ind w:right="-125" w:firstLine="0"/>
              <w:jc w:val="left"/>
              <w:rPr>
                <w:color w:val="000000"/>
                <w:sz w:val="16"/>
                <w:szCs w:val="16"/>
              </w:rPr>
            </w:pPr>
            <w:r w:rsidRPr="005D4DDD">
              <w:rPr>
                <w:color w:val="000000"/>
                <w:sz w:val="16"/>
                <w:szCs w:val="16"/>
              </w:rPr>
              <w:t>уголь</w:t>
            </w:r>
          </w:p>
        </w:tc>
        <w:tc>
          <w:tcPr>
            <w:tcW w:w="1427" w:type="dxa"/>
            <w:tcBorders>
              <w:top w:val="nil"/>
              <w:left w:val="nil"/>
              <w:bottom w:val="single" w:sz="8" w:space="0" w:color="000000"/>
              <w:right w:val="single" w:sz="8" w:space="0" w:color="000000"/>
            </w:tcBorders>
            <w:shd w:val="clear" w:color="auto" w:fill="auto"/>
            <w:vAlign w:val="center"/>
          </w:tcPr>
          <w:p w:rsidR="009F53FC" w:rsidRPr="005D4DDD" w:rsidRDefault="009F53FC" w:rsidP="009F53FC">
            <w:pPr>
              <w:spacing w:line="240" w:lineRule="auto"/>
              <w:ind w:right="-125" w:firstLine="0"/>
              <w:jc w:val="center"/>
              <w:rPr>
                <w:color w:val="000000"/>
                <w:sz w:val="16"/>
                <w:szCs w:val="16"/>
              </w:rPr>
            </w:pPr>
            <w:r w:rsidRPr="005D4DDD">
              <w:rPr>
                <w:color w:val="000000"/>
                <w:sz w:val="16"/>
                <w:szCs w:val="16"/>
              </w:rPr>
              <w:t>тыс. тут</w:t>
            </w:r>
          </w:p>
        </w:tc>
        <w:tc>
          <w:tcPr>
            <w:tcW w:w="983" w:type="dxa"/>
            <w:tcBorders>
              <w:top w:val="nil"/>
              <w:left w:val="nil"/>
              <w:bottom w:val="single" w:sz="8" w:space="0" w:color="000000"/>
              <w:right w:val="single" w:sz="8" w:space="0" w:color="000000"/>
            </w:tcBorders>
            <w:shd w:val="clear" w:color="auto" w:fill="auto"/>
            <w:vAlign w:val="center"/>
          </w:tcPr>
          <w:p w:rsidR="009F53FC" w:rsidRPr="005D4DDD" w:rsidRDefault="009F53FC" w:rsidP="009F53FC">
            <w:pPr>
              <w:spacing w:line="240" w:lineRule="auto"/>
              <w:ind w:right="-125" w:firstLine="0"/>
              <w:jc w:val="center"/>
              <w:rPr>
                <w:color w:val="000000"/>
                <w:sz w:val="16"/>
                <w:szCs w:val="16"/>
              </w:rPr>
            </w:pPr>
            <w:r w:rsidRPr="005D4DDD">
              <w:rPr>
                <w:color w:val="000000"/>
                <w:sz w:val="16"/>
                <w:szCs w:val="16"/>
              </w:rPr>
              <w:t>-</w:t>
            </w:r>
          </w:p>
        </w:tc>
        <w:tc>
          <w:tcPr>
            <w:tcW w:w="850" w:type="dxa"/>
            <w:tcBorders>
              <w:top w:val="nil"/>
              <w:left w:val="nil"/>
              <w:bottom w:val="single" w:sz="8" w:space="0" w:color="000000"/>
              <w:right w:val="single" w:sz="8" w:space="0" w:color="000000"/>
            </w:tcBorders>
            <w:shd w:val="clear" w:color="auto" w:fill="auto"/>
            <w:vAlign w:val="center"/>
          </w:tcPr>
          <w:p w:rsidR="009F53FC" w:rsidRPr="005D4DDD" w:rsidRDefault="009F53FC" w:rsidP="009F53FC">
            <w:pPr>
              <w:spacing w:line="240" w:lineRule="auto"/>
              <w:ind w:right="-125" w:firstLine="0"/>
              <w:jc w:val="center"/>
              <w:rPr>
                <w:color w:val="000000"/>
                <w:sz w:val="16"/>
                <w:szCs w:val="16"/>
              </w:rPr>
            </w:pPr>
            <w:r w:rsidRPr="005D4DDD">
              <w:rPr>
                <w:color w:val="000000"/>
                <w:sz w:val="16"/>
                <w:szCs w:val="16"/>
              </w:rPr>
              <w:t>-</w:t>
            </w:r>
          </w:p>
        </w:tc>
        <w:tc>
          <w:tcPr>
            <w:tcW w:w="851" w:type="dxa"/>
            <w:tcBorders>
              <w:top w:val="nil"/>
              <w:left w:val="nil"/>
              <w:bottom w:val="single" w:sz="8" w:space="0" w:color="000000"/>
              <w:right w:val="single" w:sz="8" w:space="0" w:color="000000"/>
            </w:tcBorders>
            <w:shd w:val="clear" w:color="auto" w:fill="auto"/>
            <w:vAlign w:val="center"/>
          </w:tcPr>
          <w:p w:rsidR="009F53FC" w:rsidRPr="005D4DDD" w:rsidRDefault="009F53FC" w:rsidP="009F53FC">
            <w:pPr>
              <w:spacing w:line="240" w:lineRule="auto"/>
              <w:ind w:right="-125" w:firstLine="0"/>
              <w:jc w:val="center"/>
              <w:rPr>
                <w:color w:val="000000"/>
                <w:sz w:val="16"/>
                <w:szCs w:val="16"/>
              </w:rPr>
            </w:pPr>
            <w:r w:rsidRPr="005D4DDD">
              <w:rPr>
                <w:color w:val="000000"/>
                <w:sz w:val="16"/>
                <w:szCs w:val="16"/>
              </w:rPr>
              <w:t>-</w:t>
            </w:r>
          </w:p>
        </w:tc>
        <w:tc>
          <w:tcPr>
            <w:tcW w:w="850" w:type="dxa"/>
            <w:tcBorders>
              <w:top w:val="nil"/>
              <w:left w:val="nil"/>
              <w:bottom w:val="single" w:sz="8" w:space="0" w:color="000000"/>
              <w:right w:val="single" w:sz="8" w:space="0" w:color="000000"/>
            </w:tcBorders>
            <w:shd w:val="clear" w:color="auto" w:fill="auto"/>
            <w:vAlign w:val="center"/>
          </w:tcPr>
          <w:p w:rsidR="009F53FC" w:rsidRPr="005D4DDD" w:rsidRDefault="009F53FC" w:rsidP="009F53FC">
            <w:pPr>
              <w:spacing w:line="240" w:lineRule="auto"/>
              <w:ind w:right="-125" w:firstLine="0"/>
              <w:jc w:val="center"/>
              <w:rPr>
                <w:color w:val="000000"/>
                <w:sz w:val="16"/>
                <w:szCs w:val="16"/>
              </w:rPr>
            </w:pPr>
            <w:r w:rsidRPr="005D4DDD">
              <w:rPr>
                <w:color w:val="000000"/>
                <w:sz w:val="16"/>
                <w:szCs w:val="16"/>
              </w:rPr>
              <w:t>-</w:t>
            </w:r>
          </w:p>
        </w:tc>
        <w:tc>
          <w:tcPr>
            <w:tcW w:w="851" w:type="dxa"/>
            <w:tcBorders>
              <w:top w:val="nil"/>
              <w:left w:val="nil"/>
              <w:bottom w:val="single" w:sz="8" w:space="0" w:color="000000"/>
              <w:right w:val="single" w:sz="8" w:space="0" w:color="000000"/>
            </w:tcBorders>
            <w:shd w:val="clear" w:color="auto" w:fill="auto"/>
            <w:vAlign w:val="center"/>
          </w:tcPr>
          <w:p w:rsidR="009F53FC" w:rsidRPr="005D4DDD" w:rsidRDefault="009F53FC" w:rsidP="009F53FC">
            <w:pPr>
              <w:spacing w:line="240" w:lineRule="auto"/>
              <w:ind w:right="-125" w:firstLine="0"/>
              <w:jc w:val="center"/>
              <w:rPr>
                <w:color w:val="000000"/>
                <w:sz w:val="16"/>
                <w:szCs w:val="16"/>
              </w:rPr>
            </w:pPr>
            <w:r w:rsidRPr="005D4DDD">
              <w:rPr>
                <w:color w:val="000000"/>
                <w:sz w:val="16"/>
                <w:szCs w:val="16"/>
              </w:rPr>
              <w:t>-</w:t>
            </w:r>
          </w:p>
        </w:tc>
        <w:tc>
          <w:tcPr>
            <w:tcW w:w="851" w:type="dxa"/>
            <w:tcBorders>
              <w:top w:val="nil"/>
              <w:left w:val="nil"/>
              <w:bottom w:val="single" w:sz="8" w:space="0" w:color="000000"/>
              <w:right w:val="single" w:sz="8" w:space="0" w:color="000000"/>
            </w:tcBorders>
            <w:shd w:val="clear" w:color="auto" w:fill="auto"/>
            <w:vAlign w:val="center"/>
          </w:tcPr>
          <w:p w:rsidR="009F53FC" w:rsidRPr="005D4DDD" w:rsidRDefault="009F53FC" w:rsidP="009F53FC">
            <w:pPr>
              <w:spacing w:line="240" w:lineRule="auto"/>
              <w:ind w:right="-157" w:firstLine="0"/>
              <w:jc w:val="center"/>
              <w:rPr>
                <w:color w:val="000000"/>
                <w:sz w:val="16"/>
                <w:szCs w:val="16"/>
              </w:rPr>
            </w:pPr>
            <w:r w:rsidRPr="005D4DDD">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9F53FC" w:rsidRPr="005D4DDD" w:rsidRDefault="009F53FC" w:rsidP="009F53FC">
            <w:pPr>
              <w:spacing w:line="240" w:lineRule="auto"/>
              <w:ind w:right="-157" w:firstLine="0"/>
              <w:jc w:val="center"/>
              <w:rPr>
                <w:color w:val="000000"/>
                <w:sz w:val="16"/>
                <w:szCs w:val="16"/>
              </w:rPr>
            </w:pPr>
            <w:r w:rsidRPr="005D4DDD">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9F53FC" w:rsidRPr="005D4DDD" w:rsidRDefault="009F53FC" w:rsidP="009F53FC">
            <w:pPr>
              <w:spacing w:line="240" w:lineRule="auto"/>
              <w:ind w:right="-157" w:firstLine="0"/>
              <w:jc w:val="center"/>
              <w:rPr>
                <w:color w:val="000000"/>
                <w:sz w:val="16"/>
                <w:szCs w:val="16"/>
              </w:rPr>
            </w:pPr>
            <w:r w:rsidRPr="005D4DDD">
              <w:rPr>
                <w:color w:val="000000"/>
                <w:sz w:val="16"/>
                <w:szCs w:val="16"/>
              </w:rPr>
              <w:t>н.д.</w:t>
            </w:r>
          </w:p>
        </w:tc>
      </w:tr>
    </w:tbl>
    <w:p w:rsidR="00DF6DE8" w:rsidRPr="00FE64CE" w:rsidRDefault="00DF6DE8" w:rsidP="00BD3D0B">
      <w:pPr>
        <w:keepNext/>
        <w:keepLines/>
        <w:pBdr>
          <w:top w:val="nil"/>
          <w:left w:val="nil"/>
          <w:bottom w:val="nil"/>
          <w:right w:val="nil"/>
          <w:between w:val="nil"/>
        </w:pBdr>
        <w:spacing w:line="240" w:lineRule="auto"/>
        <w:ind w:firstLine="0"/>
        <w:rPr>
          <w:b/>
          <w:color w:val="000000"/>
          <w:sz w:val="16"/>
          <w:szCs w:val="16"/>
        </w:rPr>
      </w:pPr>
    </w:p>
    <w:p w:rsidR="00407625" w:rsidRDefault="00407625" w:rsidP="00DC31DE">
      <w:pPr>
        <w:spacing w:line="240" w:lineRule="auto"/>
        <w:rPr>
          <w:bCs/>
          <w:sz w:val="24"/>
          <w:szCs w:val="24"/>
        </w:rPr>
      </w:pPr>
    </w:p>
    <w:p w:rsidR="00D718A8" w:rsidRPr="00DC31DE" w:rsidRDefault="00D718A8" w:rsidP="00DC31DE">
      <w:pPr>
        <w:spacing w:line="240" w:lineRule="auto"/>
        <w:rPr>
          <w:sz w:val="24"/>
          <w:szCs w:val="24"/>
        </w:rPr>
      </w:pPr>
      <w:r w:rsidRPr="00DC31DE">
        <w:rPr>
          <w:bCs/>
          <w:sz w:val="24"/>
          <w:szCs w:val="24"/>
        </w:rPr>
        <w:t>Нормативные запасы топлива на источниках тепловой энергии в Ненецком автономном округе для прохождения осенне-зимнего периода годов утверждаются постановлением органов государственной власти ненецкого автономного округа в</w:t>
      </w:r>
      <w:r w:rsidRPr="00DC31DE">
        <w:rPr>
          <w:sz w:val="24"/>
          <w:szCs w:val="24"/>
        </w:rPr>
        <w:t xml:space="preserve"> соответствии:</w:t>
      </w:r>
    </w:p>
    <w:p w:rsidR="00D718A8" w:rsidRPr="00DC31DE" w:rsidRDefault="00D718A8" w:rsidP="00DC31DE">
      <w:pPr>
        <w:spacing w:line="240" w:lineRule="auto"/>
        <w:rPr>
          <w:sz w:val="24"/>
          <w:szCs w:val="24"/>
        </w:rPr>
      </w:pPr>
      <w:r w:rsidRPr="00DC31DE">
        <w:rPr>
          <w:sz w:val="24"/>
          <w:szCs w:val="24"/>
        </w:rPr>
        <w:t xml:space="preserve">- п. 4 ч. 2 ст. 5 Федерального закона от 27.07.2010 № 190-ФЗ «О теплоснабжении», </w:t>
      </w:r>
    </w:p>
    <w:p w:rsidR="00D718A8" w:rsidRPr="00DC31DE" w:rsidRDefault="00D718A8" w:rsidP="00DC31DE">
      <w:pPr>
        <w:spacing w:line="240" w:lineRule="auto"/>
        <w:rPr>
          <w:sz w:val="24"/>
          <w:szCs w:val="24"/>
        </w:rPr>
      </w:pPr>
      <w:r w:rsidRPr="00DC31DE">
        <w:rPr>
          <w:sz w:val="24"/>
          <w:szCs w:val="24"/>
        </w:rPr>
        <w:lastRenderedPageBreak/>
        <w:t xml:space="preserve">- пп. 5 п. 16 Положения о Департаменте строительства, жилищно-коммунального хозяйства, энергетики и транспорта Ненецкого автономного округа, </w:t>
      </w:r>
      <w:r w:rsidR="003E6B6F" w:rsidRPr="00DC31DE">
        <w:rPr>
          <w:sz w:val="24"/>
          <w:szCs w:val="24"/>
        </w:rPr>
        <w:t>утверждённого</w:t>
      </w:r>
      <w:r w:rsidRPr="00DC31DE">
        <w:rPr>
          <w:sz w:val="24"/>
          <w:szCs w:val="24"/>
        </w:rPr>
        <w:t xml:space="preserve"> постановлением Администрации Ненецкого автономного округа от 08.12.2014 № 474-п.</w:t>
      </w:r>
    </w:p>
    <w:p w:rsidR="00B510C0" w:rsidRPr="00DC31DE" w:rsidRDefault="00D26E1E" w:rsidP="00DC31DE">
      <w:pPr>
        <w:spacing w:line="240" w:lineRule="auto"/>
        <w:rPr>
          <w:sz w:val="24"/>
          <w:szCs w:val="24"/>
        </w:rPr>
      </w:pPr>
      <w:r w:rsidRPr="00DC31DE">
        <w:rPr>
          <w:sz w:val="24"/>
          <w:szCs w:val="24"/>
        </w:rPr>
        <w:t xml:space="preserve">Результаты </w:t>
      </w:r>
      <w:r w:rsidR="003E6B6F" w:rsidRPr="00DC31DE">
        <w:rPr>
          <w:sz w:val="24"/>
          <w:szCs w:val="24"/>
        </w:rPr>
        <w:t>расчёта</w:t>
      </w:r>
      <w:r w:rsidRPr="00DC31DE">
        <w:rPr>
          <w:sz w:val="24"/>
          <w:szCs w:val="24"/>
        </w:rPr>
        <w:t xml:space="preserve"> представлены в таблице ниже.</w:t>
      </w:r>
    </w:p>
    <w:p w:rsidR="00EA0090" w:rsidRPr="00DC31DE" w:rsidRDefault="00D26E1E" w:rsidP="00DC31DE">
      <w:pPr>
        <w:spacing w:line="240" w:lineRule="auto"/>
        <w:rPr>
          <w:sz w:val="24"/>
          <w:szCs w:val="24"/>
        </w:rPr>
      </w:pPr>
      <w:r w:rsidRPr="00DC31DE">
        <w:rPr>
          <w:sz w:val="24"/>
          <w:szCs w:val="24"/>
        </w:rPr>
        <w:t xml:space="preserve"> </w:t>
      </w:r>
      <w:bookmarkStart w:id="75" w:name="_25b2l0r" w:colFirst="0" w:colLast="0"/>
      <w:bookmarkEnd w:id="75"/>
    </w:p>
    <w:p w:rsidR="00270F18" w:rsidRDefault="00E147F6" w:rsidP="00270F18">
      <w:pPr>
        <w:keepNext/>
        <w:keepLines/>
        <w:pBdr>
          <w:top w:val="nil"/>
          <w:left w:val="nil"/>
          <w:bottom w:val="nil"/>
          <w:right w:val="nil"/>
          <w:between w:val="nil"/>
        </w:pBdr>
        <w:spacing w:line="240" w:lineRule="auto"/>
        <w:ind w:firstLine="0"/>
        <w:rPr>
          <w:color w:val="000000"/>
          <w:sz w:val="24"/>
          <w:szCs w:val="24"/>
        </w:rPr>
      </w:pPr>
      <w:r w:rsidRPr="00DC31DE">
        <w:rPr>
          <w:color w:val="000000"/>
          <w:sz w:val="24"/>
          <w:szCs w:val="24"/>
        </w:rPr>
        <w:t>Таблиц</w:t>
      </w:r>
      <w:r w:rsidR="00DC31DE">
        <w:rPr>
          <w:color w:val="000000"/>
          <w:sz w:val="24"/>
          <w:szCs w:val="24"/>
        </w:rPr>
        <w:t>ы</w:t>
      </w:r>
      <w:r w:rsidRPr="00DC31DE">
        <w:rPr>
          <w:color w:val="000000"/>
          <w:sz w:val="24"/>
          <w:szCs w:val="24"/>
        </w:rPr>
        <w:t xml:space="preserve"> </w:t>
      </w:r>
      <w:r w:rsidR="00DF6DE8">
        <w:rPr>
          <w:color w:val="000000"/>
          <w:sz w:val="24"/>
          <w:szCs w:val="24"/>
        </w:rPr>
        <w:t>27</w:t>
      </w:r>
      <w:r w:rsidR="00DC31DE">
        <w:rPr>
          <w:color w:val="000000"/>
          <w:sz w:val="24"/>
          <w:szCs w:val="24"/>
        </w:rPr>
        <w:t>-</w:t>
      </w:r>
      <w:r w:rsidR="00DF6DE8">
        <w:rPr>
          <w:color w:val="000000"/>
          <w:sz w:val="24"/>
          <w:szCs w:val="24"/>
        </w:rPr>
        <w:t>31</w:t>
      </w:r>
      <w:r w:rsidRPr="00DC31DE">
        <w:rPr>
          <w:color w:val="000000"/>
          <w:sz w:val="24"/>
          <w:szCs w:val="24"/>
        </w:rPr>
        <w:t xml:space="preserve">. Результаты </w:t>
      </w:r>
      <w:r w:rsidR="003E6B6F" w:rsidRPr="00DC31DE">
        <w:rPr>
          <w:color w:val="000000"/>
          <w:sz w:val="24"/>
          <w:szCs w:val="24"/>
        </w:rPr>
        <w:t>расчётов</w:t>
      </w:r>
      <w:r w:rsidRPr="00DC31DE">
        <w:rPr>
          <w:color w:val="000000"/>
          <w:sz w:val="24"/>
          <w:szCs w:val="24"/>
        </w:rPr>
        <w:t xml:space="preserve"> по каждому источнику тепловой энергии нормативных запасов топлива</w:t>
      </w:r>
      <w:r w:rsidR="00DF6DE8">
        <w:rPr>
          <w:color w:val="000000"/>
          <w:sz w:val="24"/>
          <w:szCs w:val="24"/>
        </w:rPr>
        <w:t xml:space="preserve"> </w:t>
      </w:r>
      <w:r w:rsidR="00270F18" w:rsidRPr="002434DA">
        <w:rPr>
          <w:color w:val="000000"/>
          <w:sz w:val="24"/>
          <w:szCs w:val="24"/>
        </w:rPr>
        <w:t>ЖКУ «</w:t>
      </w:r>
      <w:r w:rsidR="00270F18">
        <w:rPr>
          <w:color w:val="000000"/>
          <w:sz w:val="24"/>
          <w:szCs w:val="24"/>
        </w:rPr>
        <w:t>Несь</w:t>
      </w:r>
      <w:r w:rsidR="00270F18" w:rsidRPr="002434DA">
        <w:rPr>
          <w:color w:val="000000"/>
          <w:sz w:val="24"/>
          <w:szCs w:val="24"/>
        </w:rPr>
        <w:t>» МП ЗР «Севержилкомсервис» котельная №1</w:t>
      </w:r>
    </w:p>
    <w:p w:rsidR="00DF6DE8" w:rsidRPr="00CF6E49" w:rsidRDefault="00DF6DE8" w:rsidP="00DF6DE8">
      <w:pPr>
        <w:keepNext/>
        <w:keepLines/>
        <w:pBdr>
          <w:top w:val="nil"/>
          <w:left w:val="nil"/>
          <w:bottom w:val="nil"/>
          <w:right w:val="nil"/>
          <w:between w:val="nil"/>
        </w:pBdr>
        <w:spacing w:line="240" w:lineRule="auto"/>
        <w:ind w:firstLine="0"/>
        <w:rPr>
          <w:color w:val="000000"/>
          <w:sz w:val="24"/>
          <w:szCs w:val="24"/>
        </w:rPr>
      </w:pPr>
    </w:p>
    <w:p w:rsidR="00DF6DE8" w:rsidRPr="00CF6E49" w:rsidRDefault="00DF6DE8" w:rsidP="00DF6DE8">
      <w:pPr>
        <w:keepNext/>
        <w:keepLines/>
        <w:pBdr>
          <w:top w:val="nil"/>
          <w:left w:val="nil"/>
          <w:bottom w:val="nil"/>
          <w:right w:val="nil"/>
          <w:between w:val="nil"/>
        </w:pBdr>
        <w:spacing w:line="240" w:lineRule="auto"/>
        <w:ind w:firstLine="0"/>
        <w:rPr>
          <w:color w:val="000000"/>
          <w:sz w:val="24"/>
          <w:szCs w:val="24"/>
        </w:rPr>
      </w:pPr>
      <w:r w:rsidRPr="002434DA">
        <w:rPr>
          <w:color w:val="000000"/>
          <w:sz w:val="24"/>
          <w:szCs w:val="24"/>
        </w:rPr>
        <w:t>ЖКУ «</w:t>
      </w:r>
      <w:r>
        <w:rPr>
          <w:color w:val="000000"/>
          <w:sz w:val="24"/>
          <w:szCs w:val="24"/>
        </w:rPr>
        <w:t>Несь</w:t>
      </w:r>
      <w:r w:rsidRPr="002434DA">
        <w:rPr>
          <w:color w:val="000000"/>
          <w:sz w:val="24"/>
          <w:szCs w:val="24"/>
        </w:rPr>
        <w:t>» МП ЗР «Севержилкомсервис» котельная №1</w:t>
      </w:r>
    </w:p>
    <w:tbl>
      <w:tblPr>
        <w:tblW w:w="9882" w:type="dxa"/>
        <w:tblInd w:w="-5" w:type="dxa"/>
        <w:tblLayout w:type="fixed"/>
        <w:tblLook w:val="0400" w:firstRow="0" w:lastRow="0" w:firstColumn="0" w:lastColumn="0" w:noHBand="0" w:noVBand="1"/>
      </w:tblPr>
      <w:tblGrid>
        <w:gridCol w:w="1701"/>
        <w:gridCol w:w="1418"/>
        <w:gridCol w:w="1877"/>
        <w:gridCol w:w="1979"/>
        <w:gridCol w:w="992"/>
        <w:gridCol w:w="922"/>
        <w:gridCol w:w="993"/>
      </w:tblGrid>
      <w:tr w:rsidR="00DF6DE8" w:rsidRPr="005D4DDD" w:rsidTr="00DF6DE8">
        <w:trPr>
          <w:cantSplit/>
          <w:trHeight w:val="1134"/>
        </w:trPr>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DF6DE8" w:rsidRPr="005D4DDD" w:rsidRDefault="00DF6DE8" w:rsidP="00DF6DE8">
            <w:pPr>
              <w:spacing w:line="240" w:lineRule="auto"/>
              <w:ind w:firstLine="0"/>
              <w:jc w:val="center"/>
              <w:rPr>
                <w:color w:val="000000"/>
                <w:sz w:val="16"/>
                <w:szCs w:val="16"/>
              </w:rPr>
            </w:pPr>
            <w:r w:rsidRPr="005D4DDD">
              <w:rPr>
                <w:color w:val="000000"/>
                <w:sz w:val="16"/>
                <w:szCs w:val="16"/>
              </w:rPr>
              <w:t>Источник тепловой энергии</w:t>
            </w:r>
          </w:p>
        </w:tc>
        <w:tc>
          <w:tcPr>
            <w:tcW w:w="1418" w:type="dxa"/>
            <w:tcBorders>
              <w:top w:val="single" w:sz="4" w:space="0" w:color="000000"/>
              <w:left w:val="nil"/>
              <w:bottom w:val="single" w:sz="4" w:space="0" w:color="000000"/>
              <w:right w:val="single" w:sz="4" w:space="0" w:color="000000"/>
            </w:tcBorders>
            <w:shd w:val="clear" w:color="auto" w:fill="auto"/>
            <w:vAlign w:val="center"/>
          </w:tcPr>
          <w:p w:rsidR="00DF6DE8" w:rsidRPr="005D4DDD" w:rsidRDefault="00DF6DE8" w:rsidP="00DF6DE8">
            <w:pPr>
              <w:spacing w:line="240" w:lineRule="auto"/>
              <w:ind w:firstLine="0"/>
              <w:jc w:val="center"/>
              <w:rPr>
                <w:color w:val="000000"/>
                <w:sz w:val="16"/>
                <w:szCs w:val="16"/>
              </w:rPr>
            </w:pPr>
            <w:r w:rsidRPr="005D4DDD">
              <w:rPr>
                <w:color w:val="000000"/>
                <w:sz w:val="16"/>
                <w:szCs w:val="16"/>
              </w:rPr>
              <w:t>Отпуск тепловой энергии</w:t>
            </w:r>
            <w:r>
              <w:rPr>
                <w:color w:val="000000"/>
                <w:sz w:val="16"/>
                <w:szCs w:val="16"/>
              </w:rPr>
              <w:t xml:space="preserve"> в сеть</w:t>
            </w:r>
            <w:r w:rsidRPr="005D4DDD">
              <w:rPr>
                <w:color w:val="000000"/>
                <w:sz w:val="16"/>
                <w:szCs w:val="16"/>
              </w:rPr>
              <w:t>, Гкал</w:t>
            </w:r>
          </w:p>
        </w:tc>
        <w:tc>
          <w:tcPr>
            <w:tcW w:w="1877" w:type="dxa"/>
            <w:tcBorders>
              <w:top w:val="single" w:sz="4" w:space="0" w:color="000000"/>
              <w:left w:val="nil"/>
              <w:bottom w:val="single" w:sz="4" w:space="0" w:color="000000"/>
              <w:right w:val="single" w:sz="4" w:space="0" w:color="000000"/>
            </w:tcBorders>
            <w:shd w:val="clear" w:color="auto" w:fill="auto"/>
            <w:vAlign w:val="center"/>
          </w:tcPr>
          <w:p w:rsidR="00DF6DE8" w:rsidRPr="005D4DDD" w:rsidRDefault="00DF6DE8" w:rsidP="00DF6DE8">
            <w:pPr>
              <w:spacing w:line="240" w:lineRule="auto"/>
              <w:ind w:firstLine="0"/>
              <w:jc w:val="center"/>
              <w:rPr>
                <w:color w:val="000000"/>
                <w:sz w:val="16"/>
                <w:szCs w:val="16"/>
              </w:rPr>
            </w:pPr>
            <w:r w:rsidRPr="005D4DDD">
              <w:rPr>
                <w:color w:val="000000"/>
                <w:sz w:val="16"/>
                <w:szCs w:val="16"/>
              </w:rPr>
              <w:t>Удельный расход условного топлива (на отпуск тепловой энергии), кг.у.т./Гкал</w:t>
            </w:r>
          </w:p>
        </w:tc>
        <w:tc>
          <w:tcPr>
            <w:tcW w:w="1979" w:type="dxa"/>
            <w:tcBorders>
              <w:top w:val="single" w:sz="4" w:space="0" w:color="000000"/>
              <w:left w:val="nil"/>
              <w:bottom w:val="single" w:sz="4" w:space="0" w:color="000000"/>
              <w:right w:val="single" w:sz="4" w:space="0" w:color="000000"/>
            </w:tcBorders>
            <w:shd w:val="clear" w:color="auto" w:fill="auto"/>
            <w:vAlign w:val="center"/>
          </w:tcPr>
          <w:p w:rsidR="00DF6DE8" w:rsidRPr="005D4DDD" w:rsidRDefault="00DF6DE8" w:rsidP="00DF6DE8">
            <w:pPr>
              <w:spacing w:line="240" w:lineRule="auto"/>
              <w:ind w:firstLine="0"/>
              <w:jc w:val="center"/>
              <w:rPr>
                <w:color w:val="000000"/>
                <w:sz w:val="16"/>
                <w:szCs w:val="16"/>
              </w:rPr>
            </w:pPr>
            <w:r w:rsidRPr="005D4DDD">
              <w:rPr>
                <w:color w:val="000000"/>
                <w:sz w:val="16"/>
                <w:szCs w:val="16"/>
              </w:rPr>
              <w:t>Вид резервного топлива</w:t>
            </w:r>
          </w:p>
        </w:tc>
        <w:tc>
          <w:tcPr>
            <w:tcW w:w="992" w:type="dxa"/>
            <w:tcBorders>
              <w:top w:val="single" w:sz="4" w:space="0" w:color="000000"/>
              <w:left w:val="nil"/>
              <w:bottom w:val="single" w:sz="4" w:space="0" w:color="000000"/>
              <w:right w:val="single" w:sz="4" w:space="0" w:color="000000"/>
            </w:tcBorders>
            <w:shd w:val="clear" w:color="auto" w:fill="auto"/>
            <w:textDirection w:val="btLr"/>
            <w:vAlign w:val="center"/>
          </w:tcPr>
          <w:p w:rsidR="00DF6DE8" w:rsidRPr="005D4DDD" w:rsidRDefault="00DF6DE8" w:rsidP="00DF6DE8">
            <w:pPr>
              <w:spacing w:line="240" w:lineRule="auto"/>
              <w:ind w:left="113" w:right="113" w:firstLine="0"/>
              <w:jc w:val="center"/>
              <w:rPr>
                <w:color w:val="000000"/>
                <w:sz w:val="16"/>
                <w:szCs w:val="16"/>
              </w:rPr>
            </w:pPr>
            <w:r w:rsidRPr="005D4DDD">
              <w:rPr>
                <w:color w:val="000000"/>
                <w:sz w:val="16"/>
                <w:szCs w:val="16"/>
              </w:rPr>
              <w:t xml:space="preserve">ННЗТ, </w:t>
            </w:r>
          </w:p>
          <w:p w:rsidR="00DF6DE8" w:rsidRPr="005D4DDD" w:rsidRDefault="00DF6DE8" w:rsidP="00DF6DE8">
            <w:pPr>
              <w:spacing w:line="240" w:lineRule="auto"/>
              <w:ind w:left="113" w:right="113" w:firstLine="0"/>
              <w:jc w:val="center"/>
              <w:rPr>
                <w:color w:val="000000"/>
                <w:sz w:val="16"/>
                <w:szCs w:val="16"/>
              </w:rPr>
            </w:pPr>
            <w:r w:rsidRPr="005D4DDD">
              <w:rPr>
                <w:color w:val="000000"/>
                <w:sz w:val="16"/>
                <w:szCs w:val="16"/>
              </w:rPr>
              <w:t>т н.т.</w:t>
            </w:r>
          </w:p>
        </w:tc>
        <w:tc>
          <w:tcPr>
            <w:tcW w:w="922" w:type="dxa"/>
            <w:tcBorders>
              <w:top w:val="single" w:sz="4" w:space="0" w:color="000000"/>
              <w:left w:val="nil"/>
              <w:bottom w:val="single" w:sz="4" w:space="0" w:color="000000"/>
              <w:right w:val="single" w:sz="4" w:space="0" w:color="000000"/>
            </w:tcBorders>
            <w:shd w:val="clear" w:color="auto" w:fill="auto"/>
            <w:textDirection w:val="btLr"/>
            <w:vAlign w:val="center"/>
          </w:tcPr>
          <w:p w:rsidR="00DF6DE8" w:rsidRPr="005D4DDD" w:rsidRDefault="00DF6DE8" w:rsidP="00DF6DE8">
            <w:pPr>
              <w:spacing w:line="240" w:lineRule="auto"/>
              <w:ind w:left="113" w:right="113" w:firstLine="0"/>
              <w:jc w:val="center"/>
              <w:rPr>
                <w:color w:val="000000"/>
                <w:sz w:val="16"/>
                <w:szCs w:val="16"/>
              </w:rPr>
            </w:pPr>
            <w:r w:rsidRPr="005D4DDD">
              <w:rPr>
                <w:color w:val="000000"/>
                <w:sz w:val="16"/>
                <w:szCs w:val="16"/>
              </w:rPr>
              <w:t xml:space="preserve">НЭЗТ, </w:t>
            </w:r>
          </w:p>
          <w:p w:rsidR="00DF6DE8" w:rsidRPr="005D4DDD" w:rsidRDefault="00DF6DE8" w:rsidP="00DF6DE8">
            <w:pPr>
              <w:spacing w:line="240" w:lineRule="auto"/>
              <w:ind w:left="113" w:right="113" w:firstLine="0"/>
              <w:jc w:val="center"/>
              <w:rPr>
                <w:color w:val="000000"/>
                <w:sz w:val="16"/>
                <w:szCs w:val="16"/>
              </w:rPr>
            </w:pPr>
            <w:r w:rsidRPr="005D4DDD">
              <w:rPr>
                <w:color w:val="000000"/>
                <w:sz w:val="16"/>
                <w:szCs w:val="16"/>
              </w:rPr>
              <w:t>т н.т.</w:t>
            </w:r>
          </w:p>
        </w:tc>
        <w:tc>
          <w:tcPr>
            <w:tcW w:w="993" w:type="dxa"/>
            <w:tcBorders>
              <w:top w:val="single" w:sz="4" w:space="0" w:color="000000"/>
              <w:left w:val="nil"/>
              <w:bottom w:val="single" w:sz="4" w:space="0" w:color="000000"/>
              <w:right w:val="single" w:sz="4" w:space="0" w:color="000000"/>
            </w:tcBorders>
            <w:shd w:val="clear" w:color="auto" w:fill="auto"/>
            <w:textDirection w:val="btLr"/>
            <w:vAlign w:val="center"/>
          </w:tcPr>
          <w:p w:rsidR="00DF6DE8" w:rsidRPr="005D4DDD" w:rsidRDefault="00DF6DE8" w:rsidP="00DF6DE8">
            <w:pPr>
              <w:spacing w:line="240" w:lineRule="auto"/>
              <w:ind w:left="113" w:right="113" w:firstLine="0"/>
              <w:jc w:val="center"/>
              <w:rPr>
                <w:color w:val="000000"/>
                <w:sz w:val="16"/>
                <w:szCs w:val="16"/>
              </w:rPr>
            </w:pPr>
            <w:r w:rsidRPr="005D4DDD">
              <w:rPr>
                <w:color w:val="000000"/>
                <w:sz w:val="16"/>
                <w:szCs w:val="16"/>
              </w:rPr>
              <w:t xml:space="preserve">ОНЗТ, </w:t>
            </w:r>
          </w:p>
          <w:p w:rsidR="00DF6DE8" w:rsidRPr="005D4DDD" w:rsidRDefault="00DF6DE8" w:rsidP="00DF6DE8">
            <w:pPr>
              <w:spacing w:line="240" w:lineRule="auto"/>
              <w:ind w:left="113" w:right="113" w:firstLine="0"/>
              <w:jc w:val="center"/>
              <w:rPr>
                <w:color w:val="000000"/>
                <w:sz w:val="16"/>
                <w:szCs w:val="16"/>
              </w:rPr>
            </w:pPr>
            <w:r w:rsidRPr="005D4DDD">
              <w:rPr>
                <w:color w:val="000000"/>
                <w:sz w:val="16"/>
                <w:szCs w:val="16"/>
              </w:rPr>
              <w:t>т н.т.</w:t>
            </w:r>
          </w:p>
        </w:tc>
      </w:tr>
      <w:tr w:rsidR="00DF6DE8" w:rsidRPr="005D4DDD" w:rsidTr="00DF6DE8">
        <w:tc>
          <w:tcPr>
            <w:tcW w:w="988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DF6DE8" w:rsidRPr="005D4DDD" w:rsidRDefault="00DF6DE8" w:rsidP="00DF6DE8">
            <w:pPr>
              <w:spacing w:line="240" w:lineRule="auto"/>
              <w:ind w:firstLine="0"/>
              <w:jc w:val="center"/>
              <w:rPr>
                <w:b/>
                <w:color w:val="000000"/>
                <w:sz w:val="16"/>
                <w:szCs w:val="16"/>
              </w:rPr>
            </w:pPr>
            <w:r w:rsidRPr="005D4DDD">
              <w:rPr>
                <w:b/>
                <w:color w:val="000000"/>
                <w:sz w:val="16"/>
                <w:szCs w:val="16"/>
              </w:rPr>
              <w:t>Ближайшая перспектива (2021-2025 годы)</w:t>
            </w:r>
          </w:p>
        </w:tc>
      </w:tr>
      <w:tr w:rsidR="00DF6DE8" w:rsidRPr="005D4DDD" w:rsidTr="00DF6DE8">
        <w:tc>
          <w:tcPr>
            <w:tcW w:w="1701" w:type="dxa"/>
            <w:tcBorders>
              <w:top w:val="nil"/>
              <w:left w:val="single" w:sz="4" w:space="0" w:color="000000"/>
              <w:bottom w:val="single" w:sz="4" w:space="0" w:color="000000"/>
              <w:right w:val="single" w:sz="4" w:space="0" w:color="000000"/>
            </w:tcBorders>
            <w:shd w:val="clear" w:color="auto" w:fill="auto"/>
            <w:vAlign w:val="center"/>
          </w:tcPr>
          <w:p w:rsidR="00DF6DE8" w:rsidRPr="005D4DDD" w:rsidRDefault="00DF6DE8" w:rsidP="00DF6DE8">
            <w:pPr>
              <w:spacing w:line="240" w:lineRule="auto"/>
              <w:ind w:firstLine="0"/>
              <w:jc w:val="center"/>
              <w:rPr>
                <w:color w:val="000000"/>
                <w:sz w:val="16"/>
                <w:szCs w:val="16"/>
              </w:rPr>
            </w:pPr>
            <w:r w:rsidRPr="005D4DDD">
              <w:rPr>
                <w:color w:val="000000"/>
                <w:sz w:val="16"/>
                <w:szCs w:val="16"/>
              </w:rPr>
              <w:t>Котельная № 1</w:t>
            </w:r>
          </w:p>
        </w:tc>
        <w:tc>
          <w:tcPr>
            <w:tcW w:w="1418" w:type="dxa"/>
            <w:tcBorders>
              <w:top w:val="nil"/>
              <w:left w:val="nil"/>
              <w:bottom w:val="single" w:sz="4" w:space="0" w:color="000000"/>
              <w:right w:val="single" w:sz="4" w:space="0" w:color="000000"/>
            </w:tcBorders>
            <w:shd w:val="clear" w:color="auto" w:fill="auto"/>
            <w:vAlign w:val="center"/>
          </w:tcPr>
          <w:p w:rsidR="00DF6DE8" w:rsidRPr="005D4DDD" w:rsidRDefault="00DF6DE8" w:rsidP="009F53FC">
            <w:pPr>
              <w:spacing w:line="240" w:lineRule="auto"/>
              <w:ind w:firstLine="0"/>
              <w:jc w:val="center"/>
              <w:rPr>
                <w:color w:val="000000"/>
                <w:sz w:val="16"/>
                <w:szCs w:val="16"/>
              </w:rPr>
            </w:pPr>
            <w:r>
              <w:rPr>
                <w:color w:val="000000"/>
                <w:sz w:val="16"/>
                <w:szCs w:val="16"/>
              </w:rPr>
              <w:t>2167,7</w:t>
            </w:r>
            <w:r w:rsidRPr="005D4DDD">
              <w:rPr>
                <w:color w:val="000000"/>
                <w:sz w:val="16"/>
                <w:szCs w:val="16"/>
              </w:rPr>
              <w:t>-2</w:t>
            </w:r>
            <w:r w:rsidR="009F53FC">
              <w:rPr>
                <w:color w:val="000000"/>
                <w:sz w:val="16"/>
                <w:szCs w:val="16"/>
              </w:rPr>
              <w:t>294</w:t>
            </w:r>
          </w:p>
        </w:tc>
        <w:tc>
          <w:tcPr>
            <w:tcW w:w="1877" w:type="dxa"/>
            <w:tcBorders>
              <w:top w:val="nil"/>
              <w:left w:val="nil"/>
              <w:bottom w:val="single" w:sz="4" w:space="0" w:color="000000"/>
              <w:right w:val="single" w:sz="4" w:space="0" w:color="000000"/>
            </w:tcBorders>
            <w:shd w:val="clear" w:color="auto" w:fill="auto"/>
            <w:vAlign w:val="center"/>
          </w:tcPr>
          <w:p w:rsidR="00DF6DE8" w:rsidRPr="005D4DDD" w:rsidRDefault="00DF6DE8" w:rsidP="00DF6DE8">
            <w:pPr>
              <w:spacing w:line="240" w:lineRule="auto"/>
              <w:ind w:firstLine="0"/>
              <w:jc w:val="center"/>
              <w:rPr>
                <w:color w:val="000000"/>
                <w:sz w:val="16"/>
                <w:szCs w:val="16"/>
              </w:rPr>
            </w:pPr>
            <w:r w:rsidRPr="005D4DDD">
              <w:rPr>
                <w:color w:val="000000"/>
                <w:sz w:val="16"/>
                <w:szCs w:val="16"/>
              </w:rPr>
              <w:t>425,05-</w:t>
            </w:r>
            <w:r>
              <w:rPr>
                <w:color w:val="000000"/>
                <w:sz w:val="16"/>
                <w:szCs w:val="16"/>
              </w:rPr>
              <w:t>320,3</w:t>
            </w:r>
          </w:p>
        </w:tc>
        <w:tc>
          <w:tcPr>
            <w:tcW w:w="1979" w:type="dxa"/>
            <w:tcBorders>
              <w:top w:val="nil"/>
              <w:left w:val="nil"/>
              <w:bottom w:val="single" w:sz="4" w:space="0" w:color="000000"/>
              <w:right w:val="single" w:sz="4" w:space="0" w:color="000000"/>
            </w:tcBorders>
            <w:shd w:val="clear" w:color="auto" w:fill="auto"/>
            <w:vAlign w:val="center"/>
          </w:tcPr>
          <w:p w:rsidR="00DF6DE8" w:rsidRPr="005D4DDD" w:rsidRDefault="00DF6DE8" w:rsidP="00DF6DE8">
            <w:pPr>
              <w:spacing w:line="240" w:lineRule="auto"/>
              <w:ind w:firstLine="0"/>
              <w:jc w:val="center"/>
              <w:rPr>
                <w:color w:val="000000"/>
                <w:sz w:val="16"/>
                <w:szCs w:val="16"/>
              </w:rPr>
            </w:pPr>
            <w:r w:rsidRPr="005D4DDD">
              <w:rPr>
                <w:color w:val="000000"/>
                <w:sz w:val="16"/>
                <w:szCs w:val="16"/>
              </w:rPr>
              <w:t>уголь</w:t>
            </w:r>
          </w:p>
        </w:tc>
        <w:tc>
          <w:tcPr>
            <w:tcW w:w="992" w:type="dxa"/>
            <w:tcBorders>
              <w:top w:val="nil"/>
              <w:left w:val="nil"/>
              <w:bottom w:val="single" w:sz="4" w:space="0" w:color="000000"/>
              <w:right w:val="single" w:sz="4" w:space="0" w:color="000000"/>
            </w:tcBorders>
            <w:shd w:val="clear" w:color="auto" w:fill="auto"/>
            <w:vAlign w:val="center"/>
          </w:tcPr>
          <w:p w:rsidR="00DF6DE8" w:rsidRPr="005D4DDD" w:rsidRDefault="00DF6DE8" w:rsidP="00DF6DE8">
            <w:pPr>
              <w:spacing w:line="240" w:lineRule="auto"/>
              <w:ind w:firstLine="0"/>
              <w:jc w:val="center"/>
              <w:rPr>
                <w:color w:val="000000"/>
                <w:sz w:val="16"/>
                <w:szCs w:val="16"/>
              </w:rPr>
            </w:pPr>
            <w:r w:rsidRPr="005D4DDD">
              <w:rPr>
                <w:color w:val="000000"/>
                <w:sz w:val="16"/>
                <w:szCs w:val="16"/>
              </w:rPr>
              <w:t>-</w:t>
            </w:r>
          </w:p>
        </w:tc>
        <w:tc>
          <w:tcPr>
            <w:tcW w:w="922" w:type="dxa"/>
            <w:tcBorders>
              <w:top w:val="nil"/>
              <w:left w:val="nil"/>
              <w:bottom w:val="single" w:sz="4" w:space="0" w:color="000000"/>
              <w:right w:val="single" w:sz="4" w:space="0" w:color="000000"/>
            </w:tcBorders>
            <w:shd w:val="clear" w:color="auto" w:fill="auto"/>
            <w:vAlign w:val="center"/>
          </w:tcPr>
          <w:p w:rsidR="00DF6DE8" w:rsidRPr="005D4DDD" w:rsidRDefault="00DF6DE8" w:rsidP="00DF6DE8">
            <w:pPr>
              <w:spacing w:line="240" w:lineRule="auto"/>
              <w:ind w:firstLine="0"/>
              <w:jc w:val="center"/>
              <w:rPr>
                <w:color w:val="000000"/>
                <w:sz w:val="16"/>
                <w:szCs w:val="16"/>
              </w:rPr>
            </w:pPr>
            <w:r w:rsidRPr="005D4DDD">
              <w:rPr>
                <w:color w:val="000000"/>
                <w:sz w:val="16"/>
                <w:szCs w:val="16"/>
              </w:rPr>
              <w:t>-</w:t>
            </w:r>
          </w:p>
        </w:tc>
        <w:tc>
          <w:tcPr>
            <w:tcW w:w="993" w:type="dxa"/>
            <w:tcBorders>
              <w:top w:val="nil"/>
              <w:left w:val="nil"/>
              <w:bottom w:val="single" w:sz="4" w:space="0" w:color="000000"/>
              <w:right w:val="single" w:sz="4" w:space="0" w:color="000000"/>
            </w:tcBorders>
            <w:shd w:val="clear" w:color="auto" w:fill="auto"/>
            <w:vAlign w:val="center"/>
          </w:tcPr>
          <w:p w:rsidR="00DF6DE8" w:rsidRPr="005D4DDD" w:rsidRDefault="00DF6DE8" w:rsidP="00DF6DE8">
            <w:pPr>
              <w:spacing w:line="240" w:lineRule="auto"/>
              <w:ind w:firstLine="0"/>
              <w:jc w:val="center"/>
              <w:rPr>
                <w:color w:val="000000"/>
                <w:sz w:val="16"/>
                <w:szCs w:val="16"/>
              </w:rPr>
            </w:pPr>
            <w:r>
              <w:rPr>
                <w:color w:val="000000"/>
                <w:sz w:val="16"/>
                <w:szCs w:val="16"/>
              </w:rPr>
              <w:t>-</w:t>
            </w:r>
          </w:p>
        </w:tc>
      </w:tr>
      <w:tr w:rsidR="00DF6DE8" w:rsidRPr="005D4DDD" w:rsidTr="00DF6DE8">
        <w:tc>
          <w:tcPr>
            <w:tcW w:w="988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DF6DE8" w:rsidRPr="005D4DDD" w:rsidRDefault="00DF6DE8" w:rsidP="00DF6DE8">
            <w:pPr>
              <w:spacing w:line="240" w:lineRule="auto"/>
              <w:ind w:firstLine="0"/>
              <w:jc w:val="center"/>
              <w:rPr>
                <w:b/>
                <w:color w:val="000000"/>
                <w:sz w:val="16"/>
                <w:szCs w:val="16"/>
              </w:rPr>
            </w:pPr>
            <w:r w:rsidRPr="005D4DDD">
              <w:rPr>
                <w:b/>
                <w:color w:val="000000"/>
                <w:sz w:val="16"/>
                <w:szCs w:val="16"/>
              </w:rPr>
              <w:t>Среднесрочная перспектива (2026-2030 годы)</w:t>
            </w:r>
          </w:p>
        </w:tc>
      </w:tr>
      <w:tr w:rsidR="00DF6DE8" w:rsidRPr="005D4DDD" w:rsidTr="00DF6DE8">
        <w:tc>
          <w:tcPr>
            <w:tcW w:w="1701" w:type="dxa"/>
            <w:tcBorders>
              <w:top w:val="nil"/>
              <w:left w:val="single" w:sz="4" w:space="0" w:color="000000"/>
              <w:bottom w:val="single" w:sz="4" w:space="0" w:color="000000"/>
              <w:right w:val="single" w:sz="4" w:space="0" w:color="000000"/>
            </w:tcBorders>
            <w:shd w:val="clear" w:color="auto" w:fill="auto"/>
            <w:vAlign w:val="center"/>
          </w:tcPr>
          <w:p w:rsidR="00DF6DE8" w:rsidRPr="005D4DDD" w:rsidRDefault="00DF6DE8" w:rsidP="00DF6DE8">
            <w:pPr>
              <w:spacing w:line="240" w:lineRule="auto"/>
              <w:ind w:firstLine="0"/>
              <w:jc w:val="center"/>
              <w:rPr>
                <w:color w:val="000000"/>
                <w:sz w:val="16"/>
                <w:szCs w:val="16"/>
              </w:rPr>
            </w:pPr>
            <w:r w:rsidRPr="005D4DDD">
              <w:rPr>
                <w:color w:val="000000"/>
                <w:sz w:val="16"/>
                <w:szCs w:val="16"/>
              </w:rPr>
              <w:t>Котельная № 1</w:t>
            </w:r>
          </w:p>
        </w:tc>
        <w:tc>
          <w:tcPr>
            <w:tcW w:w="1418" w:type="dxa"/>
            <w:tcBorders>
              <w:top w:val="nil"/>
              <w:left w:val="nil"/>
              <w:bottom w:val="single" w:sz="4" w:space="0" w:color="000000"/>
              <w:right w:val="single" w:sz="4" w:space="0" w:color="000000"/>
            </w:tcBorders>
            <w:shd w:val="clear" w:color="auto" w:fill="auto"/>
            <w:vAlign w:val="center"/>
          </w:tcPr>
          <w:p w:rsidR="00DF6DE8" w:rsidRPr="005D4DDD" w:rsidRDefault="00DF6DE8" w:rsidP="00DF6DE8">
            <w:pPr>
              <w:spacing w:line="240" w:lineRule="auto"/>
              <w:ind w:firstLine="0"/>
              <w:jc w:val="center"/>
              <w:rPr>
                <w:color w:val="000000"/>
                <w:sz w:val="16"/>
                <w:szCs w:val="16"/>
              </w:rPr>
            </w:pPr>
            <w:r w:rsidRPr="005D4DDD">
              <w:rPr>
                <w:color w:val="000000"/>
                <w:sz w:val="16"/>
                <w:szCs w:val="16"/>
              </w:rPr>
              <w:t>-</w:t>
            </w:r>
          </w:p>
        </w:tc>
        <w:tc>
          <w:tcPr>
            <w:tcW w:w="1877" w:type="dxa"/>
            <w:tcBorders>
              <w:top w:val="nil"/>
              <w:left w:val="nil"/>
              <w:bottom w:val="single" w:sz="4" w:space="0" w:color="000000"/>
              <w:right w:val="single" w:sz="4" w:space="0" w:color="000000"/>
            </w:tcBorders>
            <w:shd w:val="clear" w:color="auto" w:fill="auto"/>
            <w:vAlign w:val="center"/>
          </w:tcPr>
          <w:p w:rsidR="00DF6DE8" w:rsidRPr="005D4DDD" w:rsidRDefault="00DF6DE8" w:rsidP="00DF6DE8">
            <w:pPr>
              <w:spacing w:line="240" w:lineRule="auto"/>
              <w:ind w:firstLine="0"/>
              <w:jc w:val="center"/>
              <w:rPr>
                <w:color w:val="000000"/>
                <w:sz w:val="16"/>
                <w:szCs w:val="16"/>
              </w:rPr>
            </w:pPr>
            <w:r w:rsidRPr="005D4DDD">
              <w:rPr>
                <w:color w:val="000000"/>
                <w:sz w:val="16"/>
                <w:szCs w:val="16"/>
              </w:rPr>
              <w:t>-</w:t>
            </w:r>
          </w:p>
        </w:tc>
        <w:tc>
          <w:tcPr>
            <w:tcW w:w="1979" w:type="dxa"/>
            <w:tcBorders>
              <w:top w:val="nil"/>
              <w:left w:val="nil"/>
              <w:bottom w:val="single" w:sz="4" w:space="0" w:color="000000"/>
              <w:right w:val="single" w:sz="4" w:space="0" w:color="000000"/>
            </w:tcBorders>
            <w:shd w:val="clear" w:color="auto" w:fill="auto"/>
            <w:vAlign w:val="center"/>
          </w:tcPr>
          <w:p w:rsidR="00DF6DE8" w:rsidRPr="005D4DDD" w:rsidRDefault="00DF6DE8" w:rsidP="00DF6DE8">
            <w:pPr>
              <w:spacing w:line="240" w:lineRule="auto"/>
              <w:ind w:firstLine="0"/>
              <w:jc w:val="center"/>
              <w:rPr>
                <w:color w:val="000000"/>
                <w:sz w:val="16"/>
                <w:szCs w:val="16"/>
              </w:rPr>
            </w:pPr>
            <w:r w:rsidRPr="005D4DDD">
              <w:rPr>
                <w:color w:val="000000"/>
                <w:sz w:val="16"/>
                <w:szCs w:val="16"/>
              </w:rPr>
              <w:t>уголь</w:t>
            </w:r>
          </w:p>
        </w:tc>
        <w:tc>
          <w:tcPr>
            <w:tcW w:w="992" w:type="dxa"/>
            <w:tcBorders>
              <w:top w:val="nil"/>
              <w:left w:val="nil"/>
              <w:bottom w:val="single" w:sz="4" w:space="0" w:color="000000"/>
              <w:right w:val="single" w:sz="4" w:space="0" w:color="000000"/>
            </w:tcBorders>
            <w:shd w:val="clear" w:color="auto" w:fill="auto"/>
            <w:vAlign w:val="center"/>
          </w:tcPr>
          <w:p w:rsidR="00DF6DE8" w:rsidRPr="005D4DDD" w:rsidRDefault="00DF6DE8" w:rsidP="00DF6DE8">
            <w:pPr>
              <w:spacing w:line="240" w:lineRule="auto"/>
              <w:ind w:firstLine="0"/>
              <w:jc w:val="center"/>
              <w:rPr>
                <w:color w:val="000000"/>
                <w:sz w:val="16"/>
                <w:szCs w:val="16"/>
              </w:rPr>
            </w:pPr>
            <w:r w:rsidRPr="005D4DDD">
              <w:rPr>
                <w:color w:val="000000"/>
                <w:sz w:val="16"/>
                <w:szCs w:val="16"/>
              </w:rPr>
              <w:t>-</w:t>
            </w:r>
          </w:p>
        </w:tc>
        <w:tc>
          <w:tcPr>
            <w:tcW w:w="922" w:type="dxa"/>
            <w:tcBorders>
              <w:top w:val="nil"/>
              <w:left w:val="nil"/>
              <w:bottom w:val="single" w:sz="4" w:space="0" w:color="000000"/>
              <w:right w:val="single" w:sz="4" w:space="0" w:color="000000"/>
            </w:tcBorders>
            <w:shd w:val="clear" w:color="auto" w:fill="auto"/>
            <w:vAlign w:val="center"/>
          </w:tcPr>
          <w:p w:rsidR="00DF6DE8" w:rsidRPr="005D4DDD" w:rsidRDefault="00DF6DE8" w:rsidP="00DF6DE8">
            <w:pPr>
              <w:spacing w:line="240" w:lineRule="auto"/>
              <w:ind w:firstLine="0"/>
              <w:jc w:val="center"/>
              <w:rPr>
                <w:color w:val="000000"/>
                <w:sz w:val="16"/>
                <w:szCs w:val="16"/>
              </w:rPr>
            </w:pPr>
            <w:r w:rsidRPr="005D4DDD">
              <w:rPr>
                <w:color w:val="000000"/>
                <w:sz w:val="16"/>
                <w:szCs w:val="16"/>
              </w:rPr>
              <w:t>-</w:t>
            </w:r>
          </w:p>
        </w:tc>
        <w:tc>
          <w:tcPr>
            <w:tcW w:w="993" w:type="dxa"/>
            <w:tcBorders>
              <w:top w:val="nil"/>
              <w:left w:val="nil"/>
              <w:bottom w:val="single" w:sz="4" w:space="0" w:color="000000"/>
              <w:right w:val="single" w:sz="4" w:space="0" w:color="000000"/>
            </w:tcBorders>
            <w:shd w:val="clear" w:color="auto" w:fill="auto"/>
            <w:vAlign w:val="center"/>
          </w:tcPr>
          <w:p w:rsidR="00DF6DE8" w:rsidRPr="005D4DDD" w:rsidRDefault="00DF6DE8" w:rsidP="00DF6DE8">
            <w:pPr>
              <w:spacing w:line="240" w:lineRule="auto"/>
              <w:ind w:firstLine="0"/>
              <w:jc w:val="center"/>
              <w:rPr>
                <w:color w:val="000000"/>
                <w:sz w:val="16"/>
                <w:szCs w:val="16"/>
              </w:rPr>
            </w:pPr>
            <w:r w:rsidRPr="005D4DDD">
              <w:rPr>
                <w:color w:val="000000"/>
                <w:sz w:val="16"/>
                <w:szCs w:val="16"/>
              </w:rPr>
              <w:t>-</w:t>
            </w:r>
          </w:p>
        </w:tc>
      </w:tr>
      <w:tr w:rsidR="00DF6DE8" w:rsidRPr="005D4DDD" w:rsidTr="00DF6DE8">
        <w:tc>
          <w:tcPr>
            <w:tcW w:w="988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DF6DE8" w:rsidRPr="005D4DDD" w:rsidRDefault="00DF6DE8" w:rsidP="00DF6DE8">
            <w:pPr>
              <w:spacing w:line="240" w:lineRule="auto"/>
              <w:ind w:firstLine="0"/>
              <w:jc w:val="center"/>
              <w:rPr>
                <w:b/>
                <w:color w:val="000000"/>
                <w:sz w:val="16"/>
                <w:szCs w:val="16"/>
              </w:rPr>
            </w:pPr>
            <w:r w:rsidRPr="005D4DDD">
              <w:rPr>
                <w:b/>
                <w:color w:val="000000"/>
                <w:sz w:val="16"/>
                <w:szCs w:val="16"/>
              </w:rPr>
              <w:t>Долгосрочная перспектива (2031-2038 годы)</w:t>
            </w:r>
          </w:p>
        </w:tc>
      </w:tr>
      <w:tr w:rsidR="00DF6DE8" w:rsidRPr="005D4DDD" w:rsidTr="00DF6DE8">
        <w:trPr>
          <w:trHeight w:val="282"/>
        </w:trPr>
        <w:tc>
          <w:tcPr>
            <w:tcW w:w="1701" w:type="dxa"/>
            <w:tcBorders>
              <w:top w:val="nil"/>
              <w:left w:val="single" w:sz="4" w:space="0" w:color="000000"/>
              <w:bottom w:val="single" w:sz="4" w:space="0" w:color="000000"/>
              <w:right w:val="single" w:sz="4" w:space="0" w:color="000000"/>
            </w:tcBorders>
            <w:shd w:val="clear" w:color="auto" w:fill="auto"/>
            <w:vAlign w:val="center"/>
          </w:tcPr>
          <w:p w:rsidR="00DF6DE8" w:rsidRPr="005D4DDD" w:rsidRDefault="00DF6DE8" w:rsidP="00DF6DE8">
            <w:pPr>
              <w:spacing w:line="240" w:lineRule="auto"/>
              <w:ind w:firstLine="0"/>
              <w:jc w:val="center"/>
              <w:rPr>
                <w:color w:val="000000"/>
                <w:sz w:val="16"/>
                <w:szCs w:val="16"/>
              </w:rPr>
            </w:pPr>
            <w:r w:rsidRPr="005D4DDD">
              <w:rPr>
                <w:color w:val="000000"/>
                <w:sz w:val="16"/>
                <w:szCs w:val="16"/>
              </w:rPr>
              <w:t>Котельная № 1</w:t>
            </w:r>
          </w:p>
        </w:tc>
        <w:tc>
          <w:tcPr>
            <w:tcW w:w="1418" w:type="dxa"/>
            <w:tcBorders>
              <w:top w:val="nil"/>
              <w:left w:val="nil"/>
              <w:bottom w:val="single" w:sz="4" w:space="0" w:color="000000"/>
              <w:right w:val="single" w:sz="4" w:space="0" w:color="000000"/>
            </w:tcBorders>
            <w:shd w:val="clear" w:color="auto" w:fill="auto"/>
            <w:vAlign w:val="center"/>
          </w:tcPr>
          <w:p w:rsidR="00DF6DE8" w:rsidRPr="005D4DDD" w:rsidRDefault="00DF6DE8" w:rsidP="00DF6DE8">
            <w:pPr>
              <w:spacing w:line="240" w:lineRule="auto"/>
              <w:ind w:firstLine="0"/>
              <w:jc w:val="center"/>
              <w:rPr>
                <w:color w:val="000000"/>
                <w:sz w:val="16"/>
                <w:szCs w:val="16"/>
              </w:rPr>
            </w:pPr>
            <w:r w:rsidRPr="005D4DDD">
              <w:rPr>
                <w:color w:val="000000"/>
                <w:sz w:val="16"/>
                <w:szCs w:val="16"/>
              </w:rPr>
              <w:t>-</w:t>
            </w:r>
          </w:p>
        </w:tc>
        <w:tc>
          <w:tcPr>
            <w:tcW w:w="1877" w:type="dxa"/>
            <w:tcBorders>
              <w:top w:val="nil"/>
              <w:left w:val="nil"/>
              <w:bottom w:val="single" w:sz="4" w:space="0" w:color="000000"/>
              <w:right w:val="single" w:sz="4" w:space="0" w:color="000000"/>
            </w:tcBorders>
            <w:shd w:val="clear" w:color="auto" w:fill="auto"/>
            <w:vAlign w:val="center"/>
          </w:tcPr>
          <w:p w:rsidR="00DF6DE8" w:rsidRPr="005D4DDD" w:rsidRDefault="00DF6DE8" w:rsidP="00DF6DE8">
            <w:pPr>
              <w:spacing w:line="240" w:lineRule="auto"/>
              <w:ind w:firstLine="0"/>
              <w:jc w:val="center"/>
              <w:rPr>
                <w:color w:val="000000"/>
                <w:sz w:val="16"/>
                <w:szCs w:val="16"/>
              </w:rPr>
            </w:pPr>
            <w:r w:rsidRPr="005D4DDD">
              <w:rPr>
                <w:color w:val="000000"/>
                <w:sz w:val="16"/>
                <w:szCs w:val="16"/>
              </w:rPr>
              <w:t>-</w:t>
            </w:r>
          </w:p>
        </w:tc>
        <w:tc>
          <w:tcPr>
            <w:tcW w:w="1979" w:type="dxa"/>
            <w:tcBorders>
              <w:top w:val="nil"/>
              <w:left w:val="nil"/>
              <w:bottom w:val="single" w:sz="4" w:space="0" w:color="000000"/>
              <w:right w:val="single" w:sz="4" w:space="0" w:color="000000"/>
            </w:tcBorders>
            <w:shd w:val="clear" w:color="auto" w:fill="auto"/>
            <w:vAlign w:val="center"/>
          </w:tcPr>
          <w:p w:rsidR="00DF6DE8" w:rsidRPr="005D4DDD" w:rsidRDefault="00DF6DE8" w:rsidP="00DF6DE8">
            <w:pPr>
              <w:spacing w:line="240" w:lineRule="auto"/>
              <w:ind w:firstLine="0"/>
              <w:jc w:val="center"/>
              <w:rPr>
                <w:color w:val="000000"/>
                <w:sz w:val="16"/>
                <w:szCs w:val="16"/>
              </w:rPr>
            </w:pPr>
            <w:r w:rsidRPr="005D4DDD">
              <w:rPr>
                <w:color w:val="000000"/>
                <w:sz w:val="16"/>
                <w:szCs w:val="16"/>
              </w:rPr>
              <w:t>уголь</w:t>
            </w:r>
          </w:p>
        </w:tc>
        <w:tc>
          <w:tcPr>
            <w:tcW w:w="992" w:type="dxa"/>
            <w:tcBorders>
              <w:top w:val="nil"/>
              <w:left w:val="nil"/>
              <w:bottom w:val="single" w:sz="4" w:space="0" w:color="000000"/>
              <w:right w:val="single" w:sz="4" w:space="0" w:color="000000"/>
            </w:tcBorders>
            <w:shd w:val="clear" w:color="auto" w:fill="auto"/>
            <w:vAlign w:val="center"/>
          </w:tcPr>
          <w:p w:rsidR="00DF6DE8" w:rsidRPr="005D4DDD" w:rsidRDefault="00DF6DE8" w:rsidP="00DF6DE8">
            <w:pPr>
              <w:spacing w:line="240" w:lineRule="auto"/>
              <w:ind w:firstLine="0"/>
              <w:jc w:val="center"/>
              <w:rPr>
                <w:color w:val="000000"/>
                <w:sz w:val="16"/>
                <w:szCs w:val="16"/>
              </w:rPr>
            </w:pPr>
            <w:r w:rsidRPr="005D4DDD">
              <w:rPr>
                <w:color w:val="000000"/>
                <w:sz w:val="16"/>
                <w:szCs w:val="16"/>
              </w:rPr>
              <w:t>-</w:t>
            </w:r>
          </w:p>
        </w:tc>
        <w:tc>
          <w:tcPr>
            <w:tcW w:w="922" w:type="dxa"/>
            <w:tcBorders>
              <w:top w:val="nil"/>
              <w:left w:val="nil"/>
              <w:bottom w:val="single" w:sz="4" w:space="0" w:color="000000"/>
              <w:right w:val="single" w:sz="4" w:space="0" w:color="000000"/>
            </w:tcBorders>
            <w:shd w:val="clear" w:color="auto" w:fill="auto"/>
            <w:vAlign w:val="center"/>
          </w:tcPr>
          <w:p w:rsidR="00DF6DE8" w:rsidRPr="005D4DDD" w:rsidRDefault="00DF6DE8" w:rsidP="00DF6DE8">
            <w:pPr>
              <w:spacing w:line="240" w:lineRule="auto"/>
              <w:ind w:firstLine="0"/>
              <w:jc w:val="center"/>
              <w:rPr>
                <w:color w:val="000000"/>
                <w:sz w:val="16"/>
                <w:szCs w:val="16"/>
              </w:rPr>
            </w:pPr>
            <w:r w:rsidRPr="005D4DDD">
              <w:rPr>
                <w:color w:val="000000"/>
                <w:sz w:val="16"/>
                <w:szCs w:val="16"/>
              </w:rPr>
              <w:t>-</w:t>
            </w:r>
          </w:p>
        </w:tc>
        <w:tc>
          <w:tcPr>
            <w:tcW w:w="993" w:type="dxa"/>
            <w:tcBorders>
              <w:top w:val="nil"/>
              <w:left w:val="nil"/>
              <w:bottom w:val="single" w:sz="4" w:space="0" w:color="000000"/>
              <w:right w:val="single" w:sz="4" w:space="0" w:color="000000"/>
            </w:tcBorders>
            <w:shd w:val="clear" w:color="auto" w:fill="auto"/>
            <w:vAlign w:val="center"/>
          </w:tcPr>
          <w:p w:rsidR="00DF6DE8" w:rsidRPr="005D4DDD" w:rsidRDefault="00DF6DE8" w:rsidP="00DF6DE8">
            <w:pPr>
              <w:spacing w:line="240" w:lineRule="auto"/>
              <w:ind w:firstLine="0"/>
              <w:jc w:val="center"/>
              <w:rPr>
                <w:color w:val="000000"/>
                <w:sz w:val="16"/>
                <w:szCs w:val="16"/>
              </w:rPr>
            </w:pPr>
            <w:r w:rsidRPr="005D4DDD">
              <w:rPr>
                <w:color w:val="000000"/>
                <w:sz w:val="16"/>
                <w:szCs w:val="16"/>
              </w:rPr>
              <w:t>-</w:t>
            </w:r>
          </w:p>
        </w:tc>
      </w:tr>
    </w:tbl>
    <w:p w:rsidR="00DF6DE8" w:rsidRDefault="00DF6DE8" w:rsidP="00DF6DE8">
      <w:pPr>
        <w:spacing w:line="240" w:lineRule="auto"/>
        <w:ind w:firstLine="0"/>
        <w:rPr>
          <w:sz w:val="24"/>
          <w:szCs w:val="24"/>
        </w:rPr>
      </w:pPr>
    </w:p>
    <w:p w:rsidR="00DF6DE8" w:rsidRPr="00CF6E49" w:rsidRDefault="00DF6DE8" w:rsidP="00DF6DE8">
      <w:pPr>
        <w:spacing w:line="240" w:lineRule="auto"/>
        <w:ind w:firstLine="0"/>
        <w:rPr>
          <w:color w:val="000000"/>
          <w:sz w:val="24"/>
          <w:szCs w:val="24"/>
        </w:rPr>
      </w:pPr>
      <w:r w:rsidRPr="002434DA">
        <w:rPr>
          <w:color w:val="000000"/>
          <w:sz w:val="24"/>
          <w:szCs w:val="24"/>
        </w:rPr>
        <w:t>ЖКУ «</w:t>
      </w:r>
      <w:r>
        <w:rPr>
          <w:color w:val="000000"/>
          <w:sz w:val="24"/>
          <w:szCs w:val="24"/>
        </w:rPr>
        <w:t>Несь</w:t>
      </w:r>
      <w:r w:rsidRPr="002434DA">
        <w:rPr>
          <w:color w:val="000000"/>
          <w:sz w:val="24"/>
          <w:szCs w:val="24"/>
        </w:rPr>
        <w:t>» МП ЗР «</w:t>
      </w:r>
      <w:r>
        <w:rPr>
          <w:color w:val="000000"/>
          <w:sz w:val="24"/>
          <w:szCs w:val="24"/>
        </w:rPr>
        <w:t>Севержилкомсервис» котельная № 4</w:t>
      </w:r>
    </w:p>
    <w:tbl>
      <w:tblPr>
        <w:tblW w:w="9882" w:type="dxa"/>
        <w:tblInd w:w="-5" w:type="dxa"/>
        <w:tblLayout w:type="fixed"/>
        <w:tblLook w:val="0400" w:firstRow="0" w:lastRow="0" w:firstColumn="0" w:lastColumn="0" w:noHBand="0" w:noVBand="1"/>
      </w:tblPr>
      <w:tblGrid>
        <w:gridCol w:w="1701"/>
        <w:gridCol w:w="1418"/>
        <w:gridCol w:w="1877"/>
        <w:gridCol w:w="1979"/>
        <w:gridCol w:w="992"/>
        <w:gridCol w:w="922"/>
        <w:gridCol w:w="993"/>
      </w:tblGrid>
      <w:tr w:rsidR="00DF6DE8" w:rsidRPr="005D4DDD" w:rsidTr="00DF6DE8">
        <w:trPr>
          <w:cantSplit/>
          <w:trHeight w:val="1134"/>
        </w:trPr>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DF6DE8" w:rsidRPr="005D4DDD" w:rsidRDefault="00DF6DE8" w:rsidP="00DF6DE8">
            <w:pPr>
              <w:spacing w:line="240" w:lineRule="auto"/>
              <w:ind w:firstLine="0"/>
              <w:jc w:val="center"/>
              <w:rPr>
                <w:color w:val="000000"/>
                <w:sz w:val="16"/>
                <w:szCs w:val="16"/>
              </w:rPr>
            </w:pPr>
            <w:r w:rsidRPr="005D4DDD">
              <w:rPr>
                <w:color w:val="000000"/>
                <w:sz w:val="16"/>
                <w:szCs w:val="16"/>
              </w:rPr>
              <w:t>Источник тепловой энергии</w:t>
            </w:r>
          </w:p>
        </w:tc>
        <w:tc>
          <w:tcPr>
            <w:tcW w:w="1418" w:type="dxa"/>
            <w:tcBorders>
              <w:top w:val="single" w:sz="4" w:space="0" w:color="000000"/>
              <w:left w:val="nil"/>
              <w:bottom w:val="single" w:sz="4" w:space="0" w:color="000000"/>
              <w:right w:val="single" w:sz="4" w:space="0" w:color="000000"/>
            </w:tcBorders>
            <w:shd w:val="clear" w:color="auto" w:fill="auto"/>
            <w:vAlign w:val="center"/>
          </w:tcPr>
          <w:p w:rsidR="00DF6DE8" w:rsidRPr="005D4DDD" w:rsidRDefault="00DF6DE8" w:rsidP="00DF6DE8">
            <w:pPr>
              <w:spacing w:line="240" w:lineRule="auto"/>
              <w:ind w:firstLine="0"/>
              <w:jc w:val="center"/>
              <w:rPr>
                <w:color w:val="000000"/>
                <w:sz w:val="16"/>
                <w:szCs w:val="16"/>
              </w:rPr>
            </w:pPr>
            <w:r w:rsidRPr="005D4DDD">
              <w:rPr>
                <w:color w:val="000000"/>
                <w:sz w:val="16"/>
                <w:szCs w:val="16"/>
              </w:rPr>
              <w:t>Отпуск тепловой энергии</w:t>
            </w:r>
            <w:r>
              <w:rPr>
                <w:color w:val="000000"/>
                <w:sz w:val="16"/>
                <w:szCs w:val="16"/>
              </w:rPr>
              <w:t xml:space="preserve"> в сеть</w:t>
            </w:r>
            <w:r w:rsidRPr="005D4DDD">
              <w:rPr>
                <w:color w:val="000000"/>
                <w:sz w:val="16"/>
                <w:szCs w:val="16"/>
              </w:rPr>
              <w:t>, Гкал</w:t>
            </w:r>
          </w:p>
        </w:tc>
        <w:tc>
          <w:tcPr>
            <w:tcW w:w="1877" w:type="dxa"/>
            <w:tcBorders>
              <w:top w:val="single" w:sz="4" w:space="0" w:color="000000"/>
              <w:left w:val="nil"/>
              <w:bottom w:val="single" w:sz="4" w:space="0" w:color="000000"/>
              <w:right w:val="single" w:sz="4" w:space="0" w:color="000000"/>
            </w:tcBorders>
            <w:shd w:val="clear" w:color="auto" w:fill="auto"/>
            <w:vAlign w:val="center"/>
          </w:tcPr>
          <w:p w:rsidR="00DF6DE8" w:rsidRPr="005D4DDD" w:rsidRDefault="00DF6DE8" w:rsidP="00DF6DE8">
            <w:pPr>
              <w:spacing w:line="240" w:lineRule="auto"/>
              <w:ind w:firstLine="0"/>
              <w:jc w:val="center"/>
              <w:rPr>
                <w:color w:val="000000"/>
                <w:sz w:val="16"/>
                <w:szCs w:val="16"/>
              </w:rPr>
            </w:pPr>
            <w:r w:rsidRPr="005D4DDD">
              <w:rPr>
                <w:color w:val="000000"/>
                <w:sz w:val="16"/>
                <w:szCs w:val="16"/>
              </w:rPr>
              <w:t>Удельный расход условного топлива (на отпуск тепловой энергии), кг.у.т./Гкал</w:t>
            </w:r>
          </w:p>
        </w:tc>
        <w:tc>
          <w:tcPr>
            <w:tcW w:w="1979" w:type="dxa"/>
            <w:tcBorders>
              <w:top w:val="single" w:sz="4" w:space="0" w:color="000000"/>
              <w:left w:val="nil"/>
              <w:bottom w:val="single" w:sz="4" w:space="0" w:color="000000"/>
              <w:right w:val="single" w:sz="4" w:space="0" w:color="000000"/>
            </w:tcBorders>
            <w:shd w:val="clear" w:color="auto" w:fill="auto"/>
            <w:vAlign w:val="center"/>
          </w:tcPr>
          <w:p w:rsidR="00DF6DE8" w:rsidRPr="005D4DDD" w:rsidRDefault="00DF6DE8" w:rsidP="00DF6DE8">
            <w:pPr>
              <w:spacing w:line="240" w:lineRule="auto"/>
              <w:ind w:firstLine="0"/>
              <w:jc w:val="center"/>
              <w:rPr>
                <w:color w:val="000000"/>
                <w:sz w:val="16"/>
                <w:szCs w:val="16"/>
              </w:rPr>
            </w:pPr>
            <w:r w:rsidRPr="005D4DDD">
              <w:rPr>
                <w:color w:val="000000"/>
                <w:sz w:val="16"/>
                <w:szCs w:val="16"/>
              </w:rPr>
              <w:t>Вид резервного топлива</w:t>
            </w:r>
          </w:p>
        </w:tc>
        <w:tc>
          <w:tcPr>
            <w:tcW w:w="992" w:type="dxa"/>
            <w:tcBorders>
              <w:top w:val="single" w:sz="4" w:space="0" w:color="000000"/>
              <w:left w:val="nil"/>
              <w:bottom w:val="single" w:sz="4" w:space="0" w:color="000000"/>
              <w:right w:val="single" w:sz="4" w:space="0" w:color="000000"/>
            </w:tcBorders>
            <w:shd w:val="clear" w:color="auto" w:fill="auto"/>
            <w:textDirection w:val="btLr"/>
            <w:vAlign w:val="center"/>
          </w:tcPr>
          <w:p w:rsidR="00DF6DE8" w:rsidRPr="005D4DDD" w:rsidRDefault="00DF6DE8" w:rsidP="00DF6DE8">
            <w:pPr>
              <w:spacing w:line="240" w:lineRule="auto"/>
              <w:ind w:left="113" w:right="113" w:firstLine="0"/>
              <w:jc w:val="center"/>
              <w:rPr>
                <w:color w:val="000000"/>
                <w:sz w:val="16"/>
                <w:szCs w:val="16"/>
              </w:rPr>
            </w:pPr>
            <w:r w:rsidRPr="005D4DDD">
              <w:rPr>
                <w:color w:val="000000"/>
                <w:sz w:val="16"/>
                <w:szCs w:val="16"/>
              </w:rPr>
              <w:t xml:space="preserve">ННЗТ, </w:t>
            </w:r>
          </w:p>
          <w:p w:rsidR="00DF6DE8" w:rsidRPr="005D4DDD" w:rsidRDefault="00DF6DE8" w:rsidP="00DF6DE8">
            <w:pPr>
              <w:spacing w:line="240" w:lineRule="auto"/>
              <w:ind w:left="113" w:right="113" w:firstLine="0"/>
              <w:jc w:val="center"/>
              <w:rPr>
                <w:color w:val="000000"/>
                <w:sz w:val="16"/>
                <w:szCs w:val="16"/>
              </w:rPr>
            </w:pPr>
            <w:r w:rsidRPr="005D4DDD">
              <w:rPr>
                <w:color w:val="000000"/>
                <w:sz w:val="16"/>
                <w:szCs w:val="16"/>
              </w:rPr>
              <w:t>т н.т.</w:t>
            </w:r>
          </w:p>
        </w:tc>
        <w:tc>
          <w:tcPr>
            <w:tcW w:w="922" w:type="dxa"/>
            <w:tcBorders>
              <w:top w:val="single" w:sz="4" w:space="0" w:color="000000"/>
              <w:left w:val="nil"/>
              <w:bottom w:val="single" w:sz="4" w:space="0" w:color="000000"/>
              <w:right w:val="single" w:sz="4" w:space="0" w:color="000000"/>
            </w:tcBorders>
            <w:shd w:val="clear" w:color="auto" w:fill="auto"/>
            <w:textDirection w:val="btLr"/>
            <w:vAlign w:val="center"/>
          </w:tcPr>
          <w:p w:rsidR="00DF6DE8" w:rsidRPr="005D4DDD" w:rsidRDefault="00DF6DE8" w:rsidP="00DF6DE8">
            <w:pPr>
              <w:spacing w:line="240" w:lineRule="auto"/>
              <w:ind w:left="113" w:right="113" w:firstLine="0"/>
              <w:jc w:val="center"/>
              <w:rPr>
                <w:color w:val="000000"/>
                <w:sz w:val="16"/>
                <w:szCs w:val="16"/>
              </w:rPr>
            </w:pPr>
            <w:r w:rsidRPr="005D4DDD">
              <w:rPr>
                <w:color w:val="000000"/>
                <w:sz w:val="16"/>
                <w:szCs w:val="16"/>
              </w:rPr>
              <w:t xml:space="preserve">НЭЗТ, </w:t>
            </w:r>
          </w:p>
          <w:p w:rsidR="00DF6DE8" w:rsidRPr="005D4DDD" w:rsidRDefault="00DF6DE8" w:rsidP="00DF6DE8">
            <w:pPr>
              <w:spacing w:line="240" w:lineRule="auto"/>
              <w:ind w:left="113" w:right="113" w:firstLine="0"/>
              <w:jc w:val="center"/>
              <w:rPr>
                <w:color w:val="000000"/>
                <w:sz w:val="16"/>
                <w:szCs w:val="16"/>
              </w:rPr>
            </w:pPr>
            <w:r w:rsidRPr="005D4DDD">
              <w:rPr>
                <w:color w:val="000000"/>
                <w:sz w:val="16"/>
                <w:szCs w:val="16"/>
              </w:rPr>
              <w:t>т н.т.</w:t>
            </w:r>
          </w:p>
        </w:tc>
        <w:tc>
          <w:tcPr>
            <w:tcW w:w="993" w:type="dxa"/>
            <w:tcBorders>
              <w:top w:val="single" w:sz="4" w:space="0" w:color="000000"/>
              <w:left w:val="nil"/>
              <w:bottom w:val="single" w:sz="4" w:space="0" w:color="000000"/>
              <w:right w:val="single" w:sz="4" w:space="0" w:color="000000"/>
            </w:tcBorders>
            <w:shd w:val="clear" w:color="auto" w:fill="auto"/>
            <w:textDirection w:val="btLr"/>
            <w:vAlign w:val="center"/>
          </w:tcPr>
          <w:p w:rsidR="00DF6DE8" w:rsidRPr="005D4DDD" w:rsidRDefault="00DF6DE8" w:rsidP="00DF6DE8">
            <w:pPr>
              <w:spacing w:line="240" w:lineRule="auto"/>
              <w:ind w:left="113" w:right="113" w:firstLine="0"/>
              <w:jc w:val="center"/>
              <w:rPr>
                <w:color w:val="000000"/>
                <w:sz w:val="16"/>
                <w:szCs w:val="16"/>
              </w:rPr>
            </w:pPr>
            <w:r w:rsidRPr="005D4DDD">
              <w:rPr>
                <w:color w:val="000000"/>
                <w:sz w:val="16"/>
                <w:szCs w:val="16"/>
              </w:rPr>
              <w:t xml:space="preserve">ОНЗТ, </w:t>
            </w:r>
          </w:p>
          <w:p w:rsidR="00DF6DE8" w:rsidRPr="005D4DDD" w:rsidRDefault="00DF6DE8" w:rsidP="00DF6DE8">
            <w:pPr>
              <w:spacing w:line="240" w:lineRule="auto"/>
              <w:ind w:left="113" w:right="113" w:firstLine="0"/>
              <w:jc w:val="center"/>
              <w:rPr>
                <w:color w:val="000000"/>
                <w:sz w:val="16"/>
                <w:szCs w:val="16"/>
              </w:rPr>
            </w:pPr>
            <w:r w:rsidRPr="005D4DDD">
              <w:rPr>
                <w:color w:val="000000"/>
                <w:sz w:val="16"/>
                <w:szCs w:val="16"/>
              </w:rPr>
              <w:t>т н.т.</w:t>
            </w:r>
          </w:p>
        </w:tc>
      </w:tr>
      <w:tr w:rsidR="00DF6DE8" w:rsidRPr="005D4DDD" w:rsidTr="00DF6DE8">
        <w:tc>
          <w:tcPr>
            <w:tcW w:w="988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DF6DE8" w:rsidRPr="005D4DDD" w:rsidRDefault="00DF6DE8" w:rsidP="00DF6DE8">
            <w:pPr>
              <w:spacing w:line="240" w:lineRule="auto"/>
              <w:ind w:firstLine="0"/>
              <w:jc w:val="center"/>
              <w:rPr>
                <w:b/>
                <w:color w:val="000000"/>
                <w:sz w:val="16"/>
                <w:szCs w:val="16"/>
              </w:rPr>
            </w:pPr>
            <w:r w:rsidRPr="005D4DDD">
              <w:rPr>
                <w:b/>
                <w:color w:val="000000"/>
                <w:sz w:val="16"/>
                <w:szCs w:val="16"/>
              </w:rPr>
              <w:t>Ближайшая перспектива (2021-2025 годы)</w:t>
            </w:r>
          </w:p>
        </w:tc>
      </w:tr>
      <w:tr w:rsidR="00DF6DE8" w:rsidRPr="005D4DDD" w:rsidTr="00DF6DE8">
        <w:tc>
          <w:tcPr>
            <w:tcW w:w="1701" w:type="dxa"/>
            <w:tcBorders>
              <w:top w:val="nil"/>
              <w:left w:val="single" w:sz="4" w:space="0" w:color="000000"/>
              <w:bottom w:val="single" w:sz="4" w:space="0" w:color="000000"/>
              <w:right w:val="single" w:sz="4" w:space="0" w:color="000000"/>
            </w:tcBorders>
            <w:shd w:val="clear" w:color="auto" w:fill="auto"/>
            <w:vAlign w:val="center"/>
          </w:tcPr>
          <w:p w:rsidR="00DF6DE8" w:rsidRPr="005D4DDD" w:rsidRDefault="00DF6DE8" w:rsidP="00DF6DE8">
            <w:pPr>
              <w:spacing w:line="240" w:lineRule="auto"/>
              <w:ind w:firstLine="0"/>
              <w:jc w:val="center"/>
              <w:rPr>
                <w:color w:val="000000"/>
                <w:sz w:val="16"/>
                <w:szCs w:val="16"/>
              </w:rPr>
            </w:pPr>
            <w:r w:rsidRPr="005D4DDD">
              <w:rPr>
                <w:color w:val="000000"/>
                <w:sz w:val="16"/>
                <w:szCs w:val="16"/>
              </w:rPr>
              <w:t>Котельная № 4</w:t>
            </w:r>
          </w:p>
        </w:tc>
        <w:tc>
          <w:tcPr>
            <w:tcW w:w="1418" w:type="dxa"/>
            <w:tcBorders>
              <w:top w:val="nil"/>
              <w:left w:val="nil"/>
              <w:bottom w:val="single" w:sz="4" w:space="0" w:color="000000"/>
              <w:right w:val="single" w:sz="4" w:space="0" w:color="000000"/>
            </w:tcBorders>
            <w:shd w:val="clear" w:color="auto" w:fill="auto"/>
            <w:vAlign w:val="center"/>
          </w:tcPr>
          <w:p w:rsidR="00DF6DE8" w:rsidRPr="005D4DDD" w:rsidRDefault="00DF6DE8" w:rsidP="009F53FC">
            <w:pPr>
              <w:spacing w:line="240" w:lineRule="auto"/>
              <w:ind w:firstLine="0"/>
              <w:jc w:val="center"/>
              <w:rPr>
                <w:color w:val="000000"/>
                <w:sz w:val="16"/>
                <w:szCs w:val="16"/>
              </w:rPr>
            </w:pPr>
            <w:r w:rsidRPr="005D4DDD">
              <w:rPr>
                <w:color w:val="000000"/>
                <w:sz w:val="16"/>
                <w:szCs w:val="16"/>
              </w:rPr>
              <w:t>3</w:t>
            </w:r>
            <w:r>
              <w:rPr>
                <w:color w:val="000000"/>
                <w:sz w:val="16"/>
                <w:szCs w:val="16"/>
              </w:rPr>
              <w:t>3,8</w:t>
            </w:r>
            <w:r w:rsidRPr="005D4DDD">
              <w:rPr>
                <w:color w:val="000000"/>
                <w:sz w:val="16"/>
                <w:szCs w:val="16"/>
              </w:rPr>
              <w:t>-</w:t>
            </w:r>
            <w:r w:rsidR="009F53FC">
              <w:rPr>
                <w:color w:val="000000"/>
                <w:sz w:val="16"/>
                <w:szCs w:val="16"/>
              </w:rPr>
              <w:t>86</w:t>
            </w:r>
          </w:p>
        </w:tc>
        <w:tc>
          <w:tcPr>
            <w:tcW w:w="1877" w:type="dxa"/>
            <w:tcBorders>
              <w:top w:val="nil"/>
              <w:left w:val="nil"/>
              <w:bottom w:val="single" w:sz="4" w:space="0" w:color="000000"/>
              <w:right w:val="single" w:sz="4" w:space="0" w:color="000000"/>
            </w:tcBorders>
            <w:shd w:val="clear" w:color="auto" w:fill="auto"/>
            <w:vAlign w:val="center"/>
          </w:tcPr>
          <w:p w:rsidR="00DF6DE8" w:rsidRPr="005D4DDD" w:rsidRDefault="00DF6DE8" w:rsidP="00DF6DE8">
            <w:pPr>
              <w:spacing w:line="240" w:lineRule="auto"/>
              <w:ind w:firstLine="0"/>
              <w:jc w:val="center"/>
              <w:rPr>
                <w:color w:val="000000"/>
                <w:sz w:val="16"/>
                <w:szCs w:val="16"/>
              </w:rPr>
            </w:pPr>
            <w:r w:rsidRPr="005D4DDD">
              <w:rPr>
                <w:color w:val="000000"/>
                <w:sz w:val="16"/>
                <w:szCs w:val="16"/>
              </w:rPr>
              <w:t>245,66</w:t>
            </w:r>
            <w:r>
              <w:rPr>
                <w:color w:val="000000"/>
                <w:sz w:val="16"/>
                <w:szCs w:val="16"/>
              </w:rPr>
              <w:t>-303,1</w:t>
            </w:r>
          </w:p>
        </w:tc>
        <w:tc>
          <w:tcPr>
            <w:tcW w:w="1979" w:type="dxa"/>
            <w:tcBorders>
              <w:top w:val="nil"/>
              <w:left w:val="nil"/>
              <w:bottom w:val="single" w:sz="4" w:space="0" w:color="000000"/>
              <w:right w:val="single" w:sz="4" w:space="0" w:color="000000"/>
            </w:tcBorders>
            <w:shd w:val="clear" w:color="auto" w:fill="auto"/>
            <w:vAlign w:val="center"/>
          </w:tcPr>
          <w:p w:rsidR="00DF6DE8" w:rsidRPr="005D4DDD" w:rsidRDefault="00DF6DE8" w:rsidP="00DF6DE8">
            <w:pPr>
              <w:spacing w:line="240" w:lineRule="auto"/>
              <w:ind w:firstLine="0"/>
              <w:jc w:val="center"/>
              <w:rPr>
                <w:color w:val="000000"/>
                <w:sz w:val="16"/>
                <w:szCs w:val="16"/>
              </w:rPr>
            </w:pPr>
            <w:r w:rsidRPr="005D4DDD">
              <w:rPr>
                <w:color w:val="000000"/>
                <w:sz w:val="16"/>
                <w:szCs w:val="16"/>
              </w:rPr>
              <w:t>дт</w:t>
            </w:r>
          </w:p>
        </w:tc>
        <w:tc>
          <w:tcPr>
            <w:tcW w:w="992" w:type="dxa"/>
            <w:tcBorders>
              <w:top w:val="nil"/>
              <w:left w:val="nil"/>
              <w:bottom w:val="single" w:sz="4" w:space="0" w:color="000000"/>
              <w:right w:val="single" w:sz="4" w:space="0" w:color="000000"/>
            </w:tcBorders>
            <w:shd w:val="clear" w:color="auto" w:fill="auto"/>
            <w:vAlign w:val="center"/>
          </w:tcPr>
          <w:p w:rsidR="00DF6DE8" w:rsidRPr="005D4DDD" w:rsidRDefault="00DF6DE8" w:rsidP="00DF6DE8">
            <w:pPr>
              <w:spacing w:line="240" w:lineRule="auto"/>
              <w:ind w:firstLine="0"/>
              <w:jc w:val="center"/>
              <w:rPr>
                <w:color w:val="000000"/>
                <w:sz w:val="16"/>
                <w:szCs w:val="16"/>
              </w:rPr>
            </w:pPr>
            <w:r w:rsidRPr="005D4DDD">
              <w:rPr>
                <w:color w:val="000000"/>
                <w:sz w:val="16"/>
                <w:szCs w:val="16"/>
              </w:rPr>
              <w:t>-</w:t>
            </w:r>
          </w:p>
        </w:tc>
        <w:tc>
          <w:tcPr>
            <w:tcW w:w="922" w:type="dxa"/>
            <w:tcBorders>
              <w:top w:val="nil"/>
              <w:left w:val="nil"/>
              <w:bottom w:val="single" w:sz="4" w:space="0" w:color="000000"/>
              <w:right w:val="single" w:sz="4" w:space="0" w:color="000000"/>
            </w:tcBorders>
            <w:shd w:val="clear" w:color="auto" w:fill="auto"/>
            <w:vAlign w:val="center"/>
          </w:tcPr>
          <w:p w:rsidR="00DF6DE8" w:rsidRPr="005D4DDD" w:rsidRDefault="00DF6DE8" w:rsidP="00DF6DE8">
            <w:pPr>
              <w:spacing w:line="240" w:lineRule="auto"/>
              <w:ind w:firstLine="0"/>
              <w:jc w:val="center"/>
              <w:rPr>
                <w:color w:val="000000"/>
                <w:sz w:val="16"/>
                <w:szCs w:val="16"/>
              </w:rPr>
            </w:pPr>
            <w:r w:rsidRPr="005D4DDD">
              <w:rPr>
                <w:color w:val="000000"/>
                <w:sz w:val="16"/>
                <w:szCs w:val="16"/>
              </w:rPr>
              <w:t>-</w:t>
            </w:r>
          </w:p>
        </w:tc>
        <w:tc>
          <w:tcPr>
            <w:tcW w:w="993" w:type="dxa"/>
            <w:tcBorders>
              <w:top w:val="nil"/>
              <w:left w:val="nil"/>
              <w:bottom w:val="single" w:sz="4" w:space="0" w:color="000000"/>
              <w:right w:val="single" w:sz="4" w:space="0" w:color="000000"/>
            </w:tcBorders>
            <w:shd w:val="clear" w:color="auto" w:fill="auto"/>
            <w:vAlign w:val="center"/>
          </w:tcPr>
          <w:p w:rsidR="00DF6DE8" w:rsidRPr="005D4DDD" w:rsidRDefault="00DF6DE8" w:rsidP="00DF6DE8">
            <w:pPr>
              <w:spacing w:line="240" w:lineRule="auto"/>
              <w:ind w:firstLine="0"/>
              <w:jc w:val="center"/>
              <w:rPr>
                <w:color w:val="000000"/>
                <w:sz w:val="16"/>
                <w:szCs w:val="16"/>
              </w:rPr>
            </w:pPr>
            <w:r>
              <w:rPr>
                <w:color w:val="000000"/>
                <w:sz w:val="16"/>
                <w:szCs w:val="16"/>
              </w:rPr>
              <w:t>-</w:t>
            </w:r>
          </w:p>
        </w:tc>
      </w:tr>
      <w:tr w:rsidR="00DF6DE8" w:rsidRPr="005D4DDD" w:rsidTr="00DF6DE8">
        <w:tc>
          <w:tcPr>
            <w:tcW w:w="988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DF6DE8" w:rsidRPr="005D4DDD" w:rsidRDefault="00DF6DE8" w:rsidP="00DF6DE8">
            <w:pPr>
              <w:spacing w:line="240" w:lineRule="auto"/>
              <w:ind w:firstLine="0"/>
              <w:jc w:val="center"/>
              <w:rPr>
                <w:b/>
                <w:color w:val="000000"/>
                <w:sz w:val="16"/>
                <w:szCs w:val="16"/>
              </w:rPr>
            </w:pPr>
            <w:r w:rsidRPr="005D4DDD">
              <w:rPr>
                <w:b/>
                <w:color w:val="000000"/>
                <w:sz w:val="16"/>
                <w:szCs w:val="16"/>
              </w:rPr>
              <w:t>Среднесрочная перспектива (2026-2030 годы)</w:t>
            </w:r>
          </w:p>
        </w:tc>
      </w:tr>
      <w:tr w:rsidR="00DF6DE8" w:rsidRPr="005D4DDD" w:rsidTr="00DF6DE8">
        <w:tc>
          <w:tcPr>
            <w:tcW w:w="1701" w:type="dxa"/>
            <w:tcBorders>
              <w:top w:val="nil"/>
              <w:left w:val="single" w:sz="4" w:space="0" w:color="000000"/>
              <w:bottom w:val="single" w:sz="4" w:space="0" w:color="000000"/>
              <w:right w:val="single" w:sz="4" w:space="0" w:color="000000"/>
            </w:tcBorders>
            <w:shd w:val="clear" w:color="auto" w:fill="auto"/>
            <w:vAlign w:val="center"/>
          </w:tcPr>
          <w:p w:rsidR="00DF6DE8" w:rsidRPr="005D4DDD" w:rsidRDefault="00DF6DE8" w:rsidP="00DF6DE8">
            <w:pPr>
              <w:spacing w:line="240" w:lineRule="auto"/>
              <w:ind w:firstLine="0"/>
              <w:jc w:val="center"/>
              <w:rPr>
                <w:color w:val="000000"/>
                <w:sz w:val="16"/>
                <w:szCs w:val="16"/>
              </w:rPr>
            </w:pPr>
            <w:r w:rsidRPr="005D4DDD">
              <w:rPr>
                <w:color w:val="000000"/>
                <w:sz w:val="16"/>
                <w:szCs w:val="16"/>
              </w:rPr>
              <w:t>Котельная № 4</w:t>
            </w:r>
          </w:p>
        </w:tc>
        <w:tc>
          <w:tcPr>
            <w:tcW w:w="1418" w:type="dxa"/>
            <w:tcBorders>
              <w:top w:val="nil"/>
              <w:left w:val="nil"/>
              <w:bottom w:val="single" w:sz="4" w:space="0" w:color="000000"/>
              <w:right w:val="single" w:sz="4" w:space="0" w:color="000000"/>
            </w:tcBorders>
            <w:shd w:val="clear" w:color="auto" w:fill="auto"/>
            <w:vAlign w:val="center"/>
          </w:tcPr>
          <w:p w:rsidR="00DF6DE8" w:rsidRPr="005D4DDD" w:rsidRDefault="00DF6DE8" w:rsidP="00DF6DE8">
            <w:pPr>
              <w:spacing w:line="240" w:lineRule="auto"/>
              <w:ind w:firstLine="0"/>
              <w:jc w:val="center"/>
              <w:rPr>
                <w:color w:val="000000"/>
                <w:sz w:val="16"/>
                <w:szCs w:val="16"/>
              </w:rPr>
            </w:pPr>
            <w:r w:rsidRPr="005D4DDD">
              <w:rPr>
                <w:color w:val="000000"/>
                <w:sz w:val="16"/>
                <w:szCs w:val="16"/>
              </w:rPr>
              <w:t>-</w:t>
            </w:r>
          </w:p>
        </w:tc>
        <w:tc>
          <w:tcPr>
            <w:tcW w:w="1877" w:type="dxa"/>
            <w:tcBorders>
              <w:top w:val="nil"/>
              <w:left w:val="nil"/>
              <w:bottom w:val="single" w:sz="4" w:space="0" w:color="000000"/>
              <w:right w:val="single" w:sz="4" w:space="0" w:color="000000"/>
            </w:tcBorders>
            <w:shd w:val="clear" w:color="auto" w:fill="auto"/>
            <w:vAlign w:val="center"/>
          </w:tcPr>
          <w:p w:rsidR="00DF6DE8" w:rsidRPr="005D4DDD" w:rsidRDefault="00DF6DE8" w:rsidP="00DF6DE8">
            <w:pPr>
              <w:spacing w:line="240" w:lineRule="auto"/>
              <w:ind w:firstLine="0"/>
              <w:jc w:val="center"/>
              <w:rPr>
                <w:color w:val="000000"/>
                <w:sz w:val="16"/>
                <w:szCs w:val="16"/>
              </w:rPr>
            </w:pPr>
            <w:r w:rsidRPr="005D4DDD">
              <w:rPr>
                <w:color w:val="000000"/>
                <w:sz w:val="16"/>
                <w:szCs w:val="16"/>
              </w:rPr>
              <w:t>-</w:t>
            </w:r>
          </w:p>
        </w:tc>
        <w:tc>
          <w:tcPr>
            <w:tcW w:w="1979" w:type="dxa"/>
            <w:tcBorders>
              <w:top w:val="nil"/>
              <w:left w:val="nil"/>
              <w:bottom w:val="single" w:sz="4" w:space="0" w:color="000000"/>
              <w:right w:val="single" w:sz="4" w:space="0" w:color="000000"/>
            </w:tcBorders>
            <w:shd w:val="clear" w:color="auto" w:fill="auto"/>
            <w:vAlign w:val="center"/>
          </w:tcPr>
          <w:p w:rsidR="00DF6DE8" w:rsidRPr="005D4DDD" w:rsidRDefault="00DF6DE8" w:rsidP="00DF6DE8">
            <w:pPr>
              <w:spacing w:line="240" w:lineRule="auto"/>
              <w:ind w:firstLine="0"/>
              <w:jc w:val="center"/>
              <w:rPr>
                <w:color w:val="000000"/>
                <w:sz w:val="16"/>
                <w:szCs w:val="16"/>
              </w:rPr>
            </w:pPr>
            <w:r w:rsidRPr="005D4DDD">
              <w:rPr>
                <w:color w:val="000000"/>
                <w:sz w:val="16"/>
                <w:szCs w:val="16"/>
              </w:rPr>
              <w:t>д/т</w:t>
            </w:r>
          </w:p>
        </w:tc>
        <w:tc>
          <w:tcPr>
            <w:tcW w:w="992" w:type="dxa"/>
            <w:tcBorders>
              <w:top w:val="nil"/>
              <w:left w:val="nil"/>
              <w:bottom w:val="single" w:sz="4" w:space="0" w:color="000000"/>
              <w:right w:val="single" w:sz="4" w:space="0" w:color="000000"/>
            </w:tcBorders>
            <w:shd w:val="clear" w:color="auto" w:fill="auto"/>
            <w:vAlign w:val="center"/>
          </w:tcPr>
          <w:p w:rsidR="00DF6DE8" w:rsidRPr="005D4DDD" w:rsidRDefault="00DF6DE8" w:rsidP="00DF6DE8">
            <w:pPr>
              <w:spacing w:line="240" w:lineRule="auto"/>
              <w:ind w:firstLine="0"/>
              <w:jc w:val="center"/>
              <w:rPr>
                <w:color w:val="000000"/>
                <w:sz w:val="16"/>
                <w:szCs w:val="16"/>
              </w:rPr>
            </w:pPr>
            <w:r w:rsidRPr="005D4DDD">
              <w:rPr>
                <w:color w:val="000000"/>
                <w:sz w:val="16"/>
                <w:szCs w:val="16"/>
              </w:rPr>
              <w:t>-</w:t>
            </w:r>
          </w:p>
        </w:tc>
        <w:tc>
          <w:tcPr>
            <w:tcW w:w="922" w:type="dxa"/>
            <w:tcBorders>
              <w:top w:val="nil"/>
              <w:left w:val="nil"/>
              <w:bottom w:val="single" w:sz="4" w:space="0" w:color="000000"/>
              <w:right w:val="single" w:sz="4" w:space="0" w:color="000000"/>
            </w:tcBorders>
            <w:shd w:val="clear" w:color="auto" w:fill="auto"/>
            <w:vAlign w:val="center"/>
          </w:tcPr>
          <w:p w:rsidR="00DF6DE8" w:rsidRPr="005D4DDD" w:rsidRDefault="00DF6DE8" w:rsidP="00DF6DE8">
            <w:pPr>
              <w:spacing w:line="240" w:lineRule="auto"/>
              <w:ind w:firstLine="0"/>
              <w:jc w:val="center"/>
              <w:rPr>
                <w:color w:val="000000"/>
                <w:sz w:val="16"/>
                <w:szCs w:val="16"/>
              </w:rPr>
            </w:pPr>
            <w:r w:rsidRPr="005D4DDD">
              <w:rPr>
                <w:color w:val="000000"/>
                <w:sz w:val="16"/>
                <w:szCs w:val="16"/>
              </w:rPr>
              <w:t>-</w:t>
            </w:r>
          </w:p>
        </w:tc>
        <w:tc>
          <w:tcPr>
            <w:tcW w:w="993" w:type="dxa"/>
            <w:tcBorders>
              <w:top w:val="nil"/>
              <w:left w:val="nil"/>
              <w:bottom w:val="single" w:sz="4" w:space="0" w:color="000000"/>
              <w:right w:val="single" w:sz="4" w:space="0" w:color="000000"/>
            </w:tcBorders>
            <w:shd w:val="clear" w:color="auto" w:fill="auto"/>
            <w:vAlign w:val="center"/>
          </w:tcPr>
          <w:p w:rsidR="00DF6DE8" w:rsidRPr="005D4DDD" w:rsidRDefault="00DF6DE8" w:rsidP="00DF6DE8">
            <w:pPr>
              <w:spacing w:line="240" w:lineRule="auto"/>
              <w:ind w:firstLine="0"/>
              <w:jc w:val="center"/>
              <w:rPr>
                <w:color w:val="000000"/>
                <w:sz w:val="16"/>
                <w:szCs w:val="16"/>
              </w:rPr>
            </w:pPr>
            <w:r w:rsidRPr="005D4DDD">
              <w:rPr>
                <w:color w:val="000000"/>
                <w:sz w:val="16"/>
                <w:szCs w:val="16"/>
              </w:rPr>
              <w:t>-</w:t>
            </w:r>
          </w:p>
        </w:tc>
      </w:tr>
      <w:tr w:rsidR="00DF6DE8" w:rsidRPr="005D4DDD" w:rsidTr="00DF6DE8">
        <w:tc>
          <w:tcPr>
            <w:tcW w:w="988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DF6DE8" w:rsidRPr="005D4DDD" w:rsidRDefault="00DF6DE8" w:rsidP="00DF6DE8">
            <w:pPr>
              <w:spacing w:line="240" w:lineRule="auto"/>
              <w:ind w:firstLine="0"/>
              <w:jc w:val="center"/>
              <w:rPr>
                <w:b/>
                <w:color w:val="000000"/>
                <w:sz w:val="16"/>
                <w:szCs w:val="16"/>
              </w:rPr>
            </w:pPr>
            <w:r w:rsidRPr="005D4DDD">
              <w:rPr>
                <w:b/>
                <w:color w:val="000000"/>
                <w:sz w:val="16"/>
                <w:szCs w:val="16"/>
              </w:rPr>
              <w:t>Долгосрочная перспектива (2031-2038 годы)</w:t>
            </w:r>
          </w:p>
        </w:tc>
      </w:tr>
      <w:tr w:rsidR="00DF6DE8" w:rsidRPr="005D4DDD" w:rsidTr="00DF6DE8">
        <w:trPr>
          <w:trHeight w:val="282"/>
        </w:trPr>
        <w:tc>
          <w:tcPr>
            <w:tcW w:w="1701" w:type="dxa"/>
            <w:tcBorders>
              <w:top w:val="nil"/>
              <w:left w:val="single" w:sz="4" w:space="0" w:color="000000"/>
              <w:bottom w:val="single" w:sz="4" w:space="0" w:color="000000"/>
              <w:right w:val="single" w:sz="4" w:space="0" w:color="000000"/>
            </w:tcBorders>
            <w:shd w:val="clear" w:color="auto" w:fill="auto"/>
            <w:vAlign w:val="center"/>
          </w:tcPr>
          <w:p w:rsidR="00DF6DE8" w:rsidRPr="005D4DDD" w:rsidRDefault="00DF6DE8" w:rsidP="00DF6DE8">
            <w:pPr>
              <w:spacing w:line="240" w:lineRule="auto"/>
              <w:ind w:firstLine="0"/>
              <w:jc w:val="center"/>
              <w:rPr>
                <w:color w:val="000000"/>
                <w:sz w:val="16"/>
                <w:szCs w:val="16"/>
              </w:rPr>
            </w:pPr>
            <w:r w:rsidRPr="005D4DDD">
              <w:rPr>
                <w:color w:val="000000"/>
                <w:sz w:val="16"/>
                <w:szCs w:val="16"/>
              </w:rPr>
              <w:t>Котельная № 4</w:t>
            </w:r>
          </w:p>
        </w:tc>
        <w:tc>
          <w:tcPr>
            <w:tcW w:w="1418" w:type="dxa"/>
            <w:tcBorders>
              <w:top w:val="nil"/>
              <w:left w:val="nil"/>
              <w:bottom w:val="single" w:sz="4" w:space="0" w:color="000000"/>
              <w:right w:val="single" w:sz="4" w:space="0" w:color="000000"/>
            </w:tcBorders>
            <w:shd w:val="clear" w:color="auto" w:fill="auto"/>
            <w:vAlign w:val="center"/>
          </w:tcPr>
          <w:p w:rsidR="00DF6DE8" w:rsidRPr="005D4DDD" w:rsidRDefault="00DF6DE8" w:rsidP="00DF6DE8">
            <w:pPr>
              <w:spacing w:line="240" w:lineRule="auto"/>
              <w:ind w:firstLine="0"/>
              <w:jc w:val="center"/>
              <w:rPr>
                <w:color w:val="000000"/>
                <w:sz w:val="16"/>
                <w:szCs w:val="16"/>
              </w:rPr>
            </w:pPr>
            <w:r w:rsidRPr="005D4DDD">
              <w:rPr>
                <w:color w:val="000000"/>
                <w:sz w:val="16"/>
                <w:szCs w:val="16"/>
              </w:rPr>
              <w:t>-</w:t>
            </w:r>
          </w:p>
        </w:tc>
        <w:tc>
          <w:tcPr>
            <w:tcW w:w="1877" w:type="dxa"/>
            <w:tcBorders>
              <w:top w:val="nil"/>
              <w:left w:val="nil"/>
              <w:bottom w:val="single" w:sz="4" w:space="0" w:color="000000"/>
              <w:right w:val="single" w:sz="4" w:space="0" w:color="000000"/>
            </w:tcBorders>
            <w:shd w:val="clear" w:color="auto" w:fill="auto"/>
            <w:vAlign w:val="center"/>
          </w:tcPr>
          <w:p w:rsidR="00DF6DE8" w:rsidRPr="005D4DDD" w:rsidRDefault="00DF6DE8" w:rsidP="00DF6DE8">
            <w:pPr>
              <w:spacing w:line="240" w:lineRule="auto"/>
              <w:ind w:firstLine="0"/>
              <w:jc w:val="center"/>
              <w:rPr>
                <w:color w:val="000000"/>
                <w:sz w:val="16"/>
                <w:szCs w:val="16"/>
              </w:rPr>
            </w:pPr>
            <w:r w:rsidRPr="005D4DDD">
              <w:rPr>
                <w:color w:val="000000"/>
                <w:sz w:val="16"/>
                <w:szCs w:val="16"/>
              </w:rPr>
              <w:t>-</w:t>
            </w:r>
          </w:p>
        </w:tc>
        <w:tc>
          <w:tcPr>
            <w:tcW w:w="1979" w:type="dxa"/>
            <w:tcBorders>
              <w:top w:val="nil"/>
              <w:left w:val="nil"/>
              <w:bottom w:val="single" w:sz="4" w:space="0" w:color="000000"/>
              <w:right w:val="single" w:sz="4" w:space="0" w:color="000000"/>
            </w:tcBorders>
            <w:shd w:val="clear" w:color="auto" w:fill="auto"/>
            <w:vAlign w:val="center"/>
          </w:tcPr>
          <w:p w:rsidR="00DF6DE8" w:rsidRPr="005D4DDD" w:rsidRDefault="00DF6DE8" w:rsidP="00DF6DE8">
            <w:pPr>
              <w:spacing w:line="240" w:lineRule="auto"/>
              <w:ind w:firstLine="0"/>
              <w:jc w:val="center"/>
              <w:rPr>
                <w:color w:val="000000"/>
                <w:sz w:val="16"/>
                <w:szCs w:val="16"/>
              </w:rPr>
            </w:pPr>
            <w:r w:rsidRPr="005D4DDD">
              <w:rPr>
                <w:color w:val="000000"/>
                <w:sz w:val="16"/>
                <w:szCs w:val="16"/>
              </w:rPr>
              <w:t>д/т</w:t>
            </w:r>
          </w:p>
        </w:tc>
        <w:tc>
          <w:tcPr>
            <w:tcW w:w="992" w:type="dxa"/>
            <w:tcBorders>
              <w:top w:val="nil"/>
              <w:left w:val="nil"/>
              <w:bottom w:val="single" w:sz="4" w:space="0" w:color="000000"/>
              <w:right w:val="single" w:sz="4" w:space="0" w:color="000000"/>
            </w:tcBorders>
            <w:shd w:val="clear" w:color="auto" w:fill="auto"/>
            <w:vAlign w:val="center"/>
          </w:tcPr>
          <w:p w:rsidR="00DF6DE8" w:rsidRPr="005D4DDD" w:rsidRDefault="00DF6DE8" w:rsidP="00DF6DE8">
            <w:pPr>
              <w:spacing w:line="240" w:lineRule="auto"/>
              <w:ind w:firstLine="0"/>
              <w:jc w:val="center"/>
              <w:rPr>
                <w:color w:val="000000"/>
                <w:sz w:val="16"/>
                <w:szCs w:val="16"/>
              </w:rPr>
            </w:pPr>
            <w:r w:rsidRPr="005D4DDD">
              <w:rPr>
                <w:color w:val="000000"/>
                <w:sz w:val="16"/>
                <w:szCs w:val="16"/>
              </w:rPr>
              <w:t>-</w:t>
            </w:r>
          </w:p>
        </w:tc>
        <w:tc>
          <w:tcPr>
            <w:tcW w:w="922" w:type="dxa"/>
            <w:tcBorders>
              <w:top w:val="nil"/>
              <w:left w:val="nil"/>
              <w:bottom w:val="single" w:sz="4" w:space="0" w:color="000000"/>
              <w:right w:val="single" w:sz="4" w:space="0" w:color="000000"/>
            </w:tcBorders>
            <w:shd w:val="clear" w:color="auto" w:fill="auto"/>
            <w:vAlign w:val="center"/>
          </w:tcPr>
          <w:p w:rsidR="00DF6DE8" w:rsidRPr="005D4DDD" w:rsidRDefault="00DF6DE8" w:rsidP="00DF6DE8">
            <w:pPr>
              <w:spacing w:line="240" w:lineRule="auto"/>
              <w:ind w:firstLine="0"/>
              <w:jc w:val="center"/>
              <w:rPr>
                <w:color w:val="000000"/>
                <w:sz w:val="16"/>
                <w:szCs w:val="16"/>
              </w:rPr>
            </w:pPr>
            <w:r w:rsidRPr="005D4DDD">
              <w:rPr>
                <w:color w:val="000000"/>
                <w:sz w:val="16"/>
                <w:szCs w:val="16"/>
              </w:rPr>
              <w:t>-</w:t>
            </w:r>
          </w:p>
        </w:tc>
        <w:tc>
          <w:tcPr>
            <w:tcW w:w="993" w:type="dxa"/>
            <w:tcBorders>
              <w:top w:val="nil"/>
              <w:left w:val="nil"/>
              <w:bottom w:val="single" w:sz="4" w:space="0" w:color="000000"/>
              <w:right w:val="single" w:sz="4" w:space="0" w:color="000000"/>
            </w:tcBorders>
            <w:shd w:val="clear" w:color="auto" w:fill="auto"/>
            <w:vAlign w:val="center"/>
          </w:tcPr>
          <w:p w:rsidR="00DF6DE8" w:rsidRPr="005D4DDD" w:rsidRDefault="00DF6DE8" w:rsidP="00DF6DE8">
            <w:pPr>
              <w:spacing w:line="240" w:lineRule="auto"/>
              <w:ind w:firstLine="0"/>
              <w:jc w:val="center"/>
              <w:rPr>
                <w:color w:val="000000"/>
                <w:sz w:val="16"/>
                <w:szCs w:val="16"/>
              </w:rPr>
            </w:pPr>
            <w:r w:rsidRPr="005D4DDD">
              <w:rPr>
                <w:color w:val="000000"/>
                <w:sz w:val="16"/>
                <w:szCs w:val="16"/>
              </w:rPr>
              <w:t>-</w:t>
            </w:r>
          </w:p>
        </w:tc>
      </w:tr>
    </w:tbl>
    <w:p w:rsidR="00DF6DE8" w:rsidRDefault="00DF6DE8" w:rsidP="00DF6DE8">
      <w:pPr>
        <w:spacing w:line="240" w:lineRule="auto"/>
        <w:rPr>
          <w:sz w:val="24"/>
          <w:szCs w:val="24"/>
        </w:rPr>
      </w:pPr>
    </w:p>
    <w:p w:rsidR="00DF6DE8" w:rsidRPr="00CF6E49" w:rsidRDefault="00DF6DE8" w:rsidP="00DF6DE8">
      <w:pPr>
        <w:spacing w:line="240" w:lineRule="auto"/>
        <w:ind w:firstLine="0"/>
        <w:rPr>
          <w:color w:val="000000"/>
          <w:sz w:val="24"/>
          <w:szCs w:val="24"/>
        </w:rPr>
      </w:pPr>
      <w:r w:rsidRPr="002434DA">
        <w:rPr>
          <w:color w:val="000000"/>
          <w:sz w:val="24"/>
          <w:szCs w:val="24"/>
        </w:rPr>
        <w:t>ЖКУ «</w:t>
      </w:r>
      <w:r>
        <w:rPr>
          <w:color w:val="000000"/>
          <w:sz w:val="24"/>
          <w:szCs w:val="24"/>
        </w:rPr>
        <w:t>Несь</w:t>
      </w:r>
      <w:r w:rsidRPr="002434DA">
        <w:rPr>
          <w:color w:val="000000"/>
          <w:sz w:val="24"/>
          <w:szCs w:val="24"/>
        </w:rPr>
        <w:t>» МП ЗР «</w:t>
      </w:r>
      <w:r>
        <w:rPr>
          <w:color w:val="000000"/>
          <w:sz w:val="24"/>
          <w:szCs w:val="24"/>
        </w:rPr>
        <w:t>Севержилкомсервис» котельная № 5</w:t>
      </w:r>
    </w:p>
    <w:tbl>
      <w:tblPr>
        <w:tblW w:w="9882" w:type="dxa"/>
        <w:tblInd w:w="-5" w:type="dxa"/>
        <w:tblLayout w:type="fixed"/>
        <w:tblLook w:val="0400" w:firstRow="0" w:lastRow="0" w:firstColumn="0" w:lastColumn="0" w:noHBand="0" w:noVBand="1"/>
      </w:tblPr>
      <w:tblGrid>
        <w:gridCol w:w="1701"/>
        <w:gridCol w:w="1418"/>
        <w:gridCol w:w="1877"/>
        <w:gridCol w:w="1979"/>
        <w:gridCol w:w="992"/>
        <w:gridCol w:w="922"/>
        <w:gridCol w:w="993"/>
      </w:tblGrid>
      <w:tr w:rsidR="00DF6DE8" w:rsidRPr="005D4DDD" w:rsidTr="00DF6DE8">
        <w:trPr>
          <w:cantSplit/>
          <w:trHeight w:val="1134"/>
        </w:trPr>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DF6DE8" w:rsidRPr="005D4DDD" w:rsidRDefault="00DF6DE8" w:rsidP="00DF6DE8">
            <w:pPr>
              <w:spacing w:line="240" w:lineRule="auto"/>
              <w:ind w:firstLine="0"/>
              <w:jc w:val="center"/>
              <w:rPr>
                <w:color w:val="000000"/>
                <w:sz w:val="16"/>
                <w:szCs w:val="16"/>
              </w:rPr>
            </w:pPr>
            <w:r w:rsidRPr="005D4DDD">
              <w:rPr>
                <w:color w:val="000000"/>
                <w:sz w:val="16"/>
                <w:szCs w:val="16"/>
              </w:rPr>
              <w:t>Источник тепловой энергии</w:t>
            </w:r>
          </w:p>
        </w:tc>
        <w:tc>
          <w:tcPr>
            <w:tcW w:w="1418" w:type="dxa"/>
            <w:tcBorders>
              <w:top w:val="single" w:sz="4" w:space="0" w:color="000000"/>
              <w:left w:val="nil"/>
              <w:bottom w:val="single" w:sz="4" w:space="0" w:color="000000"/>
              <w:right w:val="single" w:sz="4" w:space="0" w:color="000000"/>
            </w:tcBorders>
            <w:shd w:val="clear" w:color="auto" w:fill="auto"/>
            <w:vAlign w:val="center"/>
          </w:tcPr>
          <w:p w:rsidR="00DF6DE8" w:rsidRPr="005D4DDD" w:rsidRDefault="00DF6DE8" w:rsidP="00DF6DE8">
            <w:pPr>
              <w:spacing w:line="240" w:lineRule="auto"/>
              <w:ind w:firstLine="0"/>
              <w:jc w:val="center"/>
              <w:rPr>
                <w:color w:val="000000"/>
                <w:sz w:val="16"/>
                <w:szCs w:val="16"/>
              </w:rPr>
            </w:pPr>
            <w:r w:rsidRPr="005D4DDD">
              <w:rPr>
                <w:color w:val="000000"/>
                <w:sz w:val="16"/>
                <w:szCs w:val="16"/>
              </w:rPr>
              <w:t>Отпуск тепловой энергии</w:t>
            </w:r>
            <w:r>
              <w:rPr>
                <w:color w:val="000000"/>
                <w:sz w:val="16"/>
                <w:szCs w:val="16"/>
              </w:rPr>
              <w:t xml:space="preserve"> в сеть</w:t>
            </w:r>
            <w:r w:rsidRPr="005D4DDD">
              <w:rPr>
                <w:color w:val="000000"/>
                <w:sz w:val="16"/>
                <w:szCs w:val="16"/>
              </w:rPr>
              <w:t>, Гкал</w:t>
            </w:r>
          </w:p>
        </w:tc>
        <w:tc>
          <w:tcPr>
            <w:tcW w:w="1877" w:type="dxa"/>
            <w:tcBorders>
              <w:top w:val="single" w:sz="4" w:space="0" w:color="000000"/>
              <w:left w:val="nil"/>
              <w:bottom w:val="single" w:sz="4" w:space="0" w:color="000000"/>
              <w:right w:val="single" w:sz="4" w:space="0" w:color="000000"/>
            </w:tcBorders>
            <w:shd w:val="clear" w:color="auto" w:fill="auto"/>
            <w:vAlign w:val="center"/>
          </w:tcPr>
          <w:p w:rsidR="00DF6DE8" w:rsidRPr="005D4DDD" w:rsidRDefault="00DF6DE8" w:rsidP="00DF6DE8">
            <w:pPr>
              <w:spacing w:line="240" w:lineRule="auto"/>
              <w:ind w:firstLine="0"/>
              <w:jc w:val="center"/>
              <w:rPr>
                <w:color w:val="000000"/>
                <w:sz w:val="16"/>
                <w:szCs w:val="16"/>
              </w:rPr>
            </w:pPr>
            <w:r w:rsidRPr="005D4DDD">
              <w:rPr>
                <w:color w:val="000000"/>
                <w:sz w:val="16"/>
                <w:szCs w:val="16"/>
              </w:rPr>
              <w:t>Удельный расход условного топлива (на отпуск тепловой энергии), кг.у.т./Гкал</w:t>
            </w:r>
          </w:p>
        </w:tc>
        <w:tc>
          <w:tcPr>
            <w:tcW w:w="1979" w:type="dxa"/>
            <w:tcBorders>
              <w:top w:val="single" w:sz="4" w:space="0" w:color="000000"/>
              <w:left w:val="nil"/>
              <w:bottom w:val="single" w:sz="4" w:space="0" w:color="000000"/>
              <w:right w:val="single" w:sz="4" w:space="0" w:color="000000"/>
            </w:tcBorders>
            <w:shd w:val="clear" w:color="auto" w:fill="auto"/>
            <w:vAlign w:val="center"/>
          </w:tcPr>
          <w:p w:rsidR="00DF6DE8" w:rsidRPr="005D4DDD" w:rsidRDefault="00DF6DE8" w:rsidP="00DF6DE8">
            <w:pPr>
              <w:spacing w:line="240" w:lineRule="auto"/>
              <w:ind w:firstLine="0"/>
              <w:jc w:val="center"/>
              <w:rPr>
                <w:color w:val="000000"/>
                <w:sz w:val="16"/>
                <w:szCs w:val="16"/>
              </w:rPr>
            </w:pPr>
            <w:r w:rsidRPr="005D4DDD">
              <w:rPr>
                <w:color w:val="000000"/>
                <w:sz w:val="16"/>
                <w:szCs w:val="16"/>
              </w:rPr>
              <w:t>Вид резервного топлива</w:t>
            </w:r>
          </w:p>
        </w:tc>
        <w:tc>
          <w:tcPr>
            <w:tcW w:w="992" w:type="dxa"/>
            <w:tcBorders>
              <w:top w:val="single" w:sz="4" w:space="0" w:color="000000"/>
              <w:left w:val="nil"/>
              <w:bottom w:val="single" w:sz="4" w:space="0" w:color="000000"/>
              <w:right w:val="single" w:sz="4" w:space="0" w:color="000000"/>
            </w:tcBorders>
            <w:shd w:val="clear" w:color="auto" w:fill="auto"/>
            <w:textDirection w:val="btLr"/>
            <w:vAlign w:val="center"/>
          </w:tcPr>
          <w:p w:rsidR="00DF6DE8" w:rsidRPr="005D4DDD" w:rsidRDefault="00DF6DE8" w:rsidP="00DF6DE8">
            <w:pPr>
              <w:spacing w:line="240" w:lineRule="auto"/>
              <w:ind w:left="113" w:right="113" w:firstLine="0"/>
              <w:jc w:val="center"/>
              <w:rPr>
                <w:color w:val="000000"/>
                <w:sz w:val="16"/>
                <w:szCs w:val="16"/>
              </w:rPr>
            </w:pPr>
            <w:r w:rsidRPr="005D4DDD">
              <w:rPr>
                <w:color w:val="000000"/>
                <w:sz w:val="16"/>
                <w:szCs w:val="16"/>
              </w:rPr>
              <w:t xml:space="preserve">ННЗТ, </w:t>
            </w:r>
          </w:p>
          <w:p w:rsidR="00DF6DE8" w:rsidRPr="005D4DDD" w:rsidRDefault="00DF6DE8" w:rsidP="00DF6DE8">
            <w:pPr>
              <w:spacing w:line="240" w:lineRule="auto"/>
              <w:ind w:left="113" w:right="113" w:firstLine="0"/>
              <w:jc w:val="center"/>
              <w:rPr>
                <w:color w:val="000000"/>
                <w:sz w:val="16"/>
                <w:szCs w:val="16"/>
              </w:rPr>
            </w:pPr>
            <w:r w:rsidRPr="005D4DDD">
              <w:rPr>
                <w:color w:val="000000"/>
                <w:sz w:val="16"/>
                <w:szCs w:val="16"/>
              </w:rPr>
              <w:t>т н.т.</w:t>
            </w:r>
          </w:p>
        </w:tc>
        <w:tc>
          <w:tcPr>
            <w:tcW w:w="922" w:type="dxa"/>
            <w:tcBorders>
              <w:top w:val="single" w:sz="4" w:space="0" w:color="000000"/>
              <w:left w:val="nil"/>
              <w:bottom w:val="single" w:sz="4" w:space="0" w:color="000000"/>
              <w:right w:val="single" w:sz="4" w:space="0" w:color="000000"/>
            </w:tcBorders>
            <w:shd w:val="clear" w:color="auto" w:fill="auto"/>
            <w:textDirection w:val="btLr"/>
            <w:vAlign w:val="center"/>
          </w:tcPr>
          <w:p w:rsidR="00DF6DE8" w:rsidRPr="005D4DDD" w:rsidRDefault="00DF6DE8" w:rsidP="00DF6DE8">
            <w:pPr>
              <w:spacing w:line="240" w:lineRule="auto"/>
              <w:ind w:left="113" w:right="113" w:firstLine="0"/>
              <w:jc w:val="center"/>
              <w:rPr>
                <w:color w:val="000000"/>
                <w:sz w:val="16"/>
                <w:szCs w:val="16"/>
              </w:rPr>
            </w:pPr>
            <w:r w:rsidRPr="005D4DDD">
              <w:rPr>
                <w:color w:val="000000"/>
                <w:sz w:val="16"/>
                <w:szCs w:val="16"/>
              </w:rPr>
              <w:t xml:space="preserve">НЭЗТ, </w:t>
            </w:r>
          </w:p>
          <w:p w:rsidR="00DF6DE8" w:rsidRPr="005D4DDD" w:rsidRDefault="00DF6DE8" w:rsidP="00DF6DE8">
            <w:pPr>
              <w:spacing w:line="240" w:lineRule="auto"/>
              <w:ind w:left="113" w:right="113" w:firstLine="0"/>
              <w:jc w:val="center"/>
              <w:rPr>
                <w:color w:val="000000"/>
                <w:sz w:val="16"/>
                <w:szCs w:val="16"/>
              </w:rPr>
            </w:pPr>
            <w:r w:rsidRPr="005D4DDD">
              <w:rPr>
                <w:color w:val="000000"/>
                <w:sz w:val="16"/>
                <w:szCs w:val="16"/>
              </w:rPr>
              <w:t>т н.т.</w:t>
            </w:r>
          </w:p>
        </w:tc>
        <w:tc>
          <w:tcPr>
            <w:tcW w:w="993" w:type="dxa"/>
            <w:tcBorders>
              <w:top w:val="single" w:sz="4" w:space="0" w:color="000000"/>
              <w:left w:val="nil"/>
              <w:bottom w:val="single" w:sz="4" w:space="0" w:color="000000"/>
              <w:right w:val="single" w:sz="4" w:space="0" w:color="000000"/>
            </w:tcBorders>
            <w:shd w:val="clear" w:color="auto" w:fill="auto"/>
            <w:textDirection w:val="btLr"/>
            <w:vAlign w:val="center"/>
          </w:tcPr>
          <w:p w:rsidR="00DF6DE8" w:rsidRPr="005D4DDD" w:rsidRDefault="00DF6DE8" w:rsidP="00DF6DE8">
            <w:pPr>
              <w:spacing w:line="240" w:lineRule="auto"/>
              <w:ind w:left="113" w:right="113" w:firstLine="0"/>
              <w:jc w:val="center"/>
              <w:rPr>
                <w:color w:val="000000"/>
                <w:sz w:val="16"/>
                <w:szCs w:val="16"/>
              </w:rPr>
            </w:pPr>
            <w:r w:rsidRPr="005D4DDD">
              <w:rPr>
                <w:color w:val="000000"/>
                <w:sz w:val="16"/>
                <w:szCs w:val="16"/>
              </w:rPr>
              <w:t xml:space="preserve">ОНЗТ, </w:t>
            </w:r>
          </w:p>
          <w:p w:rsidR="00DF6DE8" w:rsidRPr="005D4DDD" w:rsidRDefault="00DF6DE8" w:rsidP="00DF6DE8">
            <w:pPr>
              <w:spacing w:line="240" w:lineRule="auto"/>
              <w:ind w:left="113" w:right="113" w:firstLine="0"/>
              <w:jc w:val="center"/>
              <w:rPr>
                <w:color w:val="000000"/>
                <w:sz w:val="16"/>
                <w:szCs w:val="16"/>
              </w:rPr>
            </w:pPr>
            <w:r w:rsidRPr="005D4DDD">
              <w:rPr>
                <w:color w:val="000000"/>
                <w:sz w:val="16"/>
                <w:szCs w:val="16"/>
              </w:rPr>
              <w:t>т н.т.</w:t>
            </w:r>
          </w:p>
        </w:tc>
      </w:tr>
      <w:tr w:rsidR="00DF6DE8" w:rsidRPr="005D4DDD" w:rsidTr="00DF6DE8">
        <w:tc>
          <w:tcPr>
            <w:tcW w:w="988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DF6DE8" w:rsidRPr="005D4DDD" w:rsidRDefault="00DF6DE8" w:rsidP="00DF6DE8">
            <w:pPr>
              <w:spacing w:line="240" w:lineRule="auto"/>
              <w:ind w:firstLine="0"/>
              <w:jc w:val="center"/>
              <w:rPr>
                <w:b/>
                <w:color w:val="000000"/>
                <w:sz w:val="16"/>
                <w:szCs w:val="16"/>
              </w:rPr>
            </w:pPr>
            <w:r w:rsidRPr="005D4DDD">
              <w:rPr>
                <w:b/>
                <w:color w:val="000000"/>
                <w:sz w:val="16"/>
                <w:szCs w:val="16"/>
              </w:rPr>
              <w:t>Ближайшая перспектива (2021-2025 годы)</w:t>
            </w:r>
          </w:p>
        </w:tc>
      </w:tr>
      <w:tr w:rsidR="00DF6DE8" w:rsidRPr="005D4DDD" w:rsidTr="00DF6DE8">
        <w:tc>
          <w:tcPr>
            <w:tcW w:w="1701" w:type="dxa"/>
            <w:tcBorders>
              <w:top w:val="nil"/>
              <w:left w:val="single" w:sz="4" w:space="0" w:color="000000"/>
              <w:bottom w:val="single" w:sz="4" w:space="0" w:color="000000"/>
              <w:right w:val="single" w:sz="4" w:space="0" w:color="000000"/>
            </w:tcBorders>
            <w:shd w:val="clear" w:color="auto" w:fill="auto"/>
            <w:vAlign w:val="center"/>
          </w:tcPr>
          <w:p w:rsidR="00DF6DE8" w:rsidRPr="005D4DDD" w:rsidRDefault="00DF6DE8" w:rsidP="00DF6DE8">
            <w:pPr>
              <w:spacing w:line="240" w:lineRule="auto"/>
              <w:ind w:firstLine="0"/>
              <w:jc w:val="center"/>
              <w:rPr>
                <w:color w:val="000000"/>
                <w:sz w:val="16"/>
                <w:szCs w:val="16"/>
              </w:rPr>
            </w:pPr>
            <w:r w:rsidRPr="005D4DDD">
              <w:rPr>
                <w:color w:val="000000"/>
                <w:sz w:val="16"/>
                <w:szCs w:val="16"/>
              </w:rPr>
              <w:t>Котельная № 5</w:t>
            </w:r>
          </w:p>
        </w:tc>
        <w:tc>
          <w:tcPr>
            <w:tcW w:w="1418" w:type="dxa"/>
            <w:tcBorders>
              <w:top w:val="nil"/>
              <w:left w:val="nil"/>
              <w:bottom w:val="single" w:sz="4" w:space="0" w:color="000000"/>
              <w:right w:val="single" w:sz="4" w:space="0" w:color="000000"/>
            </w:tcBorders>
            <w:shd w:val="clear" w:color="auto" w:fill="auto"/>
            <w:vAlign w:val="center"/>
          </w:tcPr>
          <w:p w:rsidR="00DF6DE8" w:rsidRPr="005D4DDD" w:rsidRDefault="00DF6DE8" w:rsidP="00DF6DE8">
            <w:pPr>
              <w:spacing w:line="240" w:lineRule="auto"/>
              <w:ind w:firstLine="0"/>
              <w:jc w:val="center"/>
              <w:rPr>
                <w:color w:val="000000"/>
                <w:sz w:val="16"/>
                <w:szCs w:val="16"/>
              </w:rPr>
            </w:pPr>
            <w:r w:rsidRPr="005D4DDD">
              <w:rPr>
                <w:color w:val="000000"/>
                <w:sz w:val="16"/>
                <w:szCs w:val="16"/>
              </w:rPr>
              <w:t>103,39-13</w:t>
            </w:r>
            <w:r>
              <w:rPr>
                <w:color w:val="000000"/>
                <w:sz w:val="16"/>
                <w:szCs w:val="16"/>
              </w:rPr>
              <w:t>3,7</w:t>
            </w:r>
          </w:p>
        </w:tc>
        <w:tc>
          <w:tcPr>
            <w:tcW w:w="1877" w:type="dxa"/>
            <w:tcBorders>
              <w:top w:val="nil"/>
              <w:left w:val="nil"/>
              <w:bottom w:val="single" w:sz="4" w:space="0" w:color="000000"/>
              <w:right w:val="single" w:sz="4" w:space="0" w:color="000000"/>
            </w:tcBorders>
            <w:shd w:val="clear" w:color="auto" w:fill="auto"/>
            <w:vAlign w:val="center"/>
          </w:tcPr>
          <w:p w:rsidR="00DF6DE8" w:rsidRPr="005D4DDD" w:rsidRDefault="00DF6DE8" w:rsidP="00DF6DE8">
            <w:pPr>
              <w:spacing w:line="240" w:lineRule="auto"/>
              <w:ind w:firstLine="0"/>
              <w:jc w:val="center"/>
              <w:rPr>
                <w:color w:val="000000"/>
                <w:sz w:val="16"/>
                <w:szCs w:val="16"/>
              </w:rPr>
            </w:pPr>
            <w:r>
              <w:rPr>
                <w:color w:val="000000"/>
                <w:sz w:val="16"/>
                <w:szCs w:val="16"/>
              </w:rPr>
              <w:t>193,8-</w:t>
            </w:r>
            <w:r w:rsidRPr="005D4DDD">
              <w:rPr>
                <w:color w:val="000000"/>
                <w:sz w:val="16"/>
                <w:szCs w:val="16"/>
              </w:rPr>
              <w:t>204,04</w:t>
            </w:r>
          </w:p>
        </w:tc>
        <w:tc>
          <w:tcPr>
            <w:tcW w:w="1979" w:type="dxa"/>
            <w:tcBorders>
              <w:top w:val="nil"/>
              <w:left w:val="nil"/>
              <w:bottom w:val="single" w:sz="4" w:space="0" w:color="000000"/>
              <w:right w:val="single" w:sz="4" w:space="0" w:color="000000"/>
            </w:tcBorders>
            <w:shd w:val="clear" w:color="auto" w:fill="auto"/>
            <w:vAlign w:val="center"/>
          </w:tcPr>
          <w:p w:rsidR="00DF6DE8" w:rsidRPr="005D4DDD" w:rsidRDefault="00DF6DE8" w:rsidP="00DF6DE8">
            <w:pPr>
              <w:spacing w:line="240" w:lineRule="auto"/>
              <w:ind w:firstLine="0"/>
              <w:jc w:val="center"/>
              <w:rPr>
                <w:color w:val="000000"/>
                <w:sz w:val="16"/>
                <w:szCs w:val="16"/>
              </w:rPr>
            </w:pPr>
            <w:r w:rsidRPr="005D4DDD">
              <w:rPr>
                <w:color w:val="000000"/>
                <w:sz w:val="16"/>
                <w:szCs w:val="16"/>
              </w:rPr>
              <w:t>д/т</w:t>
            </w:r>
          </w:p>
        </w:tc>
        <w:tc>
          <w:tcPr>
            <w:tcW w:w="992" w:type="dxa"/>
            <w:tcBorders>
              <w:top w:val="nil"/>
              <w:left w:val="nil"/>
              <w:bottom w:val="single" w:sz="4" w:space="0" w:color="000000"/>
              <w:right w:val="single" w:sz="4" w:space="0" w:color="000000"/>
            </w:tcBorders>
            <w:shd w:val="clear" w:color="auto" w:fill="auto"/>
            <w:vAlign w:val="center"/>
          </w:tcPr>
          <w:p w:rsidR="00DF6DE8" w:rsidRPr="005D4DDD" w:rsidRDefault="00DF6DE8" w:rsidP="00DF6DE8">
            <w:pPr>
              <w:spacing w:line="240" w:lineRule="auto"/>
              <w:ind w:firstLine="0"/>
              <w:jc w:val="center"/>
              <w:rPr>
                <w:color w:val="000000"/>
                <w:sz w:val="16"/>
                <w:szCs w:val="16"/>
              </w:rPr>
            </w:pPr>
            <w:r w:rsidRPr="005D4DDD">
              <w:rPr>
                <w:color w:val="000000"/>
                <w:sz w:val="16"/>
                <w:szCs w:val="16"/>
              </w:rPr>
              <w:t>-</w:t>
            </w:r>
          </w:p>
        </w:tc>
        <w:tc>
          <w:tcPr>
            <w:tcW w:w="922" w:type="dxa"/>
            <w:tcBorders>
              <w:top w:val="nil"/>
              <w:left w:val="nil"/>
              <w:bottom w:val="single" w:sz="4" w:space="0" w:color="000000"/>
              <w:right w:val="single" w:sz="4" w:space="0" w:color="000000"/>
            </w:tcBorders>
            <w:shd w:val="clear" w:color="auto" w:fill="auto"/>
            <w:vAlign w:val="center"/>
          </w:tcPr>
          <w:p w:rsidR="00DF6DE8" w:rsidRPr="005D4DDD" w:rsidRDefault="00DF6DE8" w:rsidP="00DF6DE8">
            <w:pPr>
              <w:spacing w:line="240" w:lineRule="auto"/>
              <w:ind w:firstLine="0"/>
              <w:jc w:val="center"/>
              <w:rPr>
                <w:color w:val="000000"/>
                <w:sz w:val="16"/>
                <w:szCs w:val="16"/>
              </w:rPr>
            </w:pPr>
            <w:r w:rsidRPr="005D4DDD">
              <w:rPr>
                <w:color w:val="000000"/>
                <w:sz w:val="16"/>
                <w:szCs w:val="16"/>
              </w:rPr>
              <w:t>-</w:t>
            </w:r>
          </w:p>
        </w:tc>
        <w:tc>
          <w:tcPr>
            <w:tcW w:w="993" w:type="dxa"/>
            <w:tcBorders>
              <w:top w:val="nil"/>
              <w:left w:val="nil"/>
              <w:bottom w:val="single" w:sz="4" w:space="0" w:color="000000"/>
              <w:right w:val="single" w:sz="4" w:space="0" w:color="000000"/>
            </w:tcBorders>
            <w:shd w:val="clear" w:color="auto" w:fill="auto"/>
            <w:vAlign w:val="center"/>
          </w:tcPr>
          <w:p w:rsidR="00DF6DE8" w:rsidRPr="005D4DDD" w:rsidRDefault="00DF6DE8" w:rsidP="00DF6DE8">
            <w:pPr>
              <w:spacing w:line="240" w:lineRule="auto"/>
              <w:ind w:firstLine="0"/>
              <w:jc w:val="center"/>
              <w:rPr>
                <w:color w:val="000000"/>
                <w:sz w:val="16"/>
                <w:szCs w:val="16"/>
              </w:rPr>
            </w:pPr>
            <w:r>
              <w:rPr>
                <w:color w:val="000000"/>
                <w:sz w:val="16"/>
                <w:szCs w:val="16"/>
              </w:rPr>
              <w:t>-</w:t>
            </w:r>
          </w:p>
        </w:tc>
      </w:tr>
      <w:tr w:rsidR="00DF6DE8" w:rsidRPr="005D4DDD" w:rsidTr="00DF6DE8">
        <w:tc>
          <w:tcPr>
            <w:tcW w:w="988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DF6DE8" w:rsidRPr="005D4DDD" w:rsidRDefault="00DF6DE8" w:rsidP="00DF6DE8">
            <w:pPr>
              <w:spacing w:line="240" w:lineRule="auto"/>
              <w:ind w:firstLine="0"/>
              <w:jc w:val="center"/>
              <w:rPr>
                <w:b/>
                <w:color w:val="000000"/>
                <w:sz w:val="16"/>
                <w:szCs w:val="16"/>
              </w:rPr>
            </w:pPr>
            <w:r w:rsidRPr="005D4DDD">
              <w:rPr>
                <w:b/>
                <w:color w:val="000000"/>
                <w:sz w:val="16"/>
                <w:szCs w:val="16"/>
              </w:rPr>
              <w:t>Среднесрочная перспектива (2026-2030 годы)</w:t>
            </w:r>
          </w:p>
        </w:tc>
      </w:tr>
      <w:tr w:rsidR="00DF6DE8" w:rsidRPr="005D4DDD" w:rsidTr="00DF6DE8">
        <w:tc>
          <w:tcPr>
            <w:tcW w:w="1701" w:type="dxa"/>
            <w:tcBorders>
              <w:top w:val="nil"/>
              <w:left w:val="single" w:sz="4" w:space="0" w:color="000000"/>
              <w:bottom w:val="single" w:sz="4" w:space="0" w:color="000000"/>
              <w:right w:val="single" w:sz="4" w:space="0" w:color="000000"/>
            </w:tcBorders>
            <w:shd w:val="clear" w:color="auto" w:fill="auto"/>
            <w:vAlign w:val="center"/>
          </w:tcPr>
          <w:p w:rsidR="00DF6DE8" w:rsidRPr="005D4DDD" w:rsidRDefault="00DF6DE8" w:rsidP="00DF6DE8">
            <w:pPr>
              <w:spacing w:line="240" w:lineRule="auto"/>
              <w:ind w:firstLine="0"/>
              <w:jc w:val="center"/>
              <w:rPr>
                <w:color w:val="000000"/>
                <w:sz w:val="16"/>
                <w:szCs w:val="16"/>
              </w:rPr>
            </w:pPr>
            <w:r w:rsidRPr="005D4DDD">
              <w:rPr>
                <w:color w:val="000000"/>
                <w:sz w:val="16"/>
                <w:szCs w:val="16"/>
              </w:rPr>
              <w:t>Котельная № 5</w:t>
            </w:r>
          </w:p>
        </w:tc>
        <w:tc>
          <w:tcPr>
            <w:tcW w:w="1418" w:type="dxa"/>
            <w:tcBorders>
              <w:top w:val="nil"/>
              <w:left w:val="nil"/>
              <w:bottom w:val="single" w:sz="4" w:space="0" w:color="000000"/>
              <w:right w:val="single" w:sz="4" w:space="0" w:color="000000"/>
            </w:tcBorders>
            <w:shd w:val="clear" w:color="auto" w:fill="auto"/>
            <w:vAlign w:val="center"/>
          </w:tcPr>
          <w:p w:rsidR="00DF6DE8" w:rsidRPr="005D4DDD" w:rsidRDefault="00DF6DE8" w:rsidP="00DF6DE8">
            <w:pPr>
              <w:spacing w:line="240" w:lineRule="auto"/>
              <w:ind w:firstLine="0"/>
              <w:jc w:val="center"/>
              <w:rPr>
                <w:color w:val="000000"/>
                <w:sz w:val="16"/>
                <w:szCs w:val="16"/>
              </w:rPr>
            </w:pPr>
            <w:r w:rsidRPr="005D4DDD">
              <w:rPr>
                <w:color w:val="000000"/>
                <w:sz w:val="16"/>
                <w:szCs w:val="16"/>
              </w:rPr>
              <w:t>-</w:t>
            </w:r>
          </w:p>
        </w:tc>
        <w:tc>
          <w:tcPr>
            <w:tcW w:w="1877" w:type="dxa"/>
            <w:tcBorders>
              <w:top w:val="nil"/>
              <w:left w:val="nil"/>
              <w:bottom w:val="single" w:sz="4" w:space="0" w:color="000000"/>
              <w:right w:val="single" w:sz="4" w:space="0" w:color="000000"/>
            </w:tcBorders>
            <w:shd w:val="clear" w:color="auto" w:fill="auto"/>
            <w:vAlign w:val="center"/>
          </w:tcPr>
          <w:p w:rsidR="00DF6DE8" w:rsidRPr="005D4DDD" w:rsidRDefault="00DF6DE8" w:rsidP="00DF6DE8">
            <w:pPr>
              <w:spacing w:line="240" w:lineRule="auto"/>
              <w:ind w:firstLine="0"/>
              <w:jc w:val="center"/>
              <w:rPr>
                <w:color w:val="000000"/>
                <w:sz w:val="16"/>
                <w:szCs w:val="16"/>
              </w:rPr>
            </w:pPr>
            <w:r w:rsidRPr="005D4DDD">
              <w:rPr>
                <w:color w:val="000000"/>
                <w:sz w:val="16"/>
                <w:szCs w:val="16"/>
              </w:rPr>
              <w:t>-</w:t>
            </w:r>
          </w:p>
        </w:tc>
        <w:tc>
          <w:tcPr>
            <w:tcW w:w="1979" w:type="dxa"/>
            <w:tcBorders>
              <w:top w:val="nil"/>
              <w:left w:val="nil"/>
              <w:bottom w:val="single" w:sz="4" w:space="0" w:color="000000"/>
              <w:right w:val="single" w:sz="4" w:space="0" w:color="000000"/>
            </w:tcBorders>
            <w:shd w:val="clear" w:color="auto" w:fill="auto"/>
            <w:vAlign w:val="center"/>
          </w:tcPr>
          <w:p w:rsidR="00DF6DE8" w:rsidRPr="005D4DDD" w:rsidRDefault="00DF6DE8" w:rsidP="00DF6DE8">
            <w:pPr>
              <w:spacing w:line="240" w:lineRule="auto"/>
              <w:ind w:firstLine="0"/>
              <w:jc w:val="center"/>
              <w:rPr>
                <w:color w:val="000000"/>
                <w:sz w:val="16"/>
                <w:szCs w:val="16"/>
              </w:rPr>
            </w:pPr>
            <w:r w:rsidRPr="005D4DDD">
              <w:rPr>
                <w:color w:val="000000"/>
                <w:sz w:val="16"/>
                <w:szCs w:val="16"/>
              </w:rPr>
              <w:t>д/т</w:t>
            </w:r>
          </w:p>
        </w:tc>
        <w:tc>
          <w:tcPr>
            <w:tcW w:w="992" w:type="dxa"/>
            <w:tcBorders>
              <w:top w:val="nil"/>
              <w:left w:val="nil"/>
              <w:bottom w:val="single" w:sz="4" w:space="0" w:color="000000"/>
              <w:right w:val="single" w:sz="4" w:space="0" w:color="000000"/>
            </w:tcBorders>
            <w:shd w:val="clear" w:color="auto" w:fill="auto"/>
            <w:vAlign w:val="center"/>
          </w:tcPr>
          <w:p w:rsidR="00DF6DE8" w:rsidRPr="005D4DDD" w:rsidRDefault="00DF6DE8" w:rsidP="00DF6DE8">
            <w:pPr>
              <w:spacing w:line="240" w:lineRule="auto"/>
              <w:ind w:firstLine="0"/>
              <w:jc w:val="center"/>
              <w:rPr>
                <w:color w:val="000000"/>
                <w:sz w:val="16"/>
                <w:szCs w:val="16"/>
              </w:rPr>
            </w:pPr>
            <w:r w:rsidRPr="005D4DDD">
              <w:rPr>
                <w:color w:val="000000"/>
                <w:sz w:val="16"/>
                <w:szCs w:val="16"/>
              </w:rPr>
              <w:t>-</w:t>
            </w:r>
          </w:p>
        </w:tc>
        <w:tc>
          <w:tcPr>
            <w:tcW w:w="922" w:type="dxa"/>
            <w:tcBorders>
              <w:top w:val="nil"/>
              <w:left w:val="nil"/>
              <w:bottom w:val="single" w:sz="4" w:space="0" w:color="000000"/>
              <w:right w:val="single" w:sz="4" w:space="0" w:color="000000"/>
            </w:tcBorders>
            <w:shd w:val="clear" w:color="auto" w:fill="auto"/>
            <w:vAlign w:val="center"/>
          </w:tcPr>
          <w:p w:rsidR="00DF6DE8" w:rsidRPr="005D4DDD" w:rsidRDefault="00DF6DE8" w:rsidP="00DF6DE8">
            <w:pPr>
              <w:spacing w:line="240" w:lineRule="auto"/>
              <w:ind w:firstLine="0"/>
              <w:jc w:val="center"/>
              <w:rPr>
                <w:color w:val="000000"/>
                <w:sz w:val="16"/>
                <w:szCs w:val="16"/>
              </w:rPr>
            </w:pPr>
            <w:r w:rsidRPr="005D4DDD">
              <w:rPr>
                <w:color w:val="000000"/>
                <w:sz w:val="16"/>
                <w:szCs w:val="16"/>
              </w:rPr>
              <w:t>-</w:t>
            </w:r>
          </w:p>
        </w:tc>
        <w:tc>
          <w:tcPr>
            <w:tcW w:w="993" w:type="dxa"/>
            <w:tcBorders>
              <w:top w:val="nil"/>
              <w:left w:val="nil"/>
              <w:bottom w:val="single" w:sz="4" w:space="0" w:color="000000"/>
              <w:right w:val="single" w:sz="4" w:space="0" w:color="000000"/>
            </w:tcBorders>
            <w:shd w:val="clear" w:color="auto" w:fill="auto"/>
            <w:vAlign w:val="center"/>
          </w:tcPr>
          <w:p w:rsidR="00DF6DE8" w:rsidRPr="005D4DDD" w:rsidRDefault="00DF6DE8" w:rsidP="00DF6DE8">
            <w:pPr>
              <w:spacing w:line="240" w:lineRule="auto"/>
              <w:ind w:firstLine="0"/>
              <w:jc w:val="center"/>
              <w:rPr>
                <w:color w:val="000000"/>
                <w:sz w:val="16"/>
                <w:szCs w:val="16"/>
              </w:rPr>
            </w:pPr>
            <w:r w:rsidRPr="005D4DDD">
              <w:rPr>
                <w:color w:val="000000"/>
                <w:sz w:val="16"/>
                <w:szCs w:val="16"/>
              </w:rPr>
              <w:t>-</w:t>
            </w:r>
          </w:p>
        </w:tc>
      </w:tr>
      <w:tr w:rsidR="00DF6DE8" w:rsidRPr="005D4DDD" w:rsidTr="00DF6DE8">
        <w:tc>
          <w:tcPr>
            <w:tcW w:w="988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DF6DE8" w:rsidRPr="005D4DDD" w:rsidRDefault="00DF6DE8" w:rsidP="00DF6DE8">
            <w:pPr>
              <w:spacing w:line="240" w:lineRule="auto"/>
              <w:ind w:firstLine="0"/>
              <w:jc w:val="center"/>
              <w:rPr>
                <w:b/>
                <w:color w:val="000000"/>
                <w:sz w:val="16"/>
                <w:szCs w:val="16"/>
              </w:rPr>
            </w:pPr>
            <w:r w:rsidRPr="005D4DDD">
              <w:rPr>
                <w:b/>
                <w:color w:val="000000"/>
                <w:sz w:val="16"/>
                <w:szCs w:val="16"/>
              </w:rPr>
              <w:t>Долгосрочная перспектива (2031-2038 годы)</w:t>
            </w:r>
          </w:p>
        </w:tc>
      </w:tr>
      <w:tr w:rsidR="00DF6DE8" w:rsidRPr="005D4DDD" w:rsidTr="00DF6DE8">
        <w:trPr>
          <w:trHeight w:val="282"/>
        </w:trPr>
        <w:tc>
          <w:tcPr>
            <w:tcW w:w="1701" w:type="dxa"/>
            <w:tcBorders>
              <w:top w:val="nil"/>
              <w:left w:val="single" w:sz="4" w:space="0" w:color="000000"/>
              <w:bottom w:val="single" w:sz="4" w:space="0" w:color="000000"/>
              <w:right w:val="single" w:sz="4" w:space="0" w:color="000000"/>
            </w:tcBorders>
            <w:shd w:val="clear" w:color="auto" w:fill="auto"/>
            <w:vAlign w:val="center"/>
          </w:tcPr>
          <w:p w:rsidR="00DF6DE8" w:rsidRPr="005D4DDD" w:rsidRDefault="00DF6DE8" w:rsidP="00DF6DE8">
            <w:pPr>
              <w:spacing w:line="240" w:lineRule="auto"/>
              <w:ind w:firstLine="0"/>
              <w:jc w:val="center"/>
              <w:rPr>
                <w:color w:val="000000"/>
                <w:sz w:val="16"/>
                <w:szCs w:val="16"/>
              </w:rPr>
            </w:pPr>
            <w:r w:rsidRPr="005D4DDD">
              <w:rPr>
                <w:color w:val="000000"/>
                <w:sz w:val="16"/>
                <w:szCs w:val="16"/>
              </w:rPr>
              <w:t>Котельная № 5</w:t>
            </w:r>
          </w:p>
        </w:tc>
        <w:tc>
          <w:tcPr>
            <w:tcW w:w="1418" w:type="dxa"/>
            <w:tcBorders>
              <w:top w:val="nil"/>
              <w:left w:val="nil"/>
              <w:bottom w:val="single" w:sz="4" w:space="0" w:color="000000"/>
              <w:right w:val="single" w:sz="4" w:space="0" w:color="000000"/>
            </w:tcBorders>
            <w:shd w:val="clear" w:color="auto" w:fill="auto"/>
            <w:vAlign w:val="center"/>
          </w:tcPr>
          <w:p w:rsidR="00DF6DE8" w:rsidRPr="005D4DDD" w:rsidRDefault="00DF6DE8" w:rsidP="00DF6DE8">
            <w:pPr>
              <w:spacing w:line="240" w:lineRule="auto"/>
              <w:ind w:firstLine="0"/>
              <w:jc w:val="center"/>
              <w:rPr>
                <w:color w:val="000000"/>
                <w:sz w:val="16"/>
                <w:szCs w:val="16"/>
              </w:rPr>
            </w:pPr>
            <w:r w:rsidRPr="005D4DDD">
              <w:rPr>
                <w:color w:val="000000"/>
                <w:sz w:val="16"/>
                <w:szCs w:val="16"/>
              </w:rPr>
              <w:t>-</w:t>
            </w:r>
          </w:p>
        </w:tc>
        <w:tc>
          <w:tcPr>
            <w:tcW w:w="1877" w:type="dxa"/>
            <w:tcBorders>
              <w:top w:val="nil"/>
              <w:left w:val="nil"/>
              <w:bottom w:val="single" w:sz="4" w:space="0" w:color="000000"/>
              <w:right w:val="single" w:sz="4" w:space="0" w:color="000000"/>
            </w:tcBorders>
            <w:shd w:val="clear" w:color="auto" w:fill="auto"/>
            <w:vAlign w:val="center"/>
          </w:tcPr>
          <w:p w:rsidR="00DF6DE8" w:rsidRPr="005D4DDD" w:rsidRDefault="00DF6DE8" w:rsidP="00DF6DE8">
            <w:pPr>
              <w:spacing w:line="240" w:lineRule="auto"/>
              <w:ind w:firstLine="0"/>
              <w:jc w:val="center"/>
              <w:rPr>
                <w:color w:val="000000"/>
                <w:sz w:val="16"/>
                <w:szCs w:val="16"/>
              </w:rPr>
            </w:pPr>
            <w:r w:rsidRPr="005D4DDD">
              <w:rPr>
                <w:color w:val="000000"/>
                <w:sz w:val="16"/>
                <w:szCs w:val="16"/>
              </w:rPr>
              <w:t>-</w:t>
            </w:r>
          </w:p>
        </w:tc>
        <w:tc>
          <w:tcPr>
            <w:tcW w:w="1979" w:type="dxa"/>
            <w:tcBorders>
              <w:top w:val="nil"/>
              <w:left w:val="nil"/>
              <w:bottom w:val="single" w:sz="4" w:space="0" w:color="000000"/>
              <w:right w:val="single" w:sz="4" w:space="0" w:color="000000"/>
            </w:tcBorders>
            <w:shd w:val="clear" w:color="auto" w:fill="auto"/>
            <w:vAlign w:val="center"/>
          </w:tcPr>
          <w:p w:rsidR="00DF6DE8" w:rsidRPr="005D4DDD" w:rsidRDefault="00DF6DE8" w:rsidP="00DF6DE8">
            <w:pPr>
              <w:spacing w:line="240" w:lineRule="auto"/>
              <w:ind w:firstLine="0"/>
              <w:jc w:val="center"/>
              <w:rPr>
                <w:color w:val="000000"/>
                <w:sz w:val="16"/>
                <w:szCs w:val="16"/>
              </w:rPr>
            </w:pPr>
            <w:r w:rsidRPr="005D4DDD">
              <w:rPr>
                <w:color w:val="000000"/>
                <w:sz w:val="16"/>
                <w:szCs w:val="16"/>
              </w:rPr>
              <w:t>д/т</w:t>
            </w:r>
          </w:p>
        </w:tc>
        <w:tc>
          <w:tcPr>
            <w:tcW w:w="992" w:type="dxa"/>
            <w:tcBorders>
              <w:top w:val="nil"/>
              <w:left w:val="nil"/>
              <w:bottom w:val="single" w:sz="4" w:space="0" w:color="000000"/>
              <w:right w:val="single" w:sz="4" w:space="0" w:color="000000"/>
            </w:tcBorders>
            <w:shd w:val="clear" w:color="auto" w:fill="auto"/>
            <w:vAlign w:val="center"/>
          </w:tcPr>
          <w:p w:rsidR="00DF6DE8" w:rsidRPr="005D4DDD" w:rsidRDefault="00DF6DE8" w:rsidP="00DF6DE8">
            <w:pPr>
              <w:spacing w:line="240" w:lineRule="auto"/>
              <w:ind w:firstLine="0"/>
              <w:jc w:val="center"/>
              <w:rPr>
                <w:color w:val="000000"/>
                <w:sz w:val="16"/>
                <w:szCs w:val="16"/>
              </w:rPr>
            </w:pPr>
            <w:r w:rsidRPr="005D4DDD">
              <w:rPr>
                <w:color w:val="000000"/>
                <w:sz w:val="16"/>
                <w:szCs w:val="16"/>
              </w:rPr>
              <w:t>-</w:t>
            </w:r>
          </w:p>
        </w:tc>
        <w:tc>
          <w:tcPr>
            <w:tcW w:w="922" w:type="dxa"/>
            <w:tcBorders>
              <w:top w:val="nil"/>
              <w:left w:val="nil"/>
              <w:bottom w:val="single" w:sz="4" w:space="0" w:color="000000"/>
              <w:right w:val="single" w:sz="4" w:space="0" w:color="000000"/>
            </w:tcBorders>
            <w:shd w:val="clear" w:color="auto" w:fill="auto"/>
            <w:vAlign w:val="center"/>
          </w:tcPr>
          <w:p w:rsidR="00DF6DE8" w:rsidRPr="005D4DDD" w:rsidRDefault="00DF6DE8" w:rsidP="00DF6DE8">
            <w:pPr>
              <w:spacing w:line="240" w:lineRule="auto"/>
              <w:ind w:firstLine="0"/>
              <w:jc w:val="center"/>
              <w:rPr>
                <w:color w:val="000000"/>
                <w:sz w:val="16"/>
                <w:szCs w:val="16"/>
              </w:rPr>
            </w:pPr>
            <w:r w:rsidRPr="005D4DDD">
              <w:rPr>
                <w:color w:val="000000"/>
                <w:sz w:val="16"/>
                <w:szCs w:val="16"/>
              </w:rPr>
              <w:t>-</w:t>
            </w:r>
          </w:p>
        </w:tc>
        <w:tc>
          <w:tcPr>
            <w:tcW w:w="993" w:type="dxa"/>
            <w:tcBorders>
              <w:top w:val="nil"/>
              <w:left w:val="nil"/>
              <w:bottom w:val="single" w:sz="4" w:space="0" w:color="000000"/>
              <w:right w:val="single" w:sz="4" w:space="0" w:color="000000"/>
            </w:tcBorders>
            <w:shd w:val="clear" w:color="auto" w:fill="auto"/>
            <w:vAlign w:val="center"/>
          </w:tcPr>
          <w:p w:rsidR="00DF6DE8" w:rsidRPr="005D4DDD" w:rsidRDefault="00DF6DE8" w:rsidP="00DF6DE8">
            <w:pPr>
              <w:spacing w:line="240" w:lineRule="auto"/>
              <w:ind w:firstLine="0"/>
              <w:jc w:val="center"/>
              <w:rPr>
                <w:color w:val="000000"/>
                <w:sz w:val="16"/>
                <w:szCs w:val="16"/>
              </w:rPr>
            </w:pPr>
            <w:r w:rsidRPr="005D4DDD">
              <w:rPr>
                <w:color w:val="000000"/>
                <w:sz w:val="16"/>
                <w:szCs w:val="16"/>
              </w:rPr>
              <w:t>-</w:t>
            </w:r>
          </w:p>
        </w:tc>
      </w:tr>
    </w:tbl>
    <w:p w:rsidR="00DF6DE8" w:rsidRDefault="00DF6DE8" w:rsidP="00DF6DE8">
      <w:pPr>
        <w:spacing w:line="240" w:lineRule="auto"/>
        <w:rPr>
          <w:sz w:val="24"/>
          <w:szCs w:val="24"/>
        </w:rPr>
      </w:pPr>
    </w:p>
    <w:p w:rsidR="00DF6DE8" w:rsidRPr="00CF6E49" w:rsidRDefault="00DF6DE8" w:rsidP="00DF6DE8">
      <w:pPr>
        <w:spacing w:line="240" w:lineRule="auto"/>
        <w:ind w:firstLine="0"/>
        <w:rPr>
          <w:color w:val="000000"/>
          <w:sz w:val="24"/>
          <w:szCs w:val="24"/>
        </w:rPr>
      </w:pPr>
      <w:r w:rsidRPr="002434DA">
        <w:rPr>
          <w:color w:val="000000"/>
          <w:sz w:val="24"/>
          <w:szCs w:val="24"/>
        </w:rPr>
        <w:t>ЖКУ «</w:t>
      </w:r>
      <w:r>
        <w:rPr>
          <w:color w:val="000000"/>
          <w:sz w:val="24"/>
          <w:szCs w:val="24"/>
        </w:rPr>
        <w:t>Несь</w:t>
      </w:r>
      <w:r w:rsidRPr="002434DA">
        <w:rPr>
          <w:color w:val="000000"/>
          <w:sz w:val="24"/>
          <w:szCs w:val="24"/>
        </w:rPr>
        <w:t>» МП ЗР «</w:t>
      </w:r>
      <w:r>
        <w:rPr>
          <w:color w:val="000000"/>
          <w:sz w:val="24"/>
          <w:szCs w:val="24"/>
        </w:rPr>
        <w:t>Севержилкомсервис» котельная № 2</w:t>
      </w:r>
    </w:p>
    <w:tbl>
      <w:tblPr>
        <w:tblW w:w="9882" w:type="dxa"/>
        <w:tblInd w:w="-5" w:type="dxa"/>
        <w:tblLayout w:type="fixed"/>
        <w:tblLook w:val="0400" w:firstRow="0" w:lastRow="0" w:firstColumn="0" w:lastColumn="0" w:noHBand="0" w:noVBand="1"/>
      </w:tblPr>
      <w:tblGrid>
        <w:gridCol w:w="1701"/>
        <w:gridCol w:w="1418"/>
        <w:gridCol w:w="1877"/>
        <w:gridCol w:w="1979"/>
        <w:gridCol w:w="992"/>
        <w:gridCol w:w="922"/>
        <w:gridCol w:w="993"/>
      </w:tblGrid>
      <w:tr w:rsidR="00DF6DE8" w:rsidRPr="005D4DDD" w:rsidTr="00DF6DE8">
        <w:trPr>
          <w:cantSplit/>
          <w:trHeight w:val="1134"/>
        </w:trPr>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DF6DE8" w:rsidRPr="005D4DDD" w:rsidRDefault="00DF6DE8" w:rsidP="00DF6DE8">
            <w:pPr>
              <w:spacing w:line="240" w:lineRule="auto"/>
              <w:ind w:firstLine="0"/>
              <w:jc w:val="center"/>
              <w:rPr>
                <w:color w:val="000000"/>
                <w:sz w:val="16"/>
                <w:szCs w:val="16"/>
              </w:rPr>
            </w:pPr>
            <w:r w:rsidRPr="005D4DDD">
              <w:rPr>
                <w:color w:val="000000"/>
                <w:sz w:val="16"/>
                <w:szCs w:val="16"/>
              </w:rPr>
              <w:t>Источник тепловой энергии</w:t>
            </w:r>
          </w:p>
        </w:tc>
        <w:tc>
          <w:tcPr>
            <w:tcW w:w="1418" w:type="dxa"/>
            <w:tcBorders>
              <w:top w:val="single" w:sz="4" w:space="0" w:color="000000"/>
              <w:left w:val="nil"/>
              <w:bottom w:val="single" w:sz="4" w:space="0" w:color="000000"/>
              <w:right w:val="single" w:sz="4" w:space="0" w:color="000000"/>
            </w:tcBorders>
            <w:shd w:val="clear" w:color="auto" w:fill="auto"/>
            <w:vAlign w:val="center"/>
          </w:tcPr>
          <w:p w:rsidR="00DF6DE8" w:rsidRPr="005D4DDD" w:rsidRDefault="00DF6DE8" w:rsidP="00DF6DE8">
            <w:pPr>
              <w:spacing w:line="240" w:lineRule="auto"/>
              <w:ind w:firstLine="0"/>
              <w:jc w:val="center"/>
              <w:rPr>
                <w:color w:val="000000"/>
                <w:sz w:val="16"/>
                <w:szCs w:val="16"/>
              </w:rPr>
            </w:pPr>
            <w:r w:rsidRPr="005D4DDD">
              <w:rPr>
                <w:color w:val="000000"/>
                <w:sz w:val="16"/>
                <w:szCs w:val="16"/>
              </w:rPr>
              <w:t>Отпуск тепловой энергии</w:t>
            </w:r>
            <w:r>
              <w:rPr>
                <w:color w:val="000000"/>
                <w:sz w:val="16"/>
                <w:szCs w:val="16"/>
              </w:rPr>
              <w:t xml:space="preserve"> в сеть</w:t>
            </w:r>
            <w:r w:rsidRPr="005D4DDD">
              <w:rPr>
                <w:color w:val="000000"/>
                <w:sz w:val="16"/>
                <w:szCs w:val="16"/>
              </w:rPr>
              <w:t>, Гкал</w:t>
            </w:r>
          </w:p>
        </w:tc>
        <w:tc>
          <w:tcPr>
            <w:tcW w:w="1877" w:type="dxa"/>
            <w:tcBorders>
              <w:top w:val="single" w:sz="4" w:space="0" w:color="000000"/>
              <w:left w:val="nil"/>
              <w:bottom w:val="single" w:sz="4" w:space="0" w:color="000000"/>
              <w:right w:val="single" w:sz="4" w:space="0" w:color="000000"/>
            </w:tcBorders>
            <w:shd w:val="clear" w:color="auto" w:fill="auto"/>
            <w:vAlign w:val="center"/>
          </w:tcPr>
          <w:p w:rsidR="00DF6DE8" w:rsidRPr="005D4DDD" w:rsidRDefault="00DF6DE8" w:rsidP="00DF6DE8">
            <w:pPr>
              <w:spacing w:line="240" w:lineRule="auto"/>
              <w:ind w:firstLine="0"/>
              <w:jc w:val="center"/>
              <w:rPr>
                <w:color w:val="000000"/>
                <w:sz w:val="16"/>
                <w:szCs w:val="16"/>
              </w:rPr>
            </w:pPr>
            <w:r w:rsidRPr="005D4DDD">
              <w:rPr>
                <w:color w:val="000000"/>
                <w:sz w:val="16"/>
                <w:szCs w:val="16"/>
              </w:rPr>
              <w:t>Удельный расход условного топлива (на отпуск тепловой энергии), кг.у.т./Гкал</w:t>
            </w:r>
          </w:p>
        </w:tc>
        <w:tc>
          <w:tcPr>
            <w:tcW w:w="1979" w:type="dxa"/>
            <w:tcBorders>
              <w:top w:val="single" w:sz="4" w:space="0" w:color="000000"/>
              <w:left w:val="nil"/>
              <w:bottom w:val="single" w:sz="4" w:space="0" w:color="000000"/>
              <w:right w:val="single" w:sz="4" w:space="0" w:color="000000"/>
            </w:tcBorders>
            <w:shd w:val="clear" w:color="auto" w:fill="auto"/>
            <w:vAlign w:val="center"/>
          </w:tcPr>
          <w:p w:rsidR="00DF6DE8" w:rsidRPr="005D4DDD" w:rsidRDefault="00DF6DE8" w:rsidP="00DF6DE8">
            <w:pPr>
              <w:spacing w:line="240" w:lineRule="auto"/>
              <w:ind w:firstLine="0"/>
              <w:jc w:val="center"/>
              <w:rPr>
                <w:color w:val="000000"/>
                <w:sz w:val="16"/>
                <w:szCs w:val="16"/>
              </w:rPr>
            </w:pPr>
            <w:r w:rsidRPr="005D4DDD">
              <w:rPr>
                <w:color w:val="000000"/>
                <w:sz w:val="16"/>
                <w:szCs w:val="16"/>
              </w:rPr>
              <w:t>Вид резервного топлива</w:t>
            </w:r>
          </w:p>
        </w:tc>
        <w:tc>
          <w:tcPr>
            <w:tcW w:w="992" w:type="dxa"/>
            <w:tcBorders>
              <w:top w:val="single" w:sz="4" w:space="0" w:color="000000"/>
              <w:left w:val="nil"/>
              <w:bottom w:val="single" w:sz="4" w:space="0" w:color="000000"/>
              <w:right w:val="single" w:sz="4" w:space="0" w:color="000000"/>
            </w:tcBorders>
            <w:shd w:val="clear" w:color="auto" w:fill="auto"/>
            <w:textDirection w:val="btLr"/>
            <w:vAlign w:val="center"/>
          </w:tcPr>
          <w:p w:rsidR="00DF6DE8" w:rsidRPr="005D4DDD" w:rsidRDefault="00DF6DE8" w:rsidP="00DF6DE8">
            <w:pPr>
              <w:spacing w:line="240" w:lineRule="auto"/>
              <w:ind w:left="113" w:right="113" w:firstLine="0"/>
              <w:jc w:val="center"/>
              <w:rPr>
                <w:color w:val="000000"/>
                <w:sz w:val="16"/>
                <w:szCs w:val="16"/>
              </w:rPr>
            </w:pPr>
            <w:r w:rsidRPr="005D4DDD">
              <w:rPr>
                <w:color w:val="000000"/>
                <w:sz w:val="16"/>
                <w:szCs w:val="16"/>
              </w:rPr>
              <w:t xml:space="preserve">ННЗТ, </w:t>
            </w:r>
          </w:p>
          <w:p w:rsidR="00DF6DE8" w:rsidRPr="005D4DDD" w:rsidRDefault="00DF6DE8" w:rsidP="00DF6DE8">
            <w:pPr>
              <w:spacing w:line="240" w:lineRule="auto"/>
              <w:ind w:left="113" w:right="113" w:firstLine="0"/>
              <w:jc w:val="center"/>
              <w:rPr>
                <w:color w:val="000000"/>
                <w:sz w:val="16"/>
                <w:szCs w:val="16"/>
              </w:rPr>
            </w:pPr>
            <w:r w:rsidRPr="005D4DDD">
              <w:rPr>
                <w:color w:val="000000"/>
                <w:sz w:val="16"/>
                <w:szCs w:val="16"/>
              </w:rPr>
              <w:t>т н.т.</w:t>
            </w:r>
          </w:p>
        </w:tc>
        <w:tc>
          <w:tcPr>
            <w:tcW w:w="922" w:type="dxa"/>
            <w:tcBorders>
              <w:top w:val="single" w:sz="4" w:space="0" w:color="000000"/>
              <w:left w:val="nil"/>
              <w:bottom w:val="single" w:sz="4" w:space="0" w:color="000000"/>
              <w:right w:val="single" w:sz="4" w:space="0" w:color="000000"/>
            </w:tcBorders>
            <w:shd w:val="clear" w:color="auto" w:fill="auto"/>
            <w:textDirection w:val="btLr"/>
            <w:vAlign w:val="center"/>
          </w:tcPr>
          <w:p w:rsidR="00DF6DE8" w:rsidRPr="005D4DDD" w:rsidRDefault="00DF6DE8" w:rsidP="00DF6DE8">
            <w:pPr>
              <w:spacing w:line="240" w:lineRule="auto"/>
              <w:ind w:left="113" w:right="113" w:firstLine="0"/>
              <w:jc w:val="center"/>
              <w:rPr>
                <w:color w:val="000000"/>
                <w:sz w:val="16"/>
                <w:szCs w:val="16"/>
              </w:rPr>
            </w:pPr>
            <w:r w:rsidRPr="005D4DDD">
              <w:rPr>
                <w:color w:val="000000"/>
                <w:sz w:val="16"/>
                <w:szCs w:val="16"/>
              </w:rPr>
              <w:t xml:space="preserve">НЭЗТ, </w:t>
            </w:r>
          </w:p>
          <w:p w:rsidR="00DF6DE8" w:rsidRPr="005D4DDD" w:rsidRDefault="00DF6DE8" w:rsidP="00DF6DE8">
            <w:pPr>
              <w:spacing w:line="240" w:lineRule="auto"/>
              <w:ind w:left="113" w:right="113" w:firstLine="0"/>
              <w:jc w:val="center"/>
              <w:rPr>
                <w:color w:val="000000"/>
                <w:sz w:val="16"/>
                <w:szCs w:val="16"/>
              </w:rPr>
            </w:pPr>
            <w:r w:rsidRPr="005D4DDD">
              <w:rPr>
                <w:color w:val="000000"/>
                <w:sz w:val="16"/>
                <w:szCs w:val="16"/>
              </w:rPr>
              <w:t>т н.т.</w:t>
            </w:r>
          </w:p>
        </w:tc>
        <w:tc>
          <w:tcPr>
            <w:tcW w:w="993" w:type="dxa"/>
            <w:tcBorders>
              <w:top w:val="single" w:sz="4" w:space="0" w:color="000000"/>
              <w:left w:val="nil"/>
              <w:bottom w:val="single" w:sz="4" w:space="0" w:color="000000"/>
              <w:right w:val="single" w:sz="4" w:space="0" w:color="000000"/>
            </w:tcBorders>
            <w:shd w:val="clear" w:color="auto" w:fill="auto"/>
            <w:textDirection w:val="btLr"/>
            <w:vAlign w:val="center"/>
          </w:tcPr>
          <w:p w:rsidR="00DF6DE8" w:rsidRPr="005D4DDD" w:rsidRDefault="00DF6DE8" w:rsidP="00DF6DE8">
            <w:pPr>
              <w:spacing w:line="240" w:lineRule="auto"/>
              <w:ind w:left="113" w:right="113" w:firstLine="0"/>
              <w:jc w:val="center"/>
              <w:rPr>
                <w:color w:val="000000"/>
                <w:sz w:val="16"/>
                <w:szCs w:val="16"/>
              </w:rPr>
            </w:pPr>
            <w:r w:rsidRPr="005D4DDD">
              <w:rPr>
                <w:color w:val="000000"/>
                <w:sz w:val="16"/>
                <w:szCs w:val="16"/>
              </w:rPr>
              <w:t xml:space="preserve">ОНЗТ, </w:t>
            </w:r>
          </w:p>
          <w:p w:rsidR="00DF6DE8" w:rsidRPr="005D4DDD" w:rsidRDefault="00DF6DE8" w:rsidP="00DF6DE8">
            <w:pPr>
              <w:spacing w:line="240" w:lineRule="auto"/>
              <w:ind w:left="113" w:right="113" w:firstLine="0"/>
              <w:jc w:val="center"/>
              <w:rPr>
                <w:color w:val="000000"/>
                <w:sz w:val="16"/>
                <w:szCs w:val="16"/>
              </w:rPr>
            </w:pPr>
            <w:r w:rsidRPr="005D4DDD">
              <w:rPr>
                <w:color w:val="000000"/>
                <w:sz w:val="16"/>
                <w:szCs w:val="16"/>
              </w:rPr>
              <w:t>т н.т.</w:t>
            </w:r>
          </w:p>
        </w:tc>
      </w:tr>
      <w:tr w:rsidR="00DF6DE8" w:rsidRPr="005D4DDD" w:rsidTr="00DF6DE8">
        <w:tc>
          <w:tcPr>
            <w:tcW w:w="988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DF6DE8" w:rsidRPr="005D4DDD" w:rsidRDefault="00DF6DE8" w:rsidP="00DF6DE8">
            <w:pPr>
              <w:spacing w:line="240" w:lineRule="auto"/>
              <w:ind w:firstLine="0"/>
              <w:jc w:val="center"/>
              <w:rPr>
                <w:b/>
                <w:color w:val="000000"/>
                <w:sz w:val="16"/>
                <w:szCs w:val="16"/>
              </w:rPr>
            </w:pPr>
            <w:r w:rsidRPr="005D4DDD">
              <w:rPr>
                <w:b/>
                <w:color w:val="000000"/>
                <w:sz w:val="16"/>
                <w:szCs w:val="16"/>
              </w:rPr>
              <w:t>Ближайшая перспектива (2021-2025 годы)</w:t>
            </w:r>
          </w:p>
        </w:tc>
      </w:tr>
      <w:tr w:rsidR="00DF6DE8" w:rsidRPr="005D4DDD" w:rsidTr="00DF6DE8">
        <w:tc>
          <w:tcPr>
            <w:tcW w:w="1701" w:type="dxa"/>
            <w:tcBorders>
              <w:top w:val="nil"/>
              <w:left w:val="single" w:sz="4" w:space="0" w:color="000000"/>
              <w:bottom w:val="single" w:sz="4" w:space="0" w:color="000000"/>
              <w:right w:val="single" w:sz="4" w:space="0" w:color="000000"/>
            </w:tcBorders>
            <w:shd w:val="clear" w:color="auto" w:fill="auto"/>
            <w:vAlign w:val="center"/>
          </w:tcPr>
          <w:p w:rsidR="00DF6DE8" w:rsidRPr="005D4DDD" w:rsidRDefault="00DF6DE8" w:rsidP="00DF6DE8">
            <w:pPr>
              <w:spacing w:line="240" w:lineRule="auto"/>
              <w:ind w:firstLine="0"/>
              <w:jc w:val="center"/>
              <w:rPr>
                <w:color w:val="000000"/>
                <w:sz w:val="16"/>
                <w:szCs w:val="16"/>
              </w:rPr>
            </w:pPr>
            <w:r w:rsidRPr="005D4DDD">
              <w:rPr>
                <w:color w:val="000000"/>
                <w:sz w:val="16"/>
                <w:szCs w:val="16"/>
              </w:rPr>
              <w:t>Котельная № 2</w:t>
            </w:r>
          </w:p>
        </w:tc>
        <w:tc>
          <w:tcPr>
            <w:tcW w:w="1418" w:type="dxa"/>
            <w:tcBorders>
              <w:top w:val="nil"/>
              <w:left w:val="nil"/>
              <w:bottom w:val="single" w:sz="4" w:space="0" w:color="000000"/>
              <w:right w:val="single" w:sz="4" w:space="0" w:color="000000"/>
            </w:tcBorders>
            <w:shd w:val="clear" w:color="auto" w:fill="auto"/>
            <w:vAlign w:val="center"/>
          </w:tcPr>
          <w:p w:rsidR="00DF6DE8" w:rsidRPr="005D4DDD" w:rsidRDefault="00DF6DE8" w:rsidP="00DF6DE8">
            <w:pPr>
              <w:spacing w:line="240" w:lineRule="auto"/>
              <w:ind w:firstLine="0"/>
              <w:jc w:val="center"/>
              <w:rPr>
                <w:color w:val="000000"/>
                <w:sz w:val="16"/>
                <w:szCs w:val="16"/>
              </w:rPr>
            </w:pPr>
            <w:r w:rsidRPr="005D4DDD">
              <w:rPr>
                <w:color w:val="000000"/>
                <w:sz w:val="16"/>
                <w:szCs w:val="16"/>
              </w:rPr>
              <w:t>289</w:t>
            </w:r>
            <w:r>
              <w:rPr>
                <w:color w:val="000000"/>
                <w:sz w:val="16"/>
                <w:szCs w:val="16"/>
              </w:rPr>
              <w:t>-674</w:t>
            </w:r>
          </w:p>
        </w:tc>
        <w:tc>
          <w:tcPr>
            <w:tcW w:w="1877" w:type="dxa"/>
            <w:tcBorders>
              <w:top w:val="nil"/>
              <w:left w:val="nil"/>
              <w:bottom w:val="single" w:sz="4" w:space="0" w:color="000000"/>
              <w:right w:val="single" w:sz="4" w:space="0" w:color="000000"/>
            </w:tcBorders>
            <w:shd w:val="clear" w:color="auto" w:fill="auto"/>
            <w:vAlign w:val="center"/>
          </w:tcPr>
          <w:p w:rsidR="00DF6DE8" w:rsidRPr="005D4DDD" w:rsidRDefault="00DF6DE8" w:rsidP="00DF6DE8">
            <w:pPr>
              <w:spacing w:line="240" w:lineRule="auto"/>
              <w:ind w:firstLine="0"/>
              <w:jc w:val="center"/>
              <w:rPr>
                <w:color w:val="000000"/>
                <w:sz w:val="16"/>
                <w:szCs w:val="16"/>
              </w:rPr>
            </w:pPr>
            <w:r w:rsidRPr="005D4DDD">
              <w:rPr>
                <w:color w:val="000000"/>
                <w:sz w:val="16"/>
                <w:szCs w:val="16"/>
              </w:rPr>
              <w:t>57,9</w:t>
            </w:r>
            <w:r>
              <w:rPr>
                <w:color w:val="000000"/>
                <w:sz w:val="16"/>
                <w:szCs w:val="16"/>
              </w:rPr>
              <w:t>-85,2</w:t>
            </w:r>
          </w:p>
        </w:tc>
        <w:tc>
          <w:tcPr>
            <w:tcW w:w="1979" w:type="dxa"/>
            <w:tcBorders>
              <w:top w:val="nil"/>
              <w:left w:val="nil"/>
              <w:bottom w:val="single" w:sz="4" w:space="0" w:color="000000"/>
              <w:right w:val="single" w:sz="4" w:space="0" w:color="000000"/>
            </w:tcBorders>
            <w:shd w:val="clear" w:color="auto" w:fill="auto"/>
            <w:vAlign w:val="center"/>
          </w:tcPr>
          <w:p w:rsidR="00DF6DE8" w:rsidRPr="005D4DDD" w:rsidRDefault="00DF6DE8" w:rsidP="00DF6DE8">
            <w:pPr>
              <w:spacing w:line="240" w:lineRule="auto"/>
              <w:ind w:firstLine="0"/>
              <w:jc w:val="center"/>
              <w:rPr>
                <w:color w:val="000000"/>
                <w:sz w:val="16"/>
                <w:szCs w:val="16"/>
              </w:rPr>
            </w:pPr>
            <w:r w:rsidRPr="005D4DDD">
              <w:rPr>
                <w:color w:val="000000"/>
                <w:sz w:val="16"/>
                <w:szCs w:val="16"/>
              </w:rPr>
              <w:t>д/т</w:t>
            </w:r>
          </w:p>
        </w:tc>
        <w:tc>
          <w:tcPr>
            <w:tcW w:w="992" w:type="dxa"/>
            <w:tcBorders>
              <w:top w:val="nil"/>
              <w:left w:val="nil"/>
              <w:bottom w:val="single" w:sz="4" w:space="0" w:color="000000"/>
              <w:right w:val="single" w:sz="4" w:space="0" w:color="000000"/>
            </w:tcBorders>
            <w:shd w:val="clear" w:color="auto" w:fill="auto"/>
            <w:vAlign w:val="center"/>
          </w:tcPr>
          <w:p w:rsidR="00DF6DE8" w:rsidRPr="005D4DDD" w:rsidRDefault="00DF6DE8" w:rsidP="00DF6DE8">
            <w:pPr>
              <w:spacing w:line="240" w:lineRule="auto"/>
              <w:ind w:firstLine="0"/>
              <w:jc w:val="center"/>
              <w:rPr>
                <w:color w:val="000000"/>
                <w:sz w:val="16"/>
                <w:szCs w:val="16"/>
              </w:rPr>
            </w:pPr>
            <w:r w:rsidRPr="005D4DDD">
              <w:rPr>
                <w:color w:val="000000"/>
                <w:sz w:val="16"/>
                <w:szCs w:val="16"/>
              </w:rPr>
              <w:t>-</w:t>
            </w:r>
          </w:p>
        </w:tc>
        <w:tc>
          <w:tcPr>
            <w:tcW w:w="922" w:type="dxa"/>
            <w:tcBorders>
              <w:top w:val="nil"/>
              <w:left w:val="nil"/>
              <w:bottom w:val="single" w:sz="4" w:space="0" w:color="000000"/>
              <w:right w:val="single" w:sz="4" w:space="0" w:color="000000"/>
            </w:tcBorders>
            <w:shd w:val="clear" w:color="auto" w:fill="auto"/>
            <w:vAlign w:val="center"/>
          </w:tcPr>
          <w:p w:rsidR="00DF6DE8" w:rsidRPr="005D4DDD" w:rsidRDefault="00DF6DE8" w:rsidP="00DF6DE8">
            <w:pPr>
              <w:spacing w:line="240" w:lineRule="auto"/>
              <w:ind w:firstLine="0"/>
              <w:jc w:val="center"/>
              <w:rPr>
                <w:color w:val="000000"/>
                <w:sz w:val="16"/>
                <w:szCs w:val="16"/>
              </w:rPr>
            </w:pPr>
            <w:r w:rsidRPr="005D4DDD">
              <w:rPr>
                <w:color w:val="000000"/>
                <w:sz w:val="16"/>
                <w:szCs w:val="16"/>
              </w:rPr>
              <w:t>-</w:t>
            </w:r>
          </w:p>
        </w:tc>
        <w:tc>
          <w:tcPr>
            <w:tcW w:w="993" w:type="dxa"/>
            <w:tcBorders>
              <w:top w:val="nil"/>
              <w:left w:val="nil"/>
              <w:bottom w:val="single" w:sz="4" w:space="0" w:color="000000"/>
              <w:right w:val="single" w:sz="4" w:space="0" w:color="000000"/>
            </w:tcBorders>
            <w:shd w:val="clear" w:color="auto" w:fill="auto"/>
            <w:vAlign w:val="center"/>
          </w:tcPr>
          <w:p w:rsidR="00DF6DE8" w:rsidRPr="005D4DDD" w:rsidRDefault="00DF6DE8" w:rsidP="00DF6DE8">
            <w:pPr>
              <w:spacing w:line="240" w:lineRule="auto"/>
              <w:ind w:firstLine="0"/>
              <w:jc w:val="center"/>
              <w:rPr>
                <w:color w:val="000000"/>
                <w:sz w:val="16"/>
                <w:szCs w:val="16"/>
              </w:rPr>
            </w:pPr>
            <w:r>
              <w:rPr>
                <w:color w:val="000000"/>
                <w:sz w:val="16"/>
                <w:szCs w:val="16"/>
              </w:rPr>
              <w:t>-</w:t>
            </w:r>
          </w:p>
        </w:tc>
      </w:tr>
      <w:tr w:rsidR="00DF6DE8" w:rsidRPr="005D4DDD" w:rsidTr="00DF6DE8">
        <w:tc>
          <w:tcPr>
            <w:tcW w:w="988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DF6DE8" w:rsidRPr="005D4DDD" w:rsidRDefault="00DF6DE8" w:rsidP="00DF6DE8">
            <w:pPr>
              <w:spacing w:line="240" w:lineRule="auto"/>
              <w:ind w:firstLine="0"/>
              <w:jc w:val="center"/>
              <w:rPr>
                <w:b/>
                <w:color w:val="000000"/>
                <w:sz w:val="16"/>
                <w:szCs w:val="16"/>
              </w:rPr>
            </w:pPr>
            <w:r w:rsidRPr="005D4DDD">
              <w:rPr>
                <w:b/>
                <w:color w:val="000000"/>
                <w:sz w:val="16"/>
                <w:szCs w:val="16"/>
              </w:rPr>
              <w:t>Среднесрочная перспектива (2026-2030 годы)</w:t>
            </w:r>
          </w:p>
        </w:tc>
      </w:tr>
      <w:tr w:rsidR="00DF6DE8" w:rsidRPr="005D4DDD" w:rsidTr="00DF6DE8">
        <w:tc>
          <w:tcPr>
            <w:tcW w:w="1701" w:type="dxa"/>
            <w:tcBorders>
              <w:top w:val="nil"/>
              <w:left w:val="single" w:sz="4" w:space="0" w:color="000000"/>
              <w:bottom w:val="single" w:sz="4" w:space="0" w:color="000000"/>
              <w:right w:val="single" w:sz="4" w:space="0" w:color="000000"/>
            </w:tcBorders>
            <w:shd w:val="clear" w:color="auto" w:fill="auto"/>
            <w:vAlign w:val="center"/>
          </w:tcPr>
          <w:p w:rsidR="00DF6DE8" w:rsidRPr="005D4DDD" w:rsidRDefault="00DF6DE8" w:rsidP="00DF6DE8">
            <w:pPr>
              <w:spacing w:line="240" w:lineRule="auto"/>
              <w:ind w:firstLine="0"/>
              <w:jc w:val="center"/>
              <w:rPr>
                <w:color w:val="000000"/>
                <w:sz w:val="16"/>
                <w:szCs w:val="16"/>
              </w:rPr>
            </w:pPr>
            <w:r w:rsidRPr="005D4DDD">
              <w:rPr>
                <w:color w:val="000000"/>
                <w:sz w:val="16"/>
                <w:szCs w:val="16"/>
              </w:rPr>
              <w:t>Котельная № 2</w:t>
            </w:r>
          </w:p>
        </w:tc>
        <w:tc>
          <w:tcPr>
            <w:tcW w:w="1418" w:type="dxa"/>
            <w:tcBorders>
              <w:top w:val="nil"/>
              <w:left w:val="nil"/>
              <w:bottom w:val="single" w:sz="4" w:space="0" w:color="000000"/>
              <w:right w:val="single" w:sz="4" w:space="0" w:color="000000"/>
            </w:tcBorders>
            <w:shd w:val="clear" w:color="auto" w:fill="auto"/>
            <w:vAlign w:val="center"/>
          </w:tcPr>
          <w:p w:rsidR="00DF6DE8" w:rsidRPr="005D4DDD" w:rsidRDefault="00DF6DE8" w:rsidP="00DF6DE8">
            <w:pPr>
              <w:spacing w:line="240" w:lineRule="auto"/>
              <w:ind w:firstLine="0"/>
              <w:jc w:val="center"/>
              <w:rPr>
                <w:color w:val="000000"/>
                <w:sz w:val="16"/>
                <w:szCs w:val="16"/>
              </w:rPr>
            </w:pPr>
            <w:r w:rsidRPr="005D4DDD">
              <w:rPr>
                <w:color w:val="000000"/>
                <w:sz w:val="16"/>
                <w:szCs w:val="16"/>
              </w:rPr>
              <w:t>-</w:t>
            </w:r>
          </w:p>
        </w:tc>
        <w:tc>
          <w:tcPr>
            <w:tcW w:w="1877" w:type="dxa"/>
            <w:tcBorders>
              <w:top w:val="nil"/>
              <w:left w:val="nil"/>
              <w:bottom w:val="single" w:sz="4" w:space="0" w:color="000000"/>
              <w:right w:val="single" w:sz="4" w:space="0" w:color="000000"/>
            </w:tcBorders>
            <w:shd w:val="clear" w:color="auto" w:fill="auto"/>
            <w:vAlign w:val="center"/>
          </w:tcPr>
          <w:p w:rsidR="00DF6DE8" w:rsidRPr="005D4DDD" w:rsidRDefault="00DF6DE8" w:rsidP="00DF6DE8">
            <w:pPr>
              <w:spacing w:line="240" w:lineRule="auto"/>
              <w:ind w:firstLine="0"/>
              <w:jc w:val="center"/>
              <w:rPr>
                <w:color w:val="000000"/>
                <w:sz w:val="16"/>
                <w:szCs w:val="16"/>
              </w:rPr>
            </w:pPr>
            <w:r w:rsidRPr="005D4DDD">
              <w:rPr>
                <w:color w:val="000000"/>
                <w:sz w:val="16"/>
                <w:szCs w:val="16"/>
              </w:rPr>
              <w:t>-</w:t>
            </w:r>
          </w:p>
        </w:tc>
        <w:tc>
          <w:tcPr>
            <w:tcW w:w="1979" w:type="dxa"/>
            <w:tcBorders>
              <w:top w:val="nil"/>
              <w:left w:val="nil"/>
              <w:bottom w:val="single" w:sz="4" w:space="0" w:color="000000"/>
              <w:right w:val="single" w:sz="4" w:space="0" w:color="000000"/>
            </w:tcBorders>
            <w:shd w:val="clear" w:color="auto" w:fill="auto"/>
            <w:vAlign w:val="center"/>
          </w:tcPr>
          <w:p w:rsidR="00DF6DE8" w:rsidRPr="005D4DDD" w:rsidRDefault="00DF6DE8" w:rsidP="00DF6DE8">
            <w:pPr>
              <w:spacing w:line="240" w:lineRule="auto"/>
              <w:ind w:firstLine="0"/>
              <w:jc w:val="center"/>
              <w:rPr>
                <w:color w:val="000000"/>
                <w:sz w:val="16"/>
                <w:szCs w:val="16"/>
              </w:rPr>
            </w:pPr>
            <w:r w:rsidRPr="005D4DDD">
              <w:rPr>
                <w:color w:val="000000"/>
                <w:sz w:val="16"/>
                <w:szCs w:val="16"/>
              </w:rPr>
              <w:t>д/т</w:t>
            </w:r>
          </w:p>
        </w:tc>
        <w:tc>
          <w:tcPr>
            <w:tcW w:w="992" w:type="dxa"/>
            <w:tcBorders>
              <w:top w:val="nil"/>
              <w:left w:val="nil"/>
              <w:bottom w:val="single" w:sz="4" w:space="0" w:color="000000"/>
              <w:right w:val="single" w:sz="4" w:space="0" w:color="000000"/>
            </w:tcBorders>
            <w:shd w:val="clear" w:color="auto" w:fill="auto"/>
            <w:vAlign w:val="center"/>
          </w:tcPr>
          <w:p w:rsidR="00DF6DE8" w:rsidRPr="005D4DDD" w:rsidRDefault="00DF6DE8" w:rsidP="00DF6DE8">
            <w:pPr>
              <w:spacing w:line="240" w:lineRule="auto"/>
              <w:ind w:firstLine="0"/>
              <w:jc w:val="center"/>
              <w:rPr>
                <w:color w:val="000000"/>
                <w:sz w:val="16"/>
                <w:szCs w:val="16"/>
              </w:rPr>
            </w:pPr>
            <w:r w:rsidRPr="005D4DDD">
              <w:rPr>
                <w:color w:val="000000"/>
                <w:sz w:val="16"/>
                <w:szCs w:val="16"/>
              </w:rPr>
              <w:t>-</w:t>
            </w:r>
          </w:p>
        </w:tc>
        <w:tc>
          <w:tcPr>
            <w:tcW w:w="922" w:type="dxa"/>
            <w:tcBorders>
              <w:top w:val="nil"/>
              <w:left w:val="nil"/>
              <w:bottom w:val="single" w:sz="4" w:space="0" w:color="000000"/>
              <w:right w:val="single" w:sz="4" w:space="0" w:color="000000"/>
            </w:tcBorders>
            <w:shd w:val="clear" w:color="auto" w:fill="auto"/>
            <w:vAlign w:val="center"/>
          </w:tcPr>
          <w:p w:rsidR="00DF6DE8" w:rsidRPr="005D4DDD" w:rsidRDefault="00DF6DE8" w:rsidP="00DF6DE8">
            <w:pPr>
              <w:spacing w:line="240" w:lineRule="auto"/>
              <w:ind w:firstLine="0"/>
              <w:jc w:val="center"/>
              <w:rPr>
                <w:color w:val="000000"/>
                <w:sz w:val="16"/>
                <w:szCs w:val="16"/>
              </w:rPr>
            </w:pPr>
            <w:r w:rsidRPr="005D4DDD">
              <w:rPr>
                <w:color w:val="000000"/>
                <w:sz w:val="16"/>
                <w:szCs w:val="16"/>
              </w:rPr>
              <w:t>-</w:t>
            </w:r>
          </w:p>
        </w:tc>
        <w:tc>
          <w:tcPr>
            <w:tcW w:w="993" w:type="dxa"/>
            <w:tcBorders>
              <w:top w:val="nil"/>
              <w:left w:val="nil"/>
              <w:bottom w:val="single" w:sz="4" w:space="0" w:color="000000"/>
              <w:right w:val="single" w:sz="4" w:space="0" w:color="000000"/>
            </w:tcBorders>
            <w:shd w:val="clear" w:color="auto" w:fill="auto"/>
            <w:vAlign w:val="center"/>
          </w:tcPr>
          <w:p w:rsidR="00DF6DE8" w:rsidRPr="005D4DDD" w:rsidRDefault="00DF6DE8" w:rsidP="00DF6DE8">
            <w:pPr>
              <w:spacing w:line="240" w:lineRule="auto"/>
              <w:ind w:firstLine="0"/>
              <w:jc w:val="center"/>
              <w:rPr>
                <w:color w:val="000000"/>
                <w:sz w:val="16"/>
                <w:szCs w:val="16"/>
              </w:rPr>
            </w:pPr>
            <w:r w:rsidRPr="005D4DDD">
              <w:rPr>
                <w:color w:val="000000"/>
                <w:sz w:val="16"/>
                <w:szCs w:val="16"/>
              </w:rPr>
              <w:t>-</w:t>
            </w:r>
          </w:p>
        </w:tc>
      </w:tr>
      <w:tr w:rsidR="00DF6DE8" w:rsidRPr="005D4DDD" w:rsidTr="00DF6DE8">
        <w:tc>
          <w:tcPr>
            <w:tcW w:w="988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DF6DE8" w:rsidRPr="005D4DDD" w:rsidRDefault="00DF6DE8" w:rsidP="00DF6DE8">
            <w:pPr>
              <w:spacing w:line="240" w:lineRule="auto"/>
              <w:ind w:firstLine="0"/>
              <w:jc w:val="center"/>
              <w:rPr>
                <w:b/>
                <w:color w:val="000000"/>
                <w:sz w:val="16"/>
                <w:szCs w:val="16"/>
              </w:rPr>
            </w:pPr>
            <w:r w:rsidRPr="005D4DDD">
              <w:rPr>
                <w:b/>
                <w:color w:val="000000"/>
                <w:sz w:val="16"/>
                <w:szCs w:val="16"/>
              </w:rPr>
              <w:t>Долгосрочная перспектива (2031-2038 годы)</w:t>
            </w:r>
          </w:p>
        </w:tc>
      </w:tr>
      <w:tr w:rsidR="00DF6DE8" w:rsidRPr="005D4DDD" w:rsidTr="00DF6DE8">
        <w:trPr>
          <w:trHeight w:val="282"/>
        </w:trPr>
        <w:tc>
          <w:tcPr>
            <w:tcW w:w="1701" w:type="dxa"/>
            <w:tcBorders>
              <w:top w:val="nil"/>
              <w:left w:val="single" w:sz="4" w:space="0" w:color="000000"/>
              <w:bottom w:val="single" w:sz="4" w:space="0" w:color="000000"/>
              <w:right w:val="single" w:sz="4" w:space="0" w:color="000000"/>
            </w:tcBorders>
            <w:shd w:val="clear" w:color="auto" w:fill="auto"/>
            <w:vAlign w:val="center"/>
          </w:tcPr>
          <w:p w:rsidR="00DF6DE8" w:rsidRPr="005D4DDD" w:rsidRDefault="00DF6DE8" w:rsidP="00DF6DE8">
            <w:pPr>
              <w:spacing w:line="240" w:lineRule="auto"/>
              <w:ind w:firstLine="0"/>
              <w:jc w:val="center"/>
              <w:rPr>
                <w:color w:val="000000"/>
                <w:sz w:val="16"/>
                <w:szCs w:val="16"/>
              </w:rPr>
            </w:pPr>
            <w:r w:rsidRPr="005D4DDD">
              <w:rPr>
                <w:color w:val="000000"/>
                <w:sz w:val="16"/>
                <w:szCs w:val="16"/>
              </w:rPr>
              <w:t>Котельная № 2</w:t>
            </w:r>
          </w:p>
        </w:tc>
        <w:tc>
          <w:tcPr>
            <w:tcW w:w="1418" w:type="dxa"/>
            <w:tcBorders>
              <w:top w:val="nil"/>
              <w:left w:val="nil"/>
              <w:bottom w:val="single" w:sz="4" w:space="0" w:color="000000"/>
              <w:right w:val="single" w:sz="4" w:space="0" w:color="000000"/>
            </w:tcBorders>
            <w:shd w:val="clear" w:color="auto" w:fill="auto"/>
            <w:vAlign w:val="center"/>
          </w:tcPr>
          <w:p w:rsidR="00DF6DE8" w:rsidRPr="005D4DDD" w:rsidRDefault="00DF6DE8" w:rsidP="00DF6DE8">
            <w:pPr>
              <w:spacing w:line="240" w:lineRule="auto"/>
              <w:ind w:firstLine="0"/>
              <w:jc w:val="center"/>
              <w:rPr>
                <w:color w:val="000000"/>
                <w:sz w:val="16"/>
                <w:szCs w:val="16"/>
              </w:rPr>
            </w:pPr>
            <w:r w:rsidRPr="005D4DDD">
              <w:rPr>
                <w:color w:val="000000"/>
                <w:sz w:val="16"/>
                <w:szCs w:val="16"/>
              </w:rPr>
              <w:t>-</w:t>
            </w:r>
          </w:p>
        </w:tc>
        <w:tc>
          <w:tcPr>
            <w:tcW w:w="1877" w:type="dxa"/>
            <w:tcBorders>
              <w:top w:val="nil"/>
              <w:left w:val="nil"/>
              <w:bottom w:val="single" w:sz="4" w:space="0" w:color="000000"/>
              <w:right w:val="single" w:sz="4" w:space="0" w:color="000000"/>
            </w:tcBorders>
            <w:shd w:val="clear" w:color="auto" w:fill="auto"/>
            <w:vAlign w:val="center"/>
          </w:tcPr>
          <w:p w:rsidR="00DF6DE8" w:rsidRPr="005D4DDD" w:rsidRDefault="00DF6DE8" w:rsidP="00DF6DE8">
            <w:pPr>
              <w:spacing w:line="240" w:lineRule="auto"/>
              <w:ind w:firstLine="0"/>
              <w:jc w:val="center"/>
              <w:rPr>
                <w:color w:val="000000"/>
                <w:sz w:val="16"/>
                <w:szCs w:val="16"/>
              </w:rPr>
            </w:pPr>
            <w:r w:rsidRPr="005D4DDD">
              <w:rPr>
                <w:color w:val="000000"/>
                <w:sz w:val="16"/>
                <w:szCs w:val="16"/>
              </w:rPr>
              <w:t>-</w:t>
            </w:r>
          </w:p>
        </w:tc>
        <w:tc>
          <w:tcPr>
            <w:tcW w:w="1979" w:type="dxa"/>
            <w:tcBorders>
              <w:top w:val="nil"/>
              <w:left w:val="nil"/>
              <w:bottom w:val="single" w:sz="4" w:space="0" w:color="000000"/>
              <w:right w:val="single" w:sz="4" w:space="0" w:color="000000"/>
            </w:tcBorders>
            <w:shd w:val="clear" w:color="auto" w:fill="auto"/>
            <w:vAlign w:val="center"/>
          </w:tcPr>
          <w:p w:rsidR="00DF6DE8" w:rsidRPr="005D4DDD" w:rsidRDefault="00DF6DE8" w:rsidP="00DF6DE8">
            <w:pPr>
              <w:spacing w:line="240" w:lineRule="auto"/>
              <w:ind w:firstLine="0"/>
              <w:jc w:val="center"/>
              <w:rPr>
                <w:color w:val="000000"/>
                <w:sz w:val="16"/>
                <w:szCs w:val="16"/>
              </w:rPr>
            </w:pPr>
            <w:r w:rsidRPr="005D4DDD">
              <w:rPr>
                <w:color w:val="000000"/>
                <w:sz w:val="16"/>
                <w:szCs w:val="16"/>
              </w:rPr>
              <w:t>д/т</w:t>
            </w:r>
          </w:p>
        </w:tc>
        <w:tc>
          <w:tcPr>
            <w:tcW w:w="992" w:type="dxa"/>
            <w:tcBorders>
              <w:top w:val="nil"/>
              <w:left w:val="nil"/>
              <w:bottom w:val="single" w:sz="4" w:space="0" w:color="000000"/>
              <w:right w:val="single" w:sz="4" w:space="0" w:color="000000"/>
            </w:tcBorders>
            <w:shd w:val="clear" w:color="auto" w:fill="auto"/>
            <w:vAlign w:val="center"/>
          </w:tcPr>
          <w:p w:rsidR="00DF6DE8" w:rsidRPr="005D4DDD" w:rsidRDefault="00DF6DE8" w:rsidP="00DF6DE8">
            <w:pPr>
              <w:spacing w:line="240" w:lineRule="auto"/>
              <w:ind w:firstLine="0"/>
              <w:jc w:val="center"/>
              <w:rPr>
                <w:color w:val="000000"/>
                <w:sz w:val="16"/>
                <w:szCs w:val="16"/>
              </w:rPr>
            </w:pPr>
            <w:r w:rsidRPr="005D4DDD">
              <w:rPr>
                <w:color w:val="000000"/>
                <w:sz w:val="16"/>
                <w:szCs w:val="16"/>
              </w:rPr>
              <w:t>-</w:t>
            </w:r>
          </w:p>
        </w:tc>
        <w:tc>
          <w:tcPr>
            <w:tcW w:w="922" w:type="dxa"/>
            <w:tcBorders>
              <w:top w:val="nil"/>
              <w:left w:val="nil"/>
              <w:bottom w:val="single" w:sz="4" w:space="0" w:color="000000"/>
              <w:right w:val="single" w:sz="4" w:space="0" w:color="000000"/>
            </w:tcBorders>
            <w:shd w:val="clear" w:color="auto" w:fill="auto"/>
            <w:vAlign w:val="center"/>
          </w:tcPr>
          <w:p w:rsidR="00DF6DE8" w:rsidRPr="005D4DDD" w:rsidRDefault="00DF6DE8" w:rsidP="00DF6DE8">
            <w:pPr>
              <w:spacing w:line="240" w:lineRule="auto"/>
              <w:ind w:firstLine="0"/>
              <w:jc w:val="center"/>
              <w:rPr>
                <w:color w:val="000000"/>
                <w:sz w:val="16"/>
                <w:szCs w:val="16"/>
              </w:rPr>
            </w:pPr>
            <w:r w:rsidRPr="005D4DDD">
              <w:rPr>
                <w:color w:val="000000"/>
                <w:sz w:val="16"/>
                <w:szCs w:val="16"/>
              </w:rPr>
              <w:t>-</w:t>
            </w:r>
          </w:p>
        </w:tc>
        <w:tc>
          <w:tcPr>
            <w:tcW w:w="993" w:type="dxa"/>
            <w:tcBorders>
              <w:top w:val="nil"/>
              <w:left w:val="nil"/>
              <w:bottom w:val="single" w:sz="4" w:space="0" w:color="000000"/>
              <w:right w:val="single" w:sz="4" w:space="0" w:color="000000"/>
            </w:tcBorders>
            <w:shd w:val="clear" w:color="auto" w:fill="auto"/>
            <w:vAlign w:val="center"/>
          </w:tcPr>
          <w:p w:rsidR="00DF6DE8" w:rsidRPr="005D4DDD" w:rsidRDefault="00DF6DE8" w:rsidP="00DF6DE8">
            <w:pPr>
              <w:spacing w:line="240" w:lineRule="auto"/>
              <w:ind w:firstLine="0"/>
              <w:jc w:val="center"/>
              <w:rPr>
                <w:color w:val="000000"/>
                <w:sz w:val="16"/>
                <w:szCs w:val="16"/>
              </w:rPr>
            </w:pPr>
            <w:r w:rsidRPr="005D4DDD">
              <w:rPr>
                <w:color w:val="000000"/>
                <w:sz w:val="16"/>
                <w:szCs w:val="16"/>
              </w:rPr>
              <w:t>-</w:t>
            </w:r>
          </w:p>
        </w:tc>
      </w:tr>
    </w:tbl>
    <w:p w:rsidR="00DF6DE8" w:rsidRDefault="00DF6DE8" w:rsidP="00DF6DE8">
      <w:pPr>
        <w:spacing w:line="240" w:lineRule="auto"/>
        <w:rPr>
          <w:sz w:val="24"/>
          <w:szCs w:val="24"/>
        </w:rPr>
      </w:pPr>
    </w:p>
    <w:p w:rsidR="00DF6DE8" w:rsidRPr="00CF6E49" w:rsidRDefault="00DF6DE8" w:rsidP="00DF6DE8">
      <w:pPr>
        <w:spacing w:line="240" w:lineRule="auto"/>
        <w:ind w:firstLine="0"/>
        <w:rPr>
          <w:color w:val="000000"/>
          <w:sz w:val="24"/>
          <w:szCs w:val="24"/>
        </w:rPr>
      </w:pPr>
      <w:r w:rsidRPr="002434DA">
        <w:rPr>
          <w:color w:val="000000"/>
          <w:sz w:val="24"/>
          <w:szCs w:val="24"/>
        </w:rPr>
        <w:lastRenderedPageBreak/>
        <w:t>ЖКУ «</w:t>
      </w:r>
      <w:r>
        <w:rPr>
          <w:color w:val="000000"/>
          <w:sz w:val="24"/>
          <w:szCs w:val="24"/>
        </w:rPr>
        <w:t>Несь</w:t>
      </w:r>
      <w:r w:rsidRPr="002434DA">
        <w:rPr>
          <w:color w:val="000000"/>
          <w:sz w:val="24"/>
          <w:szCs w:val="24"/>
        </w:rPr>
        <w:t>» МП ЗР «</w:t>
      </w:r>
      <w:r>
        <w:rPr>
          <w:color w:val="000000"/>
          <w:sz w:val="24"/>
          <w:szCs w:val="24"/>
        </w:rPr>
        <w:t>Севержилкомсервис» котельная № 3</w:t>
      </w:r>
    </w:p>
    <w:tbl>
      <w:tblPr>
        <w:tblW w:w="9882" w:type="dxa"/>
        <w:tblInd w:w="-5" w:type="dxa"/>
        <w:tblLayout w:type="fixed"/>
        <w:tblLook w:val="0400" w:firstRow="0" w:lastRow="0" w:firstColumn="0" w:lastColumn="0" w:noHBand="0" w:noVBand="1"/>
      </w:tblPr>
      <w:tblGrid>
        <w:gridCol w:w="1701"/>
        <w:gridCol w:w="1418"/>
        <w:gridCol w:w="1877"/>
        <w:gridCol w:w="1979"/>
        <w:gridCol w:w="992"/>
        <w:gridCol w:w="922"/>
        <w:gridCol w:w="993"/>
      </w:tblGrid>
      <w:tr w:rsidR="00DF6DE8" w:rsidRPr="005D4DDD" w:rsidTr="00DF6DE8">
        <w:trPr>
          <w:cantSplit/>
          <w:trHeight w:val="1134"/>
        </w:trPr>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DF6DE8" w:rsidRPr="005D4DDD" w:rsidRDefault="00DF6DE8" w:rsidP="00DF6DE8">
            <w:pPr>
              <w:spacing w:line="240" w:lineRule="auto"/>
              <w:ind w:firstLine="0"/>
              <w:jc w:val="center"/>
              <w:rPr>
                <w:color w:val="000000"/>
                <w:sz w:val="16"/>
                <w:szCs w:val="16"/>
              </w:rPr>
            </w:pPr>
            <w:r w:rsidRPr="005D4DDD">
              <w:rPr>
                <w:color w:val="000000"/>
                <w:sz w:val="16"/>
                <w:szCs w:val="16"/>
              </w:rPr>
              <w:t>Источник тепловой энергии</w:t>
            </w:r>
          </w:p>
        </w:tc>
        <w:tc>
          <w:tcPr>
            <w:tcW w:w="1418" w:type="dxa"/>
            <w:tcBorders>
              <w:top w:val="single" w:sz="4" w:space="0" w:color="000000"/>
              <w:left w:val="nil"/>
              <w:bottom w:val="single" w:sz="4" w:space="0" w:color="000000"/>
              <w:right w:val="single" w:sz="4" w:space="0" w:color="000000"/>
            </w:tcBorders>
            <w:shd w:val="clear" w:color="auto" w:fill="auto"/>
            <w:vAlign w:val="center"/>
          </w:tcPr>
          <w:p w:rsidR="00DF6DE8" w:rsidRPr="005D4DDD" w:rsidRDefault="00DF6DE8" w:rsidP="00DF6DE8">
            <w:pPr>
              <w:spacing w:line="240" w:lineRule="auto"/>
              <w:ind w:firstLine="0"/>
              <w:jc w:val="center"/>
              <w:rPr>
                <w:color w:val="000000"/>
                <w:sz w:val="16"/>
                <w:szCs w:val="16"/>
              </w:rPr>
            </w:pPr>
            <w:r w:rsidRPr="005D4DDD">
              <w:rPr>
                <w:color w:val="000000"/>
                <w:sz w:val="16"/>
                <w:szCs w:val="16"/>
              </w:rPr>
              <w:t>Отпуск тепловой энергии</w:t>
            </w:r>
            <w:r>
              <w:rPr>
                <w:color w:val="000000"/>
                <w:sz w:val="16"/>
                <w:szCs w:val="16"/>
              </w:rPr>
              <w:t xml:space="preserve"> в сеть</w:t>
            </w:r>
            <w:r w:rsidRPr="005D4DDD">
              <w:rPr>
                <w:color w:val="000000"/>
                <w:sz w:val="16"/>
                <w:szCs w:val="16"/>
              </w:rPr>
              <w:t>, Гкал</w:t>
            </w:r>
          </w:p>
        </w:tc>
        <w:tc>
          <w:tcPr>
            <w:tcW w:w="1877" w:type="dxa"/>
            <w:tcBorders>
              <w:top w:val="single" w:sz="4" w:space="0" w:color="000000"/>
              <w:left w:val="nil"/>
              <w:bottom w:val="single" w:sz="4" w:space="0" w:color="000000"/>
              <w:right w:val="single" w:sz="4" w:space="0" w:color="000000"/>
            </w:tcBorders>
            <w:shd w:val="clear" w:color="auto" w:fill="auto"/>
            <w:vAlign w:val="center"/>
          </w:tcPr>
          <w:p w:rsidR="00DF6DE8" w:rsidRPr="005D4DDD" w:rsidRDefault="00DF6DE8" w:rsidP="00DF6DE8">
            <w:pPr>
              <w:spacing w:line="240" w:lineRule="auto"/>
              <w:ind w:firstLine="0"/>
              <w:jc w:val="center"/>
              <w:rPr>
                <w:color w:val="000000"/>
                <w:sz w:val="16"/>
                <w:szCs w:val="16"/>
              </w:rPr>
            </w:pPr>
            <w:r w:rsidRPr="005D4DDD">
              <w:rPr>
                <w:color w:val="000000"/>
                <w:sz w:val="16"/>
                <w:szCs w:val="16"/>
              </w:rPr>
              <w:t>Удельный расход условного топлива (на отпуск тепловой энергии), кг.у.т./Гкал</w:t>
            </w:r>
          </w:p>
        </w:tc>
        <w:tc>
          <w:tcPr>
            <w:tcW w:w="1979" w:type="dxa"/>
            <w:tcBorders>
              <w:top w:val="single" w:sz="4" w:space="0" w:color="000000"/>
              <w:left w:val="nil"/>
              <w:bottom w:val="single" w:sz="4" w:space="0" w:color="000000"/>
              <w:right w:val="single" w:sz="4" w:space="0" w:color="000000"/>
            </w:tcBorders>
            <w:shd w:val="clear" w:color="auto" w:fill="auto"/>
            <w:vAlign w:val="center"/>
          </w:tcPr>
          <w:p w:rsidR="00DF6DE8" w:rsidRPr="005D4DDD" w:rsidRDefault="00DF6DE8" w:rsidP="00DF6DE8">
            <w:pPr>
              <w:spacing w:line="240" w:lineRule="auto"/>
              <w:ind w:firstLine="0"/>
              <w:jc w:val="center"/>
              <w:rPr>
                <w:color w:val="000000"/>
                <w:sz w:val="16"/>
                <w:szCs w:val="16"/>
              </w:rPr>
            </w:pPr>
            <w:r w:rsidRPr="005D4DDD">
              <w:rPr>
                <w:color w:val="000000"/>
                <w:sz w:val="16"/>
                <w:szCs w:val="16"/>
              </w:rPr>
              <w:t>Вид резервного топлива</w:t>
            </w:r>
          </w:p>
        </w:tc>
        <w:tc>
          <w:tcPr>
            <w:tcW w:w="992" w:type="dxa"/>
            <w:tcBorders>
              <w:top w:val="single" w:sz="4" w:space="0" w:color="000000"/>
              <w:left w:val="nil"/>
              <w:bottom w:val="single" w:sz="4" w:space="0" w:color="000000"/>
              <w:right w:val="single" w:sz="4" w:space="0" w:color="000000"/>
            </w:tcBorders>
            <w:shd w:val="clear" w:color="auto" w:fill="auto"/>
            <w:textDirection w:val="btLr"/>
            <w:vAlign w:val="center"/>
          </w:tcPr>
          <w:p w:rsidR="00DF6DE8" w:rsidRPr="005D4DDD" w:rsidRDefault="00DF6DE8" w:rsidP="00DF6DE8">
            <w:pPr>
              <w:spacing w:line="240" w:lineRule="auto"/>
              <w:ind w:left="113" w:right="113" w:firstLine="0"/>
              <w:jc w:val="center"/>
              <w:rPr>
                <w:color w:val="000000"/>
                <w:sz w:val="16"/>
                <w:szCs w:val="16"/>
              </w:rPr>
            </w:pPr>
            <w:r w:rsidRPr="005D4DDD">
              <w:rPr>
                <w:color w:val="000000"/>
                <w:sz w:val="16"/>
                <w:szCs w:val="16"/>
              </w:rPr>
              <w:t xml:space="preserve">ННЗТ, </w:t>
            </w:r>
          </w:p>
          <w:p w:rsidR="00DF6DE8" w:rsidRPr="005D4DDD" w:rsidRDefault="00DF6DE8" w:rsidP="00DF6DE8">
            <w:pPr>
              <w:spacing w:line="240" w:lineRule="auto"/>
              <w:ind w:left="113" w:right="113" w:firstLine="0"/>
              <w:jc w:val="center"/>
              <w:rPr>
                <w:color w:val="000000"/>
                <w:sz w:val="16"/>
                <w:szCs w:val="16"/>
              </w:rPr>
            </w:pPr>
            <w:r w:rsidRPr="005D4DDD">
              <w:rPr>
                <w:color w:val="000000"/>
                <w:sz w:val="16"/>
                <w:szCs w:val="16"/>
              </w:rPr>
              <w:t>т н.т.</w:t>
            </w:r>
          </w:p>
        </w:tc>
        <w:tc>
          <w:tcPr>
            <w:tcW w:w="922" w:type="dxa"/>
            <w:tcBorders>
              <w:top w:val="single" w:sz="4" w:space="0" w:color="000000"/>
              <w:left w:val="nil"/>
              <w:bottom w:val="single" w:sz="4" w:space="0" w:color="000000"/>
              <w:right w:val="single" w:sz="4" w:space="0" w:color="000000"/>
            </w:tcBorders>
            <w:shd w:val="clear" w:color="auto" w:fill="auto"/>
            <w:textDirection w:val="btLr"/>
            <w:vAlign w:val="center"/>
          </w:tcPr>
          <w:p w:rsidR="00DF6DE8" w:rsidRPr="005D4DDD" w:rsidRDefault="00DF6DE8" w:rsidP="00DF6DE8">
            <w:pPr>
              <w:spacing w:line="240" w:lineRule="auto"/>
              <w:ind w:left="113" w:right="113" w:firstLine="0"/>
              <w:jc w:val="center"/>
              <w:rPr>
                <w:color w:val="000000"/>
                <w:sz w:val="16"/>
                <w:szCs w:val="16"/>
              </w:rPr>
            </w:pPr>
            <w:r w:rsidRPr="005D4DDD">
              <w:rPr>
                <w:color w:val="000000"/>
                <w:sz w:val="16"/>
                <w:szCs w:val="16"/>
              </w:rPr>
              <w:t xml:space="preserve">НЭЗТ, </w:t>
            </w:r>
          </w:p>
          <w:p w:rsidR="00DF6DE8" w:rsidRPr="005D4DDD" w:rsidRDefault="00DF6DE8" w:rsidP="00DF6DE8">
            <w:pPr>
              <w:spacing w:line="240" w:lineRule="auto"/>
              <w:ind w:left="113" w:right="113" w:firstLine="0"/>
              <w:jc w:val="center"/>
              <w:rPr>
                <w:color w:val="000000"/>
                <w:sz w:val="16"/>
                <w:szCs w:val="16"/>
              </w:rPr>
            </w:pPr>
            <w:r w:rsidRPr="005D4DDD">
              <w:rPr>
                <w:color w:val="000000"/>
                <w:sz w:val="16"/>
                <w:szCs w:val="16"/>
              </w:rPr>
              <w:t>т н.т.</w:t>
            </w:r>
          </w:p>
        </w:tc>
        <w:tc>
          <w:tcPr>
            <w:tcW w:w="993" w:type="dxa"/>
            <w:tcBorders>
              <w:top w:val="single" w:sz="4" w:space="0" w:color="000000"/>
              <w:left w:val="nil"/>
              <w:bottom w:val="single" w:sz="4" w:space="0" w:color="000000"/>
              <w:right w:val="single" w:sz="4" w:space="0" w:color="000000"/>
            </w:tcBorders>
            <w:shd w:val="clear" w:color="auto" w:fill="auto"/>
            <w:textDirection w:val="btLr"/>
            <w:vAlign w:val="center"/>
          </w:tcPr>
          <w:p w:rsidR="00DF6DE8" w:rsidRPr="005D4DDD" w:rsidRDefault="00DF6DE8" w:rsidP="00DF6DE8">
            <w:pPr>
              <w:spacing w:line="240" w:lineRule="auto"/>
              <w:ind w:left="113" w:right="113" w:firstLine="0"/>
              <w:jc w:val="center"/>
              <w:rPr>
                <w:color w:val="000000"/>
                <w:sz w:val="16"/>
                <w:szCs w:val="16"/>
              </w:rPr>
            </w:pPr>
            <w:r w:rsidRPr="005D4DDD">
              <w:rPr>
                <w:color w:val="000000"/>
                <w:sz w:val="16"/>
                <w:szCs w:val="16"/>
              </w:rPr>
              <w:t xml:space="preserve">ОНЗТ, </w:t>
            </w:r>
          </w:p>
          <w:p w:rsidR="00DF6DE8" w:rsidRPr="005D4DDD" w:rsidRDefault="00DF6DE8" w:rsidP="00DF6DE8">
            <w:pPr>
              <w:spacing w:line="240" w:lineRule="auto"/>
              <w:ind w:left="113" w:right="113" w:firstLine="0"/>
              <w:jc w:val="center"/>
              <w:rPr>
                <w:color w:val="000000"/>
                <w:sz w:val="16"/>
                <w:szCs w:val="16"/>
              </w:rPr>
            </w:pPr>
            <w:r w:rsidRPr="005D4DDD">
              <w:rPr>
                <w:color w:val="000000"/>
                <w:sz w:val="16"/>
                <w:szCs w:val="16"/>
              </w:rPr>
              <w:t>т н.т.</w:t>
            </w:r>
          </w:p>
        </w:tc>
      </w:tr>
      <w:tr w:rsidR="00DF6DE8" w:rsidRPr="005D4DDD" w:rsidTr="00DF6DE8">
        <w:tc>
          <w:tcPr>
            <w:tcW w:w="988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DF6DE8" w:rsidRPr="005D4DDD" w:rsidRDefault="00DF6DE8" w:rsidP="00DF6DE8">
            <w:pPr>
              <w:spacing w:line="240" w:lineRule="auto"/>
              <w:ind w:firstLine="0"/>
              <w:jc w:val="center"/>
              <w:rPr>
                <w:b/>
                <w:color w:val="000000"/>
                <w:sz w:val="16"/>
                <w:szCs w:val="16"/>
              </w:rPr>
            </w:pPr>
            <w:r w:rsidRPr="005D4DDD">
              <w:rPr>
                <w:b/>
                <w:color w:val="000000"/>
                <w:sz w:val="16"/>
                <w:szCs w:val="16"/>
              </w:rPr>
              <w:t>Ближайшая перспектива (2021-2025 годы)</w:t>
            </w:r>
          </w:p>
        </w:tc>
      </w:tr>
      <w:tr w:rsidR="00DF6DE8" w:rsidRPr="005D4DDD" w:rsidTr="00DF6DE8">
        <w:tc>
          <w:tcPr>
            <w:tcW w:w="1701" w:type="dxa"/>
            <w:tcBorders>
              <w:top w:val="nil"/>
              <w:left w:val="single" w:sz="4" w:space="0" w:color="000000"/>
              <w:bottom w:val="single" w:sz="4" w:space="0" w:color="000000"/>
              <w:right w:val="single" w:sz="4" w:space="0" w:color="000000"/>
            </w:tcBorders>
            <w:shd w:val="clear" w:color="auto" w:fill="auto"/>
            <w:vAlign w:val="center"/>
          </w:tcPr>
          <w:p w:rsidR="00DF6DE8" w:rsidRPr="005D4DDD" w:rsidRDefault="00DF6DE8" w:rsidP="00DF6DE8">
            <w:pPr>
              <w:spacing w:line="240" w:lineRule="auto"/>
              <w:ind w:firstLine="0"/>
              <w:jc w:val="center"/>
              <w:rPr>
                <w:color w:val="000000"/>
                <w:sz w:val="16"/>
                <w:szCs w:val="16"/>
              </w:rPr>
            </w:pPr>
            <w:r w:rsidRPr="005D4DDD">
              <w:rPr>
                <w:color w:val="000000"/>
                <w:sz w:val="16"/>
                <w:szCs w:val="16"/>
              </w:rPr>
              <w:t>Котельная № 2</w:t>
            </w:r>
          </w:p>
        </w:tc>
        <w:tc>
          <w:tcPr>
            <w:tcW w:w="1418" w:type="dxa"/>
            <w:tcBorders>
              <w:top w:val="nil"/>
              <w:left w:val="nil"/>
              <w:bottom w:val="single" w:sz="4" w:space="0" w:color="000000"/>
              <w:right w:val="single" w:sz="4" w:space="0" w:color="000000"/>
            </w:tcBorders>
            <w:shd w:val="clear" w:color="auto" w:fill="auto"/>
            <w:vAlign w:val="center"/>
          </w:tcPr>
          <w:p w:rsidR="00DF6DE8" w:rsidRPr="005D4DDD" w:rsidRDefault="00DF6DE8" w:rsidP="00DF6DE8">
            <w:pPr>
              <w:spacing w:line="240" w:lineRule="auto"/>
              <w:ind w:firstLine="0"/>
              <w:jc w:val="center"/>
              <w:rPr>
                <w:color w:val="000000"/>
                <w:sz w:val="16"/>
                <w:szCs w:val="16"/>
              </w:rPr>
            </w:pPr>
            <w:r>
              <w:rPr>
                <w:color w:val="000000"/>
                <w:sz w:val="16"/>
                <w:szCs w:val="16"/>
              </w:rPr>
              <w:t>7</w:t>
            </w:r>
            <w:r w:rsidR="009F53FC">
              <w:rPr>
                <w:color w:val="000000"/>
                <w:sz w:val="16"/>
                <w:szCs w:val="16"/>
              </w:rPr>
              <w:t>-43</w:t>
            </w:r>
          </w:p>
        </w:tc>
        <w:tc>
          <w:tcPr>
            <w:tcW w:w="1877" w:type="dxa"/>
            <w:tcBorders>
              <w:top w:val="nil"/>
              <w:left w:val="nil"/>
              <w:bottom w:val="single" w:sz="4" w:space="0" w:color="000000"/>
              <w:right w:val="single" w:sz="4" w:space="0" w:color="000000"/>
            </w:tcBorders>
            <w:shd w:val="clear" w:color="auto" w:fill="auto"/>
            <w:vAlign w:val="center"/>
          </w:tcPr>
          <w:p w:rsidR="00DF6DE8" w:rsidRPr="005D4DDD" w:rsidRDefault="009F53FC" w:rsidP="00DF6DE8">
            <w:pPr>
              <w:spacing w:line="240" w:lineRule="auto"/>
              <w:ind w:firstLine="0"/>
              <w:jc w:val="center"/>
              <w:rPr>
                <w:color w:val="000000"/>
                <w:sz w:val="16"/>
                <w:szCs w:val="16"/>
              </w:rPr>
            </w:pPr>
            <w:r>
              <w:rPr>
                <w:color w:val="000000"/>
                <w:sz w:val="16"/>
                <w:szCs w:val="16"/>
              </w:rPr>
              <w:t>212</w:t>
            </w:r>
          </w:p>
        </w:tc>
        <w:tc>
          <w:tcPr>
            <w:tcW w:w="1979" w:type="dxa"/>
            <w:tcBorders>
              <w:top w:val="nil"/>
              <w:left w:val="nil"/>
              <w:bottom w:val="single" w:sz="4" w:space="0" w:color="000000"/>
              <w:right w:val="single" w:sz="4" w:space="0" w:color="000000"/>
            </w:tcBorders>
            <w:shd w:val="clear" w:color="auto" w:fill="auto"/>
            <w:vAlign w:val="center"/>
          </w:tcPr>
          <w:p w:rsidR="00DF6DE8" w:rsidRPr="005D4DDD" w:rsidRDefault="00DF6DE8" w:rsidP="00DF6DE8">
            <w:pPr>
              <w:spacing w:line="240" w:lineRule="auto"/>
              <w:ind w:firstLine="0"/>
              <w:jc w:val="center"/>
              <w:rPr>
                <w:color w:val="000000"/>
                <w:sz w:val="16"/>
                <w:szCs w:val="16"/>
              </w:rPr>
            </w:pPr>
            <w:r w:rsidRPr="005D4DDD">
              <w:rPr>
                <w:color w:val="000000"/>
                <w:sz w:val="16"/>
                <w:szCs w:val="16"/>
              </w:rPr>
              <w:t>д/т</w:t>
            </w:r>
          </w:p>
        </w:tc>
        <w:tc>
          <w:tcPr>
            <w:tcW w:w="992" w:type="dxa"/>
            <w:tcBorders>
              <w:top w:val="nil"/>
              <w:left w:val="nil"/>
              <w:bottom w:val="single" w:sz="4" w:space="0" w:color="000000"/>
              <w:right w:val="single" w:sz="4" w:space="0" w:color="000000"/>
            </w:tcBorders>
            <w:shd w:val="clear" w:color="auto" w:fill="auto"/>
            <w:vAlign w:val="center"/>
          </w:tcPr>
          <w:p w:rsidR="00DF6DE8" w:rsidRPr="005D4DDD" w:rsidRDefault="00DF6DE8" w:rsidP="00DF6DE8">
            <w:pPr>
              <w:spacing w:line="240" w:lineRule="auto"/>
              <w:ind w:firstLine="0"/>
              <w:jc w:val="center"/>
              <w:rPr>
                <w:color w:val="000000"/>
                <w:sz w:val="16"/>
                <w:szCs w:val="16"/>
              </w:rPr>
            </w:pPr>
            <w:r w:rsidRPr="005D4DDD">
              <w:rPr>
                <w:color w:val="000000"/>
                <w:sz w:val="16"/>
                <w:szCs w:val="16"/>
              </w:rPr>
              <w:t>-</w:t>
            </w:r>
          </w:p>
        </w:tc>
        <w:tc>
          <w:tcPr>
            <w:tcW w:w="922" w:type="dxa"/>
            <w:tcBorders>
              <w:top w:val="nil"/>
              <w:left w:val="nil"/>
              <w:bottom w:val="single" w:sz="4" w:space="0" w:color="000000"/>
              <w:right w:val="single" w:sz="4" w:space="0" w:color="000000"/>
            </w:tcBorders>
            <w:shd w:val="clear" w:color="auto" w:fill="auto"/>
            <w:vAlign w:val="center"/>
          </w:tcPr>
          <w:p w:rsidR="00DF6DE8" w:rsidRPr="005D4DDD" w:rsidRDefault="00DF6DE8" w:rsidP="00DF6DE8">
            <w:pPr>
              <w:spacing w:line="240" w:lineRule="auto"/>
              <w:ind w:firstLine="0"/>
              <w:jc w:val="center"/>
              <w:rPr>
                <w:color w:val="000000"/>
                <w:sz w:val="16"/>
                <w:szCs w:val="16"/>
              </w:rPr>
            </w:pPr>
            <w:r w:rsidRPr="005D4DDD">
              <w:rPr>
                <w:color w:val="000000"/>
                <w:sz w:val="16"/>
                <w:szCs w:val="16"/>
              </w:rPr>
              <w:t>-</w:t>
            </w:r>
          </w:p>
        </w:tc>
        <w:tc>
          <w:tcPr>
            <w:tcW w:w="993" w:type="dxa"/>
            <w:tcBorders>
              <w:top w:val="nil"/>
              <w:left w:val="nil"/>
              <w:bottom w:val="single" w:sz="4" w:space="0" w:color="000000"/>
              <w:right w:val="single" w:sz="4" w:space="0" w:color="000000"/>
            </w:tcBorders>
            <w:shd w:val="clear" w:color="auto" w:fill="auto"/>
            <w:vAlign w:val="center"/>
          </w:tcPr>
          <w:p w:rsidR="00DF6DE8" w:rsidRPr="005D4DDD" w:rsidRDefault="00DF6DE8" w:rsidP="00DF6DE8">
            <w:pPr>
              <w:spacing w:line="240" w:lineRule="auto"/>
              <w:ind w:firstLine="0"/>
              <w:jc w:val="center"/>
              <w:rPr>
                <w:color w:val="000000"/>
                <w:sz w:val="16"/>
                <w:szCs w:val="16"/>
              </w:rPr>
            </w:pPr>
            <w:r>
              <w:rPr>
                <w:color w:val="000000"/>
                <w:sz w:val="16"/>
                <w:szCs w:val="16"/>
              </w:rPr>
              <w:t>-</w:t>
            </w:r>
          </w:p>
        </w:tc>
      </w:tr>
      <w:tr w:rsidR="00DF6DE8" w:rsidRPr="005D4DDD" w:rsidTr="00DF6DE8">
        <w:tc>
          <w:tcPr>
            <w:tcW w:w="988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DF6DE8" w:rsidRPr="005D4DDD" w:rsidRDefault="00DF6DE8" w:rsidP="00DF6DE8">
            <w:pPr>
              <w:spacing w:line="240" w:lineRule="auto"/>
              <w:ind w:firstLine="0"/>
              <w:jc w:val="center"/>
              <w:rPr>
                <w:b/>
                <w:color w:val="000000"/>
                <w:sz w:val="16"/>
                <w:szCs w:val="16"/>
              </w:rPr>
            </w:pPr>
            <w:r w:rsidRPr="005D4DDD">
              <w:rPr>
                <w:b/>
                <w:color w:val="000000"/>
                <w:sz w:val="16"/>
                <w:szCs w:val="16"/>
              </w:rPr>
              <w:t>Среднесрочная перспектива (2026-2030 годы)</w:t>
            </w:r>
          </w:p>
        </w:tc>
      </w:tr>
      <w:tr w:rsidR="00DF6DE8" w:rsidRPr="005D4DDD" w:rsidTr="00DF6DE8">
        <w:tc>
          <w:tcPr>
            <w:tcW w:w="1701" w:type="dxa"/>
            <w:tcBorders>
              <w:top w:val="nil"/>
              <w:left w:val="single" w:sz="4" w:space="0" w:color="000000"/>
              <w:bottom w:val="single" w:sz="4" w:space="0" w:color="000000"/>
              <w:right w:val="single" w:sz="4" w:space="0" w:color="000000"/>
            </w:tcBorders>
            <w:shd w:val="clear" w:color="auto" w:fill="auto"/>
            <w:vAlign w:val="center"/>
          </w:tcPr>
          <w:p w:rsidR="00DF6DE8" w:rsidRPr="005D4DDD" w:rsidRDefault="00DF6DE8" w:rsidP="00DF6DE8">
            <w:pPr>
              <w:spacing w:line="240" w:lineRule="auto"/>
              <w:ind w:firstLine="0"/>
              <w:jc w:val="center"/>
              <w:rPr>
                <w:color w:val="000000"/>
                <w:sz w:val="16"/>
                <w:szCs w:val="16"/>
              </w:rPr>
            </w:pPr>
            <w:r w:rsidRPr="005D4DDD">
              <w:rPr>
                <w:color w:val="000000"/>
                <w:sz w:val="16"/>
                <w:szCs w:val="16"/>
              </w:rPr>
              <w:t>Котельная № 2</w:t>
            </w:r>
          </w:p>
        </w:tc>
        <w:tc>
          <w:tcPr>
            <w:tcW w:w="1418" w:type="dxa"/>
            <w:tcBorders>
              <w:top w:val="nil"/>
              <w:left w:val="nil"/>
              <w:bottom w:val="single" w:sz="4" w:space="0" w:color="000000"/>
              <w:right w:val="single" w:sz="4" w:space="0" w:color="000000"/>
            </w:tcBorders>
            <w:shd w:val="clear" w:color="auto" w:fill="auto"/>
            <w:vAlign w:val="center"/>
          </w:tcPr>
          <w:p w:rsidR="00DF6DE8" w:rsidRPr="005D4DDD" w:rsidRDefault="00DF6DE8" w:rsidP="00DF6DE8">
            <w:pPr>
              <w:spacing w:line="240" w:lineRule="auto"/>
              <w:ind w:firstLine="0"/>
              <w:jc w:val="center"/>
              <w:rPr>
                <w:color w:val="000000"/>
                <w:sz w:val="16"/>
                <w:szCs w:val="16"/>
              </w:rPr>
            </w:pPr>
            <w:r w:rsidRPr="005D4DDD">
              <w:rPr>
                <w:color w:val="000000"/>
                <w:sz w:val="16"/>
                <w:szCs w:val="16"/>
              </w:rPr>
              <w:t>-</w:t>
            </w:r>
          </w:p>
        </w:tc>
        <w:tc>
          <w:tcPr>
            <w:tcW w:w="1877" w:type="dxa"/>
            <w:tcBorders>
              <w:top w:val="nil"/>
              <w:left w:val="nil"/>
              <w:bottom w:val="single" w:sz="4" w:space="0" w:color="000000"/>
              <w:right w:val="single" w:sz="4" w:space="0" w:color="000000"/>
            </w:tcBorders>
            <w:shd w:val="clear" w:color="auto" w:fill="auto"/>
            <w:vAlign w:val="center"/>
          </w:tcPr>
          <w:p w:rsidR="00DF6DE8" w:rsidRPr="005D4DDD" w:rsidRDefault="00DF6DE8" w:rsidP="00DF6DE8">
            <w:pPr>
              <w:spacing w:line="240" w:lineRule="auto"/>
              <w:ind w:firstLine="0"/>
              <w:jc w:val="center"/>
              <w:rPr>
                <w:color w:val="000000"/>
                <w:sz w:val="16"/>
                <w:szCs w:val="16"/>
              </w:rPr>
            </w:pPr>
            <w:r w:rsidRPr="005D4DDD">
              <w:rPr>
                <w:color w:val="000000"/>
                <w:sz w:val="16"/>
                <w:szCs w:val="16"/>
              </w:rPr>
              <w:t>-</w:t>
            </w:r>
          </w:p>
        </w:tc>
        <w:tc>
          <w:tcPr>
            <w:tcW w:w="1979" w:type="dxa"/>
            <w:tcBorders>
              <w:top w:val="nil"/>
              <w:left w:val="nil"/>
              <w:bottom w:val="single" w:sz="4" w:space="0" w:color="000000"/>
              <w:right w:val="single" w:sz="4" w:space="0" w:color="000000"/>
            </w:tcBorders>
            <w:shd w:val="clear" w:color="auto" w:fill="auto"/>
            <w:vAlign w:val="center"/>
          </w:tcPr>
          <w:p w:rsidR="00DF6DE8" w:rsidRPr="005D4DDD" w:rsidRDefault="00DF6DE8" w:rsidP="00DF6DE8">
            <w:pPr>
              <w:spacing w:line="240" w:lineRule="auto"/>
              <w:ind w:firstLine="0"/>
              <w:jc w:val="center"/>
              <w:rPr>
                <w:color w:val="000000"/>
                <w:sz w:val="16"/>
                <w:szCs w:val="16"/>
              </w:rPr>
            </w:pPr>
            <w:r w:rsidRPr="005D4DDD">
              <w:rPr>
                <w:color w:val="000000"/>
                <w:sz w:val="16"/>
                <w:szCs w:val="16"/>
              </w:rPr>
              <w:t>д/т</w:t>
            </w:r>
          </w:p>
        </w:tc>
        <w:tc>
          <w:tcPr>
            <w:tcW w:w="992" w:type="dxa"/>
            <w:tcBorders>
              <w:top w:val="nil"/>
              <w:left w:val="nil"/>
              <w:bottom w:val="single" w:sz="4" w:space="0" w:color="000000"/>
              <w:right w:val="single" w:sz="4" w:space="0" w:color="000000"/>
            </w:tcBorders>
            <w:shd w:val="clear" w:color="auto" w:fill="auto"/>
            <w:vAlign w:val="center"/>
          </w:tcPr>
          <w:p w:rsidR="00DF6DE8" w:rsidRPr="005D4DDD" w:rsidRDefault="00DF6DE8" w:rsidP="00DF6DE8">
            <w:pPr>
              <w:spacing w:line="240" w:lineRule="auto"/>
              <w:ind w:firstLine="0"/>
              <w:jc w:val="center"/>
              <w:rPr>
                <w:color w:val="000000"/>
                <w:sz w:val="16"/>
                <w:szCs w:val="16"/>
              </w:rPr>
            </w:pPr>
            <w:r w:rsidRPr="005D4DDD">
              <w:rPr>
                <w:color w:val="000000"/>
                <w:sz w:val="16"/>
                <w:szCs w:val="16"/>
              </w:rPr>
              <w:t>-</w:t>
            </w:r>
          </w:p>
        </w:tc>
        <w:tc>
          <w:tcPr>
            <w:tcW w:w="922" w:type="dxa"/>
            <w:tcBorders>
              <w:top w:val="nil"/>
              <w:left w:val="nil"/>
              <w:bottom w:val="single" w:sz="4" w:space="0" w:color="000000"/>
              <w:right w:val="single" w:sz="4" w:space="0" w:color="000000"/>
            </w:tcBorders>
            <w:shd w:val="clear" w:color="auto" w:fill="auto"/>
            <w:vAlign w:val="center"/>
          </w:tcPr>
          <w:p w:rsidR="00DF6DE8" w:rsidRPr="005D4DDD" w:rsidRDefault="00DF6DE8" w:rsidP="00DF6DE8">
            <w:pPr>
              <w:spacing w:line="240" w:lineRule="auto"/>
              <w:ind w:firstLine="0"/>
              <w:jc w:val="center"/>
              <w:rPr>
                <w:color w:val="000000"/>
                <w:sz w:val="16"/>
                <w:szCs w:val="16"/>
              </w:rPr>
            </w:pPr>
            <w:r w:rsidRPr="005D4DDD">
              <w:rPr>
                <w:color w:val="000000"/>
                <w:sz w:val="16"/>
                <w:szCs w:val="16"/>
              </w:rPr>
              <w:t>-</w:t>
            </w:r>
          </w:p>
        </w:tc>
        <w:tc>
          <w:tcPr>
            <w:tcW w:w="993" w:type="dxa"/>
            <w:tcBorders>
              <w:top w:val="nil"/>
              <w:left w:val="nil"/>
              <w:bottom w:val="single" w:sz="4" w:space="0" w:color="000000"/>
              <w:right w:val="single" w:sz="4" w:space="0" w:color="000000"/>
            </w:tcBorders>
            <w:shd w:val="clear" w:color="auto" w:fill="auto"/>
            <w:vAlign w:val="center"/>
          </w:tcPr>
          <w:p w:rsidR="00DF6DE8" w:rsidRPr="005D4DDD" w:rsidRDefault="00DF6DE8" w:rsidP="00DF6DE8">
            <w:pPr>
              <w:spacing w:line="240" w:lineRule="auto"/>
              <w:ind w:firstLine="0"/>
              <w:jc w:val="center"/>
              <w:rPr>
                <w:color w:val="000000"/>
                <w:sz w:val="16"/>
                <w:szCs w:val="16"/>
              </w:rPr>
            </w:pPr>
            <w:r w:rsidRPr="005D4DDD">
              <w:rPr>
                <w:color w:val="000000"/>
                <w:sz w:val="16"/>
                <w:szCs w:val="16"/>
              </w:rPr>
              <w:t>-</w:t>
            </w:r>
          </w:p>
        </w:tc>
      </w:tr>
      <w:tr w:rsidR="00DF6DE8" w:rsidRPr="005D4DDD" w:rsidTr="00DF6DE8">
        <w:tc>
          <w:tcPr>
            <w:tcW w:w="988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DF6DE8" w:rsidRPr="005D4DDD" w:rsidRDefault="00DF6DE8" w:rsidP="00DF6DE8">
            <w:pPr>
              <w:spacing w:line="240" w:lineRule="auto"/>
              <w:ind w:firstLine="0"/>
              <w:jc w:val="center"/>
              <w:rPr>
                <w:b/>
                <w:color w:val="000000"/>
                <w:sz w:val="16"/>
                <w:szCs w:val="16"/>
              </w:rPr>
            </w:pPr>
            <w:r w:rsidRPr="005D4DDD">
              <w:rPr>
                <w:b/>
                <w:color w:val="000000"/>
                <w:sz w:val="16"/>
                <w:szCs w:val="16"/>
              </w:rPr>
              <w:t>Долгосрочная перспектива (2031-2038 годы)</w:t>
            </w:r>
          </w:p>
        </w:tc>
      </w:tr>
      <w:tr w:rsidR="00DF6DE8" w:rsidRPr="005D4DDD" w:rsidTr="00DF6DE8">
        <w:trPr>
          <w:trHeight w:val="282"/>
        </w:trPr>
        <w:tc>
          <w:tcPr>
            <w:tcW w:w="1701" w:type="dxa"/>
            <w:tcBorders>
              <w:top w:val="nil"/>
              <w:left w:val="single" w:sz="4" w:space="0" w:color="000000"/>
              <w:bottom w:val="single" w:sz="4" w:space="0" w:color="000000"/>
              <w:right w:val="single" w:sz="4" w:space="0" w:color="000000"/>
            </w:tcBorders>
            <w:shd w:val="clear" w:color="auto" w:fill="auto"/>
            <w:vAlign w:val="center"/>
          </w:tcPr>
          <w:p w:rsidR="00DF6DE8" w:rsidRPr="005D4DDD" w:rsidRDefault="00DF6DE8" w:rsidP="00DF6DE8">
            <w:pPr>
              <w:spacing w:line="240" w:lineRule="auto"/>
              <w:ind w:firstLine="0"/>
              <w:jc w:val="center"/>
              <w:rPr>
                <w:color w:val="000000"/>
                <w:sz w:val="16"/>
                <w:szCs w:val="16"/>
              </w:rPr>
            </w:pPr>
            <w:r w:rsidRPr="005D4DDD">
              <w:rPr>
                <w:color w:val="000000"/>
                <w:sz w:val="16"/>
                <w:szCs w:val="16"/>
              </w:rPr>
              <w:t>Котельная № 2</w:t>
            </w:r>
          </w:p>
        </w:tc>
        <w:tc>
          <w:tcPr>
            <w:tcW w:w="1418" w:type="dxa"/>
            <w:tcBorders>
              <w:top w:val="nil"/>
              <w:left w:val="nil"/>
              <w:bottom w:val="single" w:sz="4" w:space="0" w:color="000000"/>
              <w:right w:val="single" w:sz="4" w:space="0" w:color="000000"/>
            </w:tcBorders>
            <w:shd w:val="clear" w:color="auto" w:fill="auto"/>
            <w:vAlign w:val="center"/>
          </w:tcPr>
          <w:p w:rsidR="00DF6DE8" w:rsidRPr="005D4DDD" w:rsidRDefault="00DF6DE8" w:rsidP="00DF6DE8">
            <w:pPr>
              <w:spacing w:line="240" w:lineRule="auto"/>
              <w:ind w:firstLine="0"/>
              <w:jc w:val="center"/>
              <w:rPr>
                <w:color w:val="000000"/>
                <w:sz w:val="16"/>
                <w:szCs w:val="16"/>
              </w:rPr>
            </w:pPr>
            <w:r w:rsidRPr="005D4DDD">
              <w:rPr>
                <w:color w:val="000000"/>
                <w:sz w:val="16"/>
                <w:szCs w:val="16"/>
              </w:rPr>
              <w:t>-</w:t>
            </w:r>
          </w:p>
        </w:tc>
        <w:tc>
          <w:tcPr>
            <w:tcW w:w="1877" w:type="dxa"/>
            <w:tcBorders>
              <w:top w:val="nil"/>
              <w:left w:val="nil"/>
              <w:bottom w:val="single" w:sz="4" w:space="0" w:color="000000"/>
              <w:right w:val="single" w:sz="4" w:space="0" w:color="000000"/>
            </w:tcBorders>
            <w:shd w:val="clear" w:color="auto" w:fill="auto"/>
            <w:vAlign w:val="center"/>
          </w:tcPr>
          <w:p w:rsidR="00DF6DE8" w:rsidRPr="005D4DDD" w:rsidRDefault="00DF6DE8" w:rsidP="00DF6DE8">
            <w:pPr>
              <w:spacing w:line="240" w:lineRule="auto"/>
              <w:ind w:firstLine="0"/>
              <w:jc w:val="center"/>
              <w:rPr>
                <w:color w:val="000000"/>
                <w:sz w:val="16"/>
                <w:szCs w:val="16"/>
              </w:rPr>
            </w:pPr>
            <w:r w:rsidRPr="005D4DDD">
              <w:rPr>
                <w:color w:val="000000"/>
                <w:sz w:val="16"/>
                <w:szCs w:val="16"/>
              </w:rPr>
              <w:t>-</w:t>
            </w:r>
          </w:p>
        </w:tc>
        <w:tc>
          <w:tcPr>
            <w:tcW w:w="1979" w:type="dxa"/>
            <w:tcBorders>
              <w:top w:val="nil"/>
              <w:left w:val="nil"/>
              <w:bottom w:val="single" w:sz="4" w:space="0" w:color="000000"/>
              <w:right w:val="single" w:sz="4" w:space="0" w:color="000000"/>
            </w:tcBorders>
            <w:shd w:val="clear" w:color="auto" w:fill="auto"/>
            <w:vAlign w:val="center"/>
          </w:tcPr>
          <w:p w:rsidR="00DF6DE8" w:rsidRPr="005D4DDD" w:rsidRDefault="00DF6DE8" w:rsidP="00DF6DE8">
            <w:pPr>
              <w:spacing w:line="240" w:lineRule="auto"/>
              <w:ind w:firstLine="0"/>
              <w:jc w:val="center"/>
              <w:rPr>
                <w:color w:val="000000"/>
                <w:sz w:val="16"/>
                <w:szCs w:val="16"/>
              </w:rPr>
            </w:pPr>
            <w:r w:rsidRPr="005D4DDD">
              <w:rPr>
                <w:color w:val="000000"/>
                <w:sz w:val="16"/>
                <w:szCs w:val="16"/>
              </w:rPr>
              <w:t>д/т</w:t>
            </w:r>
          </w:p>
        </w:tc>
        <w:tc>
          <w:tcPr>
            <w:tcW w:w="992" w:type="dxa"/>
            <w:tcBorders>
              <w:top w:val="nil"/>
              <w:left w:val="nil"/>
              <w:bottom w:val="single" w:sz="4" w:space="0" w:color="000000"/>
              <w:right w:val="single" w:sz="4" w:space="0" w:color="000000"/>
            </w:tcBorders>
            <w:shd w:val="clear" w:color="auto" w:fill="auto"/>
            <w:vAlign w:val="center"/>
          </w:tcPr>
          <w:p w:rsidR="00DF6DE8" w:rsidRPr="005D4DDD" w:rsidRDefault="00DF6DE8" w:rsidP="00DF6DE8">
            <w:pPr>
              <w:spacing w:line="240" w:lineRule="auto"/>
              <w:ind w:firstLine="0"/>
              <w:jc w:val="center"/>
              <w:rPr>
                <w:color w:val="000000"/>
                <w:sz w:val="16"/>
                <w:szCs w:val="16"/>
              </w:rPr>
            </w:pPr>
            <w:r w:rsidRPr="005D4DDD">
              <w:rPr>
                <w:color w:val="000000"/>
                <w:sz w:val="16"/>
                <w:szCs w:val="16"/>
              </w:rPr>
              <w:t>-</w:t>
            </w:r>
          </w:p>
        </w:tc>
        <w:tc>
          <w:tcPr>
            <w:tcW w:w="922" w:type="dxa"/>
            <w:tcBorders>
              <w:top w:val="nil"/>
              <w:left w:val="nil"/>
              <w:bottom w:val="single" w:sz="4" w:space="0" w:color="000000"/>
              <w:right w:val="single" w:sz="4" w:space="0" w:color="000000"/>
            </w:tcBorders>
            <w:shd w:val="clear" w:color="auto" w:fill="auto"/>
            <w:vAlign w:val="center"/>
          </w:tcPr>
          <w:p w:rsidR="00DF6DE8" w:rsidRPr="005D4DDD" w:rsidRDefault="00DF6DE8" w:rsidP="00DF6DE8">
            <w:pPr>
              <w:spacing w:line="240" w:lineRule="auto"/>
              <w:ind w:firstLine="0"/>
              <w:jc w:val="center"/>
              <w:rPr>
                <w:color w:val="000000"/>
                <w:sz w:val="16"/>
                <w:szCs w:val="16"/>
              </w:rPr>
            </w:pPr>
            <w:r w:rsidRPr="005D4DDD">
              <w:rPr>
                <w:color w:val="000000"/>
                <w:sz w:val="16"/>
                <w:szCs w:val="16"/>
              </w:rPr>
              <w:t>-</w:t>
            </w:r>
          </w:p>
        </w:tc>
        <w:tc>
          <w:tcPr>
            <w:tcW w:w="993" w:type="dxa"/>
            <w:tcBorders>
              <w:top w:val="nil"/>
              <w:left w:val="nil"/>
              <w:bottom w:val="single" w:sz="4" w:space="0" w:color="000000"/>
              <w:right w:val="single" w:sz="4" w:space="0" w:color="000000"/>
            </w:tcBorders>
            <w:shd w:val="clear" w:color="auto" w:fill="auto"/>
            <w:vAlign w:val="center"/>
          </w:tcPr>
          <w:p w:rsidR="00DF6DE8" w:rsidRPr="005D4DDD" w:rsidRDefault="00DF6DE8" w:rsidP="00DF6DE8">
            <w:pPr>
              <w:spacing w:line="240" w:lineRule="auto"/>
              <w:ind w:firstLine="0"/>
              <w:jc w:val="center"/>
              <w:rPr>
                <w:color w:val="000000"/>
                <w:sz w:val="16"/>
                <w:szCs w:val="16"/>
              </w:rPr>
            </w:pPr>
            <w:r w:rsidRPr="005D4DDD">
              <w:rPr>
                <w:color w:val="000000"/>
                <w:sz w:val="16"/>
                <w:szCs w:val="16"/>
              </w:rPr>
              <w:t>-</w:t>
            </w:r>
          </w:p>
        </w:tc>
      </w:tr>
    </w:tbl>
    <w:p w:rsidR="00270F18" w:rsidRPr="00DC31DE" w:rsidRDefault="00270F18" w:rsidP="00DC31DE">
      <w:pPr>
        <w:spacing w:line="240" w:lineRule="auto"/>
        <w:rPr>
          <w:sz w:val="24"/>
          <w:szCs w:val="24"/>
        </w:rPr>
      </w:pPr>
    </w:p>
    <w:p w:rsidR="00E147F6" w:rsidRDefault="00E147F6" w:rsidP="00E90722">
      <w:pPr>
        <w:spacing w:line="240" w:lineRule="auto"/>
        <w:rPr>
          <w:sz w:val="24"/>
          <w:szCs w:val="24"/>
        </w:rPr>
      </w:pPr>
      <w:r w:rsidRPr="00DC31DE">
        <w:rPr>
          <w:sz w:val="24"/>
          <w:szCs w:val="24"/>
        </w:rPr>
        <w:t xml:space="preserve">Вид топлива, потребляемый каждым источником тепловой энергии на территории </w:t>
      </w:r>
      <w:r w:rsidRPr="00DC31DE">
        <w:rPr>
          <w:sz w:val="24"/>
          <w:szCs w:val="24"/>
        </w:rPr>
        <w:br/>
      </w:r>
      <w:r w:rsidR="00CB415F">
        <w:rPr>
          <w:sz w:val="24"/>
          <w:szCs w:val="24"/>
        </w:rPr>
        <w:t xml:space="preserve">Сельского поселения </w:t>
      </w:r>
      <w:r w:rsidRPr="00DC31DE">
        <w:rPr>
          <w:sz w:val="24"/>
          <w:szCs w:val="24"/>
        </w:rPr>
        <w:t>«</w:t>
      </w:r>
      <w:r w:rsidR="006E0253">
        <w:rPr>
          <w:sz w:val="24"/>
          <w:szCs w:val="24"/>
        </w:rPr>
        <w:t>К</w:t>
      </w:r>
      <w:r w:rsidR="00270F18">
        <w:rPr>
          <w:sz w:val="24"/>
          <w:szCs w:val="24"/>
        </w:rPr>
        <w:t>анинский</w:t>
      </w:r>
      <w:r w:rsidRPr="00DC31DE">
        <w:rPr>
          <w:sz w:val="24"/>
          <w:szCs w:val="24"/>
        </w:rPr>
        <w:t xml:space="preserve"> сельсовет» </w:t>
      </w:r>
      <w:r w:rsidR="00CB415F">
        <w:rPr>
          <w:sz w:val="24"/>
          <w:szCs w:val="24"/>
        </w:rPr>
        <w:t xml:space="preserve">ЗР </w:t>
      </w:r>
      <w:r w:rsidRPr="00DC31DE">
        <w:rPr>
          <w:sz w:val="24"/>
          <w:szCs w:val="24"/>
        </w:rPr>
        <w:t>НАО представлен в таблице ниже.</w:t>
      </w:r>
    </w:p>
    <w:p w:rsidR="006E0253" w:rsidRDefault="006E0253" w:rsidP="006E0253">
      <w:pPr>
        <w:keepNext/>
        <w:keepLines/>
        <w:pBdr>
          <w:top w:val="nil"/>
          <w:left w:val="nil"/>
          <w:bottom w:val="nil"/>
          <w:right w:val="nil"/>
          <w:between w:val="nil"/>
        </w:pBdr>
        <w:spacing w:line="240" w:lineRule="auto"/>
        <w:ind w:firstLine="0"/>
        <w:rPr>
          <w:sz w:val="24"/>
          <w:szCs w:val="24"/>
        </w:rPr>
      </w:pPr>
    </w:p>
    <w:tbl>
      <w:tblPr>
        <w:tblW w:w="9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46"/>
        <w:gridCol w:w="5953"/>
        <w:gridCol w:w="3119"/>
      </w:tblGrid>
      <w:tr w:rsidR="00BE2E21" w:rsidRPr="00CB415F" w:rsidTr="00EE5B96">
        <w:tc>
          <w:tcPr>
            <w:tcW w:w="846" w:type="dxa"/>
            <w:vMerge w:val="restart"/>
            <w:shd w:val="clear" w:color="auto" w:fill="auto"/>
            <w:vAlign w:val="center"/>
          </w:tcPr>
          <w:p w:rsidR="00BE2E21" w:rsidRPr="00CB415F" w:rsidRDefault="00BE2E21" w:rsidP="00EE5B96">
            <w:pPr>
              <w:spacing w:line="240" w:lineRule="auto"/>
              <w:ind w:right="-113" w:firstLine="0"/>
              <w:jc w:val="center"/>
              <w:rPr>
                <w:color w:val="000000"/>
                <w:sz w:val="16"/>
                <w:szCs w:val="16"/>
              </w:rPr>
            </w:pPr>
            <w:r w:rsidRPr="00CB415F">
              <w:rPr>
                <w:color w:val="000000"/>
                <w:sz w:val="16"/>
                <w:szCs w:val="16"/>
              </w:rPr>
              <w:t xml:space="preserve">№ </w:t>
            </w:r>
            <w:r w:rsidRPr="00CB415F">
              <w:rPr>
                <w:color w:val="000000"/>
                <w:sz w:val="16"/>
                <w:szCs w:val="16"/>
              </w:rPr>
              <w:br/>
              <w:t>п/п</w:t>
            </w:r>
          </w:p>
        </w:tc>
        <w:tc>
          <w:tcPr>
            <w:tcW w:w="5953" w:type="dxa"/>
            <w:vMerge w:val="restart"/>
            <w:shd w:val="clear" w:color="auto" w:fill="auto"/>
            <w:vAlign w:val="center"/>
          </w:tcPr>
          <w:p w:rsidR="00BE2E21" w:rsidRPr="00CB415F" w:rsidRDefault="00BE2E21" w:rsidP="00EE5B96">
            <w:pPr>
              <w:spacing w:line="240" w:lineRule="auto"/>
              <w:ind w:right="-113" w:firstLine="0"/>
              <w:jc w:val="center"/>
              <w:rPr>
                <w:color w:val="000000"/>
                <w:sz w:val="16"/>
                <w:szCs w:val="16"/>
              </w:rPr>
            </w:pPr>
            <w:r w:rsidRPr="00CB415F">
              <w:rPr>
                <w:color w:val="000000"/>
                <w:sz w:val="16"/>
                <w:szCs w:val="16"/>
              </w:rPr>
              <w:t>Наименование котельной</w:t>
            </w:r>
          </w:p>
        </w:tc>
        <w:tc>
          <w:tcPr>
            <w:tcW w:w="3119" w:type="dxa"/>
            <w:shd w:val="clear" w:color="auto" w:fill="auto"/>
            <w:vAlign w:val="center"/>
          </w:tcPr>
          <w:p w:rsidR="00BE2E21" w:rsidRPr="00CB415F" w:rsidRDefault="00BE2E21" w:rsidP="00EE5B96">
            <w:pPr>
              <w:spacing w:line="240" w:lineRule="auto"/>
              <w:ind w:right="-113" w:firstLine="0"/>
              <w:jc w:val="center"/>
              <w:rPr>
                <w:color w:val="000000"/>
                <w:sz w:val="16"/>
                <w:szCs w:val="16"/>
              </w:rPr>
            </w:pPr>
            <w:r w:rsidRPr="00CB415F">
              <w:rPr>
                <w:color w:val="000000"/>
                <w:sz w:val="16"/>
                <w:szCs w:val="16"/>
              </w:rPr>
              <w:t>Вид топлива</w:t>
            </w:r>
          </w:p>
        </w:tc>
      </w:tr>
      <w:tr w:rsidR="00BE2E21" w:rsidRPr="00CB415F" w:rsidTr="00EE5B96">
        <w:tc>
          <w:tcPr>
            <w:tcW w:w="846" w:type="dxa"/>
            <w:vMerge/>
            <w:shd w:val="clear" w:color="auto" w:fill="auto"/>
            <w:vAlign w:val="center"/>
          </w:tcPr>
          <w:p w:rsidR="00BE2E21" w:rsidRPr="00CB415F" w:rsidRDefault="00BE2E21" w:rsidP="00EE5B96">
            <w:pPr>
              <w:widowControl w:val="0"/>
              <w:pBdr>
                <w:top w:val="nil"/>
                <w:left w:val="nil"/>
                <w:bottom w:val="nil"/>
                <w:right w:val="nil"/>
                <w:between w:val="nil"/>
              </w:pBdr>
              <w:spacing w:line="240" w:lineRule="auto"/>
              <w:ind w:right="-113" w:firstLine="0"/>
              <w:jc w:val="center"/>
              <w:rPr>
                <w:color w:val="000000"/>
                <w:sz w:val="16"/>
                <w:szCs w:val="16"/>
              </w:rPr>
            </w:pPr>
          </w:p>
        </w:tc>
        <w:tc>
          <w:tcPr>
            <w:tcW w:w="5953" w:type="dxa"/>
            <w:vMerge/>
            <w:shd w:val="clear" w:color="auto" w:fill="auto"/>
            <w:vAlign w:val="center"/>
          </w:tcPr>
          <w:p w:rsidR="00BE2E21" w:rsidRPr="00CB415F" w:rsidRDefault="00BE2E21" w:rsidP="00EE5B96">
            <w:pPr>
              <w:widowControl w:val="0"/>
              <w:pBdr>
                <w:top w:val="nil"/>
                <w:left w:val="nil"/>
                <w:bottom w:val="nil"/>
                <w:right w:val="nil"/>
                <w:between w:val="nil"/>
              </w:pBdr>
              <w:spacing w:line="240" w:lineRule="auto"/>
              <w:ind w:right="-113" w:firstLine="0"/>
              <w:jc w:val="center"/>
              <w:rPr>
                <w:color w:val="000000"/>
                <w:sz w:val="16"/>
                <w:szCs w:val="16"/>
              </w:rPr>
            </w:pPr>
          </w:p>
        </w:tc>
        <w:tc>
          <w:tcPr>
            <w:tcW w:w="3119" w:type="dxa"/>
            <w:shd w:val="clear" w:color="auto" w:fill="auto"/>
            <w:vAlign w:val="center"/>
          </w:tcPr>
          <w:p w:rsidR="00BE2E21" w:rsidRPr="00CB415F" w:rsidRDefault="00BE2E21" w:rsidP="00EE5B96">
            <w:pPr>
              <w:spacing w:line="240" w:lineRule="auto"/>
              <w:ind w:right="-113" w:firstLine="0"/>
              <w:jc w:val="center"/>
              <w:rPr>
                <w:color w:val="000000"/>
                <w:sz w:val="16"/>
                <w:szCs w:val="16"/>
              </w:rPr>
            </w:pPr>
            <w:r w:rsidRPr="00CB415F">
              <w:rPr>
                <w:color w:val="000000"/>
                <w:sz w:val="16"/>
                <w:szCs w:val="16"/>
              </w:rPr>
              <w:t>Основное</w:t>
            </w:r>
          </w:p>
        </w:tc>
      </w:tr>
      <w:tr w:rsidR="00BE2E21" w:rsidRPr="00CB415F" w:rsidTr="00EE5B96">
        <w:tc>
          <w:tcPr>
            <w:tcW w:w="9918" w:type="dxa"/>
            <w:gridSpan w:val="3"/>
            <w:shd w:val="clear" w:color="auto" w:fill="auto"/>
            <w:vAlign w:val="center"/>
          </w:tcPr>
          <w:p w:rsidR="00BE2E21" w:rsidRPr="00CB415F" w:rsidRDefault="00BE2E21" w:rsidP="00EE5B96">
            <w:pPr>
              <w:spacing w:line="240" w:lineRule="auto"/>
              <w:ind w:right="-113" w:firstLine="0"/>
              <w:jc w:val="left"/>
              <w:rPr>
                <w:b/>
                <w:color w:val="000000"/>
                <w:sz w:val="16"/>
                <w:szCs w:val="16"/>
              </w:rPr>
            </w:pPr>
            <w:r w:rsidRPr="00CB415F">
              <w:rPr>
                <w:b/>
                <w:color w:val="000000"/>
                <w:sz w:val="16"/>
                <w:szCs w:val="16"/>
              </w:rPr>
              <w:t>ЖКУ «Несь» МП ЗР «Севержилкомсервис»</w:t>
            </w:r>
          </w:p>
        </w:tc>
      </w:tr>
      <w:tr w:rsidR="00BE2E21" w:rsidRPr="00CB415F" w:rsidTr="00EE5B96">
        <w:tc>
          <w:tcPr>
            <w:tcW w:w="846" w:type="dxa"/>
            <w:shd w:val="clear" w:color="auto" w:fill="auto"/>
            <w:vAlign w:val="center"/>
          </w:tcPr>
          <w:p w:rsidR="00BE2E21" w:rsidRPr="00CB415F" w:rsidRDefault="00BE2E21" w:rsidP="00EE5B96">
            <w:pPr>
              <w:spacing w:line="240" w:lineRule="auto"/>
              <w:ind w:right="-113" w:firstLine="0"/>
              <w:jc w:val="center"/>
              <w:rPr>
                <w:color w:val="000000"/>
                <w:sz w:val="16"/>
                <w:szCs w:val="16"/>
              </w:rPr>
            </w:pPr>
            <w:r w:rsidRPr="00CB415F">
              <w:rPr>
                <w:color w:val="000000"/>
                <w:sz w:val="16"/>
                <w:szCs w:val="16"/>
              </w:rPr>
              <w:t>1</w:t>
            </w:r>
          </w:p>
        </w:tc>
        <w:tc>
          <w:tcPr>
            <w:tcW w:w="5953" w:type="dxa"/>
            <w:shd w:val="clear" w:color="auto" w:fill="auto"/>
            <w:vAlign w:val="center"/>
          </w:tcPr>
          <w:p w:rsidR="00BE2E21" w:rsidRPr="00CB415F" w:rsidRDefault="00BE2E21" w:rsidP="00EE5B96">
            <w:pPr>
              <w:spacing w:line="240" w:lineRule="auto"/>
              <w:ind w:right="-113" w:firstLine="0"/>
              <w:jc w:val="left"/>
              <w:rPr>
                <w:color w:val="000000"/>
                <w:sz w:val="16"/>
                <w:szCs w:val="16"/>
              </w:rPr>
            </w:pPr>
            <w:r w:rsidRPr="00CB415F">
              <w:rPr>
                <w:sz w:val="16"/>
                <w:szCs w:val="16"/>
              </w:rPr>
              <w:t xml:space="preserve">Котельная № 1 </w:t>
            </w:r>
          </w:p>
        </w:tc>
        <w:tc>
          <w:tcPr>
            <w:tcW w:w="3119" w:type="dxa"/>
            <w:shd w:val="clear" w:color="auto" w:fill="auto"/>
            <w:vAlign w:val="center"/>
          </w:tcPr>
          <w:p w:rsidR="00BE2E21" w:rsidRPr="00CB415F" w:rsidRDefault="00BE2E21" w:rsidP="00EE5B96">
            <w:pPr>
              <w:spacing w:line="240" w:lineRule="auto"/>
              <w:ind w:right="-113" w:firstLine="0"/>
              <w:jc w:val="center"/>
              <w:rPr>
                <w:color w:val="000000"/>
                <w:sz w:val="16"/>
                <w:szCs w:val="16"/>
              </w:rPr>
            </w:pPr>
            <w:r w:rsidRPr="00CB415F">
              <w:rPr>
                <w:color w:val="000000"/>
                <w:sz w:val="16"/>
                <w:szCs w:val="16"/>
              </w:rPr>
              <w:t>уголь</w:t>
            </w:r>
          </w:p>
        </w:tc>
      </w:tr>
      <w:tr w:rsidR="00BE2E21" w:rsidRPr="00CB415F" w:rsidTr="00EE5B96">
        <w:trPr>
          <w:trHeight w:val="161"/>
        </w:trPr>
        <w:tc>
          <w:tcPr>
            <w:tcW w:w="846" w:type="dxa"/>
            <w:shd w:val="clear" w:color="auto" w:fill="auto"/>
            <w:vAlign w:val="center"/>
          </w:tcPr>
          <w:p w:rsidR="00BE2E21" w:rsidRPr="00CB415F" w:rsidRDefault="00BE2E21" w:rsidP="00EE5B96">
            <w:pPr>
              <w:spacing w:line="240" w:lineRule="auto"/>
              <w:ind w:right="-113" w:firstLine="0"/>
              <w:jc w:val="center"/>
              <w:rPr>
                <w:color w:val="000000"/>
                <w:sz w:val="16"/>
                <w:szCs w:val="16"/>
              </w:rPr>
            </w:pPr>
            <w:r w:rsidRPr="00CB415F">
              <w:rPr>
                <w:color w:val="000000"/>
                <w:sz w:val="16"/>
                <w:szCs w:val="16"/>
              </w:rPr>
              <w:t>2</w:t>
            </w:r>
          </w:p>
        </w:tc>
        <w:tc>
          <w:tcPr>
            <w:tcW w:w="5953" w:type="dxa"/>
            <w:shd w:val="clear" w:color="auto" w:fill="auto"/>
            <w:vAlign w:val="center"/>
          </w:tcPr>
          <w:p w:rsidR="00BE2E21" w:rsidRPr="00CB415F" w:rsidRDefault="00BE2E21" w:rsidP="00EE5B96">
            <w:pPr>
              <w:spacing w:line="240" w:lineRule="auto"/>
              <w:ind w:right="-113" w:firstLine="0"/>
              <w:jc w:val="left"/>
              <w:rPr>
                <w:color w:val="000000"/>
                <w:sz w:val="16"/>
                <w:szCs w:val="16"/>
              </w:rPr>
            </w:pPr>
            <w:r w:rsidRPr="00CB415F">
              <w:rPr>
                <w:sz w:val="16"/>
                <w:szCs w:val="16"/>
              </w:rPr>
              <w:t>Котельная № 4</w:t>
            </w:r>
          </w:p>
        </w:tc>
        <w:tc>
          <w:tcPr>
            <w:tcW w:w="3119" w:type="dxa"/>
            <w:shd w:val="clear" w:color="auto" w:fill="auto"/>
          </w:tcPr>
          <w:p w:rsidR="00BE2E21" w:rsidRPr="00CB415F" w:rsidRDefault="00BE2E21" w:rsidP="00EE5B96">
            <w:pPr>
              <w:spacing w:line="240" w:lineRule="auto"/>
              <w:ind w:right="-113" w:firstLine="0"/>
              <w:jc w:val="center"/>
              <w:rPr>
                <w:sz w:val="16"/>
                <w:szCs w:val="16"/>
              </w:rPr>
            </w:pPr>
            <w:r w:rsidRPr="00CB415F">
              <w:rPr>
                <w:color w:val="000000"/>
                <w:sz w:val="16"/>
                <w:szCs w:val="16"/>
              </w:rPr>
              <w:t>д/т</w:t>
            </w:r>
          </w:p>
        </w:tc>
      </w:tr>
      <w:tr w:rsidR="00BE2E21" w:rsidRPr="00CB415F" w:rsidTr="00EE5B96">
        <w:tc>
          <w:tcPr>
            <w:tcW w:w="846" w:type="dxa"/>
            <w:shd w:val="clear" w:color="auto" w:fill="auto"/>
            <w:vAlign w:val="center"/>
          </w:tcPr>
          <w:p w:rsidR="00BE2E21" w:rsidRPr="00CB415F" w:rsidRDefault="00BE2E21" w:rsidP="00EE5B96">
            <w:pPr>
              <w:spacing w:line="240" w:lineRule="auto"/>
              <w:ind w:right="-113" w:firstLine="0"/>
              <w:jc w:val="center"/>
              <w:rPr>
                <w:color w:val="000000"/>
                <w:sz w:val="16"/>
                <w:szCs w:val="16"/>
              </w:rPr>
            </w:pPr>
            <w:r w:rsidRPr="00CB415F">
              <w:rPr>
                <w:color w:val="000000"/>
                <w:sz w:val="16"/>
                <w:szCs w:val="16"/>
              </w:rPr>
              <w:t>3</w:t>
            </w:r>
          </w:p>
        </w:tc>
        <w:tc>
          <w:tcPr>
            <w:tcW w:w="5953" w:type="dxa"/>
            <w:shd w:val="clear" w:color="auto" w:fill="auto"/>
            <w:vAlign w:val="center"/>
          </w:tcPr>
          <w:p w:rsidR="00BE2E21" w:rsidRPr="00CB415F" w:rsidRDefault="00BE2E21" w:rsidP="00EE5B96">
            <w:pPr>
              <w:spacing w:line="240" w:lineRule="auto"/>
              <w:ind w:right="-113" w:firstLine="0"/>
              <w:jc w:val="left"/>
              <w:rPr>
                <w:color w:val="000000"/>
                <w:sz w:val="16"/>
                <w:szCs w:val="16"/>
              </w:rPr>
            </w:pPr>
            <w:r w:rsidRPr="00CB415F">
              <w:rPr>
                <w:sz w:val="16"/>
                <w:szCs w:val="16"/>
              </w:rPr>
              <w:t>Котельная № 5</w:t>
            </w:r>
          </w:p>
        </w:tc>
        <w:tc>
          <w:tcPr>
            <w:tcW w:w="3119" w:type="dxa"/>
            <w:shd w:val="clear" w:color="auto" w:fill="auto"/>
          </w:tcPr>
          <w:p w:rsidR="00BE2E21" w:rsidRPr="00CB415F" w:rsidRDefault="00BE2E21" w:rsidP="00EE5B96">
            <w:pPr>
              <w:spacing w:line="240" w:lineRule="auto"/>
              <w:ind w:right="-113" w:firstLine="0"/>
              <w:jc w:val="center"/>
              <w:rPr>
                <w:sz w:val="16"/>
                <w:szCs w:val="16"/>
              </w:rPr>
            </w:pPr>
            <w:r w:rsidRPr="00CB415F">
              <w:rPr>
                <w:color w:val="000000"/>
                <w:sz w:val="16"/>
                <w:szCs w:val="16"/>
              </w:rPr>
              <w:t>д/т</w:t>
            </w:r>
          </w:p>
        </w:tc>
      </w:tr>
      <w:tr w:rsidR="00BE2E21" w:rsidRPr="00CB415F" w:rsidTr="00EE5B96">
        <w:tc>
          <w:tcPr>
            <w:tcW w:w="846" w:type="dxa"/>
            <w:shd w:val="clear" w:color="auto" w:fill="auto"/>
            <w:vAlign w:val="center"/>
          </w:tcPr>
          <w:p w:rsidR="00BE2E21" w:rsidRPr="00CB415F" w:rsidRDefault="00BE2E21" w:rsidP="00EE5B96">
            <w:pPr>
              <w:spacing w:line="240" w:lineRule="auto"/>
              <w:ind w:right="-113" w:firstLine="0"/>
              <w:jc w:val="center"/>
              <w:rPr>
                <w:color w:val="000000"/>
                <w:sz w:val="16"/>
                <w:szCs w:val="16"/>
              </w:rPr>
            </w:pPr>
            <w:r w:rsidRPr="00CB415F">
              <w:rPr>
                <w:color w:val="000000"/>
                <w:sz w:val="16"/>
                <w:szCs w:val="16"/>
              </w:rPr>
              <w:t>4</w:t>
            </w:r>
          </w:p>
        </w:tc>
        <w:tc>
          <w:tcPr>
            <w:tcW w:w="5953" w:type="dxa"/>
            <w:shd w:val="clear" w:color="auto" w:fill="auto"/>
            <w:vAlign w:val="center"/>
          </w:tcPr>
          <w:p w:rsidR="00BE2E21" w:rsidRPr="00CB415F" w:rsidRDefault="00BE2E21" w:rsidP="00EE5B96">
            <w:pPr>
              <w:spacing w:line="240" w:lineRule="auto"/>
              <w:ind w:right="-113" w:firstLine="0"/>
              <w:jc w:val="left"/>
              <w:rPr>
                <w:color w:val="000000"/>
                <w:sz w:val="16"/>
                <w:szCs w:val="16"/>
              </w:rPr>
            </w:pPr>
            <w:r w:rsidRPr="00CB415F">
              <w:rPr>
                <w:sz w:val="16"/>
                <w:szCs w:val="16"/>
              </w:rPr>
              <w:t>Котельная № 2</w:t>
            </w:r>
          </w:p>
        </w:tc>
        <w:tc>
          <w:tcPr>
            <w:tcW w:w="3119" w:type="dxa"/>
            <w:shd w:val="clear" w:color="auto" w:fill="auto"/>
          </w:tcPr>
          <w:p w:rsidR="00BE2E21" w:rsidRPr="00CB415F" w:rsidRDefault="00BE2E21" w:rsidP="00EE5B96">
            <w:pPr>
              <w:spacing w:line="240" w:lineRule="auto"/>
              <w:ind w:right="-113" w:firstLine="0"/>
              <w:jc w:val="center"/>
              <w:rPr>
                <w:sz w:val="16"/>
                <w:szCs w:val="16"/>
              </w:rPr>
            </w:pPr>
            <w:r w:rsidRPr="00CB415F">
              <w:rPr>
                <w:color w:val="000000"/>
                <w:sz w:val="16"/>
                <w:szCs w:val="16"/>
              </w:rPr>
              <w:t>д/т</w:t>
            </w:r>
          </w:p>
        </w:tc>
      </w:tr>
      <w:tr w:rsidR="00C333D1" w:rsidRPr="005D4DDD" w:rsidTr="00C333D1">
        <w:tc>
          <w:tcPr>
            <w:tcW w:w="8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33D1" w:rsidRPr="005D4DDD" w:rsidRDefault="00C333D1" w:rsidP="003E6B6F">
            <w:pPr>
              <w:spacing w:line="240" w:lineRule="auto"/>
              <w:ind w:right="-113" w:firstLine="0"/>
              <w:jc w:val="center"/>
              <w:rPr>
                <w:color w:val="000000"/>
                <w:sz w:val="16"/>
                <w:szCs w:val="16"/>
              </w:rPr>
            </w:pPr>
            <w:r>
              <w:rPr>
                <w:color w:val="000000"/>
                <w:sz w:val="16"/>
                <w:szCs w:val="16"/>
              </w:rPr>
              <w:t>5</w:t>
            </w:r>
          </w:p>
        </w:tc>
        <w:tc>
          <w:tcPr>
            <w:tcW w:w="59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33D1" w:rsidRPr="00C333D1" w:rsidRDefault="00C333D1" w:rsidP="003E6B6F">
            <w:pPr>
              <w:spacing w:line="240" w:lineRule="auto"/>
              <w:ind w:right="-113" w:firstLine="0"/>
              <w:jc w:val="left"/>
              <w:rPr>
                <w:sz w:val="16"/>
                <w:szCs w:val="16"/>
              </w:rPr>
            </w:pPr>
            <w:r>
              <w:rPr>
                <w:sz w:val="16"/>
                <w:szCs w:val="16"/>
              </w:rPr>
              <w:t>Котельная № 3</w:t>
            </w: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rsidR="00C333D1" w:rsidRPr="00C333D1" w:rsidRDefault="00C333D1" w:rsidP="003E6B6F">
            <w:pPr>
              <w:spacing w:line="240" w:lineRule="auto"/>
              <w:ind w:right="-113" w:firstLine="0"/>
              <w:jc w:val="center"/>
              <w:rPr>
                <w:color w:val="000000"/>
                <w:sz w:val="16"/>
                <w:szCs w:val="16"/>
              </w:rPr>
            </w:pPr>
            <w:r w:rsidRPr="005D4DDD">
              <w:rPr>
                <w:color w:val="000000"/>
                <w:sz w:val="16"/>
                <w:szCs w:val="16"/>
              </w:rPr>
              <w:t>д/т</w:t>
            </w:r>
          </w:p>
        </w:tc>
      </w:tr>
    </w:tbl>
    <w:p w:rsidR="006E0253" w:rsidRPr="00DC31DE" w:rsidRDefault="006E0253" w:rsidP="00DC31DE">
      <w:pPr>
        <w:spacing w:line="240" w:lineRule="auto"/>
        <w:rPr>
          <w:sz w:val="20"/>
          <w:szCs w:val="20"/>
        </w:rPr>
      </w:pPr>
    </w:p>
    <w:p w:rsidR="00B510C0" w:rsidRPr="00DC31DE" w:rsidRDefault="00D26E1E" w:rsidP="00DC31DE">
      <w:pPr>
        <w:spacing w:line="240" w:lineRule="auto"/>
        <w:rPr>
          <w:sz w:val="24"/>
          <w:szCs w:val="24"/>
        </w:rPr>
      </w:pPr>
      <w:r w:rsidRPr="00DC31DE">
        <w:rPr>
          <w:sz w:val="24"/>
          <w:szCs w:val="24"/>
        </w:rPr>
        <w:t xml:space="preserve">Местные виды топлива, а также использование возобновляемых источников энергии на территории </w:t>
      </w:r>
      <w:r w:rsidR="00DA007C">
        <w:rPr>
          <w:sz w:val="24"/>
          <w:szCs w:val="24"/>
        </w:rPr>
        <w:t>Сельского поселения</w:t>
      </w:r>
      <w:r w:rsidR="00DA007C" w:rsidRPr="00DC31DE">
        <w:rPr>
          <w:sz w:val="24"/>
          <w:szCs w:val="24"/>
        </w:rPr>
        <w:t xml:space="preserve"> «</w:t>
      </w:r>
      <w:r w:rsidR="00DA007C">
        <w:rPr>
          <w:sz w:val="24"/>
          <w:szCs w:val="24"/>
        </w:rPr>
        <w:t>Канинский</w:t>
      </w:r>
      <w:r w:rsidR="00DA007C" w:rsidRPr="00DC31DE">
        <w:rPr>
          <w:sz w:val="24"/>
          <w:szCs w:val="24"/>
        </w:rPr>
        <w:t xml:space="preserve"> сельсовет» </w:t>
      </w:r>
      <w:r w:rsidR="00DA007C">
        <w:rPr>
          <w:sz w:val="24"/>
          <w:szCs w:val="24"/>
        </w:rPr>
        <w:t xml:space="preserve">ЗР </w:t>
      </w:r>
      <w:r w:rsidR="00DA007C" w:rsidRPr="00DC31DE">
        <w:rPr>
          <w:sz w:val="24"/>
          <w:szCs w:val="24"/>
        </w:rPr>
        <w:t xml:space="preserve">НАО </w:t>
      </w:r>
      <w:r w:rsidR="0077129F" w:rsidRPr="00DC31DE">
        <w:rPr>
          <w:sz w:val="24"/>
          <w:szCs w:val="24"/>
        </w:rPr>
        <w:t xml:space="preserve">возможно </w:t>
      </w:r>
      <w:r w:rsidR="00ED73F8" w:rsidRPr="00DC31DE">
        <w:rPr>
          <w:sz w:val="24"/>
          <w:szCs w:val="24"/>
        </w:rPr>
        <w:t>только в электроэнерг</w:t>
      </w:r>
      <w:r w:rsidR="0077129F" w:rsidRPr="00DC31DE">
        <w:rPr>
          <w:sz w:val="24"/>
          <w:szCs w:val="24"/>
        </w:rPr>
        <w:t>етике – ветро-электрогенераторы с последующим преобразованием в тепловую энергию.</w:t>
      </w:r>
    </w:p>
    <w:p w:rsidR="00B510C0" w:rsidRPr="00DC31DE" w:rsidRDefault="00B510C0" w:rsidP="00DC31DE">
      <w:pPr>
        <w:spacing w:line="240" w:lineRule="auto"/>
        <w:rPr>
          <w:sz w:val="24"/>
          <w:szCs w:val="24"/>
        </w:rPr>
      </w:pPr>
    </w:p>
    <w:p w:rsidR="00B510C0" w:rsidRPr="00DC31DE" w:rsidRDefault="00D26E1E" w:rsidP="00DC31DE">
      <w:pPr>
        <w:pStyle w:val="2"/>
        <w:numPr>
          <w:ilvl w:val="1"/>
          <w:numId w:val="12"/>
        </w:numPr>
        <w:spacing w:before="0" w:line="240" w:lineRule="auto"/>
        <w:ind w:left="0" w:firstLine="709"/>
        <w:rPr>
          <w:sz w:val="24"/>
          <w:szCs w:val="24"/>
        </w:rPr>
      </w:pPr>
      <w:bookmarkStart w:id="76" w:name="_Toc71974461"/>
      <w:r w:rsidRPr="00DC31DE">
        <w:rPr>
          <w:sz w:val="24"/>
          <w:szCs w:val="24"/>
        </w:rPr>
        <w:t xml:space="preserve">Виды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долю и значение низшей теплоты сгорания топлива, используемые </w:t>
      </w:r>
      <w:r w:rsidR="005F17F2">
        <w:rPr>
          <w:sz w:val="24"/>
          <w:szCs w:val="24"/>
        </w:rPr>
        <w:br/>
      </w:r>
      <w:r w:rsidRPr="00DC31DE">
        <w:rPr>
          <w:sz w:val="24"/>
          <w:szCs w:val="24"/>
        </w:rPr>
        <w:t>для производства тепловой энергии по каждой системе теплоснабжения</w:t>
      </w:r>
      <w:bookmarkEnd w:id="76"/>
    </w:p>
    <w:p w:rsidR="00B510C0" w:rsidRPr="00DC31DE" w:rsidRDefault="00D26E1E" w:rsidP="00DC31DE">
      <w:pPr>
        <w:spacing w:line="240" w:lineRule="auto"/>
        <w:rPr>
          <w:sz w:val="24"/>
          <w:szCs w:val="24"/>
        </w:rPr>
      </w:pPr>
      <w:r w:rsidRPr="00DC31DE">
        <w:rPr>
          <w:sz w:val="24"/>
          <w:szCs w:val="24"/>
        </w:rPr>
        <w:t>Информация о видах топлива представлена в таблице ниже.</w:t>
      </w:r>
    </w:p>
    <w:p w:rsidR="00BE2E21" w:rsidRDefault="00BE2E21" w:rsidP="00DC31DE">
      <w:pPr>
        <w:spacing w:line="240" w:lineRule="auto"/>
        <w:rPr>
          <w:sz w:val="24"/>
          <w:szCs w:val="24"/>
        </w:rPr>
      </w:pPr>
    </w:p>
    <w:p w:rsidR="00E90722" w:rsidRDefault="00E90722" w:rsidP="00DC31DE">
      <w:pPr>
        <w:spacing w:line="240" w:lineRule="auto"/>
        <w:rPr>
          <w:sz w:val="24"/>
          <w:szCs w:val="24"/>
        </w:rPr>
      </w:pPr>
      <w:r>
        <w:rPr>
          <w:sz w:val="24"/>
          <w:szCs w:val="24"/>
        </w:rPr>
        <w:t>Таблица 23. Вид топлива</w:t>
      </w:r>
    </w:p>
    <w:p w:rsidR="006E0253" w:rsidRDefault="006E0253" w:rsidP="00DC31DE">
      <w:pPr>
        <w:spacing w:line="240" w:lineRule="auto"/>
        <w:rPr>
          <w:sz w:val="24"/>
          <w:szCs w:val="24"/>
        </w:rPr>
      </w:pP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3"/>
        <w:gridCol w:w="2596"/>
        <w:gridCol w:w="1095"/>
        <w:gridCol w:w="958"/>
        <w:gridCol w:w="958"/>
        <w:gridCol w:w="934"/>
        <w:gridCol w:w="934"/>
        <w:gridCol w:w="1481"/>
      </w:tblGrid>
      <w:tr w:rsidR="00BE2E21" w:rsidRPr="00936831" w:rsidTr="005F17F2">
        <w:tc>
          <w:tcPr>
            <w:tcW w:w="933" w:type="dxa"/>
            <w:vMerge w:val="restart"/>
            <w:shd w:val="clear" w:color="auto" w:fill="auto"/>
            <w:vAlign w:val="center"/>
          </w:tcPr>
          <w:p w:rsidR="00BE2E21" w:rsidRPr="00936831" w:rsidRDefault="00BE2E21" w:rsidP="00EE5B96">
            <w:pPr>
              <w:spacing w:line="240" w:lineRule="auto"/>
              <w:ind w:right="-170" w:firstLine="0"/>
              <w:jc w:val="center"/>
              <w:rPr>
                <w:color w:val="000000"/>
                <w:sz w:val="16"/>
                <w:szCs w:val="16"/>
              </w:rPr>
            </w:pPr>
            <w:r w:rsidRPr="00936831">
              <w:rPr>
                <w:color w:val="000000"/>
                <w:sz w:val="16"/>
                <w:szCs w:val="16"/>
              </w:rPr>
              <w:t>№ п/п</w:t>
            </w:r>
          </w:p>
        </w:tc>
        <w:tc>
          <w:tcPr>
            <w:tcW w:w="2596" w:type="dxa"/>
            <w:vMerge w:val="restart"/>
            <w:shd w:val="clear" w:color="auto" w:fill="auto"/>
            <w:vAlign w:val="center"/>
          </w:tcPr>
          <w:p w:rsidR="00BE2E21" w:rsidRPr="00936831" w:rsidRDefault="00BE2E21" w:rsidP="00EE5B96">
            <w:pPr>
              <w:spacing w:line="240" w:lineRule="auto"/>
              <w:ind w:right="-170" w:firstLine="0"/>
              <w:jc w:val="center"/>
              <w:rPr>
                <w:color w:val="000000"/>
                <w:sz w:val="16"/>
                <w:szCs w:val="16"/>
              </w:rPr>
            </w:pPr>
            <w:r w:rsidRPr="00936831">
              <w:rPr>
                <w:color w:val="000000"/>
                <w:sz w:val="16"/>
                <w:szCs w:val="16"/>
              </w:rPr>
              <w:t>Наименование котельной</w:t>
            </w:r>
          </w:p>
        </w:tc>
        <w:tc>
          <w:tcPr>
            <w:tcW w:w="3011" w:type="dxa"/>
            <w:gridSpan w:val="3"/>
            <w:shd w:val="clear" w:color="auto" w:fill="auto"/>
            <w:vAlign w:val="center"/>
          </w:tcPr>
          <w:p w:rsidR="00BE2E21" w:rsidRPr="00936831" w:rsidRDefault="00BE2E21" w:rsidP="00EE5B96">
            <w:pPr>
              <w:spacing w:line="240" w:lineRule="auto"/>
              <w:ind w:right="-170" w:firstLine="0"/>
              <w:jc w:val="center"/>
              <w:rPr>
                <w:color w:val="000000"/>
                <w:sz w:val="16"/>
                <w:szCs w:val="16"/>
              </w:rPr>
            </w:pPr>
            <w:r w:rsidRPr="00936831">
              <w:rPr>
                <w:color w:val="000000"/>
                <w:sz w:val="16"/>
                <w:szCs w:val="16"/>
              </w:rPr>
              <w:t>Среднегодовая калорийность топлива</w:t>
            </w:r>
          </w:p>
        </w:tc>
        <w:tc>
          <w:tcPr>
            <w:tcW w:w="3349" w:type="dxa"/>
            <w:gridSpan w:val="3"/>
            <w:shd w:val="clear" w:color="auto" w:fill="auto"/>
            <w:vAlign w:val="center"/>
          </w:tcPr>
          <w:p w:rsidR="00BE2E21" w:rsidRPr="00936831" w:rsidRDefault="00BE2E21" w:rsidP="00EE5B96">
            <w:pPr>
              <w:spacing w:line="240" w:lineRule="auto"/>
              <w:ind w:right="-170" w:firstLine="0"/>
              <w:jc w:val="center"/>
              <w:rPr>
                <w:sz w:val="16"/>
                <w:szCs w:val="16"/>
              </w:rPr>
            </w:pPr>
            <w:r w:rsidRPr="00936831">
              <w:rPr>
                <w:sz w:val="16"/>
                <w:szCs w:val="16"/>
              </w:rPr>
              <w:t>Доля в производстве ТЭ, %</w:t>
            </w:r>
          </w:p>
        </w:tc>
      </w:tr>
      <w:tr w:rsidR="00BE2E21" w:rsidRPr="00936831" w:rsidTr="005F17F2">
        <w:tc>
          <w:tcPr>
            <w:tcW w:w="933" w:type="dxa"/>
            <w:vMerge/>
            <w:shd w:val="clear" w:color="auto" w:fill="auto"/>
            <w:vAlign w:val="center"/>
          </w:tcPr>
          <w:p w:rsidR="00BE2E21" w:rsidRPr="00936831" w:rsidRDefault="00BE2E21" w:rsidP="00EE5B96">
            <w:pPr>
              <w:widowControl w:val="0"/>
              <w:pBdr>
                <w:top w:val="nil"/>
                <w:left w:val="nil"/>
                <w:bottom w:val="nil"/>
                <w:right w:val="nil"/>
                <w:between w:val="nil"/>
              </w:pBdr>
              <w:spacing w:line="240" w:lineRule="auto"/>
              <w:ind w:right="-170" w:firstLine="0"/>
              <w:jc w:val="left"/>
              <w:rPr>
                <w:sz w:val="16"/>
                <w:szCs w:val="16"/>
              </w:rPr>
            </w:pPr>
          </w:p>
        </w:tc>
        <w:tc>
          <w:tcPr>
            <w:tcW w:w="2596" w:type="dxa"/>
            <w:vMerge/>
            <w:shd w:val="clear" w:color="auto" w:fill="auto"/>
            <w:vAlign w:val="center"/>
          </w:tcPr>
          <w:p w:rsidR="00BE2E21" w:rsidRPr="00936831" w:rsidRDefault="00BE2E21" w:rsidP="00EE5B96">
            <w:pPr>
              <w:widowControl w:val="0"/>
              <w:pBdr>
                <w:top w:val="nil"/>
                <w:left w:val="nil"/>
                <w:bottom w:val="nil"/>
                <w:right w:val="nil"/>
                <w:between w:val="nil"/>
              </w:pBdr>
              <w:spacing w:line="240" w:lineRule="auto"/>
              <w:ind w:right="-170" w:firstLine="0"/>
              <w:jc w:val="left"/>
              <w:rPr>
                <w:sz w:val="16"/>
                <w:szCs w:val="16"/>
              </w:rPr>
            </w:pPr>
          </w:p>
        </w:tc>
        <w:tc>
          <w:tcPr>
            <w:tcW w:w="1095" w:type="dxa"/>
            <w:shd w:val="clear" w:color="auto" w:fill="auto"/>
            <w:vAlign w:val="center"/>
          </w:tcPr>
          <w:p w:rsidR="00BE2E21" w:rsidRPr="00936831" w:rsidRDefault="00BE2E21" w:rsidP="00EE5B96">
            <w:pPr>
              <w:spacing w:line="240" w:lineRule="auto"/>
              <w:ind w:right="-170" w:firstLine="0"/>
              <w:jc w:val="center"/>
              <w:rPr>
                <w:color w:val="000000"/>
                <w:sz w:val="16"/>
                <w:szCs w:val="16"/>
              </w:rPr>
            </w:pPr>
            <w:r w:rsidRPr="00936831">
              <w:rPr>
                <w:color w:val="000000"/>
                <w:sz w:val="16"/>
                <w:szCs w:val="16"/>
              </w:rPr>
              <w:t>Газ, ккал/нм³</w:t>
            </w:r>
          </w:p>
        </w:tc>
        <w:tc>
          <w:tcPr>
            <w:tcW w:w="958" w:type="dxa"/>
            <w:shd w:val="clear" w:color="auto" w:fill="auto"/>
            <w:vAlign w:val="center"/>
          </w:tcPr>
          <w:p w:rsidR="00BE2E21" w:rsidRPr="00936831" w:rsidRDefault="00BE2E21" w:rsidP="00EE5B96">
            <w:pPr>
              <w:spacing w:line="240" w:lineRule="auto"/>
              <w:ind w:right="-170" w:firstLine="0"/>
              <w:jc w:val="center"/>
              <w:rPr>
                <w:color w:val="000000"/>
                <w:sz w:val="16"/>
                <w:szCs w:val="16"/>
              </w:rPr>
            </w:pPr>
            <w:r w:rsidRPr="00936831">
              <w:rPr>
                <w:color w:val="000000"/>
                <w:sz w:val="16"/>
                <w:szCs w:val="16"/>
              </w:rPr>
              <w:t>Уголь, ккал/кг</w:t>
            </w:r>
          </w:p>
        </w:tc>
        <w:tc>
          <w:tcPr>
            <w:tcW w:w="958" w:type="dxa"/>
            <w:shd w:val="clear" w:color="auto" w:fill="auto"/>
            <w:vAlign w:val="center"/>
          </w:tcPr>
          <w:p w:rsidR="00BE2E21" w:rsidRPr="00936831" w:rsidRDefault="00BE2E21" w:rsidP="00EE5B96">
            <w:pPr>
              <w:spacing w:line="240" w:lineRule="auto"/>
              <w:ind w:right="-170" w:firstLine="0"/>
              <w:jc w:val="center"/>
              <w:rPr>
                <w:color w:val="000000"/>
                <w:sz w:val="16"/>
                <w:szCs w:val="16"/>
              </w:rPr>
            </w:pPr>
            <w:r w:rsidRPr="00936831">
              <w:rPr>
                <w:color w:val="000000"/>
                <w:sz w:val="16"/>
                <w:szCs w:val="16"/>
              </w:rPr>
              <w:t>Мазут, ккал/кг</w:t>
            </w:r>
          </w:p>
        </w:tc>
        <w:tc>
          <w:tcPr>
            <w:tcW w:w="934" w:type="dxa"/>
            <w:shd w:val="clear" w:color="auto" w:fill="auto"/>
            <w:vAlign w:val="center"/>
          </w:tcPr>
          <w:p w:rsidR="00BE2E21" w:rsidRPr="00936831" w:rsidRDefault="00BE2E21" w:rsidP="00EE5B96">
            <w:pPr>
              <w:spacing w:line="240" w:lineRule="auto"/>
              <w:ind w:right="-170" w:firstLine="0"/>
              <w:jc w:val="center"/>
              <w:rPr>
                <w:color w:val="000000"/>
                <w:sz w:val="16"/>
                <w:szCs w:val="16"/>
              </w:rPr>
            </w:pPr>
            <w:r w:rsidRPr="00936831">
              <w:rPr>
                <w:color w:val="000000"/>
                <w:sz w:val="16"/>
                <w:szCs w:val="16"/>
              </w:rPr>
              <w:t>Газ</w:t>
            </w:r>
          </w:p>
        </w:tc>
        <w:tc>
          <w:tcPr>
            <w:tcW w:w="934" w:type="dxa"/>
            <w:shd w:val="clear" w:color="auto" w:fill="auto"/>
            <w:vAlign w:val="center"/>
          </w:tcPr>
          <w:p w:rsidR="00BE2E21" w:rsidRPr="00936831" w:rsidRDefault="00BE2E21" w:rsidP="00EE5B96">
            <w:pPr>
              <w:spacing w:line="240" w:lineRule="auto"/>
              <w:ind w:right="-170" w:firstLine="0"/>
              <w:jc w:val="center"/>
              <w:rPr>
                <w:color w:val="000000"/>
                <w:sz w:val="16"/>
                <w:szCs w:val="16"/>
              </w:rPr>
            </w:pPr>
            <w:r w:rsidRPr="00936831">
              <w:rPr>
                <w:color w:val="000000"/>
                <w:sz w:val="16"/>
                <w:szCs w:val="16"/>
              </w:rPr>
              <w:t>Уголь</w:t>
            </w:r>
          </w:p>
        </w:tc>
        <w:tc>
          <w:tcPr>
            <w:tcW w:w="1481" w:type="dxa"/>
            <w:shd w:val="clear" w:color="auto" w:fill="auto"/>
            <w:vAlign w:val="center"/>
          </w:tcPr>
          <w:p w:rsidR="00BE2E21" w:rsidRPr="00936831" w:rsidRDefault="00BE2E21" w:rsidP="00EE5B96">
            <w:pPr>
              <w:spacing w:line="240" w:lineRule="auto"/>
              <w:ind w:right="-170" w:firstLine="0"/>
              <w:jc w:val="center"/>
              <w:rPr>
                <w:color w:val="000000"/>
                <w:sz w:val="16"/>
                <w:szCs w:val="16"/>
              </w:rPr>
            </w:pPr>
            <w:r w:rsidRPr="00936831">
              <w:rPr>
                <w:color w:val="000000"/>
                <w:sz w:val="16"/>
                <w:szCs w:val="16"/>
              </w:rPr>
              <w:t>Мазут</w:t>
            </w:r>
          </w:p>
        </w:tc>
      </w:tr>
      <w:tr w:rsidR="00BE2E21" w:rsidRPr="00936831" w:rsidTr="005F17F2">
        <w:tc>
          <w:tcPr>
            <w:tcW w:w="9889" w:type="dxa"/>
            <w:gridSpan w:val="8"/>
            <w:shd w:val="clear" w:color="auto" w:fill="auto"/>
            <w:vAlign w:val="center"/>
          </w:tcPr>
          <w:p w:rsidR="00BE2E21" w:rsidRPr="00936831" w:rsidRDefault="00BE2E21" w:rsidP="00EE5B96">
            <w:pPr>
              <w:spacing w:line="240" w:lineRule="auto"/>
              <w:ind w:right="-170" w:firstLine="0"/>
              <w:jc w:val="center"/>
              <w:rPr>
                <w:b/>
                <w:color w:val="000000"/>
                <w:sz w:val="16"/>
                <w:szCs w:val="16"/>
              </w:rPr>
            </w:pPr>
            <w:r w:rsidRPr="009254E8">
              <w:rPr>
                <w:b/>
                <w:color w:val="000000"/>
                <w:sz w:val="16"/>
                <w:szCs w:val="16"/>
              </w:rPr>
              <w:t>ЖКУ «</w:t>
            </w:r>
            <w:r>
              <w:rPr>
                <w:b/>
                <w:color w:val="000000"/>
                <w:sz w:val="16"/>
                <w:szCs w:val="16"/>
              </w:rPr>
              <w:t>Несь</w:t>
            </w:r>
            <w:r w:rsidRPr="009254E8">
              <w:rPr>
                <w:b/>
                <w:color w:val="000000"/>
                <w:sz w:val="16"/>
                <w:szCs w:val="16"/>
              </w:rPr>
              <w:t>» МП ЗР «Севержилкомсервис»</w:t>
            </w:r>
          </w:p>
        </w:tc>
      </w:tr>
      <w:tr w:rsidR="00E151BD" w:rsidRPr="00936831" w:rsidTr="006C5223">
        <w:tc>
          <w:tcPr>
            <w:tcW w:w="933" w:type="dxa"/>
            <w:shd w:val="clear" w:color="auto" w:fill="auto"/>
            <w:vAlign w:val="center"/>
          </w:tcPr>
          <w:p w:rsidR="00E151BD" w:rsidRPr="009254E8" w:rsidRDefault="00E151BD" w:rsidP="00E151BD">
            <w:pPr>
              <w:spacing w:line="240" w:lineRule="auto"/>
              <w:ind w:right="-113" w:firstLine="0"/>
              <w:jc w:val="center"/>
              <w:rPr>
                <w:color w:val="000000"/>
                <w:sz w:val="16"/>
                <w:szCs w:val="16"/>
              </w:rPr>
            </w:pPr>
            <w:r w:rsidRPr="009254E8">
              <w:rPr>
                <w:color w:val="000000"/>
                <w:sz w:val="16"/>
                <w:szCs w:val="16"/>
              </w:rPr>
              <w:t>1</w:t>
            </w:r>
          </w:p>
        </w:tc>
        <w:tc>
          <w:tcPr>
            <w:tcW w:w="2596" w:type="dxa"/>
            <w:shd w:val="clear" w:color="auto" w:fill="auto"/>
            <w:vAlign w:val="center"/>
          </w:tcPr>
          <w:p w:rsidR="00E151BD" w:rsidRPr="009254E8" w:rsidRDefault="00E151BD" w:rsidP="00E151BD">
            <w:pPr>
              <w:spacing w:line="240" w:lineRule="auto"/>
              <w:ind w:right="-113" w:firstLine="0"/>
              <w:jc w:val="left"/>
              <w:rPr>
                <w:color w:val="000000"/>
                <w:sz w:val="16"/>
                <w:szCs w:val="16"/>
              </w:rPr>
            </w:pPr>
            <w:r w:rsidRPr="009254E8">
              <w:rPr>
                <w:sz w:val="16"/>
                <w:szCs w:val="16"/>
              </w:rPr>
              <w:t xml:space="preserve">Котельная № 1 </w:t>
            </w:r>
          </w:p>
        </w:tc>
        <w:tc>
          <w:tcPr>
            <w:tcW w:w="1095" w:type="dxa"/>
            <w:shd w:val="clear" w:color="auto" w:fill="auto"/>
            <w:vAlign w:val="center"/>
          </w:tcPr>
          <w:p w:rsidR="00E151BD" w:rsidRPr="00936831" w:rsidRDefault="00E151BD" w:rsidP="00E151BD">
            <w:pPr>
              <w:spacing w:line="240" w:lineRule="auto"/>
              <w:ind w:right="-92" w:firstLine="0"/>
              <w:jc w:val="center"/>
              <w:rPr>
                <w:color w:val="000000"/>
                <w:sz w:val="16"/>
                <w:szCs w:val="16"/>
              </w:rPr>
            </w:pPr>
          </w:p>
        </w:tc>
        <w:tc>
          <w:tcPr>
            <w:tcW w:w="958" w:type="dxa"/>
            <w:shd w:val="clear" w:color="auto" w:fill="auto"/>
            <w:vAlign w:val="center"/>
          </w:tcPr>
          <w:p w:rsidR="00E151BD" w:rsidRPr="00936831" w:rsidRDefault="00E151BD" w:rsidP="00E151BD">
            <w:pPr>
              <w:spacing w:line="240" w:lineRule="auto"/>
              <w:ind w:left="-88" w:right="-92" w:firstLine="0"/>
              <w:jc w:val="center"/>
              <w:rPr>
                <w:color w:val="000000"/>
                <w:sz w:val="16"/>
                <w:szCs w:val="16"/>
              </w:rPr>
            </w:pPr>
            <w:r>
              <w:rPr>
                <w:color w:val="000000"/>
                <w:sz w:val="16"/>
                <w:szCs w:val="16"/>
              </w:rPr>
              <w:t>5200</w:t>
            </w:r>
          </w:p>
        </w:tc>
        <w:tc>
          <w:tcPr>
            <w:tcW w:w="958" w:type="dxa"/>
            <w:shd w:val="clear" w:color="auto" w:fill="auto"/>
            <w:vAlign w:val="center"/>
          </w:tcPr>
          <w:p w:rsidR="00E151BD" w:rsidRPr="00936831" w:rsidRDefault="00E151BD" w:rsidP="00E151BD">
            <w:pPr>
              <w:spacing w:line="240" w:lineRule="auto"/>
              <w:ind w:right="-92" w:firstLine="0"/>
              <w:jc w:val="center"/>
              <w:rPr>
                <w:color w:val="000000"/>
                <w:sz w:val="16"/>
                <w:szCs w:val="16"/>
              </w:rPr>
            </w:pPr>
            <w:r>
              <w:rPr>
                <w:color w:val="000000"/>
                <w:sz w:val="16"/>
                <w:szCs w:val="16"/>
              </w:rPr>
              <w:t>-</w:t>
            </w:r>
          </w:p>
        </w:tc>
        <w:tc>
          <w:tcPr>
            <w:tcW w:w="934" w:type="dxa"/>
            <w:shd w:val="clear" w:color="auto" w:fill="auto"/>
            <w:vAlign w:val="center"/>
          </w:tcPr>
          <w:p w:rsidR="00E151BD" w:rsidRPr="00936831" w:rsidRDefault="00E151BD" w:rsidP="00E151BD">
            <w:pPr>
              <w:spacing w:line="240" w:lineRule="auto"/>
              <w:ind w:right="-149" w:firstLine="0"/>
              <w:jc w:val="center"/>
              <w:rPr>
                <w:color w:val="000000"/>
                <w:sz w:val="16"/>
                <w:szCs w:val="16"/>
              </w:rPr>
            </w:pPr>
            <w:r>
              <w:rPr>
                <w:color w:val="000000"/>
                <w:sz w:val="16"/>
                <w:szCs w:val="16"/>
              </w:rPr>
              <w:t>-</w:t>
            </w:r>
          </w:p>
        </w:tc>
        <w:tc>
          <w:tcPr>
            <w:tcW w:w="934" w:type="dxa"/>
            <w:shd w:val="clear" w:color="auto" w:fill="auto"/>
          </w:tcPr>
          <w:p w:rsidR="00E151BD" w:rsidRPr="00BB7A6B" w:rsidRDefault="00E54076" w:rsidP="00E151BD">
            <w:pPr>
              <w:spacing w:line="240" w:lineRule="auto"/>
              <w:ind w:left="-120" w:right="-115" w:firstLine="0"/>
              <w:jc w:val="center"/>
              <w:rPr>
                <w:sz w:val="16"/>
                <w:szCs w:val="16"/>
              </w:rPr>
            </w:pPr>
            <w:r>
              <w:rPr>
                <w:color w:val="000000"/>
                <w:sz w:val="16"/>
                <w:szCs w:val="16"/>
              </w:rPr>
              <w:t>100</w:t>
            </w:r>
          </w:p>
        </w:tc>
        <w:tc>
          <w:tcPr>
            <w:tcW w:w="1481" w:type="dxa"/>
            <w:shd w:val="clear" w:color="auto" w:fill="auto"/>
          </w:tcPr>
          <w:p w:rsidR="00E151BD" w:rsidRPr="00BB7A6B" w:rsidRDefault="00E151BD" w:rsidP="00E151BD">
            <w:pPr>
              <w:spacing w:line="240" w:lineRule="auto"/>
              <w:ind w:left="-120" w:right="-115" w:firstLine="0"/>
              <w:jc w:val="center"/>
              <w:rPr>
                <w:sz w:val="16"/>
                <w:szCs w:val="16"/>
              </w:rPr>
            </w:pPr>
            <w:r w:rsidRPr="00BB7A6B">
              <w:rPr>
                <w:sz w:val="16"/>
                <w:szCs w:val="16"/>
              </w:rPr>
              <w:t>-</w:t>
            </w:r>
          </w:p>
        </w:tc>
      </w:tr>
      <w:tr w:rsidR="00E54076" w:rsidRPr="00936831" w:rsidTr="006C5223">
        <w:tc>
          <w:tcPr>
            <w:tcW w:w="933" w:type="dxa"/>
            <w:shd w:val="clear" w:color="auto" w:fill="auto"/>
            <w:vAlign w:val="center"/>
          </w:tcPr>
          <w:p w:rsidR="00E54076" w:rsidRPr="009254E8" w:rsidRDefault="00E54076" w:rsidP="00E54076">
            <w:pPr>
              <w:spacing w:line="240" w:lineRule="auto"/>
              <w:ind w:right="-113" w:firstLine="0"/>
              <w:jc w:val="center"/>
              <w:rPr>
                <w:color w:val="000000"/>
                <w:sz w:val="16"/>
                <w:szCs w:val="16"/>
              </w:rPr>
            </w:pPr>
            <w:r w:rsidRPr="009254E8">
              <w:rPr>
                <w:color w:val="000000"/>
                <w:sz w:val="16"/>
                <w:szCs w:val="16"/>
              </w:rPr>
              <w:t>2</w:t>
            </w:r>
          </w:p>
        </w:tc>
        <w:tc>
          <w:tcPr>
            <w:tcW w:w="2596" w:type="dxa"/>
            <w:shd w:val="clear" w:color="auto" w:fill="auto"/>
            <w:vAlign w:val="center"/>
          </w:tcPr>
          <w:p w:rsidR="00E54076" w:rsidRPr="009254E8" w:rsidRDefault="00E54076" w:rsidP="00E54076">
            <w:pPr>
              <w:spacing w:line="240" w:lineRule="auto"/>
              <w:ind w:right="-113" w:firstLine="0"/>
              <w:jc w:val="left"/>
              <w:rPr>
                <w:color w:val="000000"/>
                <w:sz w:val="16"/>
                <w:szCs w:val="16"/>
              </w:rPr>
            </w:pPr>
            <w:r>
              <w:rPr>
                <w:sz w:val="16"/>
                <w:szCs w:val="16"/>
              </w:rPr>
              <w:t>Котельная № 4</w:t>
            </w:r>
          </w:p>
        </w:tc>
        <w:tc>
          <w:tcPr>
            <w:tcW w:w="1095" w:type="dxa"/>
            <w:shd w:val="clear" w:color="auto" w:fill="auto"/>
            <w:vAlign w:val="center"/>
          </w:tcPr>
          <w:p w:rsidR="00E54076" w:rsidRPr="00936831" w:rsidRDefault="00E54076" w:rsidP="00E54076">
            <w:pPr>
              <w:spacing w:line="240" w:lineRule="auto"/>
              <w:ind w:right="-92" w:firstLine="0"/>
              <w:jc w:val="center"/>
              <w:rPr>
                <w:color w:val="000000"/>
                <w:sz w:val="16"/>
                <w:szCs w:val="16"/>
              </w:rPr>
            </w:pPr>
            <w:r>
              <w:rPr>
                <w:color w:val="000000"/>
                <w:sz w:val="16"/>
                <w:szCs w:val="16"/>
              </w:rPr>
              <w:t>-</w:t>
            </w:r>
          </w:p>
        </w:tc>
        <w:tc>
          <w:tcPr>
            <w:tcW w:w="958" w:type="dxa"/>
            <w:shd w:val="clear" w:color="auto" w:fill="auto"/>
            <w:vAlign w:val="center"/>
          </w:tcPr>
          <w:p w:rsidR="00E54076" w:rsidRPr="00936831" w:rsidRDefault="00E54076" w:rsidP="00E54076">
            <w:pPr>
              <w:spacing w:line="240" w:lineRule="auto"/>
              <w:ind w:left="-88" w:right="-92" w:firstLine="0"/>
              <w:jc w:val="center"/>
              <w:rPr>
                <w:color w:val="000000"/>
                <w:sz w:val="16"/>
                <w:szCs w:val="16"/>
              </w:rPr>
            </w:pPr>
            <w:r>
              <w:rPr>
                <w:color w:val="000000"/>
                <w:sz w:val="16"/>
                <w:szCs w:val="16"/>
              </w:rPr>
              <w:t>-</w:t>
            </w:r>
          </w:p>
        </w:tc>
        <w:tc>
          <w:tcPr>
            <w:tcW w:w="958" w:type="dxa"/>
            <w:shd w:val="clear" w:color="auto" w:fill="auto"/>
            <w:vAlign w:val="center"/>
          </w:tcPr>
          <w:p w:rsidR="00E54076" w:rsidRPr="00936831" w:rsidRDefault="00E54076" w:rsidP="00E54076">
            <w:pPr>
              <w:spacing w:line="240" w:lineRule="auto"/>
              <w:ind w:left="-88" w:right="-92" w:firstLine="0"/>
              <w:jc w:val="center"/>
              <w:rPr>
                <w:color w:val="000000"/>
                <w:sz w:val="16"/>
                <w:szCs w:val="16"/>
              </w:rPr>
            </w:pPr>
            <w:r>
              <w:rPr>
                <w:color w:val="000000"/>
                <w:sz w:val="16"/>
                <w:szCs w:val="16"/>
              </w:rPr>
              <w:t>10300</w:t>
            </w:r>
          </w:p>
        </w:tc>
        <w:tc>
          <w:tcPr>
            <w:tcW w:w="934" w:type="dxa"/>
            <w:shd w:val="clear" w:color="auto" w:fill="auto"/>
            <w:vAlign w:val="center"/>
          </w:tcPr>
          <w:p w:rsidR="00E54076" w:rsidRPr="00936831" w:rsidRDefault="00E54076" w:rsidP="00E54076">
            <w:pPr>
              <w:spacing w:line="240" w:lineRule="auto"/>
              <w:ind w:right="-149" w:firstLine="0"/>
              <w:jc w:val="center"/>
              <w:rPr>
                <w:color w:val="000000"/>
                <w:sz w:val="16"/>
                <w:szCs w:val="16"/>
              </w:rPr>
            </w:pPr>
            <w:r>
              <w:rPr>
                <w:color w:val="000000"/>
                <w:sz w:val="16"/>
                <w:szCs w:val="16"/>
              </w:rPr>
              <w:t>-</w:t>
            </w:r>
          </w:p>
        </w:tc>
        <w:tc>
          <w:tcPr>
            <w:tcW w:w="934" w:type="dxa"/>
            <w:shd w:val="clear" w:color="auto" w:fill="auto"/>
          </w:tcPr>
          <w:p w:rsidR="00E54076" w:rsidRPr="00BB7A6B" w:rsidRDefault="00E54076" w:rsidP="00E54076">
            <w:pPr>
              <w:spacing w:line="240" w:lineRule="auto"/>
              <w:ind w:left="-120" w:right="-115" w:firstLine="0"/>
              <w:jc w:val="center"/>
              <w:rPr>
                <w:sz w:val="16"/>
                <w:szCs w:val="16"/>
              </w:rPr>
            </w:pPr>
            <w:r>
              <w:rPr>
                <w:sz w:val="16"/>
                <w:szCs w:val="16"/>
              </w:rPr>
              <w:t>-</w:t>
            </w:r>
          </w:p>
        </w:tc>
        <w:tc>
          <w:tcPr>
            <w:tcW w:w="1481" w:type="dxa"/>
            <w:shd w:val="clear" w:color="auto" w:fill="auto"/>
          </w:tcPr>
          <w:p w:rsidR="00E54076" w:rsidRPr="00BB7A6B" w:rsidRDefault="009F53FC" w:rsidP="00E54076">
            <w:pPr>
              <w:spacing w:line="240" w:lineRule="auto"/>
              <w:ind w:left="-120" w:right="-115" w:firstLine="0"/>
              <w:jc w:val="center"/>
              <w:rPr>
                <w:sz w:val="16"/>
                <w:szCs w:val="16"/>
              </w:rPr>
            </w:pPr>
            <w:r>
              <w:rPr>
                <w:sz w:val="16"/>
                <w:szCs w:val="16"/>
              </w:rPr>
              <w:t>100</w:t>
            </w:r>
          </w:p>
        </w:tc>
      </w:tr>
      <w:tr w:rsidR="00E54076" w:rsidRPr="00936831" w:rsidTr="006C5223">
        <w:trPr>
          <w:trHeight w:val="214"/>
        </w:trPr>
        <w:tc>
          <w:tcPr>
            <w:tcW w:w="933" w:type="dxa"/>
            <w:shd w:val="clear" w:color="auto" w:fill="auto"/>
            <w:vAlign w:val="center"/>
          </w:tcPr>
          <w:p w:rsidR="00E54076" w:rsidRPr="009254E8" w:rsidRDefault="00E54076" w:rsidP="00E54076">
            <w:pPr>
              <w:spacing w:line="240" w:lineRule="auto"/>
              <w:ind w:right="-113" w:firstLine="0"/>
              <w:jc w:val="center"/>
              <w:rPr>
                <w:color w:val="000000"/>
                <w:sz w:val="16"/>
                <w:szCs w:val="16"/>
              </w:rPr>
            </w:pPr>
            <w:r>
              <w:rPr>
                <w:color w:val="000000"/>
                <w:sz w:val="16"/>
                <w:szCs w:val="16"/>
              </w:rPr>
              <w:t>3</w:t>
            </w:r>
          </w:p>
        </w:tc>
        <w:tc>
          <w:tcPr>
            <w:tcW w:w="2596" w:type="dxa"/>
            <w:shd w:val="clear" w:color="auto" w:fill="auto"/>
            <w:vAlign w:val="center"/>
          </w:tcPr>
          <w:p w:rsidR="00E54076" w:rsidRPr="009254E8" w:rsidRDefault="00E54076" w:rsidP="00E54076">
            <w:pPr>
              <w:spacing w:line="240" w:lineRule="auto"/>
              <w:ind w:right="-113" w:firstLine="0"/>
              <w:jc w:val="left"/>
              <w:rPr>
                <w:color w:val="000000"/>
                <w:sz w:val="16"/>
                <w:szCs w:val="16"/>
              </w:rPr>
            </w:pPr>
            <w:r>
              <w:rPr>
                <w:sz w:val="16"/>
                <w:szCs w:val="16"/>
              </w:rPr>
              <w:t>Котельная № 5</w:t>
            </w:r>
          </w:p>
        </w:tc>
        <w:tc>
          <w:tcPr>
            <w:tcW w:w="1095" w:type="dxa"/>
            <w:shd w:val="clear" w:color="auto" w:fill="auto"/>
            <w:vAlign w:val="center"/>
          </w:tcPr>
          <w:p w:rsidR="00E54076" w:rsidRPr="00936831" w:rsidRDefault="00E54076" w:rsidP="00E54076">
            <w:pPr>
              <w:spacing w:line="240" w:lineRule="auto"/>
              <w:ind w:right="-170" w:firstLine="0"/>
              <w:jc w:val="center"/>
              <w:rPr>
                <w:color w:val="000000"/>
                <w:sz w:val="16"/>
                <w:szCs w:val="16"/>
              </w:rPr>
            </w:pPr>
            <w:r w:rsidRPr="00936831">
              <w:rPr>
                <w:color w:val="000000"/>
                <w:sz w:val="16"/>
                <w:szCs w:val="16"/>
              </w:rPr>
              <w:t> -</w:t>
            </w:r>
          </w:p>
        </w:tc>
        <w:tc>
          <w:tcPr>
            <w:tcW w:w="958" w:type="dxa"/>
            <w:shd w:val="clear" w:color="auto" w:fill="auto"/>
            <w:vAlign w:val="center"/>
          </w:tcPr>
          <w:p w:rsidR="00E54076" w:rsidRPr="00936831" w:rsidRDefault="00E54076" w:rsidP="00E54076">
            <w:pPr>
              <w:spacing w:line="240" w:lineRule="auto"/>
              <w:ind w:left="-88" w:right="-92" w:firstLine="0"/>
              <w:jc w:val="center"/>
              <w:rPr>
                <w:color w:val="000000"/>
                <w:sz w:val="16"/>
                <w:szCs w:val="16"/>
              </w:rPr>
            </w:pPr>
            <w:r>
              <w:rPr>
                <w:color w:val="000000"/>
                <w:sz w:val="16"/>
                <w:szCs w:val="16"/>
              </w:rPr>
              <w:t>-</w:t>
            </w:r>
          </w:p>
        </w:tc>
        <w:tc>
          <w:tcPr>
            <w:tcW w:w="958" w:type="dxa"/>
            <w:shd w:val="clear" w:color="auto" w:fill="auto"/>
            <w:vAlign w:val="center"/>
          </w:tcPr>
          <w:p w:rsidR="00E54076" w:rsidRPr="00936831" w:rsidRDefault="00E54076" w:rsidP="00E54076">
            <w:pPr>
              <w:spacing w:line="240" w:lineRule="auto"/>
              <w:ind w:left="-88" w:right="-92" w:firstLine="0"/>
              <w:jc w:val="center"/>
              <w:rPr>
                <w:color w:val="000000"/>
                <w:sz w:val="16"/>
                <w:szCs w:val="16"/>
              </w:rPr>
            </w:pPr>
            <w:r>
              <w:rPr>
                <w:color w:val="000000"/>
                <w:sz w:val="16"/>
                <w:szCs w:val="16"/>
              </w:rPr>
              <w:t>10300</w:t>
            </w:r>
          </w:p>
        </w:tc>
        <w:tc>
          <w:tcPr>
            <w:tcW w:w="934" w:type="dxa"/>
            <w:shd w:val="clear" w:color="auto" w:fill="auto"/>
            <w:vAlign w:val="center"/>
          </w:tcPr>
          <w:p w:rsidR="00E54076" w:rsidRPr="00936831" w:rsidRDefault="00E54076" w:rsidP="00E54076">
            <w:pPr>
              <w:spacing w:line="240" w:lineRule="auto"/>
              <w:ind w:right="-149" w:firstLine="0"/>
              <w:jc w:val="center"/>
              <w:rPr>
                <w:color w:val="000000"/>
                <w:sz w:val="16"/>
                <w:szCs w:val="16"/>
              </w:rPr>
            </w:pPr>
            <w:r>
              <w:rPr>
                <w:color w:val="000000"/>
                <w:sz w:val="16"/>
                <w:szCs w:val="16"/>
              </w:rPr>
              <w:t>-</w:t>
            </w:r>
          </w:p>
        </w:tc>
        <w:tc>
          <w:tcPr>
            <w:tcW w:w="934" w:type="dxa"/>
            <w:shd w:val="clear" w:color="auto" w:fill="auto"/>
            <w:vAlign w:val="center"/>
          </w:tcPr>
          <w:p w:rsidR="00E54076" w:rsidRPr="00BB7A6B" w:rsidRDefault="00E54076" w:rsidP="00E54076">
            <w:pPr>
              <w:spacing w:line="240" w:lineRule="auto"/>
              <w:ind w:left="-120" w:right="-115" w:firstLine="0"/>
              <w:jc w:val="center"/>
              <w:rPr>
                <w:color w:val="000000"/>
                <w:sz w:val="16"/>
                <w:szCs w:val="16"/>
              </w:rPr>
            </w:pPr>
            <w:r w:rsidRPr="00BB7A6B">
              <w:rPr>
                <w:color w:val="000000"/>
                <w:sz w:val="16"/>
                <w:szCs w:val="16"/>
              </w:rPr>
              <w:t>-</w:t>
            </w:r>
          </w:p>
        </w:tc>
        <w:tc>
          <w:tcPr>
            <w:tcW w:w="1481" w:type="dxa"/>
            <w:shd w:val="clear" w:color="auto" w:fill="auto"/>
          </w:tcPr>
          <w:p w:rsidR="00E54076" w:rsidRPr="00BB7A6B" w:rsidRDefault="009F53FC" w:rsidP="00E54076">
            <w:pPr>
              <w:spacing w:line="240" w:lineRule="auto"/>
              <w:ind w:left="-120" w:right="-115" w:firstLine="0"/>
              <w:jc w:val="center"/>
              <w:rPr>
                <w:sz w:val="16"/>
                <w:szCs w:val="16"/>
              </w:rPr>
            </w:pPr>
            <w:r>
              <w:rPr>
                <w:sz w:val="16"/>
                <w:szCs w:val="16"/>
              </w:rPr>
              <w:t>100</w:t>
            </w:r>
          </w:p>
        </w:tc>
      </w:tr>
      <w:tr w:rsidR="00E54076" w:rsidRPr="00936831" w:rsidTr="006C5223">
        <w:trPr>
          <w:trHeight w:val="284"/>
        </w:trPr>
        <w:tc>
          <w:tcPr>
            <w:tcW w:w="933" w:type="dxa"/>
            <w:shd w:val="clear" w:color="auto" w:fill="auto"/>
            <w:vAlign w:val="center"/>
          </w:tcPr>
          <w:p w:rsidR="00E54076" w:rsidRPr="009254E8" w:rsidRDefault="00E54076" w:rsidP="00E54076">
            <w:pPr>
              <w:spacing w:line="240" w:lineRule="auto"/>
              <w:ind w:right="-113" w:firstLine="0"/>
              <w:jc w:val="center"/>
              <w:rPr>
                <w:color w:val="000000"/>
                <w:sz w:val="16"/>
                <w:szCs w:val="16"/>
              </w:rPr>
            </w:pPr>
            <w:r>
              <w:rPr>
                <w:color w:val="000000"/>
                <w:sz w:val="16"/>
                <w:szCs w:val="16"/>
              </w:rPr>
              <w:t>4</w:t>
            </w:r>
          </w:p>
        </w:tc>
        <w:tc>
          <w:tcPr>
            <w:tcW w:w="2596" w:type="dxa"/>
            <w:shd w:val="clear" w:color="auto" w:fill="auto"/>
            <w:vAlign w:val="center"/>
          </w:tcPr>
          <w:p w:rsidR="00E54076" w:rsidRPr="009254E8" w:rsidRDefault="00E54076" w:rsidP="00E54076">
            <w:pPr>
              <w:spacing w:line="240" w:lineRule="auto"/>
              <w:ind w:right="-113" w:firstLine="0"/>
              <w:jc w:val="left"/>
              <w:rPr>
                <w:color w:val="000000"/>
                <w:sz w:val="16"/>
                <w:szCs w:val="16"/>
              </w:rPr>
            </w:pPr>
            <w:r>
              <w:rPr>
                <w:sz w:val="16"/>
                <w:szCs w:val="16"/>
              </w:rPr>
              <w:t>Котельная № 2</w:t>
            </w:r>
          </w:p>
        </w:tc>
        <w:tc>
          <w:tcPr>
            <w:tcW w:w="1095" w:type="dxa"/>
            <w:shd w:val="clear" w:color="auto" w:fill="auto"/>
            <w:vAlign w:val="center"/>
          </w:tcPr>
          <w:p w:rsidR="00E54076" w:rsidRPr="00936831" w:rsidRDefault="00E54076" w:rsidP="00E54076">
            <w:pPr>
              <w:spacing w:line="240" w:lineRule="auto"/>
              <w:ind w:right="-170" w:firstLine="0"/>
              <w:jc w:val="center"/>
              <w:rPr>
                <w:color w:val="000000"/>
                <w:sz w:val="16"/>
                <w:szCs w:val="16"/>
              </w:rPr>
            </w:pPr>
            <w:r w:rsidRPr="00936831">
              <w:rPr>
                <w:color w:val="000000"/>
                <w:sz w:val="16"/>
                <w:szCs w:val="16"/>
              </w:rPr>
              <w:t> -</w:t>
            </w:r>
          </w:p>
        </w:tc>
        <w:tc>
          <w:tcPr>
            <w:tcW w:w="958" w:type="dxa"/>
            <w:shd w:val="clear" w:color="auto" w:fill="auto"/>
            <w:vAlign w:val="center"/>
          </w:tcPr>
          <w:p w:rsidR="00E54076" w:rsidRPr="00936831" w:rsidRDefault="00E54076" w:rsidP="00E54076">
            <w:pPr>
              <w:spacing w:line="240" w:lineRule="auto"/>
              <w:ind w:left="-88" w:right="-92" w:firstLine="0"/>
              <w:jc w:val="center"/>
              <w:rPr>
                <w:color w:val="000000"/>
                <w:sz w:val="16"/>
                <w:szCs w:val="16"/>
              </w:rPr>
            </w:pPr>
            <w:r>
              <w:rPr>
                <w:color w:val="000000"/>
                <w:sz w:val="16"/>
                <w:szCs w:val="16"/>
              </w:rPr>
              <w:t>-</w:t>
            </w:r>
          </w:p>
        </w:tc>
        <w:tc>
          <w:tcPr>
            <w:tcW w:w="958" w:type="dxa"/>
            <w:shd w:val="clear" w:color="auto" w:fill="auto"/>
            <w:vAlign w:val="center"/>
          </w:tcPr>
          <w:p w:rsidR="00E54076" w:rsidRPr="00936831" w:rsidRDefault="00E54076" w:rsidP="00E54076">
            <w:pPr>
              <w:spacing w:line="240" w:lineRule="auto"/>
              <w:ind w:left="-88" w:right="-92" w:firstLine="0"/>
              <w:jc w:val="center"/>
              <w:rPr>
                <w:color w:val="000000"/>
                <w:sz w:val="16"/>
                <w:szCs w:val="16"/>
              </w:rPr>
            </w:pPr>
            <w:r>
              <w:rPr>
                <w:color w:val="000000"/>
                <w:sz w:val="16"/>
                <w:szCs w:val="16"/>
              </w:rPr>
              <w:t>10300</w:t>
            </w:r>
          </w:p>
        </w:tc>
        <w:tc>
          <w:tcPr>
            <w:tcW w:w="934" w:type="dxa"/>
            <w:shd w:val="clear" w:color="auto" w:fill="auto"/>
            <w:vAlign w:val="center"/>
          </w:tcPr>
          <w:p w:rsidR="00E54076" w:rsidRPr="00936831" w:rsidRDefault="00E54076" w:rsidP="00E54076">
            <w:pPr>
              <w:spacing w:line="240" w:lineRule="auto"/>
              <w:ind w:right="-149" w:firstLine="0"/>
              <w:jc w:val="center"/>
              <w:rPr>
                <w:color w:val="000000"/>
                <w:sz w:val="16"/>
                <w:szCs w:val="16"/>
              </w:rPr>
            </w:pPr>
            <w:r>
              <w:rPr>
                <w:color w:val="000000"/>
                <w:sz w:val="16"/>
                <w:szCs w:val="16"/>
              </w:rPr>
              <w:t>-</w:t>
            </w:r>
          </w:p>
        </w:tc>
        <w:tc>
          <w:tcPr>
            <w:tcW w:w="934" w:type="dxa"/>
            <w:shd w:val="clear" w:color="auto" w:fill="auto"/>
          </w:tcPr>
          <w:p w:rsidR="00E54076" w:rsidRPr="00BB7A6B" w:rsidRDefault="00E54076" w:rsidP="00E54076">
            <w:pPr>
              <w:spacing w:line="240" w:lineRule="auto"/>
              <w:ind w:left="-120" w:right="-115" w:firstLine="0"/>
              <w:jc w:val="center"/>
              <w:rPr>
                <w:color w:val="000000"/>
                <w:sz w:val="16"/>
                <w:szCs w:val="16"/>
              </w:rPr>
            </w:pPr>
            <w:r w:rsidRPr="00BB7A6B">
              <w:rPr>
                <w:color w:val="000000"/>
                <w:sz w:val="16"/>
                <w:szCs w:val="16"/>
              </w:rPr>
              <w:t>-</w:t>
            </w:r>
          </w:p>
        </w:tc>
        <w:tc>
          <w:tcPr>
            <w:tcW w:w="1481" w:type="dxa"/>
            <w:shd w:val="clear" w:color="auto" w:fill="auto"/>
          </w:tcPr>
          <w:p w:rsidR="00E54076" w:rsidRPr="00BB7A6B" w:rsidRDefault="009F53FC" w:rsidP="00E54076">
            <w:pPr>
              <w:spacing w:line="240" w:lineRule="auto"/>
              <w:ind w:left="-120" w:right="-115" w:firstLine="0"/>
              <w:jc w:val="center"/>
              <w:rPr>
                <w:sz w:val="16"/>
                <w:szCs w:val="16"/>
              </w:rPr>
            </w:pPr>
            <w:r>
              <w:rPr>
                <w:sz w:val="16"/>
                <w:szCs w:val="16"/>
              </w:rPr>
              <w:t>100</w:t>
            </w:r>
          </w:p>
        </w:tc>
      </w:tr>
      <w:tr w:rsidR="00C333D1" w:rsidRPr="005D4DDD" w:rsidTr="00C333D1">
        <w:trPr>
          <w:trHeight w:val="284"/>
        </w:trPr>
        <w:tc>
          <w:tcPr>
            <w:tcW w:w="9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33D1" w:rsidRPr="005D4DDD" w:rsidRDefault="00C333D1" w:rsidP="003E6B6F">
            <w:pPr>
              <w:spacing w:line="240" w:lineRule="auto"/>
              <w:ind w:right="-113" w:firstLine="0"/>
              <w:jc w:val="center"/>
              <w:rPr>
                <w:color w:val="000000"/>
                <w:sz w:val="16"/>
                <w:szCs w:val="16"/>
              </w:rPr>
            </w:pPr>
            <w:r>
              <w:rPr>
                <w:color w:val="000000"/>
                <w:sz w:val="16"/>
                <w:szCs w:val="16"/>
              </w:rPr>
              <w:t>5</w:t>
            </w:r>
          </w:p>
        </w:tc>
        <w:tc>
          <w:tcPr>
            <w:tcW w:w="25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33D1" w:rsidRPr="00C333D1" w:rsidRDefault="00C333D1" w:rsidP="003E6B6F">
            <w:pPr>
              <w:spacing w:line="240" w:lineRule="auto"/>
              <w:ind w:right="-113" w:firstLine="0"/>
              <w:jc w:val="left"/>
              <w:rPr>
                <w:sz w:val="16"/>
                <w:szCs w:val="16"/>
              </w:rPr>
            </w:pPr>
            <w:r>
              <w:rPr>
                <w:sz w:val="16"/>
                <w:szCs w:val="16"/>
              </w:rPr>
              <w:t>Котельная № 3</w:t>
            </w:r>
          </w:p>
        </w:tc>
        <w:tc>
          <w:tcPr>
            <w:tcW w:w="10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33D1" w:rsidRPr="005D4DDD" w:rsidRDefault="00C333D1" w:rsidP="003E6B6F">
            <w:pPr>
              <w:spacing w:line="240" w:lineRule="auto"/>
              <w:ind w:right="-170" w:firstLine="0"/>
              <w:jc w:val="center"/>
              <w:rPr>
                <w:color w:val="000000"/>
                <w:sz w:val="16"/>
                <w:szCs w:val="16"/>
              </w:rPr>
            </w:pPr>
            <w:r w:rsidRPr="005D4DDD">
              <w:rPr>
                <w:color w:val="000000"/>
                <w:sz w:val="16"/>
                <w:szCs w:val="16"/>
              </w:rPr>
              <w:t> -</w:t>
            </w: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33D1" w:rsidRPr="005D4DDD" w:rsidRDefault="009F53FC" w:rsidP="00C333D1">
            <w:pPr>
              <w:spacing w:line="240" w:lineRule="auto"/>
              <w:ind w:left="-88" w:right="-92" w:firstLine="0"/>
              <w:jc w:val="center"/>
              <w:rPr>
                <w:color w:val="000000"/>
                <w:sz w:val="16"/>
                <w:szCs w:val="16"/>
              </w:rPr>
            </w:pPr>
            <w:r>
              <w:rPr>
                <w:color w:val="000000"/>
                <w:sz w:val="16"/>
                <w:szCs w:val="16"/>
              </w:rPr>
              <w:t>-</w:t>
            </w:r>
          </w:p>
        </w:tc>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33D1" w:rsidRPr="00C333D1" w:rsidRDefault="009F53FC" w:rsidP="00C333D1">
            <w:pPr>
              <w:spacing w:line="240" w:lineRule="auto"/>
              <w:ind w:left="-88" w:right="-92" w:firstLine="0"/>
              <w:jc w:val="center"/>
              <w:rPr>
                <w:color w:val="000000"/>
                <w:sz w:val="16"/>
                <w:szCs w:val="16"/>
              </w:rPr>
            </w:pPr>
            <w:r w:rsidRPr="005D4DDD">
              <w:rPr>
                <w:color w:val="000000"/>
                <w:sz w:val="16"/>
                <w:szCs w:val="16"/>
              </w:rPr>
              <w:t>10100</w:t>
            </w:r>
          </w:p>
        </w:tc>
        <w:tc>
          <w:tcPr>
            <w:tcW w:w="9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33D1" w:rsidRPr="005D4DDD" w:rsidRDefault="00C333D1" w:rsidP="003E6B6F">
            <w:pPr>
              <w:spacing w:line="240" w:lineRule="auto"/>
              <w:ind w:right="-149" w:firstLine="0"/>
              <w:jc w:val="center"/>
              <w:rPr>
                <w:color w:val="000000"/>
                <w:sz w:val="16"/>
                <w:szCs w:val="16"/>
              </w:rPr>
            </w:pPr>
            <w:r w:rsidRPr="005D4DDD">
              <w:rPr>
                <w:color w:val="000000"/>
                <w:sz w:val="16"/>
                <w:szCs w:val="16"/>
              </w:rPr>
              <w:t>-</w:t>
            </w:r>
          </w:p>
        </w:tc>
        <w:tc>
          <w:tcPr>
            <w:tcW w:w="934" w:type="dxa"/>
            <w:tcBorders>
              <w:top w:val="single" w:sz="4" w:space="0" w:color="000000"/>
              <w:left w:val="single" w:sz="4" w:space="0" w:color="000000"/>
              <w:bottom w:val="single" w:sz="4" w:space="0" w:color="000000"/>
              <w:right w:val="single" w:sz="4" w:space="0" w:color="000000"/>
            </w:tcBorders>
            <w:shd w:val="clear" w:color="auto" w:fill="auto"/>
          </w:tcPr>
          <w:p w:rsidR="00C333D1" w:rsidRPr="005D4DDD" w:rsidRDefault="00C333D1" w:rsidP="00C333D1">
            <w:pPr>
              <w:spacing w:line="240" w:lineRule="auto"/>
              <w:ind w:left="-120" w:right="-115" w:firstLine="0"/>
              <w:jc w:val="center"/>
              <w:rPr>
                <w:color w:val="000000"/>
                <w:sz w:val="16"/>
                <w:szCs w:val="16"/>
              </w:rPr>
            </w:pPr>
            <w:r w:rsidRPr="005D4DDD">
              <w:rPr>
                <w:color w:val="000000"/>
                <w:sz w:val="16"/>
                <w:szCs w:val="16"/>
              </w:rPr>
              <w:t>-</w:t>
            </w:r>
          </w:p>
        </w:tc>
        <w:tc>
          <w:tcPr>
            <w:tcW w:w="1481" w:type="dxa"/>
            <w:tcBorders>
              <w:top w:val="single" w:sz="4" w:space="0" w:color="000000"/>
              <w:left w:val="single" w:sz="4" w:space="0" w:color="000000"/>
              <w:bottom w:val="single" w:sz="4" w:space="0" w:color="000000"/>
              <w:right w:val="single" w:sz="4" w:space="0" w:color="000000"/>
            </w:tcBorders>
            <w:shd w:val="clear" w:color="auto" w:fill="auto"/>
          </w:tcPr>
          <w:p w:rsidR="00C333D1" w:rsidRPr="00C333D1" w:rsidRDefault="009F53FC" w:rsidP="00C333D1">
            <w:pPr>
              <w:spacing w:line="240" w:lineRule="auto"/>
              <w:ind w:left="-120" w:right="-115" w:firstLine="0"/>
              <w:jc w:val="center"/>
              <w:rPr>
                <w:sz w:val="16"/>
                <w:szCs w:val="16"/>
              </w:rPr>
            </w:pPr>
            <w:r>
              <w:rPr>
                <w:sz w:val="16"/>
                <w:szCs w:val="16"/>
              </w:rPr>
              <w:t>100</w:t>
            </w:r>
          </w:p>
        </w:tc>
      </w:tr>
    </w:tbl>
    <w:p w:rsidR="00270F18" w:rsidRPr="00DC31DE" w:rsidRDefault="00270F18" w:rsidP="00DC31DE">
      <w:pPr>
        <w:spacing w:line="240" w:lineRule="auto"/>
        <w:rPr>
          <w:sz w:val="24"/>
          <w:szCs w:val="24"/>
        </w:rPr>
      </w:pPr>
    </w:p>
    <w:p w:rsidR="005640D6" w:rsidRPr="00DC31DE" w:rsidRDefault="005640D6" w:rsidP="00DC31DE">
      <w:pPr>
        <w:keepNext/>
        <w:keepLines/>
        <w:pBdr>
          <w:top w:val="nil"/>
          <w:left w:val="nil"/>
          <w:bottom w:val="nil"/>
          <w:right w:val="nil"/>
          <w:between w:val="nil"/>
        </w:pBdr>
        <w:spacing w:line="240" w:lineRule="auto"/>
        <w:ind w:firstLine="0"/>
        <w:rPr>
          <w:b/>
          <w:color w:val="000000"/>
          <w:sz w:val="24"/>
          <w:szCs w:val="24"/>
        </w:rPr>
      </w:pPr>
      <w:bookmarkStart w:id="77" w:name="_1jlao46" w:colFirst="0" w:colLast="0"/>
      <w:bookmarkEnd w:id="77"/>
    </w:p>
    <w:p w:rsidR="00B510C0" w:rsidRPr="00DC31DE" w:rsidRDefault="00D26E1E" w:rsidP="00DC31DE">
      <w:pPr>
        <w:pStyle w:val="2"/>
        <w:numPr>
          <w:ilvl w:val="1"/>
          <w:numId w:val="12"/>
        </w:numPr>
        <w:spacing w:before="0" w:line="240" w:lineRule="auto"/>
        <w:ind w:left="0" w:firstLine="709"/>
        <w:rPr>
          <w:sz w:val="24"/>
          <w:szCs w:val="24"/>
        </w:rPr>
      </w:pPr>
      <w:bookmarkStart w:id="78" w:name="_Toc71974462"/>
      <w:r w:rsidRPr="00DC31DE">
        <w:rPr>
          <w:sz w:val="24"/>
          <w:szCs w:val="24"/>
        </w:rPr>
        <w:t>Преобладающий в поселении, городском округе вид топлива, определяемый по совокупности всех систем теплоснабжения, находящихся в соответствующем поселении, городском округе</w:t>
      </w:r>
      <w:bookmarkEnd w:id="78"/>
    </w:p>
    <w:p w:rsidR="00D718A8" w:rsidRPr="00DA007C" w:rsidRDefault="00D718A8" w:rsidP="00DC31DE">
      <w:pPr>
        <w:pStyle w:val="a7"/>
        <w:spacing w:line="240" w:lineRule="auto"/>
        <w:ind w:left="0" w:firstLine="709"/>
        <w:jc w:val="both"/>
        <w:rPr>
          <w:rFonts w:ascii="Times New Roman" w:hAnsi="Times New Roman"/>
          <w:sz w:val="24"/>
          <w:szCs w:val="24"/>
          <w:lang w:val="ru-RU"/>
        </w:rPr>
      </w:pPr>
      <w:r w:rsidRPr="00DC31DE">
        <w:rPr>
          <w:rFonts w:ascii="Times New Roman" w:hAnsi="Times New Roman"/>
          <w:sz w:val="24"/>
          <w:szCs w:val="24"/>
          <w:lang w:val="ru-RU"/>
        </w:rPr>
        <w:t xml:space="preserve">По состоянию на момент </w:t>
      </w:r>
      <w:r w:rsidRPr="00DA007C">
        <w:rPr>
          <w:rFonts w:ascii="Times New Roman" w:hAnsi="Times New Roman"/>
          <w:sz w:val="24"/>
          <w:szCs w:val="24"/>
          <w:lang w:val="ru-RU"/>
        </w:rPr>
        <w:t>актуализации схемы теплос</w:t>
      </w:r>
      <w:r w:rsidR="0048431C" w:rsidRPr="00DA007C">
        <w:rPr>
          <w:rFonts w:ascii="Times New Roman" w:hAnsi="Times New Roman"/>
          <w:sz w:val="24"/>
          <w:szCs w:val="24"/>
          <w:lang w:val="ru-RU"/>
        </w:rPr>
        <w:t xml:space="preserve">набжения, на территории </w:t>
      </w:r>
      <w:r w:rsidR="0077129F" w:rsidRPr="00DA007C">
        <w:rPr>
          <w:rFonts w:ascii="Times New Roman" w:hAnsi="Times New Roman"/>
          <w:sz w:val="24"/>
          <w:szCs w:val="24"/>
          <w:lang w:val="ru-RU"/>
        </w:rPr>
        <w:br/>
      </w:r>
      <w:r w:rsidR="00DA007C" w:rsidRPr="00DA007C">
        <w:rPr>
          <w:rFonts w:ascii="Times New Roman" w:hAnsi="Times New Roman"/>
          <w:sz w:val="24"/>
          <w:szCs w:val="24"/>
          <w:lang w:val="ru-RU"/>
        </w:rPr>
        <w:t xml:space="preserve">Сельского поселения «Канинский сельсовет» ЗР НАО </w:t>
      </w:r>
      <w:r w:rsidRPr="00DA007C">
        <w:rPr>
          <w:rFonts w:ascii="Times New Roman" w:hAnsi="Times New Roman"/>
          <w:sz w:val="24"/>
          <w:szCs w:val="24"/>
          <w:lang w:val="ru-RU"/>
        </w:rPr>
        <w:t xml:space="preserve">в качестве топлива, используемого </w:t>
      </w:r>
      <w:r w:rsidR="00BF58E4">
        <w:rPr>
          <w:rFonts w:ascii="Times New Roman" w:hAnsi="Times New Roman"/>
          <w:sz w:val="24"/>
          <w:szCs w:val="24"/>
          <w:lang w:val="ru-RU"/>
        </w:rPr>
        <w:br/>
      </w:r>
      <w:r w:rsidRPr="00DA007C">
        <w:rPr>
          <w:rFonts w:ascii="Times New Roman" w:hAnsi="Times New Roman"/>
          <w:sz w:val="24"/>
          <w:szCs w:val="24"/>
          <w:lang w:val="ru-RU"/>
        </w:rPr>
        <w:t xml:space="preserve">в системах теплоснабжения, преобладает </w:t>
      </w:r>
      <w:r w:rsidR="003E6B6F" w:rsidRPr="00DA007C">
        <w:rPr>
          <w:rFonts w:ascii="Times New Roman" w:hAnsi="Times New Roman"/>
          <w:sz w:val="24"/>
          <w:szCs w:val="24"/>
          <w:lang w:val="ru-RU"/>
        </w:rPr>
        <w:t>лёгкое</w:t>
      </w:r>
      <w:r w:rsidR="00EB4E0C" w:rsidRPr="00DA007C">
        <w:rPr>
          <w:rFonts w:ascii="Times New Roman" w:hAnsi="Times New Roman"/>
          <w:sz w:val="24"/>
          <w:szCs w:val="24"/>
          <w:lang w:val="ru-RU"/>
        </w:rPr>
        <w:t xml:space="preserve"> нефтяное топливо - </w:t>
      </w:r>
      <w:r w:rsidRPr="00DA007C">
        <w:rPr>
          <w:rFonts w:ascii="Times New Roman" w:hAnsi="Times New Roman"/>
          <w:sz w:val="24"/>
          <w:szCs w:val="24"/>
          <w:lang w:val="ru-RU"/>
        </w:rPr>
        <w:t>дизельное</w:t>
      </w:r>
      <w:r w:rsidR="00EB4E0C" w:rsidRPr="00DA007C">
        <w:rPr>
          <w:rFonts w:ascii="Times New Roman" w:hAnsi="Times New Roman"/>
          <w:sz w:val="24"/>
          <w:szCs w:val="24"/>
          <w:lang w:val="ru-RU"/>
        </w:rPr>
        <w:t xml:space="preserve"> и </w:t>
      </w:r>
      <w:r w:rsidR="006E0253" w:rsidRPr="00DA007C">
        <w:rPr>
          <w:rFonts w:ascii="Times New Roman" w:hAnsi="Times New Roman"/>
          <w:sz w:val="24"/>
          <w:szCs w:val="24"/>
          <w:lang w:val="ru-RU"/>
        </w:rPr>
        <w:t>каменный уголь</w:t>
      </w:r>
      <w:r w:rsidR="00A94E06" w:rsidRPr="00DA007C">
        <w:rPr>
          <w:rFonts w:ascii="Times New Roman" w:hAnsi="Times New Roman"/>
          <w:sz w:val="24"/>
          <w:szCs w:val="24"/>
          <w:lang w:val="ru-RU"/>
        </w:rPr>
        <w:t>.</w:t>
      </w:r>
    </w:p>
    <w:p w:rsidR="0077129F" w:rsidRPr="00DA007C" w:rsidRDefault="00D718A8" w:rsidP="00DC31DE">
      <w:pPr>
        <w:keepNext/>
        <w:keepLines/>
        <w:pBdr>
          <w:top w:val="nil"/>
          <w:left w:val="nil"/>
          <w:bottom w:val="nil"/>
          <w:right w:val="nil"/>
          <w:between w:val="nil"/>
        </w:pBdr>
        <w:spacing w:line="240" w:lineRule="auto"/>
        <w:rPr>
          <w:color w:val="000000"/>
          <w:sz w:val="24"/>
          <w:szCs w:val="24"/>
        </w:rPr>
      </w:pPr>
      <w:r w:rsidRPr="00DA007C">
        <w:rPr>
          <w:sz w:val="24"/>
          <w:szCs w:val="24"/>
        </w:rPr>
        <w:lastRenderedPageBreak/>
        <w:t>Распределение потребления топлива за 202</w:t>
      </w:r>
      <w:r w:rsidR="009F53FC">
        <w:rPr>
          <w:sz w:val="24"/>
          <w:szCs w:val="24"/>
        </w:rPr>
        <w:t>3</w:t>
      </w:r>
      <w:r w:rsidRPr="00DA007C">
        <w:rPr>
          <w:sz w:val="24"/>
          <w:szCs w:val="24"/>
        </w:rPr>
        <w:t xml:space="preserve"> год в </w:t>
      </w:r>
      <w:r w:rsidR="00DA007C" w:rsidRPr="00DA007C">
        <w:rPr>
          <w:sz w:val="24"/>
          <w:szCs w:val="24"/>
        </w:rPr>
        <w:t>Сельск</w:t>
      </w:r>
      <w:r w:rsidR="00BE2E21">
        <w:rPr>
          <w:sz w:val="24"/>
          <w:szCs w:val="24"/>
        </w:rPr>
        <w:t>ом</w:t>
      </w:r>
      <w:r w:rsidR="00DA007C" w:rsidRPr="00DA007C">
        <w:rPr>
          <w:sz w:val="24"/>
          <w:szCs w:val="24"/>
        </w:rPr>
        <w:t xml:space="preserve"> поселени</w:t>
      </w:r>
      <w:r w:rsidR="00BE2E21">
        <w:rPr>
          <w:sz w:val="24"/>
          <w:szCs w:val="24"/>
        </w:rPr>
        <w:t>и</w:t>
      </w:r>
      <w:r w:rsidR="00DA007C" w:rsidRPr="00DA007C">
        <w:rPr>
          <w:sz w:val="24"/>
          <w:szCs w:val="24"/>
        </w:rPr>
        <w:t xml:space="preserve"> «Канинский сельсовет» ЗР НАО </w:t>
      </w:r>
      <w:r w:rsidRPr="00DA007C">
        <w:rPr>
          <w:sz w:val="24"/>
          <w:szCs w:val="24"/>
        </w:rPr>
        <w:t>представлено в таблице ниже.</w:t>
      </w:r>
      <w:r w:rsidR="0077129F" w:rsidRPr="00DA007C">
        <w:rPr>
          <w:color w:val="000000"/>
          <w:sz w:val="24"/>
          <w:szCs w:val="24"/>
        </w:rPr>
        <w:t xml:space="preserve"> </w:t>
      </w:r>
    </w:p>
    <w:p w:rsidR="00E90722" w:rsidRDefault="00E90722" w:rsidP="00DC31DE">
      <w:pPr>
        <w:keepNext/>
        <w:keepLines/>
        <w:pBdr>
          <w:top w:val="nil"/>
          <w:left w:val="nil"/>
          <w:bottom w:val="nil"/>
          <w:right w:val="nil"/>
          <w:between w:val="nil"/>
        </w:pBdr>
        <w:spacing w:line="240" w:lineRule="auto"/>
        <w:rPr>
          <w:color w:val="000000"/>
          <w:sz w:val="24"/>
          <w:szCs w:val="24"/>
        </w:rPr>
      </w:pPr>
    </w:p>
    <w:p w:rsidR="006E0253" w:rsidRPr="00DC31DE" w:rsidRDefault="0077129F" w:rsidP="00E90722">
      <w:pPr>
        <w:keepNext/>
        <w:keepLines/>
        <w:pBdr>
          <w:top w:val="nil"/>
          <w:left w:val="nil"/>
          <w:bottom w:val="nil"/>
          <w:right w:val="nil"/>
          <w:between w:val="nil"/>
        </w:pBdr>
        <w:spacing w:line="240" w:lineRule="auto"/>
        <w:rPr>
          <w:sz w:val="24"/>
          <w:szCs w:val="24"/>
        </w:rPr>
      </w:pPr>
      <w:r w:rsidRPr="00DC31DE">
        <w:rPr>
          <w:color w:val="000000"/>
          <w:sz w:val="24"/>
          <w:szCs w:val="24"/>
        </w:rPr>
        <w:t xml:space="preserve">Таблица </w:t>
      </w:r>
      <w:r w:rsidR="00E90722">
        <w:rPr>
          <w:color w:val="000000"/>
          <w:sz w:val="24"/>
          <w:szCs w:val="24"/>
        </w:rPr>
        <w:t>24</w:t>
      </w:r>
      <w:r w:rsidRPr="00DC31DE">
        <w:rPr>
          <w:color w:val="000000"/>
          <w:sz w:val="24"/>
          <w:szCs w:val="24"/>
        </w:rPr>
        <w:t xml:space="preserve">. Распределение потребления топлива в </w:t>
      </w:r>
      <w:r w:rsidR="00DA007C">
        <w:rPr>
          <w:sz w:val="24"/>
          <w:szCs w:val="24"/>
        </w:rPr>
        <w:t>Сельско</w:t>
      </w:r>
      <w:r w:rsidR="00BE2E21">
        <w:rPr>
          <w:sz w:val="24"/>
          <w:szCs w:val="24"/>
        </w:rPr>
        <w:t>м</w:t>
      </w:r>
      <w:r w:rsidR="00DA007C">
        <w:rPr>
          <w:sz w:val="24"/>
          <w:szCs w:val="24"/>
        </w:rPr>
        <w:t xml:space="preserve"> поселени</w:t>
      </w:r>
      <w:r w:rsidR="00BE2E21">
        <w:rPr>
          <w:sz w:val="24"/>
          <w:szCs w:val="24"/>
        </w:rPr>
        <w:t>и</w:t>
      </w:r>
      <w:r w:rsidR="00DA007C" w:rsidRPr="00DC31DE">
        <w:rPr>
          <w:sz w:val="24"/>
          <w:szCs w:val="24"/>
        </w:rPr>
        <w:t xml:space="preserve"> «</w:t>
      </w:r>
      <w:r w:rsidR="00DA007C">
        <w:rPr>
          <w:sz w:val="24"/>
          <w:szCs w:val="24"/>
        </w:rPr>
        <w:t>Канинский</w:t>
      </w:r>
      <w:r w:rsidR="00DA007C" w:rsidRPr="00DC31DE">
        <w:rPr>
          <w:sz w:val="24"/>
          <w:szCs w:val="24"/>
        </w:rPr>
        <w:t xml:space="preserve"> сельсовет» </w:t>
      </w:r>
      <w:r w:rsidR="00DA007C">
        <w:rPr>
          <w:sz w:val="24"/>
          <w:szCs w:val="24"/>
        </w:rPr>
        <w:t xml:space="preserve">ЗР </w:t>
      </w:r>
      <w:r w:rsidR="00DA007C" w:rsidRPr="00DC31DE">
        <w:rPr>
          <w:sz w:val="24"/>
          <w:szCs w:val="24"/>
        </w:rPr>
        <w:t>НАО</w:t>
      </w:r>
    </w:p>
    <w:p w:rsidR="006E0253" w:rsidRDefault="006E0253" w:rsidP="00DC31DE">
      <w:pPr>
        <w:spacing w:line="240" w:lineRule="auto"/>
        <w:rPr>
          <w:sz w:val="24"/>
          <w:szCs w:val="24"/>
        </w:rPr>
      </w:pPr>
    </w:p>
    <w:tbl>
      <w:tblPr>
        <w:tblW w:w="10201" w:type="dxa"/>
        <w:tblInd w:w="-108" w:type="dxa"/>
        <w:tblLayout w:type="fixed"/>
        <w:tblLook w:val="0400" w:firstRow="0" w:lastRow="0" w:firstColumn="0" w:lastColumn="0" w:noHBand="0" w:noVBand="1"/>
      </w:tblPr>
      <w:tblGrid>
        <w:gridCol w:w="2059"/>
        <w:gridCol w:w="3890"/>
        <w:gridCol w:w="4252"/>
      </w:tblGrid>
      <w:tr w:rsidR="009F53FC" w:rsidRPr="005F17F2" w:rsidTr="00C333D1">
        <w:tc>
          <w:tcPr>
            <w:tcW w:w="20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F53FC" w:rsidRPr="005F17F2" w:rsidRDefault="009F53FC" w:rsidP="009F53FC">
            <w:pPr>
              <w:spacing w:line="240" w:lineRule="auto"/>
              <w:ind w:firstLine="0"/>
              <w:jc w:val="center"/>
              <w:rPr>
                <w:color w:val="000000"/>
                <w:sz w:val="16"/>
                <w:szCs w:val="16"/>
              </w:rPr>
            </w:pPr>
            <w:r w:rsidRPr="005F17F2">
              <w:rPr>
                <w:color w:val="000000"/>
                <w:sz w:val="16"/>
                <w:szCs w:val="16"/>
              </w:rPr>
              <w:t>Вид топлива</w:t>
            </w:r>
          </w:p>
        </w:tc>
        <w:tc>
          <w:tcPr>
            <w:tcW w:w="3890" w:type="dxa"/>
            <w:tcBorders>
              <w:top w:val="single" w:sz="4" w:space="0" w:color="000000"/>
              <w:left w:val="nil"/>
              <w:bottom w:val="single" w:sz="4" w:space="0" w:color="000000"/>
              <w:right w:val="single" w:sz="4" w:space="0" w:color="000000"/>
            </w:tcBorders>
            <w:shd w:val="clear" w:color="auto" w:fill="auto"/>
            <w:vAlign w:val="center"/>
          </w:tcPr>
          <w:p w:rsidR="009F53FC" w:rsidRPr="005D4DDD" w:rsidRDefault="009F53FC" w:rsidP="009F53FC">
            <w:pPr>
              <w:spacing w:line="240" w:lineRule="auto"/>
              <w:ind w:firstLine="0"/>
              <w:jc w:val="center"/>
              <w:rPr>
                <w:color w:val="000000"/>
                <w:sz w:val="16"/>
                <w:szCs w:val="16"/>
              </w:rPr>
            </w:pPr>
            <w:r w:rsidRPr="005D4DDD">
              <w:rPr>
                <w:color w:val="000000"/>
                <w:sz w:val="16"/>
                <w:szCs w:val="16"/>
              </w:rPr>
              <w:t>Потребление в 202</w:t>
            </w:r>
            <w:r w:rsidRPr="00BC509E">
              <w:rPr>
                <w:color w:val="000000"/>
                <w:sz w:val="16"/>
                <w:szCs w:val="16"/>
              </w:rPr>
              <w:t>3</w:t>
            </w:r>
            <w:r w:rsidRPr="005D4DDD">
              <w:rPr>
                <w:color w:val="000000"/>
                <w:sz w:val="16"/>
                <w:szCs w:val="16"/>
              </w:rPr>
              <w:t xml:space="preserve"> году, т.у.т.</w:t>
            </w:r>
          </w:p>
        </w:tc>
        <w:tc>
          <w:tcPr>
            <w:tcW w:w="4252" w:type="dxa"/>
            <w:tcBorders>
              <w:top w:val="single" w:sz="4" w:space="0" w:color="000000"/>
              <w:left w:val="nil"/>
              <w:bottom w:val="single" w:sz="4" w:space="0" w:color="000000"/>
              <w:right w:val="single" w:sz="4" w:space="0" w:color="000000"/>
            </w:tcBorders>
            <w:shd w:val="clear" w:color="auto" w:fill="auto"/>
            <w:vAlign w:val="center"/>
          </w:tcPr>
          <w:p w:rsidR="009F53FC" w:rsidRPr="005D4DDD" w:rsidRDefault="009F53FC" w:rsidP="009F53FC">
            <w:pPr>
              <w:spacing w:line="240" w:lineRule="auto"/>
              <w:ind w:firstLine="0"/>
              <w:jc w:val="center"/>
              <w:rPr>
                <w:color w:val="000000"/>
                <w:sz w:val="16"/>
                <w:szCs w:val="16"/>
              </w:rPr>
            </w:pPr>
            <w:r w:rsidRPr="005D4DDD">
              <w:rPr>
                <w:color w:val="000000"/>
                <w:sz w:val="16"/>
                <w:szCs w:val="16"/>
              </w:rPr>
              <w:t xml:space="preserve">Доля </w:t>
            </w:r>
            <w:r>
              <w:rPr>
                <w:color w:val="000000"/>
                <w:sz w:val="16"/>
                <w:szCs w:val="16"/>
              </w:rPr>
              <w:t>выработки теплой энергии</w:t>
            </w:r>
          </w:p>
          <w:p w:rsidR="009F53FC" w:rsidRPr="005D4DDD" w:rsidRDefault="009F53FC" w:rsidP="009F53FC">
            <w:pPr>
              <w:spacing w:line="240" w:lineRule="auto"/>
              <w:ind w:firstLine="0"/>
              <w:jc w:val="center"/>
              <w:rPr>
                <w:color w:val="000000"/>
                <w:sz w:val="16"/>
                <w:szCs w:val="16"/>
              </w:rPr>
            </w:pPr>
            <w:r w:rsidRPr="005D4DDD">
              <w:rPr>
                <w:color w:val="000000"/>
                <w:sz w:val="16"/>
                <w:szCs w:val="16"/>
              </w:rPr>
              <w:t xml:space="preserve">в </w:t>
            </w:r>
            <w:r w:rsidRPr="005D4DDD">
              <w:rPr>
                <w:sz w:val="16"/>
                <w:szCs w:val="16"/>
              </w:rPr>
              <w:t>Се</w:t>
            </w:r>
            <w:r>
              <w:rPr>
                <w:sz w:val="16"/>
                <w:szCs w:val="16"/>
              </w:rPr>
              <w:t>льском</w:t>
            </w:r>
            <w:r w:rsidRPr="005D4DDD">
              <w:rPr>
                <w:sz w:val="16"/>
                <w:szCs w:val="16"/>
              </w:rPr>
              <w:t xml:space="preserve"> поселени</w:t>
            </w:r>
            <w:r>
              <w:rPr>
                <w:sz w:val="16"/>
                <w:szCs w:val="16"/>
              </w:rPr>
              <w:t>и</w:t>
            </w:r>
            <w:r w:rsidRPr="005D4DDD">
              <w:rPr>
                <w:sz w:val="16"/>
                <w:szCs w:val="16"/>
              </w:rPr>
              <w:t xml:space="preserve"> «Канинский сельсовет» </w:t>
            </w:r>
            <w:r>
              <w:rPr>
                <w:sz w:val="16"/>
                <w:szCs w:val="16"/>
              </w:rPr>
              <w:t xml:space="preserve">ЗР </w:t>
            </w:r>
            <w:r w:rsidRPr="005D4DDD">
              <w:rPr>
                <w:sz w:val="16"/>
                <w:szCs w:val="16"/>
              </w:rPr>
              <w:t>НАО,</w:t>
            </w:r>
            <w:r w:rsidRPr="005D4DDD">
              <w:rPr>
                <w:color w:val="000000"/>
                <w:sz w:val="16"/>
                <w:szCs w:val="16"/>
              </w:rPr>
              <w:t xml:space="preserve"> %</w:t>
            </w:r>
          </w:p>
        </w:tc>
      </w:tr>
      <w:tr w:rsidR="009F53FC" w:rsidRPr="005F17F2" w:rsidTr="00C333D1">
        <w:tc>
          <w:tcPr>
            <w:tcW w:w="2059" w:type="dxa"/>
            <w:tcBorders>
              <w:top w:val="nil"/>
              <w:left w:val="single" w:sz="4" w:space="0" w:color="000000"/>
              <w:bottom w:val="single" w:sz="4" w:space="0" w:color="000000"/>
              <w:right w:val="single" w:sz="4" w:space="0" w:color="000000"/>
            </w:tcBorders>
            <w:shd w:val="clear" w:color="auto" w:fill="auto"/>
            <w:vAlign w:val="center"/>
          </w:tcPr>
          <w:p w:rsidR="009F53FC" w:rsidRPr="005F17F2" w:rsidRDefault="009F53FC" w:rsidP="009F53FC">
            <w:pPr>
              <w:spacing w:line="240" w:lineRule="auto"/>
              <w:ind w:firstLine="0"/>
              <w:jc w:val="center"/>
              <w:rPr>
                <w:color w:val="000000"/>
                <w:sz w:val="16"/>
                <w:szCs w:val="16"/>
              </w:rPr>
            </w:pPr>
            <w:r w:rsidRPr="005F17F2">
              <w:rPr>
                <w:color w:val="000000"/>
                <w:sz w:val="16"/>
                <w:szCs w:val="16"/>
              </w:rPr>
              <w:t>Природный газ</w:t>
            </w:r>
          </w:p>
        </w:tc>
        <w:tc>
          <w:tcPr>
            <w:tcW w:w="3890" w:type="dxa"/>
            <w:tcBorders>
              <w:top w:val="nil"/>
              <w:left w:val="nil"/>
              <w:bottom w:val="single" w:sz="4" w:space="0" w:color="000000"/>
              <w:right w:val="single" w:sz="4" w:space="0" w:color="000000"/>
            </w:tcBorders>
            <w:shd w:val="clear" w:color="auto" w:fill="auto"/>
            <w:vAlign w:val="center"/>
          </w:tcPr>
          <w:p w:rsidR="009F53FC" w:rsidRPr="005D4DDD" w:rsidRDefault="009F53FC" w:rsidP="009F53FC">
            <w:pPr>
              <w:spacing w:line="240" w:lineRule="auto"/>
              <w:ind w:firstLine="0"/>
              <w:jc w:val="center"/>
              <w:rPr>
                <w:color w:val="000000"/>
                <w:sz w:val="16"/>
                <w:szCs w:val="16"/>
              </w:rPr>
            </w:pPr>
            <w:r w:rsidRPr="005D4DDD">
              <w:rPr>
                <w:color w:val="000000"/>
                <w:sz w:val="16"/>
                <w:szCs w:val="16"/>
              </w:rPr>
              <w:t>-</w:t>
            </w:r>
          </w:p>
        </w:tc>
        <w:tc>
          <w:tcPr>
            <w:tcW w:w="4252" w:type="dxa"/>
            <w:tcBorders>
              <w:top w:val="nil"/>
              <w:left w:val="nil"/>
              <w:bottom w:val="single" w:sz="4" w:space="0" w:color="000000"/>
              <w:right w:val="single" w:sz="4" w:space="0" w:color="000000"/>
            </w:tcBorders>
            <w:shd w:val="clear" w:color="auto" w:fill="auto"/>
            <w:vAlign w:val="center"/>
          </w:tcPr>
          <w:p w:rsidR="009F53FC" w:rsidRPr="005D4DDD" w:rsidRDefault="009F53FC" w:rsidP="009F53FC">
            <w:pPr>
              <w:spacing w:line="240" w:lineRule="auto"/>
              <w:ind w:firstLine="0"/>
              <w:jc w:val="center"/>
              <w:rPr>
                <w:color w:val="000000"/>
                <w:sz w:val="16"/>
                <w:szCs w:val="16"/>
              </w:rPr>
            </w:pPr>
            <w:r w:rsidRPr="005D4DDD">
              <w:rPr>
                <w:color w:val="000000"/>
                <w:sz w:val="16"/>
                <w:szCs w:val="16"/>
              </w:rPr>
              <w:t>-</w:t>
            </w:r>
          </w:p>
        </w:tc>
      </w:tr>
      <w:tr w:rsidR="009F53FC" w:rsidRPr="005F17F2" w:rsidTr="00C333D1">
        <w:tc>
          <w:tcPr>
            <w:tcW w:w="2059" w:type="dxa"/>
            <w:tcBorders>
              <w:top w:val="nil"/>
              <w:left w:val="single" w:sz="4" w:space="0" w:color="000000"/>
              <w:bottom w:val="single" w:sz="4" w:space="0" w:color="000000"/>
              <w:right w:val="single" w:sz="4" w:space="0" w:color="000000"/>
            </w:tcBorders>
            <w:shd w:val="clear" w:color="auto" w:fill="auto"/>
            <w:vAlign w:val="center"/>
          </w:tcPr>
          <w:p w:rsidR="009F53FC" w:rsidRPr="005F17F2" w:rsidRDefault="009F53FC" w:rsidP="009F53FC">
            <w:pPr>
              <w:spacing w:line="240" w:lineRule="auto"/>
              <w:ind w:firstLine="0"/>
              <w:jc w:val="center"/>
              <w:rPr>
                <w:color w:val="000000"/>
                <w:sz w:val="16"/>
                <w:szCs w:val="16"/>
              </w:rPr>
            </w:pPr>
            <w:r w:rsidRPr="005F17F2">
              <w:rPr>
                <w:color w:val="000000"/>
                <w:sz w:val="16"/>
                <w:szCs w:val="16"/>
              </w:rPr>
              <w:t>Дизельное топливо</w:t>
            </w:r>
          </w:p>
        </w:tc>
        <w:tc>
          <w:tcPr>
            <w:tcW w:w="3890" w:type="dxa"/>
            <w:tcBorders>
              <w:top w:val="nil"/>
              <w:left w:val="nil"/>
              <w:bottom w:val="single" w:sz="4" w:space="0" w:color="000000"/>
              <w:right w:val="single" w:sz="4" w:space="0" w:color="000000"/>
            </w:tcBorders>
            <w:shd w:val="clear" w:color="auto" w:fill="auto"/>
            <w:vAlign w:val="center"/>
          </w:tcPr>
          <w:p w:rsidR="009F53FC" w:rsidRPr="00F6671A" w:rsidRDefault="009F53FC" w:rsidP="009F53FC">
            <w:pPr>
              <w:spacing w:line="240" w:lineRule="auto"/>
              <w:ind w:firstLine="0"/>
              <w:jc w:val="center"/>
              <w:rPr>
                <w:color w:val="000000"/>
                <w:sz w:val="16"/>
                <w:szCs w:val="16"/>
                <w:lang w:val="en-US"/>
              </w:rPr>
            </w:pPr>
            <w:r>
              <w:rPr>
                <w:color w:val="000000"/>
                <w:sz w:val="16"/>
                <w:szCs w:val="16"/>
                <w:lang w:val="en-US"/>
              </w:rPr>
              <w:t>114</w:t>
            </w:r>
          </w:p>
        </w:tc>
        <w:tc>
          <w:tcPr>
            <w:tcW w:w="4252" w:type="dxa"/>
            <w:tcBorders>
              <w:top w:val="nil"/>
              <w:left w:val="nil"/>
              <w:bottom w:val="single" w:sz="4" w:space="0" w:color="000000"/>
              <w:right w:val="single" w:sz="4" w:space="0" w:color="000000"/>
            </w:tcBorders>
            <w:shd w:val="clear" w:color="auto" w:fill="auto"/>
            <w:vAlign w:val="center"/>
          </w:tcPr>
          <w:p w:rsidR="009F53FC" w:rsidRPr="00F6671A" w:rsidRDefault="009F53FC" w:rsidP="009F53FC">
            <w:pPr>
              <w:spacing w:line="240" w:lineRule="auto"/>
              <w:ind w:firstLine="0"/>
              <w:jc w:val="center"/>
              <w:rPr>
                <w:color w:val="000000"/>
                <w:sz w:val="16"/>
                <w:szCs w:val="16"/>
                <w:lang w:val="en-US"/>
              </w:rPr>
            </w:pPr>
            <w:r>
              <w:rPr>
                <w:color w:val="000000"/>
                <w:sz w:val="16"/>
                <w:szCs w:val="16"/>
                <w:lang w:val="en-US"/>
              </w:rPr>
              <w:t>13</w:t>
            </w:r>
          </w:p>
        </w:tc>
      </w:tr>
      <w:tr w:rsidR="00C333D1" w:rsidRPr="005F17F2" w:rsidTr="00C333D1">
        <w:tc>
          <w:tcPr>
            <w:tcW w:w="2059" w:type="dxa"/>
            <w:tcBorders>
              <w:top w:val="nil"/>
              <w:left w:val="single" w:sz="4" w:space="0" w:color="000000"/>
              <w:bottom w:val="single" w:sz="4" w:space="0" w:color="000000"/>
              <w:right w:val="single" w:sz="4" w:space="0" w:color="000000"/>
            </w:tcBorders>
            <w:shd w:val="clear" w:color="auto" w:fill="auto"/>
            <w:vAlign w:val="center"/>
          </w:tcPr>
          <w:p w:rsidR="00C333D1" w:rsidRPr="005F17F2" w:rsidRDefault="00C333D1" w:rsidP="00C333D1">
            <w:pPr>
              <w:spacing w:line="240" w:lineRule="auto"/>
              <w:ind w:firstLine="0"/>
              <w:jc w:val="center"/>
              <w:rPr>
                <w:color w:val="000000"/>
                <w:sz w:val="16"/>
                <w:szCs w:val="16"/>
              </w:rPr>
            </w:pPr>
            <w:r w:rsidRPr="005F17F2">
              <w:rPr>
                <w:color w:val="000000"/>
                <w:sz w:val="16"/>
                <w:szCs w:val="16"/>
              </w:rPr>
              <w:t>Каменный уголь</w:t>
            </w:r>
          </w:p>
        </w:tc>
        <w:tc>
          <w:tcPr>
            <w:tcW w:w="3890" w:type="dxa"/>
            <w:tcBorders>
              <w:top w:val="nil"/>
              <w:left w:val="nil"/>
              <w:bottom w:val="single" w:sz="4" w:space="0" w:color="000000"/>
              <w:right w:val="single" w:sz="4" w:space="0" w:color="000000"/>
            </w:tcBorders>
            <w:shd w:val="clear" w:color="auto" w:fill="auto"/>
            <w:vAlign w:val="center"/>
          </w:tcPr>
          <w:p w:rsidR="00C333D1" w:rsidRPr="005D4DDD" w:rsidRDefault="00C333D1" w:rsidP="00C333D1">
            <w:pPr>
              <w:spacing w:line="240" w:lineRule="auto"/>
              <w:ind w:firstLine="0"/>
              <w:jc w:val="center"/>
              <w:rPr>
                <w:color w:val="000000"/>
                <w:sz w:val="16"/>
                <w:szCs w:val="16"/>
              </w:rPr>
            </w:pPr>
            <w:r>
              <w:rPr>
                <w:color w:val="000000"/>
                <w:sz w:val="16"/>
                <w:szCs w:val="16"/>
              </w:rPr>
              <w:t>694</w:t>
            </w:r>
          </w:p>
        </w:tc>
        <w:tc>
          <w:tcPr>
            <w:tcW w:w="4252" w:type="dxa"/>
            <w:tcBorders>
              <w:top w:val="nil"/>
              <w:left w:val="nil"/>
              <w:bottom w:val="single" w:sz="4" w:space="0" w:color="000000"/>
              <w:right w:val="single" w:sz="4" w:space="0" w:color="000000"/>
            </w:tcBorders>
            <w:shd w:val="clear" w:color="auto" w:fill="auto"/>
            <w:vAlign w:val="center"/>
          </w:tcPr>
          <w:p w:rsidR="00C333D1" w:rsidRPr="005D4DDD" w:rsidRDefault="00C333D1" w:rsidP="00C333D1">
            <w:pPr>
              <w:spacing w:line="240" w:lineRule="auto"/>
              <w:ind w:firstLine="0"/>
              <w:jc w:val="center"/>
              <w:rPr>
                <w:color w:val="000000"/>
                <w:sz w:val="16"/>
                <w:szCs w:val="16"/>
              </w:rPr>
            </w:pPr>
            <w:r>
              <w:rPr>
                <w:color w:val="000000"/>
                <w:sz w:val="16"/>
                <w:szCs w:val="16"/>
              </w:rPr>
              <w:t>89</w:t>
            </w:r>
          </w:p>
        </w:tc>
      </w:tr>
    </w:tbl>
    <w:p w:rsidR="00BE2E21" w:rsidRPr="00DC31DE" w:rsidRDefault="00BE2E21" w:rsidP="00DC31DE">
      <w:pPr>
        <w:spacing w:line="240" w:lineRule="auto"/>
        <w:rPr>
          <w:sz w:val="24"/>
          <w:szCs w:val="24"/>
        </w:rPr>
      </w:pPr>
    </w:p>
    <w:p w:rsidR="00B510C0" w:rsidRPr="00DC31DE" w:rsidRDefault="00D26E1E" w:rsidP="00DC31DE">
      <w:pPr>
        <w:pStyle w:val="2"/>
        <w:numPr>
          <w:ilvl w:val="1"/>
          <w:numId w:val="12"/>
        </w:numPr>
        <w:spacing w:before="0" w:line="240" w:lineRule="auto"/>
        <w:ind w:left="0" w:firstLine="709"/>
        <w:rPr>
          <w:sz w:val="24"/>
          <w:szCs w:val="24"/>
        </w:rPr>
      </w:pPr>
      <w:bookmarkStart w:id="79" w:name="_Toc71974463"/>
      <w:r w:rsidRPr="00DC31DE">
        <w:rPr>
          <w:sz w:val="24"/>
          <w:szCs w:val="24"/>
        </w:rPr>
        <w:t>Приоритетное направление развития топливного баланса поселения, городского округа</w:t>
      </w:r>
      <w:bookmarkEnd w:id="79"/>
    </w:p>
    <w:p w:rsidR="00B510C0" w:rsidRPr="00DC31DE" w:rsidRDefault="00EB4E0C" w:rsidP="00DC31DE">
      <w:pPr>
        <w:pStyle w:val="a7"/>
        <w:spacing w:line="240" w:lineRule="auto"/>
        <w:ind w:left="0" w:firstLine="709"/>
        <w:jc w:val="both"/>
        <w:rPr>
          <w:rFonts w:ascii="Times New Roman" w:hAnsi="Times New Roman"/>
          <w:sz w:val="24"/>
          <w:szCs w:val="24"/>
          <w:lang w:val="ru-RU"/>
        </w:rPr>
        <w:sectPr w:rsidR="00B510C0" w:rsidRPr="00DC31DE" w:rsidSect="00A56DAA">
          <w:pgSz w:w="11906" w:h="16838"/>
          <w:pgMar w:top="1134" w:right="850" w:bottom="1134" w:left="1134" w:header="426" w:footer="708" w:gutter="0"/>
          <w:cols w:space="720"/>
        </w:sectPr>
      </w:pPr>
      <w:r w:rsidRPr="00DC31DE">
        <w:rPr>
          <w:rFonts w:ascii="Times New Roman" w:hAnsi="Times New Roman"/>
          <w:sz w:val="24"/>
          <w:szCs w:val="24"/>
          <w:lang w:val="ru-RU"/>
        </w:rPr>
        <w:t xml:space="preserve">В качестве приоритетного направления развития топливного баланса, на территории </w:t>
      </w:r>
      <w:r w:rsidRPr="00DC31DE">
        <w:rPr>
          <w:rFonts w:ascii="Times New Roman" w:hAnsi="Times New Roman"/>
          <w:sz w:val="24"/>
          <w:szCs w:val="24"/>
          <w:lang w:val="ru-RU"/>
        </w:rPr>
        <w:br/>
      </w:r>
      <w:r w:rsidR="00BE2E21">
        <w:rPr>
          <w:rFonts w:ascii="Times New Roman" w:hAnsi="Times New Roman"/>
          <w:sz w:val="24"/>
          <w:szCs w:val="24"/>
          <w:lang w:val="ru-RU"/>
        </w:rPr>
        <w:t>Сельского поселения</w:t>
      </w:r>
      <w:r w:rsidR="00A94E06" w:rsidRPr="00DC31DE">
        <w:rPr>
          <w:rFonts w:ascii="Times New Roman" w:hAnsi="Times New Roman"/>
          <w:sz w:val="24"/>
          <w:szCs w:val="24"/>
          <w:lang w:val="ru-RU"/>
        </w:rPr>
        <w:t xml:space="preserve"> «</w:t>
      </w:r>
      <w:r w:rsidR="00BE2E21">
        <w:rPr>
          <w:rFonts w:ascii="Times New Roman" w:hAnsi="Times New Roman"/>
          <w:sz w:val="24"/>
          <w:szCs w:val="24"/>
          <w:lang w:val="ru-RU"/>
        </w:rPr>
        <w:t>К</w:t>
      </w:r>
      <w:r w:rsidR="00270F18">
        <w:rPr>
          <w:rFonts w:ascii="Times New Roman" w:hAnsi="Times New Roman"/>
          <w:sz w:val="24"/>
          <w:szCs w:val="24"/>
          <w:lang w:val="ru-RU"/>
        </w:rPr>
        <w:t>анинский</w:t>
      </w:r>
      <w:r w:rsidR="00A94E06" w:rsidRPr="00DC31DE">
        <w:rPr>
          <w:rFonts w:ascii="Times New Roman" w:hAnsi="Times New Roman"/>
          <w:sz w:val="24"/>
          <w:szCs w:val="24"/>
          <w:lang w:val="ru-RU"/>
        </w:rPr>
        <w:t xml:space="preserve"> сельсовет» </w:t>
      </w:r>
      <w:r w:rsidR="00BE2E21">
        <w:rPr>
          <w:rFonts w:ascii="Times New Roman" w:hAnsi="Times New Roman"/>
          <w:sz w:val="24"/>
          <w:szCs w:val="24"/>
          <w:lang w:val="ru-RU"/>
        </w:rPr>
        <w:t xml:space="preserve">ЗР </w:t>
      </w:r>
      <w:r w:rsidR="00A94E06" w:rsidRPr="00DC31DE">
        <w:rPr>
          <w:rFonts w:ascii="Times New Roman" w:hAnsi="Times New Roman"/>
          <w:sz w:val="24"/>
          <w:szCs w:val="24"/>
          <w:lang w:val="ru-RU"/>
        </w:rPr>
        <w:t>НАО</w:t>
      </w:r>
      <w:r w:rsidR="005640D6" w:rsidRPr="00DC31DE">
        <w:rPr>
          <w:rFonts w:ascii="Times New Roman" w:hAnsi="Times New Roman"/>
          <w:sz w:val="24"/>
          <w:szCs w:val="24"/>
          <w:lang w:val="ru-RU"/>
        </w:rPr>
        <w:t xml:space="preserve"> </w:t>
      </w:r>
      <w:r w:rsidRPr="00DC31DE">
        <w:rPr>
          <w:rFonts w:ascii="Times New Roman" w:hAnsi="Times New Roman"/>
          <w:sz w:val="24"/>
          <w:szCs w:val="24"/>
          <w:lang w:val="ru-RU"/>
        </w:rPr>
        <w:t xml:space="preserve">предполагается </w:t>
      </w:r>
      <w:r w:rsidR="0058431E" w:rsidRPr="00DC31DE">
        <w:rPr>
          <w:rFonts w:ascii="Times New Roman" w:hAnsi="Times New Roman"/>
          <w:sz w:val="24"/>
          <w:szCs w:val="24"/>
          <w:lang w:val="ru-RU"/>
        </w:rPr>
        <w:t>сохранить существующий.</w:t>
      </w:r>
    </w:p>
    <w:p w:rsidR="00B510C0" w:rsidRPr="00DC31DE" w:rsidRDefault="00D26E1E" w:rsidP="00DC31DE">
      <w:pPr>
        <w:pStyle w:val="1"/>
        <w:numPr>
          <w:ilvl w:val="0"/>
          <w:numId w:val="12"/>
        </w:numPr>
        <w:spacing w:before="0" w:line="240" w:lineRule="auto"/>
        <w:ind w:left="0" w:firstLine="709"/>
        <w:rPr>
          <w:sz w:val="24"/>
          <w:szCs w:val="24"/>
        </w:rPr>
      </w:pPr>
      <w:bookmarkStart w:id="80" w:name="_Toc71974464"/>
      <w:r w:rsidRPr="00DC31DE">
        <w:rPr>
          <w:sz w:val="24"/>
          <w:szCs w:val="24"/>
        </w:rPr>
        <w:lastRenderedPageBreak/>
        <w:t>Раздел 9. Инвестиции в строительство, реконструкцию, техническое перевооружение и (или) модернизацию</w:t>
      </w:r>
      <w:bookmarkEnd w:id="80"/>
    </w:p>
    <w:p w:rsidR="00A56DAA" w:rsidRPr="00DC31DE" w:rsidRDefault="00A56DAA" w:rsidP="00DC31DE">
      <w:pPr>
        <w:spacing w:line="240" w:lineRule="auto"/>
      </w:pPr>
    </w:p>
    <w:p w:rsidR="00B510C0" w:rsidRPr="00DC31DE" w:rsidRDefault="00D26E1E" w:rsidP="00DC31DE">
      <w:pPr>
        <w:pStyle w:val="2"/>
        <w:numPr>
          <w:ilvl w:val="1"/>
          <w:numId w:val="12"/>
        </w:numPr>
        <w:spacing w:before="0" w:line="240" w:lineRule="auto"/>
        <w:ind w:left="0" w:firstLine="709"/>
        <w:rPr>
          <w:sz w:val="24"/>
          <w:szCs w:val="24"/>
        </w:rPr>
      </w:pPr>
      <w:bookmarkStart w:id="81" w:name="_Toc71974465"/>
      <w:r w:rsidRPr="00DC31DE">
        <w:rPr>
          <w:sz w:val="24"/>
          <w:szCs w:val="24"/>
        </w:rPr>
        <w:t>Предложения по величине необходимых инвестиций в строительство, реконструкцию и техническое перевооружение источников тепловой энергии на каждом этапе</w:t>
      </w:r>
      <w:bookmarkEnd w:id="81"/>
    </w:p>
    <w:p w:rsidR="00BF58E4" w:rsidRPr="00BF58E4" w:rsidRDefault="00BF58E4" w:rsidP="00BF58E4">
      <w:pPr>
        <w:pStyle w:val="ConsPlusNormal"/>
        <w:ind w:firstLine="709"/>
        <w:contextualSpacing/>
        <w:jc w:val="both"/>
        <w:rPr>
          <w:rFonts w:ascii="Times New Roman" w:hAnsi="Times New Roman" w:cs="Times New Roman"/>
          <w:sz w:val="24"/>
          <w:szCs w:val="24"/>
        </w:rPr>
      </w:pPr>
      <w:r w:rsidRPr="00BF58E4">
        <w:rPr>
          <w:rFonts w:ascii="Times New Roman" w:hAnsi="Times New Roman" w:cs="Times New Roman"/>
          <w:sz w:val="24"/>
          <w:szCs w:val="24"/>
        </w:rPr>
        <w:t xml:space="preserve">Выполнить </w:t>
      </w:r>
      <w:r w:rsidR="003E6B6F">
        <w:rPr>
          <w:rFonts w:ascii="Times New Roman" w:hAnsi="Times New Roman" w:cs="Times New Roman"/>
          <w:sz w:val="24"/>
          <w:szCs w:val="24"/>
        </w:rPr>
        <w:t xml:space="preserve">поставку и </w:t>
      </w:r>
      <w:r w:rsidR="008C12B4">
        <w:rPr>
          <w:rFonts w:ascii="Times New Roman" w:hAnsi="Times New Roman" w:cs="Times New Roman"/>
          <w:sz w:val="24"/>
          <w:szCs w:val="24"/>
        </w:rPr>
        <w:t>монтаж модульного здания</w:t>
      </w:r>
      <w:r w:rsidR="00BD3BA4">
        <w:rPr>
          <w:rFonts w:ascii="Times New Roman" w:hAnsi="Times New Roman" w:cs="Times New Roman"/>
          <w:sz w:val="24"/>
          <w:szCs w:val="24"/>
        </w:rPr>
        <w:t xml:space="preserve"> и обвязк</w:t>
      </w:r>
      <w:r w:rsidR="008C12B4">
        <w:rPr>
          <w:rFonts w:ascii="Times New Roman" w:hAnsi="Times New Roman" w:cs="Times New Roman"/>
          <w:sz w:val="24"/>
          <w:szCs w:val="24"/>
        </w:rPr>
        <w:t>а</w:t>
      </w:r>
      <w:r w:rsidR="00BD3BA4">
        <w:rPr>
          <w:rFonts w:ascii="Times New Roman" w:hAnsi="Times New Roman" w:cs="Times New Roman"/>
          <w:sz w:val="24"/>
          <w:szCs w:val="24"/>
        </w:rPr>
        <w:t xml:space="preserve"> технологического оборудования для нужд котельной с. Несь</w:t>
      </w:r>
      <w:r w:rsidRPr="00BF58E4">
        <w:rPr>
          <w:rFonts w:ascii="Times New Roman" w:hAnsi="Times New Roman" w:cs="Times New Roman"/>
          <w:sz w:val="24"/>
          <w:szCs w:val="24"/>
        </w:rPr>
        <w:t>.</w:t>
      </w:r>
    </w:p>
    <w:p w:rsidR="00BF58E4" w:rsidRPr="00BF58E4" w:rsidRDefault="00BF58E4" w:rsidP="00BF58E4">
      <w:pPr>
        <w:pStyle w:val="ConsPlusNormal"/>
        <w:ind w:firstLine="709"/>
        <w:contextualSpacing/>
        <w:jc w:val="both"/>
        <w:rPr>
          <w:rFonts w:ascii="Times New Roman" w:hAnsi="Times New Roman" w:cs="Times New Roman"/>
          <w:sz w:val="24"/>
          <w:szCs w:val="24"/>
        </w:rPr>
      </w:pPr>
      <w:r w:rsidRPr="00BF58E4">
        <w:rPr>
          <w:rFonts w:ascii="Times New Roman" w:hAnsi="Times New Roman" w:cs="Times New Roman"/>
          <w:sz w:val="24"/>
          <w:szCs w:val="24"/>
        </w:rPr>
        <w:t>Здание котельной построено в 2008 г. Имеет значительный физический износ.</w:t>
      </w:r>
    </w:p>
    <w:p w:rsidR="00BF58E4" w:rsidRPr="00BF58E4" w:rsidRDefault="00BF58E4" w:rsidP="00BF58E4">
      <w:pPr>
        <w:pStyle w:val="ConsPlusNormal"/>
        <w:ind w:firstLine="709"/>
        <w:contextualSpacing/>
        <w:jc w:val="both"/>
        <w:rPr>
          <w:rFonts w:ascii="Times New Roman" w:hAnsi="Times New Roman" w:cs="Times New Roman"/>
          <w:sz w:val="24"/>
          <w:szCs w:val="24"/>
        </w:rPr>
      </w:pPr>
      <w:r w:rsidRPr="00BF58E4">
        <w:rPr>
          <w:rFonts w:ascii="Times New Roman" w:hAnsi="Times New Roman" w:cs="Times New Roman"/>
          <w:sz w:val="24"/>
          <w:szCs w:val="24"/>
        </w:rPr>
        <w:t>Здание передано в хозяйственное ведение МП ЗР «Севержилкомсервис».</w:t>
      </w:r>
    </w:p>
    <w:p w:rsidR="00BF58E4" w:rsidRPr="00436ABE" w:rsidRDefault="003E6B6F" w:rsidP="00BF58E4">
      <w:pPr>
        <w:pStyle w:val="ConsPlusNormal"/>
        <w:ind w:firstLine="709"/>
        <w:contextualSpacing/>
        <w:jc w:val="both"/>
        <w:rPr>
          <w:rFonts w:ascii="Times New Roman" w:hAnsi="Times New Roman" w:cs="Times New Roman"/>
          <w:sz w:val="24"/>
          <w:szCs w:val="24"/>
        </w:rPr>
      </w:pPr>
      <w:r>
        <w:rPr>
          <w:rFonts w:ascii="Times New Roman" w:hAnsi="Times New Roman" w:cs="Times New Roman"/>
          <w:sz w:val="24"/>
          <w:szCs w:val="24"/>
        </w:rPr>
        <w:t>Мероприятие</w:t>
      </w:r>
      <w:r w:rsidR="00BF58E4" w:rsidRPr="00436ABE">
        <w:rPr>
          <w:rFonts w:ascii="Times New Roman" w:hAnsi="Times New Roman" w:cs="Times New Roman"/>
          <w:sz w:val="24"/>
          <w:szCs w:val="24"/>
        </w:rPr>
        <w:t xml:space="preserve"> направлен</w:t>
      </w:r>
      <w:r>
        <w:rPr>
          <w:rFonts w:ascii="Times New Roman" w:hAnsi="Times New Roman" w:cs="Times New Roman"/>
          <w:sz w:val="24"/>
          <w:szCs w:val="24"/>
        </w:rPr>
        <w:t>о</w:t>
      </w:r>
      <w:r w:rsidR="00BF58E4" w:rsidRPr="00436ABE">
        <w:rPr>
          <w:rFonts w:ascii="Times New Roman" w:hAnsi="Times New Roman" w:cs="Times New Roman"/>
          <w:sz w:val="24"/>
          <w:szCs w:val="24"/>
        </w:rPr>
        <w:t xml:space="preserve"> на </w:t>
      </w:r>
      <w:r>
        <w:rPr>
          <w:rFonts w:ascii="Times New Roman" w:hAnsi="Times New Roman" w:cs="Times New Roman"/>
          <w:sz w:val="24"/>
          <w:szCs w:val="24"/>
        </w:rPr>
        <w:t>возведение нового здания котельной</w:t>
      </w:r>
      <w:r w:rsidR="00BF58E4" w:rsidRPr="00436ABE">
        <w:rPr>
          <w:rFonts w:ascii="Times New Roman" w:hAnsi="Times New Roman" w:cs="Times New Roman"/>
          <w:sz w:val="24"/>
          <w:szCs w:val="24"/>
        </w:rPr>
        <w:t>, минимизации тепловых потерь через строительные конструкции, общую модернизацию, изменение технологической схемы, снижение физического износа резервуаров подпиточной воды.</w:t>
      </w:r>
    </w:p>
    <w:p w:rsidR="00BF58E4" w:rsidRPr="00436ABE" w:rsidRDefault="00BF58E4" w:rsidP="00BF58E4">
      <w:pPr>
        <w:pStyle w:val="ConsPlusNormal"/>
        <w:ind w:firstLine="709"/>
        <w:contextualSpacing/>
        <w:jc w:val="both"/>
        <w:rPr>
          <w:rFonts w:ascii="Times New Roman" w:hAnsi="Times New Roman" w:cs="Times New Roman"/>
          <w:sz w:val="24"/>
          <w:szCs w:val="24"/>
        </w:rPr>
      </w:pPr>
      <w:r w:rsidRPr="00436ABE">
        <w:rPr>
          <w:rFonts w:ascii="Times New Roman" w:hAnsi="Times New Roman" w:cs="Times New Roman"/>
          <w:sz w:val="24"/>
          <w:szCs w:val="24"/>
        </w:rPr>
        <w:t>Эти мероприятия позволят снизить затраты тепловой энергии на собственные нужды, а также подключать новых потребителей с гарантией соблюдения температурного режима.</w:t>
      </w:r>
    </w:p>
    <w:p w:rsidR="00436ABE" w:rsidRPr="00436ABE" w:rsidRDefault="00436ABE" w:rsidP="008C12B4">
      <w:pPr>
        <w:spacing w:line="240" w:lineRule="auto"/>
        <w:rPr>
          <w:sz w:val="24"/>
          <w:szCs w:val="24"/>
        </w:rPr>
      </w:pPr>
      <w:r w:rsidRPr="00436ABE">
        <w:rPr>
          <w:sz w:val="24"/>
          <w:szCs w:val="24"/>
        </w:rPr>
        <w:t xml:space="preserve">Стоимость мероприятия определена на основании коммерческих предложений: </w:t>
      </w:r>
      <w:r w:rsidRPr="00436ABE">
        <w:rPr>
          <w:sz w:val="24"/>
          <w:szCs w:val="24"/>
        </w:rPr>
        <w:br/>
      </w:r>
      <w:r w:rsidR="008C12B4">
        <w:rPr>
          <w:sz w:val="24"/>
          <w:szCs w:val="24"/>
        </w:rPr>
        <w:t>18 071,2</w:t>
      </w:r>
      <w:r w:rsidR="003E6B6F">
        <w:rPr>
          <w:sz w:val="24"/>
          <w:szCs w:val="24"/>
        </w:rPr>
        <w:t xml:space="preserve"> </w:t>
      </w:r>
      <w:r w:rsidRPr="00436ABE">
        <w:rPr>
          <w:sz w:val="24"/>
          <w:szCs w:val="24"/>
        </w:rPr>
        <w:t xml:space="preserve"> тыс. рублей.</w:t>
      </w:r>
    </w:p>
    <w:p w:rsidR="00436ABE" w:rsidRPr="00436ABE" w:rsidRDefault="00436ABE" w:rsidP="00436ABE">
      <w:pPr>
        <w:pStyle w:val="ConsPlusNormal"/>
        <w:ind w:firstLine="709"/>
        <w:contextualSpacing/>
        <w:jc w:val="both"/>
        <w:rPr>
          <w:rFonts w:ascii="Times New Roman" w:hAnsi="Times New Roman" w:cs="Times New Roman"/>
          <w:sz w:val="24"/>
          <w:szCs w:val="24"/>
        </w:rPr>
      </w:pPr>
      <w:r w:rsidRPr="00436ABE">
        <w:rPr>
          <w:rFonts w:ascii="Times New Roman" w:hAnsi="Times New Roman" w:cs="Times New Roman"/>
          <w:sz w:val="24"/>
          <w:szCs w:val="24"/>
        </w:rPr>
        <w:t>Срок реализации мероприятия: 2023</w:t>
      </w:r>
      <w:r w:rsidR="00BD3BA4">
        <w:rPr>
          <w:rFonts w:ascii="Times New Roman" w:hAnsi="Times New Roman" w:cs="Times New Roman"/>
          <w:sz w:val="24"/>
          <w:szCs w:val="24"/>
        </w:rPr>
        <w:t xml:space="preserve"> </w:t>
      </w:r>
      <w:r w:rsidRPr="00436ABE">
        <w:rPr>
          <w:rFonts w:ascii="Times New Roman" w:hAnsi="Times New Roman" w:cs="Times New Roman"/>
          <w:sz w:val="24"/>
          <w:szCs w:val="24"/>
        </w:rPr>
        <w:t xml:space="preserve">г. </w:t>
      </w:r>
    </w:p>
    <w:p w:rsidR="00BF58E4" w:rsidRPr="00436ABE" w:rsidRDefault="00BF58E4" w:rsidP="00BF58E4">
      <w:pPr>
        <w:pStyle w:val="ConsPlusNormal"/>
        <w:ind w:firstLine="709"/>
        <w:contextualSpacing/>
        <w:jc w:val="both"/>
        <w:rPr>
          <w:rFonts w:ascii="Times New Roman" w:hAnsi="Times New Roman" w:cs="Times New Roman"/>
          <w:sz w:val="24"/>
          <w:szCs w:val="24"/>
        </w:rPr>
      </w:pPr>
      <w:r w:rsidRPr="00436ABE">
        <w:rPr>
          <w:rFonts w:ascii="Times New Roman" w:hAnsi="Times New Roman" w:cs="Times New Roman"/>
          <w:sz w:val="24"/>
          <w:szCs w:val="24"/>
        </w:rPr>
        <w:t xml:space="preserve"> </w:t>
      </w:r>
    </w:p>
    <w:p w:rsidR="00B510C0" w:rsidRPr="00436ABE" w:rsidRDefault="00D26E1E" w:rsidP="00BF58E4">
      <w:pPr>
        <w:pStyle w:val="2"/>
        <w:numPr>
          <w:ilvl w:val="1"/>
          <w:numId w:val="12"/>
        </w:numPr>
        <w:spacing w:before="0" w:line="240" w:lineRule="auto"/>
        <w:ind w:left="0" w:firstLine="709"/>
        <w:rPr>
          <w:sz w:val="24"/>
          <w:szCs w:val="24"/>
        </w:rPr>
      </w:pPr>
      <w:bookmarkStart w:id="82" w:name="_4h042r0" w:colFirst="0" w:colLast="0"/>
      <w:bookmarkStart w:id="83" w:name="_Toc71974466"/>
      <w:bookmarkEnd w:id="82"/>
      <w:r w:rsidRPr="00436ABE">
        <w:rPr>
          <w:sz w:val="24"/>
          <w:szCs w:val="24"/>
        </w:rPr>
        <w:t xml:space="preserve">Предложения по величине необходимых инвестиций в строительство, реконструкцию и техническое перевооружение тепловых сетей, насосных станций </w:t>
      </w:r>
      <w:r w:rsidR="00DB53D9">
        <w:rPr>
          <w:sz w:val="24"/>
          <w:szCs w:val="24"/>
        </w:rPr>
        <w:br/>
      </w:r>
      <w:r w:rsidRPr="00436ABE">
        <w:rPr>
          <w:sz w:val="24"/>
          <w:szCs w:val="24"/>
        </w:rPr>
        <w:t>и тепловых пунктов на каждом этапе</w:t>
      </w:r>
      <w:bookmarkEnd w:id="83"/>
    </w:p>
    <w:p w:rsidR="00DB53D9" w:rsidRDefault="00DB53D9" w:rsidP="00DB53D9">
      <w:pPr>
        <w:spacing w:line="240" w:lineRule="auto"/>
        <w:rPr>
          <w:sz w:val="24"/>
          <w:szCs w:val="24"/>
        </w:rPr>
      </w:pPr>
      <w:r>
        <w:rPr>
          <w:sz w:val="24"/>
          <w:szCs w:val="24"/>
        </w:rPr>
        <w:t xml:space="preserve">- </w:t>
      </w:r>
      <w:r w:rsidRPr="00BD3BA4">
        <w:rPr>
          <w:sz w:val="24"/>
          <w:szCs w:val="24"/>
        </w:rPr>
        <w:t xml:space="preserve">Реконструкция тепловой сети котельной </w:t>
      </w:r>
      <w:r>
        <w:rPr>
          <w:sz w:val="24"/>
          <w:szCs w:val="24"/>
        </w:rPr>
        <w:t xml:space="preserve">№ 1 в с. Несь </w:t>
      </w:r>
    </w:p>
    <w:p w:rsidR="00DB53D9" w:rsidRPr="00DB53D9" w:rsidRDefault="00DB53D9" w:rsidP="00DB53D9">
      <w:pPr>
        <w:pStyle w:val="ConsPlusNormal"/>
        <w:ind w:firstLine="709"/>
        <w:contextualSpacing/>
        <w:jc w:val="both"/>
        <w:rPr>
          <w:rFonts w:ascii="Times New Roman" w:hAnsi="Times New Roman" w:cs="Times New Roman"/>
          <w:sz w:val="24"/>
          <w:szCs w:val="24"/>
        </w:rPr>
      </w:pPr>
      <w:r w:rsidRPr="00BD3BA4">
        <w:rPr>
          <w:rFonts w:ascii="Times New Roman" w:hAnsi="Times New Roman" w:cs="Times New Roman"/>
          <w:sz w:val="24"/>
          <w:szCs w:val="24"/>
        </w:rPr>
        <w:t xml:space="preserve">Проведение реконструкции позволит </w:t>
      </w:r>
      <w:r>
        <w:rPr>
          <w:rFonts w:ascii="Times New Roman" w:hAnsi="Times New Roman" w:cs="Times New Roman"/>
          <w:sz w:val="24"/>
          <w:szCs w:val="24"/>
        </w:rPr>
        <w:t xml:space="preserve">улучшить пропускную способность тепловых сетей, что позволит </w:t>
      </w:r>
      <w:r w:rsidRPr="00DB53D9">
        <w:rPr>
          <w:rFonts w:ascii="Times New Roman" w:hAnsi="Times New Roman" w:cs="Times New Roman"/>
          <w:sz w:val="24"/>
          <w:szCs w:val="24"/>
        </w:rPr>
        <w:t>выполнить мероприятия, направленные на подключение дополнительных абонентов.</w:t>
      </w:r>
    </w:p>
    <w:p w:rsidR="00DB53D9" w:rsidRPr="00DB53D9" w:rsidRDefault="00DB53D9" w:rsidP="00DB53D9">
      <w:pPr>
        <w:spacing w:line="240" w:lineRule="auto"/>
        <w:rPr>
          <w:sz w:val="24"/>
          <w:szCs w:val="24"/>
        </w:rPr>
      </w:pPr>
      <w:r w:rsidRPr="00DB53D9">
        <w:rPr>
          <w:sz w:val="24"/>
          <w:szCs w:val="24"/>
        </w:rPr>
        <w:t xml:space="preserve">Стоимость мероприятия – 6 823,61 тыс. рублей (без НДС), определена </w:t>
      </w:r>
      <w:r>
        <w:rPr>
          <w:sz w:val="24"/>
          <w:szCs w:val="24"/>
        </w:rPr>
        <w:br/>
      </w:r>
      <w:r w:rsidRPr="00DB53D9">
        <w:rPr>
          <w:sz w:val="24"/>
          <w:szCs w:val="24"/>
        </w:rPr>
        <w:t>на основании сметного расчёта в ценах 1 кв. 2023 года. Стоимость в прогнозных ценах 2023 г. – 6 823,61 тыс. рублей (без НДС).</w:t>
      </w:r>
    </w:p>
    <w:p w:rsidR="00DB53D9" w:rsidRDefault="00DB53D9" w:rsidP="00DB53D9">
      <w:pPr>
        <w:spacing w:line="240" w:lineRule="auto"/>
        <w:rPr>
          <w:sz w:val="24"/>
          <w:szCs w:val="24"/>
        </w:rPr>
      </w:pPr>
      <w:r w:rsidRPr="00DB53D9">
        <w:rPr>
          <w:sz w:val="24"/>
          <w:szCs w:val="24"/>
        </w:rPr>
        <w:t xml:space="preserve">Срок реализации мероприятия: 2023 г. </w:t>
      </w:r>
    </w:p>
    <w:p w:rsidR="008C12B4" w:rsidRPr="00DB53D9" w:rsidRDefault="008C12B4" w:rsidP="00DB53D9">
      <w:pPr>
        <w:spacing w:line="240" w:lineRule="auto"/>
        <w:rPr>
          <w:sz w:val="24"/>
          <w:szCs w:val="24"/>
        </w:rPr>
      </w:pPr>
    </w:p>
    <w:p w:rsidR="00436ABE" w:rsidRPr="00DB53D9" w:rsidRDefault="00DB53D9" w:rsidP="00436ABE">
      <w:pPr>
        <w:pStyle w:val="ConsPlusNormal"/>
        <w:ind w:firstLine="709"/>
        <w:contextualSpacing/>
        <w:jc w:val="both"/>
        <w:rPr>
          <w:rFonts w:ascii="Times New Roman" w:hAnsi="Times New Roman" w:cs="Times New Roman"/>
          <w:sz w:val="24"/>
          <w:szCs w:val="24"/>
        </w:rPr>
      </w:pPr>
      <w:r w:rsidRPr="00DB53D9">
        <w:rPr>
          <w:rFonts w:ascii="Times New Roman" w:hAnsi="Times New Roman" w:cs="Times New Roman"/>
          <w:sz w:val="24"/>
          <w:szCs w:val="24"/>
        </w:rPr>
        <w:t xml:space="preserve">- </w:t>
      </w:r>
      <w:r w:rsidR="00436ABE" w:rsidRPr="00DB53D9">
        <w:rPr>
          <w:rFonts w:ascii="Times New Roman" w:hAnsi="Times New Roman" w:cs="Times New Roman"/>
          <w:sz w:val="24"/>
          <w:szCs w:val="24"/>
        </w:rPr>
        <w:t xml:space="preserve">Реконструкция тепловой сети котельной </w:t>
      </w:r>
      <w:r w:rsidRPr="00DB53D9">
        <w:rPr>
          <w:rFonts w:ascii="Times New Roman" w:hAnsi="Times New Roman" w:cs="Times New Roman"/>
          <w:sz w:val="24"/>
          <w:szCs w:val="24"/>
        </w:rPr>
        <w:t>№ 1 в с. Несь</w:t>
      </w:r>
    </w:p>
    <w:p w:rsidR="00DB53D9" w:rsidRPr="00DB53D9" w:rsidRDefault="00DB53D9" w:rsidP="00DB53D9">
      <w:pPr>
        <w:spacing w:line="240" w:lineRule="auto"/>
        <w:rPr>
          <w:sz w:val="24"/>
          <w:szCs w:val="24"/>
        </w:rPr>
      </w:pPr>
      <w:r w:rsidRPr="00DB53D9">
        <w:rPr>
          <w:sz w:val="24"/>
          <w:szCs w:val="24"/>
        </w:rPr>
        <w:t>Проведение реконструкции позволит подключить дополнительных абонентов улучшив степень благоустройства жилых домов и качество жизни граждан на селе.</w:t>
      </w:r>
    </w:p>
    <w:p w:rsidR="00436ABE" w:rsidRPr="00DB53D9" w:rsidRDefault="00436ABE" w:rsidP="00BD3BA4">
      <w:pPr>
        <w:pStyle w:val="ConsPlusNormal"/>
        <w:ind w:firstLine="709"/>
        <w:contextualSpacing/>
        <w:jc w:val="both"/>
        <w:rPr>
          <w:rFonts w:ascii="Times New Roman" w:hAnsi="Times New Roman" w:cs="Times New Roman"/>
          <w:sz w:val="24"/>
          <w:szCs w:val="24"/>
        </w:rPr>
      </w:pPr>
      <w:r w:rsidRPr="00DB53D9">
        <w:rPr>
          <w:rFonts w:ascii="Times New Roman" w:hAnsi="Times New Roman" w:cs="Times New Roman"/>
          <w:sz w:val="24"/>
          <w:szCs w:val="24"/>
        </w:rPr>
        <w:t xml:space="preserve">Стоимость </w:t>
      </w:r>
      <w:r w:rsidR="00DB53D9" w:rsidRPr="00DB53D9">
        <w:rPr>
          <w:rFonts w:ascii="Times New Roman" w:hAnsi="Times New Roman" w:cs="Times New Roman"/>
          <w:sz w:val="24"/>
          <w:szCs w:val="24"/>
        </w:rPr>
        <w:t xml:space="preserve">мероприятия </w:t>
      </w:r>
      <w:r w:rsidRPr="00DB53D9">
        <w:rPr>
          <w:rFonts w:ascii="Times New Roman" w:hAnsi="Times New Roman" w:cs="Times New Roman"/>
          <w:sz w:val="24"/>
          <w:szCs w:val="24"/>
        </w:rPr>
        <w:t xml:space="preserve">в прогнозных ценах </w:t>
      </w:r>
      <w:r w:rsidR="007416BB" w:rsidRPr="00DB53D9">
        <w:rPr>
          <w:rFonts w:ascii="Times New Roman" w:hAnsi="Times New Roman" w:cs="Times New Roman"/>
          <w:sz w:val="24"/>
          <w:szCs w:val="24"/>
        </w:rPr>
        <w:t>21 079,7</w:t>
      </w:r>
      <w:r w:rsidRPr="00DB53D9">
        <w:rPr>
          <w:rFonts w:ascii="Times New Roman" w:hAnsi="Times New Roman" w:cs="Times New Roman"/>
          <w:sz w:val="24"/>
          <w:szCs w:val="24"/>
        </w:rPr>
        <w:t xml:space="preserve"> тыс. рублей</w:t>
      </w:r>
      <w:r w:rsidR="00DB53D9" w:rsidRPr="00DB53D9">
        <w:rPr>
          <w:rFonts w:ascii="Times New Roman" w:hAnsi="Times New Roman" w:cs="Times New Roman"/>
          <w:sz w:val="24"/>
          <w:szCs w:val="24"/>
        </w:rPr>
        <w:t xml:space="preserve"> (без НДС).</w:t>
      </w:r>
    </w:p>
    <w:p w:rsidR="00DB53D9" w:rsidRDefault="00436ABE" w:rsidP="00DB53D9">
      <w:pPr>
        <w:spacing w:line="240" w:lineRule="auto"/>
        <w:rPr>
          <w:sz w:val="24"/>
          <w:szCs w:val="24"/>
        </w:rPr>
      </w:pPr>
      <w:r w:rsidRPr="00BD3BA4">
        <w:rPr>
          <w:sz w:val="24"/>
          <w:szCs w:val="24"/>
        </w:rPr>
        <w:t>Срок реализации мероприятия: 2023</w:t>
      </w:r>
      <w:r w:rsidR="008A22F2" w:rsidRPr="00BD3BA4">
        <w:rPr>
          <w:sz w:val="24"/>
          <w:szCs w:val="24"/>
        </w:rPr>
        <w:t>-2025</w:t>
      </w:r>
      <w:r w:rsidRPr="00BD3BA4">
        <w:rPr>
          <w:sz w:val="24"/>
          <w:szCs w:val="24"/>
        </w:rPr>
        <w:t xml:space="preserve"> </w:t>
      </w:r>
      <w:r w:rsidR="008A22F2" w:rsidRPr="00BD3BA4">
        <w:rPr>
          <w:sz w:val="24"/>
          <w:szCs w:val="24"/>
        </w:rPr>
        <w:t>г</w:t>
      </w:r>
      <w:r w:rsidRPr="00BD3BA4">
        <w:rPr>
          <w:sz w:val="24"/>
          <w:szCs w:val="24"/>
        </w:rPr>
        <w:t xml:space="preserve">г. </w:t>
      </w:r>
    </w:p>
    <w:p w:rsidR="00436ABE" w:rsidRPr="00436ABE" w:rsidRDefault="00436ABE" w:rsidP="00436ABE">
      <w:pPr>
        <w:spacing w:line="240" w:lineRule="auto"/>
        <w:rPr>
          <w:sz w:val="24"/>
          <w:szCs w:val="24"/>
        </w:rPr>
      </w:pPr>
    </w:p>
    <w:p w:rsidR="00B510C0" w:rsidRPr="00436ABE" w:rsidRDefault="00D26E1E" w:rsidP="00DC31DE">
      <w:pPr>
        <w:pStyle w:val="2"/>
        <w:numPr>
          <w:ilvl w:val="1"/>
          <w:numId w:val="12"/>
        </w:numPr>
        <w:spacing w:before="0" w:line="240" w:lineRule="auto"/>
        <w:ind w:left="0" w:firstLine="709"/>
        <w:rPr>
          <w:sz w:val="24"/>
          <w:szCs w:val="24"/>
        </w:rPr>
      </w:pPr>
      <w:bookmarkStart w:id="84" w:name="_Toc71974467"/>
      <w:r w:rsidRPr="00436ABE">
        <w:rPr>
          <w:sz w:val="24"/>
          <w:szCs w:val="24"/>
        </w:rPr>
        <w:t xml:space="preserve">Предложения по величине инвестиций в строительство, реконструкцию и техническое перевооружение в связи с изменениями температурного графика </w:t>
      </w:r>
      <w:r w:rsidR="0077129F" w:rsidRPr="00436ABE">
        <w:rPr>
          <w:sz w:val="24"/>
          <w:szCs w:val="24"/>
        </w:rPr>
        <w:br/>
      </w:r>
      <w:r w:rsidRPr="00436ABE">
        <w:rPr>
          <w:sz w:val="24"/>
          <w:szCs w:val="24"/>
        </w:rPr>
        <w:t>и гидравлического режима работы системы теплоснабжения</w:t>
      </w:r>
      <w:bookmarkEnd w:id="84"/>
    </w:p>
    <w:p w:rsidR="00B510C0" w:rsidRPr="00DC31DE" w:rsidRDefault="00D26E1E" w:rsidP="00DC31DE">
      <w:pPr>
        <w:spacing w:line="240" w:lineRule="auto"/>
        <w:rPr>
          <w:sz w:val="24"/>
          <w:szCs w:val="24"/>
        </w:rPr>
      </w:pPr>
      <w:r w:rsidRPr="00436ABE">
        <w:rPr>
          <w:sz w:val="24"/>
          <w:szCs w:val="24"/>
        </w:rPr>
        <w:t xml:space="preserve">Предложения по величине инвестиций в строительство, реконструкцию </w:t>
      </w:r>
      <w:r w:rsidR="0077129F" w:rsidRPr="00436ABE">
        <w:rPr>
          <w:sz w:val="24"/>
          <w:szCs w:val="24"/>
        </w:rPr>
        <w:br/>
      </w:r>
      <w:r w:rsidRPr="00436ABE">
        <w:rPr>
          <w:sz w:val="24"/>
          <w:szCs w:val="24"/>
        </w:rPr>
        <w:t>и техническое перевооружение в связи с изменениями</w:t>
      </w:r>
      <w:r w:rsidRPr="00DC31DE">
        <w:rPr>
          <w:sz w:val="24"/>
          <w:szCs w:val="24"/>
        </w:rPr>
        <w:t xml:space="preserve"> температурного графика </w:t>
      </w:r>
      <w:r w:rsidR="0077129F" w:rsidRPr="00DC31DE">
        <w:rPr>
          <w:sz w:val="24"/>
          <w:szCs w:val="24"/>
        </w:rPr>
        <w:br/>
      </w:r>
      <w:r w:rsidRPr="00DC31DE">
        <w:rPr>
          <w:sz w:val="24"/>
          <w:szCs w:val="24"/>
        </w:rPr>
        <w:t>и гидравлического режима работы системы теплоснабжения не предусмотрены.</w:t>
      </w:r>
    </w:p>
    <w:p w:rsidR="00B510C0" w:rsidRPr="00DC31DE" w:rsidRDefault="00B510C0" w:rsidP="00DC31DE">
      <w:pPr>
        <w:spacing w:line="240" w:lineRule="auto"/>
        <w:rPr>
          <w:sz w:val="24"/>
          <w:szCs w:val="24"/>
        </w:rPr>
      </w:pPr>
    </w:p>
    <w:p w:rsidR="00B510C0" w:rsidRPr="00DC31DE" w:rsidRDefault="00D26E1E" w:rsidP="00DC31DE">
      <w:pPr>
        <w:pStyle w:val="2"/>
        <w:numPr>
          <w:ilvl w:val="1"/>
          <w:numId w:val="12"/>
        </w:numPr>
        <w:spacing w:before="0" w:line="240" w:lineRule="auto"/>
        <w:ind w:left="0" w:firstLine="709"/>
        <w:rPr>
          <w:sz w:val="24"/>
          <w:szCs w:val="24"/>
        </w:rPr>
      </w:pPr>
      <w:bookmarkStart w:id="85" w:name="_Toc71974468"/>
      <w:r w:rsidRPr="00DC31DE">
        <w:rPr>
          <w:sz w:val="24"/>
          <w:szCs w:val="24"/>
        </w:rPr>
        <w:t>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 на каждом этапе</w:t>
      </w:r>
      <w:bookmarkEnd w:id="85"/>
    </w:p>
    <w:p w:rsidR="00B510C0" w:rsidRPr="00DC31DE" w:rsidRDefault="00D26E1E" w:rsidP="00DC31DE">
      <w:pPr>
        <w:spacing w:line="240" w:lineRule="auto"/>
        <w:rPr>
          <w:sz w:val="24"/>
          <w:szCs w:val="24"/>
        </w:rPr>
      </w:pPr>
      <w:r w:rsidRPr="00DC31DE">
        <w:rPr>
          <w:sz w:val="24"/>
          <w:szCs w:val="24"/>
        </w:rPr>
        <w:t xml:space="preserve">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 </w:t>
      </w:r>
      <w:r w:rsidR="008719FA" w:rsidRPr="00DC31DE">
        <w:rPr>
          <w:sz w:val="24"/>
          <w:szCs w:val="24"/>
        </w:rPr>
        <w:t>не предусмотрены.</w:t>
      </w:r>
    </w:p>
    <w:p w:rsidR="008719FA" w:rsidRPr="00DC31DE" w:rsidRDefault="008719FA" w:rsidP="00DC31DE">
      <w:pPr>
        <w:spacing w:line="240" w:lineRule="auto"/>
        <w:rPr>
          <w:sz w:val="24"/>
          <w:szCs w:val="24"/>
        </w:rPr>
      </w:pPr>
    </w:p>
    <w:p w:rsidR="00B510C0" w:rsidRPr="00DC31DE" w:rsidRDefault="00D26E1E" w:rsidP="00DC31DE">
      <w:pPr>
        <w:pStyle w:val="2"/>
        <w:numPr>
          <w:ilvl w:val="1"/>
          <w:numId w:val="12"/>
        </w:numPr>
        <w:spacing w:before="0" w:line="240" w:lineRule="auto"/>
        <w:ind w:left="0" w:firstLine="709"/>
        <w:rPr>
          <w:sz w:val="24"/>
          <w:szCs w:val="24"/>
        </w:rPr>
      </w:pPr>
      <w:bookmarkStart w:id="86" w:name="_Toc71974469"/>
      <w:r w:rsidRPr="00DC31DE">
        <w:rPr>
          <w:sz w:val="24"/>
          <w:szCs w:val="24"/>
        </w:rPr>
        <w:t>Оценка эффективности инвестиций по отдельным предложениям</w:t>
      </w:r>
      <w:bookmarkEnd w:id="86"/>
    </w:p>
    <w:p w:rsidR="00B510C0" w:rsidRPr="00DC31DE" w:rsidRDefault="00D26E1E" w:rsidP="00DC31DE">
      <w:pPr>
        <w:tabs>
          <w:tab w:val="left" w:pos="993"/>
        </w:tabs>
        <w:spacing w:line="240" w:lineRule="auto"/>
        <w:rPr>
          <w:sz w:val="24"/>
          <w:szCs w:val="24"/>
        </w:rPr>
      </w:pPr>
      <w:r w:rsidRPr="00DC31DE">
        <w:rPr>
          <w:sz w:val="24"/>
          <w:szCs w:val="24"/>
        </w:rPr>
        <w:t xml:space="preserve">Эффективность инвестиционных затрат оценивается в соответствии </w:t>
      </w:r>
      <w:r w:rsidR="00BF58E4">
        <w:rPr>
          <w:sz w:val="24"/>
          <w:szCs w:val="24"/>
        </w:rPr>
        <w:br/>
      </w:r>
      <w:r w:rsidRPr="00DC31DE">
        <w:rPr>
          <w:sz w:val="24"/>
          <w:szCs w:val="24"/>
        </w:rPr>
        <w:t xml:space="preserve">с Методическими рекомендациями по оценке эффективности инвестиционных проектов, </w:t>
      </w:r>
      <w:r w:rsidR="008A22F2" w:rsidRPr="00DC31DE">
        <w:rPr>
          <w:sz w:val="24"/>
          <w:szCs w:val="24"/>
        </w:rPr>
        <w:t>утверждёнными</w:t>
      </w:r>
      <w:r w:rsidRPr="00DC31DE">
        <w:rPr>
          <w:sz w:val="24"/>
          <w:szCs w:val="24"/>
        </w:rPr>
        <w:t xml:space="preserve"> Минэкономики РФ, Минфином РФ и Госстроем РФ от 21.06.1999 № ВК 477.</w:t>
      </w:r>
    </w:p>
    <w:p w:rsidR="00B510C0" w:rsidRPr="00DC31DE" w:rsidRDefault="00D26E1E" w:rsidP="00DC31DE">
      <w:pPr>
        <w:tabs>
          <w:tab w:val="left" w:pos="993"/>
        </w:tabs>
        <w:spacing w:line="240" w:lineRule="auto"/>
        <w:rPr>
          <w:sz w:val="24"/>
          <w:szCs w:val="24"/>
        </w:rPr>
      </w:pPr>
      <w:r w:rsidRPr="00DC31DE">
        <w:rPr>
          <w:sz w:val="24"/>
          <w:szCs w:val="24"/>
        </w:rPr>
        <w:t>В качестве критериев оценки эффективности инвестиций использованы:</w:t>
      </w:r>
    </w:p>
    <w:p w:rsidR="00B510C0" w:rsidRPr="00DC31DE" w:rsidRDefault="00D26E1E" w:rsidP="00DC31DE">
      <w:pPr>
        <w:widowControl w:val="0"/>
        <w:numPr>
          <w:ilvl w:val="0"/>
          <w:numId w:val="8"/>
        </w:numPr>
        <w:pBdr>
          <w:top w:val="nil"/>
          <w:left w:val="nil"/>
          <w:bottom w:val="nil"/>
          <w:right w:val="nil"/>
          <w:between w:val="nil"/>
        </w:pBdr>
        <w:tabs>
          <w:tab w:val="left" w:pos="993"/>
        </w:tabs>
        <w:spacing w:line="240" w:lineRule="auto"/>
        <w:ind w:left="0" w:firstLine="709"/>
        <w:rPr>
          <w:sz w:val="24"/>
          <w:szCs w:val="24"/>
        </w:rPr>
      </w:pPr>
      <w:r w:rsidRPr="00DC31DE">
        <w:rPr>
          <w:color w:val="000000"/>
          <w:sz w:val="24"/>
          <w:szCs w:val="24"/>
        </w:rPr>
        <w:t>срок окупаемости – это время, требуемое для возврата первоначальных инвестиций за счет чистого денежного потока, получаемого от реализации инвестиционного проекта;</w:t>
      </w:r>
    </w:p>
    <w:p w:rsidR="00B510C0" w:rsidRPr="00DC31DE" w:rsidRDefault="00D26E1E" w:rsidP="00DC31DE">
      <w:pPr>
        <w:widowControl w:val="0"/>
        <w:numPr>
          <w:ilvl w:val="0"/>
          <w:numId w:val="8"/>
        </w:numPr>
        <w:pBdr>
          <w:top w:val="nil"/>
          <w:left w:val="nil"/>
          <w:bottom w:val="nil"/>
          <w:right w:val="nil"/>
          <w:between w:val="nil"/>
        </w:pBdr>
        <w:tabs>
          <w:tab w:val="left" w:pos="993"/>
        </w:tabs>
        <w:spacing w:line="240" w:lineRule="auto"/>
        <w:ind w:left="0" w:firstLine="709"/>
        <w:rPr>
          <w:sz w:val="24"/>
          <w:szCs w:val="24"/>
        </w:rPr>
      </w:pPr>
      <w:r w:rsidRPr="00DC31DE">
        <w:rPr>
          <w:color w:val="000000"/>
          <w:sz w:val="24"/>
          <w:szCs w:val="24"/>
        </w:rPr>
        <w:t xml:space="preserve">дисконтированный срок окупаемости – это период времени, в течение которого дисконтированная величина результатов покрывает инвестиционные затраты, </w:t>
      </w:r>
      <w:r w:rsidR="00BF58E4">
        <w:rPr>
          <w:color w:val="000000"/>
          <w:sz w:val="24"/>
          <w:szCs w:val="24"/>
        </w:rPr>
        <w:br/>
      </w:r>
      <w:r w:rsidRPr="00DC31DE">
        <w:rPr>
          <w:color w:val="000000"/>
          <w:sz w:val="24"/>
          <w:szCs w:val="24"/>
        </w:rPr>
        <w:t>их вызвавшие.</w:t>
      </w:r>
    </w:p>
    <w:p w:rsidR="00B510C0" w:rsidRPr="00DC31DE" w:rsidRDefault="00D26E1E" w:rsidP="00DC31DE">
      <w:pPr>
        <w:tabs>
          <w:tab w:val="left" w:pos="993"/>
        </w:tabs>
        <w:spacing w:line="240" w:lineRule="auto"/>
        <w:rPr>
          <w:sz w:val="24"/>
          <w:szCs w:val="24"/>
        </w:rPr>
      </w:pPr>
      <w:r w:rsidRPr="00DC31DE">
        <w:rPr>
          <w:sz w:val="24"/>
          <w:szCs w:val="24"/>
        </w:rPr>
        <w:t>В качестве эффекта от реализации мероприятий по строительству, реконструкции и техническому перевооружению источников тепловой энергии и тепловых сетей принимаются доходы по инвестиционной составляющей, экономия ресурсов и амортизация по вновь вводимому оборудованию.</w:t>
      </w:r>
    </w:p>
    <w:p w:rsidR="00B510C0" w:rsidRPr="00DC31DE" w:rsidRDefault="00D26E1E" w:rsidP="00DC31DE">
      <w:pPr>
        <w:tabs>
          <w:tab w:val="left" w:pos="993"/>
        </w:tabs>
        <w:spacing w:line="240" w:lineRule="auto"/>
        <w:rPr>
          <w:sz w:val="24"/>
          <w:szCs w:val="24"/>
        </w:rPr>
      </w:pPr>
      <w:r w:rsidRPr="00DC31DE">
        <w:rPr>
          <w:sz w:val="24"/>
          <w:szCs w:val="24"/>
        </w:rPr>
        <w:t>При расчете эффективности инвестиций учитывался объем финансирования мероприятий, реализация которых предусмотрена за счет средств внебюджетных источников, размер которых определен с учетом требований доступности услуг теплоснабжения для потребителей.</w:t>
      </w:r>
    </w:p>
    <w:p w:rsidR="00B510C0" w:rsidRPr="00DC31DE" w:rsidRDefault="00D26E1E" w:rsidP="00DC31DE">
      <w:pPr>
        <w:tabs>
          <w:tab w:val="left" w:pos="993"/>
        </w:tabs>
        <w:spacing w:line="240" w:lineRule="auto"/>
        <w:rPr>
          <w:sz w:val="24"/>
          <w:szCs w:val="24"/>
        </w:rPr>
      </w:pPr>
      <w:r w:rsidRPr="00DC31DE">
        <w:rPr>
          <w:sz w:val="24"/>
          <w:szCs w:val="24"/>
        </w:rPr>
        <w:t xml:space="preserve">Расчет экономической эффективности инвестиций </w:t>
      </w:r>
      <w:r w:rsidR="008719FA" w:rsidRPr="00DC31DE">
        <w:rPr>
          <w:sz w:val="24"/>
          <w:szCs w:val="24"/>
        </w:rPr>
        <w:t>будет представлен при следующих актуализациях схемы теплоснабжения после проведения детального технического обследования.</w:t>
      </w:r>
    </w:p>
    <w:p w:rsidR="00B510C0" w:rsidRPr="00DC31DE" w:rsidRDefault="00B510C0" w:rsidP="00DC31DE">
      <w:pPr>
        <w:spacing w:line="240" w:lineRule="auto"/>
        <w:rPr>
          <w:sz w:val="24"/>
          <w:szCs w:val="24"/>
        </w:rPr>
      </w:pPr>
    </w:p>
    <w:p w:rsidR="00B510C0" w:rsidRPr="00DC31DE" w:rsidRDefault="00D26E1E" w:rsidP="008C12B4">
      <w:pPr>
        <w:pStyle w:val="2"/>
        <w:numPr>
          <w:ilvl w:val="1"/>
          <w:numId w:val="12"/>
        </w:numPr>
        <w:spacing w:before="0" w:line="240" w:lineRule="auto"/>
        <w:ind w:left="0" w:firstLine="709"/>
        <w:rPr>
          <w:sz w:val="24"/>
          <w:szCs w:val="24"/>
        </w:rPr>
      </w:pPr>
      <w:bookmarkStart w:id="87" w:name="_Toc71974470"/>
      <w:r w:rsidRPr="00DC31DE">
        <w:rPr>
          <w:sz w:val="24"/>
          <w:szCs w:val="24"/>
        </w:rPr>
        <w:t xml:space="preserve">Величина фактически </w:t>
      </w:r>
      <w:r w:rsidR="008A22F2" w:rsidRPr="00DC31DE">
        <w:rPr>
          <w:sz w:val="24"/>
          <w:szCs w:val="24"/>
        </w:rPr>
        <w:t>осуществлённых</w:t>
      </w:r>
      <w:r w:rsidRPr="00DC31DE">
        <w:rPr>
          <w:sz w:val="24"/>
          <w:szCs w:val="24"/>
        </w:rPr>
        <w:t xml:space="preserve"> инвестиций в строительство, реконструкцию, техническое перевооружение и (или) модернизацию объектов теплоснабжения за базовый период и базовый период актуализации</w:t>
      </w:r>
      <w:bookmarkEnd w:id="87"/>
    </w:p>
    <w:p w:rsidR="008C12B4" w:rsidRDefault="008C12B4" w:rsidP="008C12B4">
      <w:pPr>
        <w:pStyle w:val="a7"/>
        <w:spacing w:line="240" w:lineRule="auto"/>
        <w:ind w:left="0" w:firstLine="709"/>
        <w:jc w:val="both"/>
        <w:rPr>
          <w:rFonts w:ascii="Times New Roman" w:hAnsi="Times New Roman"/>
          <w:sz w:val="24"/>
          <w:szCs w:val="24"/>
          <w:lang w:val="ru-RU"/>
        </w:rPr>
      </w:pPr>
    </w:p>
    <w:p w:rsidR="00BF58E4" w:rsidRPr="00BF58E4" w:rsidRDefault="00BF58E4" w:rsidP="008C12B4">
      <w:pPr>
        <w:pStyle w:val="a7"/>
        <w:spacing w:line="240" w:lineRule="auto"/>
        <w:ind w:left="0" w:firstLine="709"/>
        <w:jc w:val="both"/>
        <w:rPr>
          <w:rFonts w:ascii="Times New Roman" w:hAnsi="Times New Roman"/>
          <w:sz w:val="24"/>
          <w:szCs w:val="24"/>
          <w:lang w:val="ru-RU"/>
        </w:rPr>
      </w:pPr>
      <w:r w:rsidRPr="00BF58E4">
        <w:rPr>
          <w:rFonts w:ascii="Times New Roman" w:hAnsi="Times New Roman"/>
          <w:sz w:val="24"/>
          <w:szCs w:val="24"/>
          <w:lang w:val="ru-RU"/>
        </w:rPr>
        <w:t>В ранее утверждённой схеме теплоснабжения предусматривались следующие инвестиции в строительство и реконструкцию</w:t>
      </w:r>
      <w:r w:rsidR="008C12B4">
        <w:rPr>
          <w:rFonts w:ascii="Times New Roman" w:hAnsi="Times New Roman"/>
          <w:sz w:val="24"/>
          <w:szCs w:val="24"/>
          <w:lang w:val="ru-RU"/>
        </w:rPr>
        <w:t xml:space="preserve"> </w:t>
      </w:r>
      <w:r w:rsidR="008C12B4" w:rsidRPr="00BF58E4">
        <w:rPr>
          <w:rFonts w:ascii="Times New Roman" w:hAnsi="Times New Roman"/>
          <w:sz w:val="24"/>
          <w:szCs w:val="24"/>
          <w:lang w:val="ru-RU"/>
        </w:rPr>
        <w:t>(в ценах 202</w:t>
      </w:r>
      <w:r w:rsidR="008C12B4">
        <w:rPr>
          <w:rFonts w:ascii="Times New Roman" w:hAnsi="Times New Roman"/>
          <w:sz w:val="24"/>
          <w:szCs w:val="24"/>
          <w:lang w:val="ru-RU"/>
        </w:rPr>
        <w:t>3</w:t>
      </w:r>
      <w:r w:rsidR="008C12B4" w:rsidRPr="00BF58E4">
        <w:rPr>
          <w:rFonts w:ascii="Times New Roman" w:hAnsi="Times New Roman"/>
          <w:sz w:val="24"/>
          <w:szCs w:val="24"/>
          <w:lang w:val="ru-RU"/>
        </w:rPr>
        <w:t xml:space="preserve"> года</w:t>
      </w:r>
      <w:r w:rsidRPr="00BF58E4">
        <w:rPr>
          <w:rFonts w:ascii="Times New Roman" w:hAnsi="Times New Roman"/>
          <w:sz w:val="24"/>
          <w:szCs w:val="24"/>
          <w:lang w:val="ru-RU"/>
        </w:rPr>
        <w:t xml:space="preserve">: </w:t>
      </w:r>
    </w:p>
    <w:p w:rsidR="008C12B4" w:rsidRPr="00BF58E4" w:rsidRDefault="008C12B4" w:rsidP="008C12B4">
      <w:pPr>
        <w:pStyle w:val="a7"/>
        <w:spacing w:line="240" w:lineRule="auto"/>
        <w:ind w:left="0" w:firstLine="709"/>
        <w:jc w:val="both"/>
        <w:rPr>
          <w:rFonts w:ascii="Times New Roman" w:hAnsi="Times New Roman"/>
          <w:sz w:val="24"/>
          <w:szCs w:val="24"/>
          <w:lang w:val="ru-RU"/>
        </w:rPr>
      </w:pPr>
      <w:r w:rsidRPr="00BF58E4">
        <w:rPr>
          <w:rFonts w:ascii="Times New Roman" w:hAnsi="Times New Roman"/>
          <w:sz w:val="24"/>
          <w:szCs w:val="24"/>
          <w:lang w:val="ru-RU"/>
        </w:rPr>
        <w:t xml:space="preserve">- источник тепловой энергии: </w:t>
      </w:r>
      <w:r>
        <w:rPr>
          <w:rFonts w:ascii="Times New Roman" w:hAnsi="Times New Roman"/>
          <w:color w:val="000000"/>
          <w:sz w:val="24"/>
          <w:szCs w:val="24"/>
          <w:lang w:val="ru-RU"/>
        </w:rPr>
        <w:t>17 433,3</w:t>
      </w:r>
      <w:r w:rsidRPr="00BF58E4">
        <w:rPr>
          <w:rFonts w:ascii="Times New Roman" w:hAnsi="Times New Roman"/>
          <w:color w:val="000000"/>
          <w:sz w:val="24"/>
          <w:szCs w:val="24"/>
          <w:lang w:val="ru-RU"/>
        </w:rPr>
        <w:t xml:space="preserve"> </w:t>
      </w:r>
      <w:r w:rsidRPr="00BF58E4">
        <w:rPr>
          <w:rFonts w:ascii="Times New Roman" w:hAnsi="Times New Roman"/>
          <w:sz w:val="24"/>
          <w:szCs w:val="24"/>
          <w:lang w:val="ru-RU"/>
        </w:rPr>
        <w:t>- тыс. рублей.</w:t>
      </w:r>
    </w:p>
    <w:p w:rsidR="008C12B4" w:rsidRPr="00BF58E4" w:rsidRDefault="008C12B4" w:rsidP="008C12B4">
      <w:pPr>
        <w:pStyle w:val="a7"/>
        <w:spacing w:line="240" w:lineRule="auto"/>
        <w:ind w:left="0" w:firstLine="709"/>
        <w:jc w:val="both"/>
        <w:rPr>
          <w:rFonts w:ascii="Times New Roman" w:hAnsi="Times New Roman"/>
          <w:sz w:val="24"/>
          <w:szCs w:val="24"/>
          <w:lang w:val="ru-RU"/>
        </w:rPr>
      </w:pPr>
      <w:r w:rsidRPr="00BF58E4">
        <w:rPr>
          <w:rFonts w:ascii="Times New Roman" w:hAnsi="Times New Roman"/>
          <w:sz w:val="24"/>
          <w:szCs w:val="24"/>
          <w:lang w:val="ru-RU"/>
        </w:rPr>
        <w:t xml:space="preserve">- тепловые сети и сооружения на них: </w:t>
      </w:r>
      <w:r>
        <w:rPr>
          <w:rFonts w:ascii="Times New Roman" w:hAnsi="Times New Roman"/>
          <w:sz w:val="24"/>
          <w:szCs w:val="24"/>
          <w:lang w:val="ru-RU"/>
        </w:rPr>
        <w:t>21 079,7</w:t>
      </w:r>
      <w:r w:rsidRPr="00BF58E4">
        <w:rPr>
          <w:rFonts w:ascii="Times New Roman" w:hAnsi="Times New Roman"/>
          <w:sz w:val="24"/>
          <w:szCs w:val="24"/>
          <w:lang w:val="ru-RU"/>
        </w:rPr>
        <w:t>. - тыс. рублей.</w:t>
      </w:r>
    </w:p>
    <w:p w:rsidR="008C12B4" w:rsidRDefault="008C12B4" w:rsidP="008C12B4">
      <w:pPr>
        <w:spacing w:line="240" w:lineRule="auto"/>
        <w:rPr>
          <w:sz w:val="24"/>
          <w:szCs w:val="24"/>
        </w:rPr>
      </w:pPr>
      <w:r w:rsidRPr="0069590D">
        <w:rPr>
          <w:sz w:val="24"/>
          <w:szCs w:val="24"/>
        </w:rPr>
        <w:t xml:space="preserve">В актуализированной схеме теплоснабжения, капитальные вложения в строительство </w:t>
      </w:r>
      <w:r w:rsidRPr="0069590D">
        <w:rPr>
          <w:sz w:val="24"/>
          <w:szCs w:val="24"/>
        </w:rPr>
        <w:br/>
        <w:t xml:space="preserve">и реконструкцию составят: </w:t>
      </w:r>
    </w:p>
    <w:p w:rsidR="008C12B4" w:rsidRDefault="008C12B4" w:rsidP="008C12B4">
      <w:pPr>
        <w:spacing w:line="240" w:lineRule="auto"/>
        <w:rPr>
          <w:sz w:val="24"/>
          <w:szCs w:val="24"/>
        </w:rPr>
      </w:pPr>
      <w:r>
        <w:rPr>
          <w:sz w:val="24"/>
          <w:szCs w:val="24"/>
        </w:rPr>
        <w:t>- в источники тепловой энергии</w:t>
      </w:r>
      <w:r w:rsidRPr="00111FF5">
        <w:rPr>
          <w:sz w:val="24"/>
          <w:szCs w:val="24"/>
        </w:rPr>
        <w:t xml:space="preserve"> </w:t>
      </w:r>
      <w:r>
        <w:rPr>
          <w:sz w:val="24"/>
          <w:szCs w:val="24"/>
        </w:rPr>
        <w:t>18 071,2 тыс. рублей (в т. ч. на 18 071,2 тыс рублей работы выполнены</w:t>
      </w:r>
      <w:r w:rsidRPr="00591320">
        <w:rPr>
          <w:sz w:val="24"/>
          <w:szCs w:val="24"/>
        </w:rPr>
        <w:t xml:space="preserve"> </w:t>
      </w:r>
      <w:r>
        <w:rPr>
          <w:sz w:val="24"/>
          <w:szCs w:val="24"/>
        </w:rPr>
        <w:t xml:space="preserve">в 2023 году). </w:t>
      </w:r>
    </w:p>
    <w:p w:rsidR="008C12B4" w:rsidRDefault="008C12B4" w:rsidP="008C12B4">
      <w:pPr>
        <w:spacing w:line="240" w:lineRule="auto"/>
        <w:rPr>
          <w:sz w:val="24"/>
          <w:szCs w:val="24"/>
        </w:rPr>
      </w:pPr>
      <w:r>
        <w:rPr>
          <w:sz w:val="24"/>
          <w:szCs w:val="24"/>
        </w:rPr>
        <w:t xml:space="preserve">- в тепловые сети 27 903,28 тыс. рублей (в т. ч. </w:t>
      </w:r>
      <w:r w:rsidR="00614C34">
        <w:rPr>
          <w:sz w:val="24"/>
          <w:szCs w:val="24"/>
        </w:rPr>
        <w:t xml:space="preserve">на </w:t>
      </w:r>
      <w:r>
        <w:rPr>
          <w:sz w:val="24"/>
          <w:szCs w:val="24"/>
        </w:rPr>
        <w:t>5 384,9 тыс рублей работы выполнены</w:t>
      </w:r>
      <w:r w:rsidRPr="00591320">
        <w:rPr>
          <w:sz w:val="24"/>
          <w:szCs w:val="24"/>
        </w:rPr>
        <w:t xml:space="preserve"> </w:t>
      </w:r>
      <w:r>
        <w:rPr>
          <w:sz w:val="24"/>
          <w:szCs w:val="24"/>
        </w:rPr>
        <w:t xml:space="preserve">в 2023 году). </w:t>
      </w:r>
    </w:p>
    <w:p w:rsidR="00B510C0" w:rsidRPr="00DC31DE" w:rsidRDefault="00D26E1E" w:rsidP="008C12B4">
      <w:pPr>
        <w:spacing w:line="240" w:lineRule="auto"/>
        <w:rPr>
          <w:b/>
          <w:sz w:val="24"/>
          <w:szCs w:val="24"/>
        </w:rPr>
      </w:pPr>
      <w:r w:rsidRPr="00DC31DE">
        <w:rPr>
          <w:b/>
          <w:sz w:val="24"/>
          <w:szCs w:val="24"/>
        </w:rPr>
        <w:t>Раздел 10. Решение об определении единой теплоснабжающей организации (организациям)</w:t>
      </w:r>
    </w:p>
    <w:p w:rsidR="00A56DAA" w:rsidRPr="00DC31DE" w:rsidRDefault="00A56DAA" w:rsidP="008C12B4">
      <w:pPr>
        <w:pStyle w:val="a7"/>
        <w:keepNext/>
        <w:keepLines/>
        <w:numPr>
          <w:ilvl w:val="0"/>
          <w:numId w:val="12"/>
        </w:numPr>
        <w:spacing w:after="0" w:line="240" w:lineRule="auto"/>
        <w:ind w:left="0" w:firstLine="709"/>
        <w:contextualSpacing w:val="0"/>
        <w:jc w:val="both"/>
        <w:outlineLvl w:val="1"/>
        <w:rPr>
          <w:rFonts w:ascii="Times New Roman" w:hAnsi="Times New Roman"/>
          <w:b/>
          <w:vanish/>
          <w:color w:val="000000"/>
          <w:sz w:val="24"/>
          <w:szCs w:val="24"/>
          <w:lang w:val="ru-RU" w:eastAsia="ru-RU"/>
        </w:rPr>
      </w:pPr>
      <w:bookmarkStart w:id="88" w:name="_Toc71973760"/>
      <w:bookmarkStart w:id="89" w:name="_Toc71973839"/>
      <w:bookmarkStart w:id="90" w:name="_Toc71973918"/>
      <w:bookmarkStart w:id="91" w:name="_Toc71973997"/>
      <w:bookmarkStart w:id="92" w:name="_Toc71974076"/>
      <w:bookmarkStart w:id="93" w:name="_Toc71974155"/>
      <w:bookmarkStart w:id="94" w:name="_Toc71974234"/>
      <w:bookmarkStart w:id="95" w:name="_Toc71974313"/>
      <w:bookmarkStart w:id="96" w:name="_Toc71974392"/>
      <w:bookmarkStart w:id="97" w:name="_Toc71974471"/>
      <w:bookmarkEnd w:id="88"/>
      <w:bookmarkEnd w:id="89"/>
      <w:bookmarkEnd w:id="90"/>
      <w:bookmarkEnd w:id="91"/>
      <w:bookmarkEnd w:id="92"/>
      <w:bookmarkEnd w:id="93"/>
      <w:bookmarkEnd w:id="94"/>
      <w:bookmarkEnd w:id="95"/>
      <w:bookmarkEnd w:id="96"/>
      <w:bookmarkEnd w:id="97"/>
    </w:p>
    <w:p w:rsidR="00B510C0" w:rsidRPr="00DC31DE" w:rsidRDefault="00D26E1E" w:rsidP="008C12B4">
      <w:pPr>
        <w:pStyle w:val="2"/>
        <w:numPr>
          <w:ilvl w:val="1"/>
          <w:numId w:val="12"/>
        </w:numPr>
        <w:spacing w:before="0" w:line="240" w:lineRule="auto"/>
        <w:ind w:left="0" w:firstLine="709"/>
        <w:rPr>
          <w:sz w:val="24"/>
          <w:szCs w:val="24"/>
        </w:rPr>
      </w:pPr>
      <w:bookmarkStart w:id="98" w:name="_Toc71974472"/>
      <w:r w:rsidRPr="00DC31DE">
        <w:rPr>
          <w:sz w:val="24"/>
          <w:szCs w:val="24"/>
        </w:rPr>
        <w:t>Решение об определении единой теплоснабжающей организации (организаций)</w:t>
      </w:r>
      <w:bookmarkEnd w:id="98"/>
    </w:p>
    <w:p w:rsidR="00B510C0" w:rsidRPr="00DC31DE" w:rsidRDefault="00D26E1E" w:rsidP="008C12B4">
      <w:pPr>
        <w:spacing w:line="240" w:lineRule="auto"/>
        <w:rPr>
          <w:sz w:val="24"/>
          <w:szCs w:val="24"/>
        </w:rPr>
      </w:pPr>
      <w:r w:rsidRPr="00DC31DE">
        <w:rPr>
          <w:sz w:val="24"/>
          <w:szCs w:val="24"/>
        </w:rPr>
        <w:t xml:space="preserve">На территории </w:t>
      </w:r>
      <w:r w:rsidR="00DA007C">
        <w:rPr>
          <w:sz w:val="24"/>
          <w:szCs w:val="24"/>
        </w:rPr>
        <w:t>Сельского поселения</w:t>
      </w:r>
      <w:r w:rsidR="00DA007C" w:rsidRPr="00DC31DE">
        <w:rPr>
          <w:sz w:val="24"/>
          <w:szCs w:val="24"/>
        </w:rPr>
        <w:t xml:space="preserve"> «</w:t>
      </w:r>
      <w:r w:rsidR="00DA007C">
        <w:rPr>
          <w:sz w:val="24"/>
          <w:szCs w:val="24"/>
        </w:rPr>
        <w:t>Канинский</w:t>
      </w:r>
      <w:r w:rsidR="00DA007C" w:rsidRPr="00DC31DE">
        <w:rPr>
          <w:sz w:val="24"/>
          <w:szCs w:val="24"/>
        </w:rPr>
        <w:t xml:space="preserve"> сельсовет» </w:t>
      </w:r>
      <w:r w:rsidR="00DA007C">
        <w:rPr>
          <w:sz w:val="24"/>
          <w:szCs w:val="24"/>
        </w:rPr>
        <w:t xml:space="preserve">ЗР </w:t>
      </w:r>
      <w:r w:rsidR="00DA007C" w:rsidRPr="00DC31DE">
        <w:rPr>
          <w:sz w:val="24"/>
          <w:szCs w:val="24"/>
        </w:rPr>
        <w:t xml:space="preserve">НАО </w:t>
      </w:r>
      <w:r w:rsidR="005F17F2">
        <w:rPr>
          <w:sz w:val="24"/>
          <w:szCs w:val="24"/>
        </w:rPr>
        <w:t>наделен</w:t>
      </w:r>
      <w:r w:rsidR="00147D52">
        <w:rPr>
          <w:sz w:val="24"/>
          <w:szCs w:val="24"/>
        </w:rPr>
        <w:t>о</w:t>
      </w:r>
      <w:r w:rsidR="005F17F2">
        <w:rPr>
          <w:sz w:val="24"/>
          <w:szCs w:val="24"/>
        </w:rPr>
        <w:t xml:space="preserve"> статусом ЕТО </w:t>
      </w:r>
      <w:r w:rsidR="00795699" w:rsidRPr="00DC31DE">
        <w:rPr>
          <w:color w:val="000000"/>
          <w:sz w:val="24"/>
          <w:szCs w:val="24"/>
        </w:rPr>
        <w:t>МП ЗР «Севержилкомсервис»</w:t>
      </w:r>
      <w:r w:rsidR="00147D52">
        <w:rPr>
          <w:color w:val="000000"/>
          <w:sz w:val="24"/>
          <w:szCs w:val="24"/>
        </w:rPr>
        <w:t>.</w:t>
      </w:r>
      <w:r w:rsidR="00795699" w:rsidRPr="00DC31DE">
        <w:rPr>
          <w:color w:val="000000"/>
          <w:sz w:val="24"/>
          <w:szCs w:val="24"/>
        </w:rPr>
        <w:t xml:space="preserve"> </w:t>
      </w:r>
    </w:p>
    <w:p w:rsidR="00B510C0" w:rsidRPr="00DC31DE" w:rsidRDefault="00D26E1E" w:rsidP="008C12B4">
      <w:pPr>
        <w:spacing w:line="240" w:lineRule="auto"/>
        <w:rPr>
          <w:sz w:val="24"/>
          <w:szCs w:val="24"/>
        </w:rPr>
      </w:pPr>
      <w:r w:rsidRPr="00DC31DE">
        <w:rPr>
          <w:sz w:val="24"/>
          <w:szCs w:val="24"/>
        </w:rPr>
        <w:t xml:space="preserve">Полный перечень постановлений об определении статуса единой теплоснабжающей организации и установлении границ зон деятельности на территории </w:t>
      </w:r>
      <w:r w:rsidR="00DA007C">
        <w:rPr>
          <w:sz w:val="24"/>
          <w:szCs w:val="24"/>
        </w:rPr>
        <w:t>Сельского поселения</w:t>
      </w:r>
      <w:r w:rsidR="00DA007C" w:rsidRPr="00DC31DE">
        <w:rPr>
          <w:sz w:val="24"/>
          <w:szCs w:val="24"/>
        </w:rPr>
        <w:t xml:space="preserve"> «</w:t>
      </w:r>
      <w:r w:rsidR="00DA007C">
        <w:rPr>
          <w:sz w:val="24"/>
          <w:szCs w:val="24"/>
        </w:rPr>
        <w:t>Канинский</w:t>
      </w:r>
      <w:r w:rsidR="00DA007C" w:rsidRPr="00DC31DE">
        <w:rPr>
          <w:sz w:val="24"/>
          <w:szCs w:val="24"/>
        </w:rPr>
        <w:t xml:space="preserve"> сельсовет» </w:t>
      </w:r>
      <w:r w:rsidR="00DA007C">
        <w:rPr>
          <w:sz w:val="24"/>
          <w:szCs w:val="24"/>
        </w:rPr>
        <w:t xml:space="preserve">ЗР </w:t>
      </w:r>
      <w:r w:rsidR="00DA007C" w:rsidRPr="00DC31DE">
        <w:rPr>
          <w:sz w:val="24"/>
          <w:szCs w:val="24"/>
        </w:rPr>
        <w:t xml:space="preserve">НАО </w:t>
      </w:r>
      <w:r w:rsidRPr="00DC31DE">
        <w:rPr>
          <w:sz w:val="24"/>
          <w:szCs w:val="24"/>
        </w:rPr>
        <w:t xml:space="preserve">представлен в таблице </w:t>
      </w:r>
      <w:r w:rsidR="00A94E06" w:rsidRPr="00DC31DE">
        <w:rPr>
          <w:sz w:val="24"/>
          <w:szCs w:val="24"/>
        </w:rPr>
        <w:t>ниже.</w:t>
      </w:r>
    </w:p>
    <w:p w:rsidR="00795699" w:rsidRPr="00DC31DE" w:rsidRDefault="00795699" w:rsidP="00147D52">
      <w:pPr>
        <w:spacing w:line="240" w:lineRule="auto"/>
        <w:rPr>
          <w:sz w:val="24"/>
          <w:szCs w:val="24"/>
        </w:rPr>
      </w:pPr>
    </w:p>
    <w:p w:rsidR="00A94E06" w:rsidRDefault="00795699" w:rsidP="00147D52">
      <w:pPr>
        <w:keepNext/>
        <w:keepLines/>
        <w:pBdr>
          <w:top w:val="nil"/>
          <w:left w:val="nil"/>
          <w:bottom w:val="nil"/>
          <w:right w:val="nil"/>
          <w:between w:val="nil"/>
        </w:pBdr>
        <w:spacing w:line="240" w:lineRule="auto"/>
        <w:rPr>
          <w:sz w:val="24"/>
          <w:szCs w:val="24"/>
        </w:rPr>
      </w:pPr>
      <w:r w:rsidRPr="00DC31DE">
        <w:rPr>
          <w:color w:val="000000"/>
          <w:sz w:val="24"/>
          <w:szCs w:val="24"/>
        </w:rPr>
        <w:lastRenderedPageBreak/>
        <w:t xml:space="preserve">Таблица </w:t>
      </w:r>
      <w:r w:rsidR="00E90722">
        <w:rPr>
          <w:color w:val="000000"/>
          <w:sz w:val="24"/>
          <w:szCs w:val="24"/>
        </w:rPr>
        <w:t>25</w:t>
      </w:r>
      <w:r w:rsidRPr="00DC31DE">
        <w:rPr>
          <w:color w:val="000000"/>
          <w:sz w:val="24"/>
          <w:szCs w:val="24"/>
        </w:rPr>
        <w:t>. Перечень постановлений об определении статуса единой теплоснабжающей организации и установлении границ зон деятельности</w:t>
      </w:r>
      <w:r w:rsidR="0077129F" w:rsidRPr="00DC31DE">
        <w:rPr>
          <w:color w:val="000000"/>
          <w:sz w:val="24"/>
          <w:szCs w:val="24"/>
        </w:rPr>
        <w:t xml:space="preserve"> </w:t>
      </w:r>
      <w:r w:rsidRPr="00DC31DE">
        <w:rPr>
          <w:color w:val="000000"/>
          <w:sz w:val="24"/>
          <w:szCs w:val="24"/>
        </w:rPr>
        <w:t xml:space="preserve">на территории </w:t>
      </w:r>
      <w:r w:rsidR="00DA007C">
        <w:rPr>
          <w:sz w:val="24"/>
          <w:szCs w:val="24"/>
        </w:rPr>
        <w:t>Сельского поселения</w:t>
      </w:r>
      <w:r w:rsidR="00DA007C" w:rsidRPr="00DC31DE">
        <w:rPr>
          <w:sz w:val="24"/>
          <w:szCs w:val="24"/>
        </w:rPr>
        <w:t xml:space="preserve"> «</w:t>
      </w:r>
      <w:r w:rsidR="00DA007C">
        <w:rPr>
          <w:sz w:val="24"/>
          <w:szCs w:val="24"/>
        </w:rPr>
        <w:t>Канинский</w:t>
      </w:r>
      <w:r w:rsidR="00DA007C" w:rsidRPr="00DC31DE">
        <w:rPr>
          <w:sz w:val="24"/>
          <w:szCs w:val="24"/>
        </w:rPr>
        <w:t xml:space="preserve"> сельсовет» </w:t>
      </w:r>
      <w:r w:rsidR="00DA007C">
        <w:rPr>
          <w:sz w:val="24"/>
          <w:szCs w:val="24"/>
        </w:rPr>
        <w:t xml:space="preserve">ЗР </w:t>
      </w:r>
      <w:r w:rsidR="00DA007C" w:rsidRPr="00DC31DE">
        <w:rPr>
          <w:sz w:val="24"/>
          <w:szCs w:val="24"/>
        </w:rPr>
        <w:t>НАО</w:t>
      </w:r>
    </w:p>
    <w:p w:rsidR="008A22F2" w:rsidRDefault="008A22F2" w:rsidP="00147D52">
      <w:pPr>
        <w:keepNext/>
        <w:keepLines/>
        <w:pBdr>
          <w:top w:val="nil"/>
          <w:left w:val="nil"/>
          <w:bottom w:val="nil"/>
          <w:right w:val="nil"/>
          <w:between w:val="nil"/>
        </w:pBdr>
        <w:spacing w:line="240" w:lineRule="auto"/>
        <w:rPr>
          <w:sz w:val="24"/>
          <w:szCs w:val="24"/>
        </w:rPr>
      </w:pPr>
    </w:p>
    <w:p w:rsidR="009F53FC" w:rsidRPr="00DC31DE" w:rsidRDefault="009F53FC" w:rsidP="00DC31DE">
      <w:pPr>
        <w:keepNext/>
        <w:keepLines/>
        <w:pBdr>
          <w:top w:val="nil"/>
          <w:left w:val="nil"/>
          <w:bottom w:val="nil"/>
          <w:right w:val="nil"/>
          <w:between w:val="nil"/>
        </w:pBdr>
        <w:spacing w:line="240" w:lineRule="auto"/>
        <w:ind w:firstLine="0"/>
        <w:rPr>
          <w:sz w:val="24"/>
          <w:szCs w:val="24"/>
        </w:rPr>
      </w:pPr>
    </w:p>
    <w:tbl>
      <w:tblPr>
        <w:tblW w:w="9781" w:type="dxa"/>
        <w:tblInd w:w="137" w:type="dxa"/>
        <w:tblLayout w:type="fixed"/>
        <w:tblLook w:val="0400" w:firstRow="0" w:lastRow="0" w:firstColumn="0" w:lastColumn="0" w:noHBand="0" w:noVBand="1"/>
      </w:tblPr>
      <w:tblGrid>
        <w:gridCol w:w="567"/>
        <w:gridCol w:w="822"/>
        <w:gridCol w:w="1588"/>
        <w:gridCol w:w="425"/>
        <w:gridCol w:w="709"/>
        <w:gridCol w:w="1559"/>
        <w:gridCol w:w="1559"/>
        <w:gridCol w:w="1276"/>
        <w:gridCol w:w="1276"/>
      </w:tblGrid>
      <w:tr w:rsidR="00795699" w:rsidRPr="00DA007C" w:rsidTr="00147D52">
        <w:trPr>
          <w:trHeight w:val="619"/>
        </w:trPr>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795699" w:rsidRPr="00DA007C" w:rsidRDefault="00795699" w:rsidP="00DC31DE">
            <w:pPr>
              <w:spacing w:line="240" w:lineRule="auto"/>
              <w:ind w:left="113" w:right="113" w:firstLine="0"/>
              <w:rPr>
                <w:color w:val="000000"/>
                <w:sz w:val="16"/>
                <w:szCs w:val="16"/>
              </w:rPr>
            </w:pPr>
            <w:r w:rsidRPr="00DA007C">
              <w:rPr>
                <w:color w:val="000000"/>
                <w:sz w:val="16"/>
                <w:szCs w:val="16"/>
              </w:rPr>
              <w:t>№</w:t>
            </w:r>
          </w:p>
          <w:p w:rsidR="00795699" w:rsidRPr="00DA007C" w:rsidRDefault="00795699" w:rsidP="00DC31DE">
            <w:pPr>
              <w:spacing w:line="240" w:lineRule="auto"/>
              <w:ind w:left="113" w:right="113" w:firstLine="0"/>
              <w:rPr>
                <w:color w:val="000000"/>
                <w:sz w:val="16"/>
                <w:szCs w:val="16"/>
              </w:rPr>
            </w:pPr>
            <w:r w:rsidRPr="00DA007C">
              <w:rPr>
                <w:color w:val="000000"/>
                <w:sz w:val="16"/>
                <w:szCs w:val="16"/>
              </w:rPr>
              <w:t>п/п</w:t>
            </w:r>
          </w:p>
        </w:tc>
        <w:tc>
          <w:tcPr>
            <w:tcW w:w="822"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795699" w:rsidRPr="00DA007C" w:rsidRDefault="00795699" w:rsidP="00DC31DE">
            <w:pPr>
              <w:spacing w:line="240" w:lineRule="auto"/>
              <w:ind w:left="113" w:right="113" w:firstLine="0"/>
              <w:rPr>
                <w:color w:val="000000"/>
                <w:sz w:val="16"/>
                <w:szCs w:val="16"/>
              </w:rPr>
            </w:pPr>
            <w:r w:rsidRPr="00DA007C">
              <w:rPr>
                <w:color w:val="000000"/>
                <w:sz w:val="16"/>
                <w:szCs w:val="16"/>
              </w:rPr>
              <w:t>Наименование муниципального образования</w:t>
            </w:r>
          </w:p>
        </w:tc>
        <w:tc>
          <w:tcPr>
            <w:tcW w:w="4281" w:type="dxa"/>
            <w:gridSpan w:val="4"/>
            <w:tcBorders>
              <w:top w:val="single" w:sz="4" w:space="0" w:color="000000"/>
              <w:left w:val="nil"/>
              <w:bottom w:val="single" w:sz="4" w:space="0" w:color="000000"/>
              <w:right w:val="single" w:sz="4" w:space="0" w:color="000000"/>
            </w:tcBorders>
            <w:shd w:val="clear" w:color="auto" w:fill="auto"/>
            <w:vAlign w:val="center"/>
          </w:tcPr>
          <w:p w:rsidR="00795699" w:rsidRPr="00DA007C" w:rsidRDefault="00795699" w:rsidP="00DC31DE">
            <w:pPr>
              <w:spacing w:line="240" w:lineRule="auto"/>
              <w:ind w:firstLine="0"/>
              <w:rPr>
                <w:color w:val="000000"/>
                <w:sz w:val="16"/>
                <w:szCs w:val="16"/>
              </w:rPr>
            </w:pPr>
            <w:r w:rsidRPr="00DA007C">
              <w:rPr>
                <w:color w:val="000000"/>
                <w:sz w:val="16"/>
                <w:szCs w:val="16"/>
              </w:rPr>
              <w:t>Реквизиты нормативно-правового документа о присвоении статуса единой теплоснабжающей организаци</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795699" w:rsidRPr="00DA007C" w:rsidRDefault="00795699" w:rsidP="00DC31DE">
            <w:pPr>
              <w:spacing w:line="240" w:lineRule="auto"/>
              <w:ind w:left="113" w:right="113" w:firstLine="0"/>
              <w:rPr>
                <w:color w:val="000000"/>
                <w:sz w:val="16"/>
                <w:szCs w:val="16"/>
              </w:rPr>
            </w:pPr>
            <w:r w:rsidRPr="00DA007C">
              <w:rPr>
                <w:color w:val="000000"/>
                <w:sz w:val="16"/>
                <w:szCs w:val="16"/>
              </w:rPr>
              <w:t>Наименование теплоснабжающей организации</w:t>
            </w:r>
          </w:p>
        </w:tc>
        <w:tc>
          <w:tcPr>
            <w:tcW w:w="1276"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795699" w:rsidRPr="00DA007C" w:rsidRDefault="00795699" w:rsidP="00DC31DE">
            <w:pPr>
              <w:spacing w:line="240" w:lineRule="auto"/>
              <w:ind w:left="113" w:right="113" w:firstLine="0"/>
              <w:rPr>
                <w:color w:val="000000"/>
                <w:sz w:val="16"/>
                <w:szCs w:val="16"/>
              </w:rPr>
            </w:pPr>
            <w:r w:rsidRPr="00DA007C">
              <w:rPr>
                <w:color w:val="000000"/>
                <w:sz w:val="16"/>
                <w:szCs w:val="16"/>
              </w:rPr>
              <w:t>Наличие статуса ЕСО (присвоен статус ЕТСО/ отсутствует)</w:t>
            </w:r>
          </w:p>
        </w:tc>
        <w:tc>
          <w:tcPr>
            <w:tcW w:w="1276"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795699" w:rsidRPr="00DA007C" w:rsidRDefault="00795699" w:rsidP="00DC31DE">
            <w:pPr>
              <w:spacing w:line="240" w:lineRule="auto"/>
              <w:ind w:left="113" w:right="113" w:firstLine="0"/>
              <w:rPr>
                <w:color w:val="000000"/>
                <w:sz w:val="16"/>
                <w:szCs w:val="16"/>
              </w:rPr>
            </w:pPr>
            <w:r w:rsidRPr="00DA007C">
              <w:rPr>
                <w:color w:val="000000"/>
                <w:sz w:val="16"/>
                <w:szCs w:val="16"/>
              </w:rPr>
              <w:t>Зона деятельности ЕТСО</w:t>
            </w:r>
          </w:p>
        </w:tc>
      </w:tr>
      <w:tr w:rsidR="00795699" w:rsidRPr="00DA007C" w:rsidTr="00147D52">
        <w:trPr>
          <w:trHeight w:val="1408"/>
        </w:trPr>
        <w:tc>
          <w:tcPr>
            <w:tcW w:w="567" w:type="dxa"/>
            <w:vMerge/>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795699" w:rsidRPr="00DA007C" w:rsidRDefault="00795699" w:rsidP="00DC31DE">
            <w:pPr>
              <w:widowControl w:val="0"/>
              <w:pBdr>
                <w:top w:val="nil"/>
                <w:left w:val="nil"/>
                <w:bottom w:val="nil"/>
                <w:right w:val="nil"/>
                <w:between w:val="nil"/>
              </w:pBdr>
              <w:spacing w:line="240" w:lineRule="auto"/>
              <w:ind w:left="113" w:right="113" w:firstLine="0"/>
              <w:rPr>
                <w:color w:val="000000"/>
                <w:sz w:val="16"/>
                <w:szCs w:val="16"/>
              </w:rPr>
            </w:pPr>
          </w:p>
        </w:tc>
        <w:tc>
          <w:tcPr>
            <w:tcW w:w="822" w:type="dxa"/>
            <w:vMerge/>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795699" w:rsidRPr="00DA007C" w:rsidRDefault="00795699" w:rsidP="00DC31DE">
            <w:pPr>
              <w:widowControl w:val="0"/>
              <w:pBdr>
                <w:top w:val="nil"/>
                <w:left w:val="nil"/>
                <w:bottom w:val="nil"/>
                <w:right w:val="nil"/>
                <w:between w:val="nil"/>
              </w:pBdr>
              <w:spacing w:line="240" w:lineRule="auto"/>
              <w:ind w:left="113" w:right="113" w:firstLine="0"/>
              <w:rPr>
                <w:color w:val="000000"/>
                <w:sz w:val="16"/>
                <w:szCs w:val="16"/>
              </w:rPr>
            </w:pPr>
          </w:p>
        </w:tc>
        <w:tc>
          <w:tcPr>
            <w:tcW w:w="1588" w:type="dxa"/>
            <w:tcBorders>
              <w:top w:val="nil"/>
              <w:left w:val="nil"/>
              <w:bottom w:val="single" w:sz="4" w:space="0" w:color="000000"/>
              <w:right w:val="single" w:sz="4" w:space="0" w:color="000000"/>
            </w:tcBorders>
            <w:shd w:val="clear" w:color="auto" w:fill="auto"/>
            <w:textDirection w:val="btLr"/>
            <w:vAlign w:val="center"/>
          </w:tcPr>
          <w:p w:rsidR="00795699" w:rsidRPr="00DA007C" w:rsidRDefault="00795699" w:rsidP="00DC31DE">
            <w:pPr>
              <w:spacing w:line="240" w:lineRule="auto"/>
              <w:ind w:left="113" w:right="113" w:firstLine="0"/>
              <w:rPr>
                <w:color w:val="000000"/>
                <w:sz w:val="16"/>
                <w:szCs w:val="16"/>
              </w:rPr>
            </w:pPr>
            <w:r w:rsidRPr="00DA007C">
              <w:rPr>
                <w:color w:val="000000"/>
                <w:sz w:val="16"/>
                <w:szCs w:val="16"/>
              </w:rPr>
              <w:t>вид (решение, постановление и т.п.)</w:t>
            </w:r>
          </w:p>
        </w:tc>
        <w:tc>
          <w:tcPr>
            <w:tcW w:w="425" w:type="dxa"/>
            <w:tcBorders>
              <w:top w:val="nil"/>
              <w:left w:val="nil"/>
              <w:bottom w:val="single" w:sz="4" w:space="0" w:color="000000"/>
              <w:right w:val="single" w:sz="4" w:space="0" w:color="000000"/>
            </w:tcBorders>
            <w:shd w:val="clear" w:color="auto" w:fill="auto"/>
            <w:textDirection w:val="btLr"/>
            <w:vAlign w:val="center"/>
          </w:tcPr>
          <w:p w:rsidR="00795699" w:rsidRPr="00DA007C" w:rsidRDefault="00795699" w:rsidP="00DC31DE">
            <w:pPr>
              <w:spacing w:line="240" w:lineRule="auto"/>
              <w:ind w:left="113" w:right="113" w:firstLine="0"/>
              <w:rPr>
                <w:color w:val="000000"/>
                <w:sz w:val="16"/>
                <w:szCs w:val="16"/>
              </w:rPr>
            </w:pPr>
            <w:r w:rsidRPr="00DA007C">
              <w:rPr>
                <w:color w:val="000000"/>
                <w:sz w:val="16"/>
                <w:szCs w:val="16"/>
              </w:rPr>
              <w:t>номер</w:t>
            </w:r>
          </w:p>
        </w:tc>
        <w:tc>
          <w:tcPr>
            <w:tcW w:w="709" w:type="dxa"/>
            <w:tcBorders>
              <w:top w:val="nil"/>
              <w:left w:val="nil"/>
              <w:bottom w:val="single" w:sz="4" w:space="0" w:color="000000"/>
              <w:right w:val="single" w:sz="4" w:space="0" w:color="000000"/>
            </w:tcBorders>
            <w:shd w:val="clear" w:color="auto" w:fill="auto"/>
            <w:textDirection w:val="btLr"/>
            <w:vAlign w:val="center"/>
          </w:tcPr>
          <w:p w:rsidR="00795699" w:rsidRPr="00DA007C" w:rsidRDefault="00795699" w:rsidP="00DC31DE">
            <w:pPr>
              <w:spacing w:line="240" w:lineRule="auto"/>
              <w:ind w:left="113" w:right="113" w:firstLine="0"/>
              <w:rPr>
                <w:color w:val="000000"/>
                <w:sz w:val="16"/>
                <w:szCs w:val="16"/>
              </w:rPr>
            </w:pPr>
            <w:r w:rsidRPr="00DA007C">
              <w:rPr>
                <w:color w:val="000000"/>
                <w:sz w:val="16"/>
                <w:szCs w:val="16"/>
              </w:rPr>
              <w:t>Дата принятия в формате (дд.мм.гггг)</w:t>
            </w:r>
          </w:p>
        </w:tc>
        <w:tc>
          <w:tcPr>
            <w:tcW w:w="1559" w:type="dxa"/>
            <w:tcBorders>
              <w:top w:val="nil"/>
              <w:left w:val="nil"/>
              <w:bottom w:val="single" w:sz="4" w:space="0" w:color="000000"/>
              <w:right w:val="single" w:sz="4" w:space="0" w:color="000000"/>
            </w:tcBorders>
            <w:shd w:val="clear" w:color="auto" w:fill="auto"/>
            <w:textDirection w:val="btLr"/>
            <w:vAlign w:val="center"/>
          </w:tcPr>
          <w:p w:rsidR="00795699" w:rsidRPr="00DA007C" w:rsidRDefault="00795699" w:rsidP="00DC31DE">
            <w:pPr>
              <w:spacing w:line="240" w:lineRule="auto"/>
              <w:ind w:left="113" w:right="113" w:firstLine="0"/>
              <w:rPr>
                <w:color w:val="000000"/>
                <w:sz w:val="16"/>
                <w:szCs w:val="16"/>
              </w:rPr>
            </w:pPr>
            <w:r w:rsidRPr="00DA007C">
              <w:rPr>
                <w:color w:val="000000"/>
                <w:sz w:val="16"/>
                <w:szCs w:val="16"/>
              </w:rPr>
              <w:t>наименование</w:t>
            </w:r>
          </w:p>
        </w:tc>
        <w:tc>
          <w:tcPr>
            <w:tcW w:w="1559" w:type="dxa"/>
            <w:vMerge/>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795699" w:rsidRPr="00DA007C" w:rsidRDefault="00795699" w:rsidP="00DC31DE">
            <w:pPr>
              <w:widowControl w:val="0"/>
              <w:pBdr>
                <w:top w:val="nil"/>
                <w:left w:val="nil"/>
                <w:bottom w:val="nil"/>
                <w:right w:val="nil"/>
                <w:between w:val="nil"/>
              </w:pBdr>
              <w:spacing w:line="240" w:lineRule="auto"/>
              <w:ind w:left="113" w:right="113" w:firstLine="0"/>
              <w:rPr>
                <w:color w:val="000000"/>
                <w:sz w:val="16"/>
                <w:szCs w:val="16"/>
              </w:rPr>
            </w:pPr>
          </w:p>
        </w:tc>
        <w:tc>
          <w:tcPr>
            <w:tcW w:w="1276" w:type="dxa"/>
            <w:vMerge/>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795699" w:rsidRPr="00DA007C" w:rsidRDefault="00795699" w:rsidP="00DC31DE">
            <w:pPr>
              <w:widowControl w:val="0"/>
              <w:pBdr>
                <w:top w:val="nil"/>
                <w:left w:val="nil"/>
                <w:bottom w:val="nil"/>
                <w:right w:val="nil"/>
                <w:between w:val="nil"/>
              </w:pBdr>
              <w:spacing w:line="240" w:lineRule="auto"/>
              <w:ind w:left="113" w:right="113" w:firstLine="0"/>
              <w:rPr>
                <w:color w:val="000000"/>
                <w:sz w:val="16"/>
                <w:szCs w:val="16"/>
              </w:rPr>
            </w:pPr>
          </w:p>
        </w:tc>
        <w:tc>
          <w:tcPr>
            <w:tcW w:w="1276" w:type="dxa"/>
            <w:vMerge/>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795699" w:rsidRPr="00DA007C" w:rsidRDefault="00795699" w:rsidP="00DC31DE">
            <w:pPr>
              <w:widowControl w:val="0"/>
              <w:pBdr>
                <w:top w:val="nil"/>
                <w:left w:val="nil"/>
                <w:bottom w:val="nil"/>
                <w:right w:val="nil"/>
                <w:between w:val="nil"/>
              </w:pBdr>
              <w:spacing w:line="240" w:lineRule="auto"/>
              <w:ind w:left="113" w:right="113" w:firstLine="0"/>
              <w:rPr>
                <w:color w:val="000000"/>
                <w:sz w:val="16"/>
                <w:szCs w:val="16"/>
              </w:rPr>
            </w:pPr>
          </w:p>
        </w:tc>
      </w:tr>
      <w:tr w:rsidR="00795699" w:rsidRPr="00DA007C" w:rsidTr="00147D52">
        <w:tc>
          <w:tcPr>
            <w:tcW w:w="567" w:type="dxa"/>
            <w:tcBorders>
              <w:top w:val="nil"/>
              <w:left w:val="single" w:sz="4" w:space="0" w:color="000000"/>
              <w:bottom w:val="single" w:sz="4" w:space="0" w:color="000000"/>
              <w:right w:val="single" w:sz="4" w:space="0" w:color="000000"/>
            </w:tcBorders>
            <w:shd w:val="clear" w:color="auto" w:fill="auto"/>
            <w:vAlign w:val="center"/>
          </w:tcPr>
          <w:p w:rsidR="00795699" w:rsidRPr="00DA007C" w:rsidRDefault="00795699" w:rsidP="00DC31DE">
            <w:pPr>
              <w:spacing w:line="240" w:lineRule="auto"/>
              <w:ind w:firstLine="0"/>
              <w:rPr>
                <w:color w:val="000000"/>
                <w:sz w:val="16"/>
                <w:szCs w:val="16"/>
              </w:rPr>
            </w:pPr>
            <w:r w:rsidRPr="00DA007C">
              <w:rPr>
                <w:color w:val="000000"/>
                <w:sz w:val="16"/>
                <w:szCs w:val="16"/>
              </w:rPr>
              <w:t>1</w:t>
            </w:r>
          </w:p>
        </w:tc>
        <w:tc>
          <w:tcPr>
            <w:tcW w:w="822" w:type="dxa"/>
            <w:tcBorders>
              <w:top w:val="nil"/>
              <w:left w:val="nil"/>
              <w:bottom w:val="single" w:sz="4" w:space="0" w:color="000000"/>
              <w:right w:val="single" w:sz="4" w:space="0" w:color="000000"/>
            </w:tcBorders>
            <w:shd w:val="clear" w:color="auto" w:fill="auto"/>
            <w:vAlign w:val="center"/>
          </w:tcPr>
          <w:p w:rsidR="00795699" w:rsidRPr="00DA007C" w:rsidRDefault="00795699" w:rsidP="00DC31DE">
            <w:pPr>
              <w:spacing w:line="240" w:lineRule="auto"/>
              <w:ind w:firstLine="0"/>
              <w:rPr>
                <w:color w:val="000000"/>
                <w:sz w:val="16"/>
                <w:szCs w:val="16"/>
              </w:rPr>
            </w:pPr>
            <w:r w:rsidRPr="00DA007C">
              <w:rPr>
                <w:color w:val="000000"/>
                <w:sz w:val="16"/>
                <w:szCs w:val="16"/>
              </w:rPr>
              <w:t>2</w:t>
            </w:r>
          </w:p>
        </w:tc>
        <w:tc>
          <w:tcPr>
            <w:tcW w:w="1588" w:type="dxa"/>
            <w:tcBorders>
              <w:top w:val="nil"/>
              <w:left w:val="nil"/>
              <w:bottom w:val="single" w:sz="4" w:space="0" w:color="000000"/>
              <w:right w:val="single" w:sz="4" w:space="0" w:color="000000"/>
            </w:tcBorders>
            <w:shd w:val="clear" w:color="auto" w:fill="auto"/>
            <w:vAlign w:val="center"/>
          </w:tcPr>
          <w:p w:rsidR="00795699" w:rsidRPr="00DA007C" w:rsidRDefault="00795699" w:rsidP="00DC31DE">
            <w:pPr>
              <w:spacing w:line="240" w:lineRule="auto"/>
              <w:ind w:firstLine="0"/>
              <w:rPr>
                <w:color w:val="000000"/>
                <w:sz w:val="16"/>
                <w:szCs w:val="16"/>
              </w:rPr>
            </w:pPr>
            <w:r w:rsidRPr="00DA007C">
              <w:rPr>
                <w:color w:val="000000"/>
                <w:sz w:val="16"/>
                <w:szCs w:val="16"/>
              </w:rPr>
              <w:t>3</w:t>
            </w:r>
          </w:p>
        </w:tc>
        <w:tc>
          <w:tcPr>
            <w:tcW w:w="425" w:type="dxa"/>
            <w:tcBorders>
              <w:top w:val="nil"/>
              <w:left w:val="nil"/>
              <w:bottom w:val="single" w:sz="4" w:space="0" w:color="000000"/>
              <w:right w:val="single" w:sz="4" w:space="0" w:color="000000"/>
            </w:tcBorders>
            <w:shd w:val="clear" w:color="auto" w:fill="auto"/>
            <w:vAlign w:val="center"/>
          </w:tcPr>
          <w:p w:rsidR="00795699" w:rsidRPr="00DA007C" w:rsidRDefault="00795699" w:rsidP="00DC31DE">
            <w:pPr>
              <w:spacing w:line="240" w:lineRule="auto"/>
              <w:ind w:firstLine="0"/>
              <w:rPr>
                <w:color w:val="000000"/>
                <w:sz w:val="16"/>
                <w:szCs w:val="16"/>
              </w:rPr>
            </w:pPr>
            <w:r w:rsidRPr="00DA007C">
              <w:rPr>
                <w:color w:val="000000"/>
                <w:sz w:val="16"/>
                <w:szCs w:val="16"/>
              </w:rPr>
              <w:t>4</w:t>
            </w:r>
          </w:p>
        </w:tc>
        <w:tc>
          <w:tcPr>
            <w:tcW w:w="709" w:type="dxa"/>
            <w:tcBorders>
              <w:top w:val="nil"/>
              <w:left w:val="nil"/>
              <w:bottom w:val="single" w:sz="4" w:space="0" w:color="000000"/>
              <w:right w:val="single" w:sz="4" w:space="0" w:color="000000"/>
            </w:tcBorders>
            <w:shd w:val="clear" w:color="auto" w:fill="auto"/>
            <w:vAlign w:val="center"/>
          </w:tcPr>
          <w:p w:rsidR="00795699" w:rsidRPr="00DA007C" w:rsidRDefault="00795699" w:rsidP="00DC31DE">
            <w:pPr>
              <w:spacing w:line="240" w:lineRule="auto"/>
              <w:ind w:firstLine="0"/>
              <w:rPr>
                <w:color w:val="000000"/>
                <w:sz w:val="16"/>
                <w:szCs w:val="16"/>
              </w:rPr>
            </w:pPr>
            <w:r w:rsidRPr="00DA007C">
              <w:rPr>
                <w:color w:val="000000"/>
                <w:sz w:val="16"/>
                <w:szCs w:val="16"/>
              </w:rPr>
              <w:t>5</w:t>
            </w:r>
          </w:p>
        </w:tc>
        <w:tc>
          <w:tcPr>
            <w:tcW w:w="1559" w:type="dxa"/>
            <w:tcBorders>
              <w:top w:val="nil"/>
              <w:left w:val="nil"/>
              <w:bottom w:val="single" w:sz="4" w:space="0" w:color="000000"/>
              <w:right w:val="single" w:sz="4" w:space="0" w:color="000000"/>
            </w:tcBorders>
            <w:shd w:val="clear" w:color="auto" w:fill="auto"/>
            <w:vAlign w:val="center"/>
          </w:tcPr>
          <w:p w:rsidR="00795699" w:rsidRPr="00DA007C" w:rsidRDefault="00795699" w:rsidP="00DC31DE">
            <w:pPr>
              <w:spacing w:line="240" w:lineRule="auto"/>
              <w:ind w:firstLine="0"/>
              <w:rPr>
                <w:color w:val="000000"/>
                <w:sz w:val="16"/>
                <w:szCs w:val="16"/>
              </w:rPr>
            </w:pPr>
            <w:r w:rsidRPr="00DA007C">
              <w:rPr>
                <w:color w:val="000000"/>
                <w:sz w:val="16"/>
                <w:szCs w:val="16"/>
              </w:rPr>
              <w:t>6</w:t>
            </w:r>
          </w:p>
        </w:tc>
        <w:tc>
          <w:tcPr>
            <w:tcW w:w="1559" w:type="dxa"/>
            <w:tcBorders>
              <w:top w:val="nil"/>
              <w:left w:val="nil"/>
              <w:bottom w:val="single" w:sz="4" w:space="0" w:color="000000"/>
              <w:right w:val="single" w:sz="4" w:space="0" w:color="000000"/>
            </w:tcBorders>
            <w:shd w:val="clear" w:color="auto" w:fill="auto"/>
            <w:vAlign w:val="center"/>
          </w:tcPr>
          <w:p w:rsidR="00795699" w:rsidRPr="00DA007C" w:rsidRDefault="00795699" w:rsidP="00DC31DE">
            <w:pPr>
              <w:spacing w:line="240" w:lineRule="auto"/>
              <w:ind w:firstLine="0"/>
              <w:rPr>
                <w:color w:val="000000"/>
                <w:sz w:val="16"/>
                <w:szCs w:val="16"/>
              </w:rPr>
            </w:pPr>
            <w:r w:rsidRPr="00DA007C">
              <w:rPr>
                <w:color w:val="000000"/>
                <w:sz w:val="16"/>
                <w:szCs w:val="16"/>
              </w:rPr>
              <w:t>7</w:t>
            </w:r>
          </w:p>
        </w:tc>
        <w:tc>
          <w:tcPr>
            <w:tcW w:w="1276" w:type="dxa"/>
            <w:tcBorders>
              <w:top w:val="nil"/>
              <w:left w:val="nil"/>
              <w:bottom w:val="single" w:sz="4" w:space="0" w:color="000000"/>
              <w:right w:val="single" w:sz="4" w:space="0" w:color="000000"/>
            </w:tcBorders>
            <w:shd w:val="clear" w:color="auto" w:fill="auto"/>
            <w:vAlign w:val="center"/>
          </w:tcPr>
          <w:p w:rsidR="00795699" w:rsidRPr="00DA007C" w:rsidRDefault="00795699" w:rsidP="00DC31DE">
            <w:pPr>
              <w:spacing w:line="240" w:lineRule="auto"/>
              <w:ind w:firstLine="0"/>
              <w:rPr>
                <w:color w:val="000000"/>
                <w:sz w:val="16"/>
                <w:szCs w:val="16"/>
              </w:rPr>
            </w:pPr>
            <w:r w:rsidRPr="00DA007C">
              <w:rPr>
                <w:color w:val="000000"/>
                <w:sz w:val="16"/>
                <w:szCs w:val="16"/>
              </w:rPr>
              <w:t>8</w:t>
            </w:r>
          </w:p>
        </w:tc>
        <w:tc>
          <w:tcPr>
            <w:tcW w:w="1276" w:type="dxa"/>
            <w:tcBorders>
              <w:top w:val="nil"/>
              <w:left w:val="nil"/>
              <w:bottom w:val="single" w:sz="4" w:space="0" w:color="000000"/>
              <w:right w:val="single" w:sz="4" w:space="0" w:color="000000"/>
            </w:tcBorders>
            <w:shd w:val="clear" w:color="auto" w:fill="auto"/>
            <w:vAlign w:val="center"/>
          </w:tcPr>
          <w:p w:rsidR="00795699" w:rsidRPr="00DA007C" w:rsidRDefault="00795699" w:rsidP="00DC31DE">
            <w:pPr>
              <w:spacing w:line="240" w:lineRule="auto"/>
              <w:ind w:firstLine="0"/>
              <w:rPr>
                <w:color w:val="000000"/>
                <w:sz w:val="16"/>
                <w:szCs w:val="16"/>
              </w:rPr>
            </w:pPr>
            <w:r w:rsidRPr="00DA007C">
              <w:rPr>
                <w:color w:val="000000"/>
                <w:sz w:val="16"/>
                <w:szCs w:val="16"/>
              </w:rPr>
              <w:t>9</w:t>
            </w:r>
          </w:p>
        </w:tc>
      </w:tr>
      <w:tr w:rsidR="00147D52" w:rsidRPr="00DA007C" w:rsidTr="00147D52">
        <w:trPr>
          <w:cantSplit/>
          <w:trHeight w:val="1926"/>
        </w:trPr>
        <w:tc>
          <w:tcPr>
            <w:tcW w:w="567" w:type="dxa"/>
            <w:tcBorders>
              <w:top w:val="nil"/>
              <w:left w:val="single" w:sz="4" w:space="0" w:color="000000"/>
              <w:bottom w:val="single" w:sz="4" w:space="0" w:color="000000"/>
              <w:right w:val="single" w:sz="4" w:space="0" w:color="000000"/>
            </w:tcBorders>
            <w:shd w:val="clear" w:color="auto" w:fill="auto"/>
            <w:textDirection w:val="btLr"/>
            <w:vAlign w:val="center"/>
          </w:tcPr>
          <w:p w:rsidR="00147D52" w:rsidRPr="00DA007C" w:rsidRDefault="00147D52" w:rsidP="00270F18">
            <w:pPr>
              <w:spacing w:line="240" w:lineRule="auto"/>
              <w:ind w:left="113" w:right="113" w:firstLine="0"/>
              <w:jc w:val="center"/>
              <w:rPr>
                <w:color w:val="000000"/>
                <w:sz w:val="16"/>
                <w:szCs w:val="16"/>
              </w:rPr>
            </w:pPr>
            <w:r w:rsidRPr="00DA007C">
              <w:rPr>
                <w:color w:val="000000"/>
                <w:sz w:val="16"/>
                <w:szCs w:val="16"/>
              </w:rPr>
              <w:t>1</w:t>
            </w:r>
          </w:p>
        </w:tc>
        <w:tc>
          <w:tcPr>
            <w:tcW w:w="822" w:type="dxa"/>
            <w:tcBorders>
              <w:top w:val="nil"/>
              <w:left w:val="single" w:sz="4" w:space="0" w:color="000000"/>
              <w:bottom w:val="single" w:sz="4" w:space="0" w:color="000000"/>
              <w:right w:val="single" w:sz="4" w:space="0" w:color="000000"/>
            </w:tcBorders>
            <w:shd w:val="clear" w:color="auto" w:fill="auto"/>
            <w:textDirection w:val="btLr"/>
            <w:vAlign w:val="center"/>
          </w:tcPr>
          <w:p w:rsidR="00147D52" w:rsidRPr="00DA007C" w:rsidRDefault="00147D52" w:rsidP="00270F18">
            <w:pPr>
              <w:spacing w:line="240" w:lineRule="auto"/>
              <w:ind w:left="113" w:right="113" w:firstLine="0"/>
              <w:jc w:val="center"/>
              <w:rPr>
                <w:color w:val="000000"/>
                <w:sz w:val="16"/>
                <w:szCs w:val="16"/>
              </w:rPr>
            </w:pPr>
            <w:r w:rsidRPr="00DA007C">
              <w:rPr>
                <w:sz w:val="16"/>
                <w:szCs w:val="16"/>
              </w:rPr>
              <w:t>Сельского поселения «Канинский сельсовет» ЗР НАО</w:t>
            </w:r>
          </w:p>
        </w:tc>
        <w:tc>
          <w:tcPr>
            <w:tcW w:w="1588" w:type="dxa"/>
            <w:tcBorders>
              <w:top w:val="nil"/>
              <w:left w:val="nil"/>
              <w:bottom w:val="single" w:sz="4" w:space="0" w:color="000000"/>
              <w:right w:val="single" w:sz="4" w:space="0" w:color="000000"/>
            </w:tcBorders>
            <w:shd w:val="clear" w:color="auto" w:fill="auto"/>
            <w:textDirection w:val="btLr"/>
            <w:vAlign w:val="center"/>
          </w:tcPr>
          <w:p w:rsidR="00147D52" w:rsidRPr="00DA007C" w:rsidRDefault="00147D52" w:rsidP="00270F18">
            <w:pPr>
              <w:spacing w:line="240" w:lineRule="auto"/>
              <w:ind w:left="113" w:right="113" w:firstLine="0"/>
              <w:jc w:val="center"/>
              <w:rPr>
                <w:color w:val="000000"/>
                <w:sz w:val="16"/>
                <w:szCs w:val="16"/>
              </w:rPr>
            </w:pPr>
            <w:r w:rsidRPr="00DA007C">
              <w:rPr>
                <w:color w:val="000000"/>
                <w:sz w:val="16"/>
                <w:szCs w:val="16"/>
              </w:rPr>
              <w:t>Постановление</w:t>
            </w:r>
          </w:p>
        </w:tc>
        <w:tc>
          <w:tcPr>
            <w:tcW w:w="425" w:type="dxa"/>
            <w:tcBorders>
              <w:top w:val="nil"/>
              <w:left w:val="nil"/>
              <w:bottom w:val="single" w:sz="4" w:space="0" w:color="000000"/>
              <w:right w:val="single" w:sz="4" w:space="0" w:color="000000"/>
            </w:tcBorders>
            <w:shd w:val="clear" w:color="auto" w:fill="auto"/>
            <w:textDirection w:val="btLr"/>
            <w:vAlign w:val="center"/>
          </w:tcPr>
          <w:p w:rsidR="00147D52" w:rsidRPr="001C1E33" w:rsidRDefault="00147D52" w:rsidP="006C5223">
            <w:pPr>
              <w:spacing w:line="240" w:lineRule="auto"/>
              <w:ind w:left="113" w:right="113" w:firstLine="0"/>
              <w:jc w:val="center"/>
              <w:rPr>
                <w:color w:val="000000"/>
                <w:sz w:val="20"/>
                <w:szCs w:val="20"/>
              </w:rPr>
            </w:pPr>
            <w:r>
              <w:rPr>
                <w:color w:val="000000"/>
                <w:sz w:val="16"/>
                <w:szCs w:val="16"/>
              </w:rPr>
              <w:t>102п</w:t>
            </w:r>
          </w:p>
        </w:tc>
        <w:tc>
          <w:tcPr>
            <w:tcW w:w="709" w:type="dxa"/>
            <w:tcBorders>
              <w:top w:val="nil"/>
              <w:left w:val="nil"/>
              <w:bottom w:val="single" w:sz="4" w:space="0" w:color="000000"/>
              <w:right w:val="single" w:sz="4" w:space="0" w:color="000000"/>
            </w:tcBorders>
            <w:shd w:val="clear" w:color="auto" w:fill="auto"/>
            <w:textDirection w:val="btLr"/>
            <w:vAlign w:val="center"/>
          </w:tcPr>
          <w:p w:rsidR="00147D52" w:rsidRPr="001C1E33" w:rsidRDefault="00147D52" w:rsidP="006C5223">
            <w:pPr>
              <w:spacing w:line="240" w:lineRule="auto"/>
              <w:ind w:left="113" w:right="113" w:firstLine="0"/>
              <w:jc w:val="center"/>
              <w:rPr>
                <w:color w:val="000000"/>
                <w:sz w:val="20"/>
                <w:szCs w:val="20"/>
              </w:rPr>
            </w:pPr>
            <w:r>
              <w:rPr>
                <w:color w:val="000000"/>
                <w:sz w:val="16"/>
                <w:szCs w:val="16"/>
              </w:rPr>
              <w:t>27.06.2019</w:t>
            </w:r>
          </w:p>
        </w:tc>
        <w:tc>
          <w:tcPr>
            <w:tcW w:w="1559" w:type="dxa"/>
            <w:tcBorders>
              <w:top w:val="nil"/>
              <w:left w:val="nil"/>
              <w:bottom w:val="single" w:sz="4" w:space="0" w:color="000000"/>
              <w:right w:val="single" w:sz="4" w:space="0" w:color="000000"/>
            </w:tcBorders>
            <w:shd w:val="clear" w:color="auto" w:fill="auto"/>
            <w:textDirection w:val="btLr"/>
            <w:vAlign w:val="center"/>
          </w:tcPr>
          <w:p w:rsidR="00147D52" w:rsidRPr="00DA007C" w:rsidRDefault="00147D52" w:rsidP="00270F18">
            <w:pPr>
              <w:spacing w:line="240" w:lineRule="auto"/>
              <w:ind w:left="113" w:right="113" w:firstLine="0"/>
              <w:jc w:val="center"/>
              <w:rPr>
                <w:color w:val="000000"/>
                <w:sz w:val="16"/>
                <w:szCs w:val="16"/>
              </w:rPr>
            </w:pPr>
            <w:r w:rsidRPr="00DA007C">
              <w:rPr>
                <w:color w:val="000000"/>
                <w:sz w:val="16"/>
                <w:szCs w:val="16"/>
              </w:rPr>
              <w:t>Об определении статуса единой теплоснабжающей организации и установлении границ зон деятельности</w:t>
            </w:r>
          </w:p>
        </w:tc>
        <w:tc>
          <w:tcPr>
            <w:tcW w:w="1559" w:type="dxa"/>
            <w:tcBorders>
              <w:top w:val="nil"/>
              <w:left w:val="nil"/>
              <w:bottom w:val="single" w:sz="4" w:space="0" w:color="000000"/>
              <w:right w:val="single" w:sz="4" w:space="0" w:color="000000"/>
            </w:tcBorders>
            <w:shd w:val="clear" w:color="auto" w:fill="auto"/>
            <w:textDirection w:val="btLr"/>
            <w:vAlign w:val="center"/>
          </w:tcPr>
          <w:p w:rsidR="00147D52" w:rsidRPr="00DA007C" w:rsidRDefault="00147D52" w:rsidP="00270F18">
            <w:pPr>
              <w:spacing w:line="240" w:lineRule="auto"/>
              <w:ind w:left="113" w:right="113" w:firstLine="0"/>
              <w:jc w:val="center"/>
              <w:rPr>
                <w:sz w:val="16"/>
                <w:szCs w:val="16"/>
              </w:rPr>
            </w:pPr>
            <w:r w:rsidRPr="00DA007C">
              <w:rPr>
                <w:color w:val="000000"/>
                <w:sz w:val="16"/>
                <w:szCs w:val="16"/>
              </w:rPr>
              <w:t>- МП ЗР «Севержилкомсервис».</w:t>
            </w:r>
          </w:p>
          <w:p w:rsidR="00147D52" w:rsidRPr="00DA007C" w:rsidRDefault="00147D52" w:rsidP="00270F18">
            <w:pPr>
              <w:spacing w:line="240" w:lineRule="auto"/>
              <w:ind w:left="113" w:right="113" w:firstLine="0"/>
              <w:jc w:val="center"/>
              <w:rPr>
                <w:color w:val="000000"/>
                <w:sz w:val="16"/>
                <w:szCs w:val="16"/>
              </w:rPr>
            </w:pPr>
          </w:p>
        </w:tc>
        <w:tc>
          <w:tcPr>
            <w:tcW w:w="1276" w:type="dxa"/>
            <w:tcBorders>
              <w:top w:val="nil"/>
              <w:left w:val="nil"/>
              <w:bottom w:val="single" w:sz="4" w:space="0" w:color="000000"/>
              <w:right w:val="single" w:sz="4" w:space="0" w:color="000000"/>
            </w:tcBorders>
            <w:shd w:val="clear" w:color="auto" w:fill="auto"/>
            <w:textDirection w:val="btLr"/>
            <w:vAlign w:val="center"/>
          </w:tcPr>
          <w:p w:rsidR="00147D52" w:rsidRPr="00DA007C" w:rsidRDefault="00147D52" w:rsidP="00270F18">
            <w:pPr>
              <w:spacing w:line="240" w:lineRule="auto"/>
              <w:ind w:left="113" w:right="113" w:firstLine="0"/>
              <w:jc w:val="center"/>
              <w:rPr>
                <w:color w:val="000000"/>
                <w:sz w:val="16"/>
                <w:szCs w:val="16"/>
              </w:rPr>
            </w:pPr>
            <w:r w:rsidRPr="00DA007C">
              <w:rPr>
                <w:color w:val="000000"/>
                <w:sz w:val="16"/>
                <w:szCs w:val="16"/>
              </w:rPr>
              <w:t>Присвоен статус ЕТСО</w:t>
            </w:r>
          </w:p>
        </w:tc>
        <w:tc>
          <w:tcPr>
            <w:tcW w:w="1276" w:type="dxa"/>
            <w:tcBorders>
              <w:top w:val="nil"/>
              <w:left w:val="nil"/>
              <w:bottom w:val="single" w:sz="4" w:space="0" w:color="000000"/>
              <w:right w:val="single" w:sz="4" w:space="0" w:color="000000"/>
            </w:tcBorders>
            <w:shd w:val="clear" w:color="auto" w:fill="auto"/>
            <w:textDirection w:val="btLr"/>
            <w:vAlign w:val="center"/>
          </w:tcPr>
          <w:p w:rsidR="00147D52" w:rsidRPr="00DA007C" w:rsidRDefault="00147D52" w:rsidP="00270F18">
            <w:pPr>
              <w:spacing w:line="240" w:lineRule="auto"/>
              <w:ind w:left="113" w:right="113" w:firstLine="0"/>
              <w:jc w:val="center"/>
              <w:rPr>
                <w:color w:val="000000"/>
                <w:sz w:val="16"/>
                <w:szCs w:val="16"/>
              </w:rPr>
            </w:pPr>
            <w:r w:rsidRPr="00DA007C">
              <w:rPr>
                <w:color w:val="000000"/>
                <w:sz w:val="16"/>
                <w:szCs w:val="16"/>
              </w:rPr>
              <w:t>с. Несь, д. Чижа, д. Мгла</w:t>
            </w:r>
          </w:p>
        </w:tc>
      </w:tr>
    </w:tbl>
    <w:p w:rsidR="00795699" w:rsidRPr="00DC31DE" w:rsidRDefault="00795699" w:rsidP="00DC31DE">
      <w:pPr>
        <w:spacing w:line="240" w:lineRule="auto"/>
        <w:rPr>
          <w:sz w:val="24"/>
          <w:szCs w:val="24"/>
        </w:rPr>
      </w:pPr>
    </w:p>
    <w:p w:rsidR="00795699" w:rsidRPr="00DC31DE" w:rsidRDefault="00795699" w:rsidP="00DC31DE">
      <w:pPr>
        <w:spacing w:line="240" w:lineRule="auto"/>
        <w:rPr>
          <w:sz w:val="24"/>
          <w:szCs w:val="24"/>
        </w:rPr>
      </w:pPr>
    </w:p>
    <w:p w:rsidR="00B510C0" w:rsidRPr="00DC31DE" w:rsidRDefault="00B510C0" w:rsidP="00DC31DE">
      <w:pPr>
        <w:spacing w:line="240" w:lineRule="auto"/>
        <w:rPr>
          <w:sz w:val="24"/>
          <w:szCs w:val="24"/>
        </w:rPr>
        <w:sectPr w:rsidR="00B510C0" w:rsidRPr="00DC31DE">
          <w:pgSz w:w="11906" w:h="16838"/>
          <w:pgMar w:top="1134" w:right="850" w:bottom="1134" w:left="1701" w:header="426" w:footer="708" w:gutter="0"/>
          <w:cols w:space="720"/>
        </w:sectPr>
      </w:pPr>
    </w:p>
    <w:p w:rsidR="00B510C0" w:rsidRPr="00DC31DE" w:rsidRDefault="00D26E1E" w:rsidP="00DC31DE">
      <w:pPr>
        <w:pStyle w:val="2"/>
        <w:numPr>
          <w:ilvl w:val="1"/>
          <w:numId w:val="12"/>
        </w:numPr>
        <w:spacing w:before="0" w:line="240" w:lineRule="auto"/>
        <w:ind w:left="0" w:firstLine="0"/>
        <w:rPr>
          <w:sz w:val="24"/>
          <w:szCs w:val="24"/>
        </w:rPr>
      </w:pPr>
      <w:bookmarkStart w:id="99" w:name="_Toc71974473"/>
      <w:r w:rsidRPr="00DC31DE">
        <w:rPr>
          <w:sz w:val="24"/>
          <w:szCs w:val="24"/>
        </w:rPr>
        <w:lastRenderedPageBreak/>
        <w:t>Реестр зон деятельности единой теплоснабжающей организации (организаций)</w:t>
      </w:r>
      <w:bookmarkEnd w:id="99"/>
    </w:p>
    <w:p w:rsidR="003F552F" w:rsidRPr="00DC31DE" w:rsidRDefault="00D26E1E" w:rsidP="00DC31DE">
      <w:pPr>
        <w:spacing w:line="240" w:lineRule="auto"/>
        <w:ind w:firstLine="0"/>
        <w:rPr>
          <w:sz w:val="24"/>
          <w:szCs w:val="24"/>
        </w:rPr>
      </w:pPr>
      <w:r w:rsidRPr="00DC31DE">
        <w:rPr>
          <w:sz w:val="24"/>
          <w:szCs w:val="24"/>
        </w:rPr>
        <w:t>Реестр зон деятельности ЕТО в существующих зонах действия источников тепловой энерг</w:t>
      </w:r>
      <w:r w:rsidR="00E47721" w:rsidRPr="00DC31DE">
        <w:rPr>
          <w:sz w:val="24"/>
          <w:szCs w:val="24"/>
        </w:rPr>
        <w:t>ии указан в приложении к настоящей схеме.</w:t>
      </w:r>
    </w:p>
    <w:p w:rsidR="003F552F" w:rsidRPr="00DC31DE" w:rsidRDefault="003F552F" w:rsidP="00DC31DE">
      <w:pPr>
        <w:keepNext/>
        <w:keepLines/>
        <w:pBdr>
          <w:top w:val="nil"/>
          <w:left w:val="nil"/>
          <w:bottom w:val="nil"/>
          <w:right w:val="nil"/>
          <w:between w:val="nil"/>
        </w:pBdr>
        <w:spacing w:line="240" w:lineRule="auto"/>
        <w:ind w:firstLine="0"/>
        <w:rPr>
          <w:b/>
          <w:color w:val="000000"/>
          <w:sz w:val="24"/>
          <w:szCs w:val="24"/>
        </w:rPr>
      </w:pPr>
    </w:p>
    <w:p w:rsidR="00B510C0" w:rsidRPr="00DC31DE" w:rsidRDefault="00D26E1E" w:rsidP="00DC31DE">
      <w:pPr>
        <w:pStyle w:val="2"/>
        <w:numPr>
          <w:ilvl w:val="1"/>
          <w:numId w:val="12"/>
        </w:numPr>
        <w:spacing w:before="0" w:line="240" w:lineRule="auto"/>
        <w:ind w:left="0" w:firstLine="0"/>
        <w:rPr>
          <w:sz w:val="24"/>
          <w:szCs w:val="24"/>
        </w:rPr>
      </w:pPr>
      <w:bookmarkStart w:id="100" w:name="_Toc71974474"/>
      <w:r w:rsidRPr="00DC31DE">
        <w:rPr>
          <w:sz w:val="24"/>
          <w:szCs w:val="24"/>
        </w:rPr>
        <w:t>Основания, в том числе критерии, в соответствии с которыми теплоснабжающая организация определена единой теплоснабжающей организацией</w:t>
      </w:r>
      <w:bookmarkEnd w:id="100"/>
    </w:p>
    <w:p w:rsidR="00B510C0" w:rsidRPr="00DC31DE" w:rsidRDefault="00D26E1E" w:rsidP="00DC31DE">
      <w:pPr>
        <w:spacing w:line="240" w:lineRule="auto"/>
        <w:ind w:firstLine="0"/>
        <w:rPr>
          <w:sz w:val="24"/>
          <w:szCs w:val="24"/>
        </w:rPr>
      </w:pPr>
      <w:bookmarkStart w:id="101" w:name="_2fk6b3p" w:colFirst="0" w:colLast="0"/>
      <w:bookmarkEnd w:id="101"/>
      <w:r w:rsidRPr="00DC31DE">
        <w:rPr>
          <w:sz w:val="24"/>
          <w:szCs w:val="24"/>
        </w:rPr>
        <w:t xml:space="preserve">Критерии определения единой теплоснабжающей организации определены постановлением Правительства Российской Федерации № 808 от 08.08.2012 года </w:t>
      </w:r>
      <w:r w:rsidR="008A22F2">
        <w:rPr>
          <w:sz w:val="24"/>
          <w:szCs w:val="24"/>
        </w:rPr>
        <w:br/>
      </w:r>
      <w:r w:rsidRPr="00DC31DE">
        <w:rPr>
          <w:sz w:val="24"/>
          <w:szCs w:val="24"/>
        </w:rPr>
        <w:t xml:space="preserve">«Об организации теплоснабжения в Российской Федерации и о внесении изменений </w:t>
      </w:r>
      <w:r w:rsidR="008A22F2">
        <w:rPr>
          <w:sz w:val="24"/>
          <w:szCs w:val="24"/>
        </w:rPr>
        <w:br/>
      </w:r>
      <w:r w:rsidRPr="00DC31DE">
        <w:rPr>
          <w:sz w:val="24"/>
          <w:szCs w:val="24"/>
        </w:rPr>
        <w:t>в некоторые акты Правительства Российской Федерации».</w:t>
      </w:r>
    </w:p>
    <w:p w:rsidR="00B510C0" w:rsidRPr="00DC31DE" w:rsidRDefault="00D26E1E" w:rsidP="00DC31DE">
      <w:pPr>
        <w:spacing w:line="240" w:lineRule="auto"/>
        <w:rPr>
          <w:sz w:val="24"/>
          <w:szCs w:val="24"/>
        </w:rPr>
      </w:pPr>
      <w:r w:rsidRPr="00DC31DE">
        <w:rPr>
          <w:sz w:val="24"/>
          <w:szCs w:val="24"/>
        </w:rPr>
        <w:t xml:space="preserve">Статус единой теплоснабжающей организации присваивается теплоснабжающей </w:t>
      </w:r>
      <w:r w:rsidR="008A22F2">
        <w:rPr>
          <w:sz w:val="24"/>
          <w:szCs w:val="24"/>
        </w:rPr>
        <w:br/>
      </w:r>
      <w:r w:rsidRPr="00DC31DE">
        <w:rPr>
          <w:sz w:val="24"/>
          <w:szCs w:val="24"/>
        </w:rPr>
        <w:t>и (или) теплосетевой организации решением органа местного самоуправления (далее - уполномоченные органы) при утверждении схемы теплоснабжения городского округа.</w:t>
      </w:r>
    </w:p>
    <w:p w:rsidR="00B510C0" w:rsidRPr="00DC31DE" w:rsidRDefault="00D26E1E" w:rsidP="00DC31DE">
      <w:pPr>
        <w:spacing w:line="240" w:lineRule="auto"/>
        <w:rPr>
          <w:sz w:val="24"/>
          <w:szCs w:val="24"/>
        </w:rPr>
      </w:pPr>
      <w:r w:rsidRPr="00DC31DE">
        <w:rPr>
          <w:sz w:val="24"/>
          <w:szCs w:val="24"/>
        </w:rPr>
        <w:t>В проекте схемы теплоснабжения должны быть определены границы зон деятельности единой теплоснабжающей организации (организаций). Границы зоны (зон) деятельности единой теплоснабжающей организации (организаций) определяются границами системы теплоснабжения.</w:t>
      </w:r>
    </w:p>
    <w:p w:rsidR="00B510C0" w:rsidRPr="00DC31DE" w:rsidRDefault="00D26E1E" w:rsidP="00DC31DE">
      <w:pPr>
        <w:spacing w:line="240" w:lineRule="auto"/>
        <w:rPr>
          <w:sz w:val="24"/>
          <w:szCs w:val="24"/>
        </w:rPr>
      </w:pPr>
      <w:r w:rsidRPr="00DC31DE">
        <w:rPr>
          <w:sz w:val="24"/>
          <w:szCs w:val="24"/>
        </w:rPr>
        <w:t>В случае если на территории поселения, городского округа существуют несколько систем теплоснабжения, уполномоченные органы вправе:</w:t>
      </w:r>
    </w:p>
    <w:p w:rsidR="00B510C0" w:rsidRPr="00DC31DE" w:rsidRDefault="00D26E1E" w:rsidP="00DC31DE">
      <w:pPr>
        <w:spacing w:line="240" w:lineRule="auto"/>
        <w:rPr>
          <w:sz w:val="24"/>
          <w:szCs w:val="24"/>
        </w:rPr>
      </w:pPr>
      <w:r w:rsidRPr="00DC31DE">
        <w:rPr>
          <w:sz w:val="24"/>
          <w:szCs w:val="24"/>
        </w:rPr>
        <w:t>•</w:t>
      </w:r>
      <w:r w:rsidRPr="00DC31DE">
        <w:rPr>
          <w:sz w:val="24"/>
          <w:szCs w:val="24"/>
        </w:rPr>
        <w:tab/>
        <w:t xml:space="preserve">определить единую теплоснабжающую организацию (организации) </w:t>
      </w:r>
      <w:r w:rsidR="008A22F2">
        <w:rPr>
          <w:sz w:val="24"/>
          <w:szCs w:val="24"/>
        </w:rPr>
        <w:br/>
      </w:r>
      <w:r w:rsidRPr="00DC31DE">
        <w:rPr>
          <w:sz w:val="24"/>
          <w:szCs w:val="24"/>
        </w:rPr>
        <w:t>в каждой из систем теплоснабжения, расположенных в границах поселения, городского округа;</w:t>
      </w:r>
    </w:p>
    <w:p w:rsidR="00B510C0" w:rsidRPr="00DC31DE" w:rsidRDefault="00D26E1E" w:rsidP="00DC31DE">
      <w:pPr>
        <w:spacing w:line="240" w:lineRule="auto"/>
        <w:rPr>
          <w:sz w:val="24"/>
          <w:szCs w:val="24"/>
        </w:rPr>
      </w:pPr>
      <w:r w:rsidRPr="00DC31DE">
        <w:rPr>
          <w:sz w:val="24"/>
          <w:szCs w:val="24"/>
        </w:rPr>
        <w:t>•</w:t>
      </w:r>
      <w:r w:rsidRPr="00DC31DE">
        <w:rPr>
          <w:sz w:val="24"/>
          <w:szCs w:val="24"/>
        </w:rPr>
        <w:tab/>
        <w:t>определить на несколько систем теплоснабжения единую теплоснабжающую организацию.</w:t>
      </w:r>
    </w:p>
    <w:p w:rsidR="00B510C0" w:rsidRPr="00DC31DE" w:rsidRDefault="00D26E1E" w:rsidP="00DC31DE">
      <w:pPr>
        <w:spacing w:line="240" w:lineRule="auto"/>
        <w:rPr>
          <w:sz w:val="24"/>
          <w:szCs w:val="24"/>
        </w:rPr>
      </w:pPr>
      <w:r w:rsidRPr="00DC31DE">
        <w:rPr>
          <w:sz w:val="24"/>
          <w:szCs w:val="24"/>
        </w:rPr>
        <w:t>Для присвоения организации статуса единой теплоснабжающей организации на территории поселения, городского округа лица, владеющие на праве собственности или ином законном основании источниками тепловой энергии и (или) тепловыми сетями, подают в уполномоченный орган в течение 1 месяца с даты опубликования (размещения) в установленном порядке проекта схемы теплоснабжения заявку на присвоение организации статуса единой теплоснабжающей организации с указанием зоны ее деятельности. К заявке прилагается бухгалтерская отчетность, составленная на последнюю отчетную дату перед подачей заявки, с отметкой налогового органа о ее принятии.</w:t>
      </w:r>
    </w:p>
    <w:p w:rsidR="00B510C0" w:rsidRPr="00DC31DE" w:rsidRDefault="00D26E1E" w:rsidP="00DC31DE">
      <w:pPr>
        <w:spacing w:line="240" w:lineRule="auto"/>
        <w:rPr>
          <w:sz w:val="24"/>
          <w:szCs w:val="24"/>
        </w:rPr>
      </w:pPr>
      <w:r w:rsidRPr="00DC31DE">
        <w:rPr>
          <w:sz w:val="24"/>
          <w:szCs w:val="24"/>
        </w:rPr>
        <w:t>Уполномоченные органы обязаны в течение 3 рабочих дней с даты окончания срока для подачи заявок разместить сведения о принятых заявках на сайте поселения, городского округа, на сайте соответствующего субъекта Российской Федерации в информационно-телекоммуникационной сети «Интернет».</w:t>
      </w:r>
    </w:p>
    <w:p w:rsidR="00B510C0" w:rsidRPr="00DC31DE" w:rsidRDefault="00D26E1E" w:rsidP="00DC31DE">
      <w:pPr>
        <w:spacing w:line="240" w:lineRule="auto"/>
        <w:rPr>
          <w:sz w:val="24"/>
          <w:szCs w:val="24"/>
        </w:rPr>
      </w:pPr>
      <w:r w:rsidRPr="00DC31DE">
        <w:rPr>
          <w:sz w:val="24"/>
          <w:szCs w:val="24"/>
        </w:rPr>
        <w:t>В случае если органы местного самоуправления не имеют возможности размещать соответствующую информацию на своих официальных сайтах, необходимая информация может размещаться на официальном сайте субъекта Российской Федерации, в границах которого находится соответствующее муниципальное образование. Поселения, входящие в муниципальный район, могут размещать необходимую информацию на официальном сайте этого муниципального района.</w:t>
      </w:r>
    </w:p>
    <w:p w:rsidR="00B510C0" w:rsidRPr="00DC31DE" w:rsidRDefault="00D26E1E" w:rsidP="00DC31DE">
      <w:pPr>
        <w:spacing w:line="240" w:lineRule="auto"/>
        <w:rPr>
          <w:sz w:val="24"/>
          <w:szCs w:val="24"/>
        </w:rPr>
      </w:pPr>
      <w:r w:rsidRPr="00DC31DE">
        <w:rPr>
          <w:sz w:val="24"/>
          <w:szCs w:val="24"/>
        </w:rPr>
        <w:t xml:space="preserve">В случае если в отношении одной зоны деятельности единой теплоснабжающей организации подана 1 заявка от лица, владеющего на праве собственности или ином законном основании источниками тепловой энергии и (или) тепловыми сетями в соответствующей зоне деятельности единой теплоснабжающей организации, то статус единой теплоснабжающей организации присваивается указанному лицу. В случае если в отношении одной зоны деятельности единой теплоснабжающей организации подано несколько заявок от лиц, владеющих на праве собственности или ином законном основании источниками тепловой энергии и (или) тепловыми сетями в соответствующей </w:t>
      </w:r>
      <w:r w:rsidRPr="00DC31DE">
        <w:rPr>
          <w:sz w:val="24"/>
          <w:szCs w:val="24"/>
        </w:rPr>
        <w:lastRenderedPageBreak/>
        <w:t>зоне деятельности единой теплоснабжающей организации, уполномоченный орган присваивает статус единой теплоснабжающей организации в соответствии с нижеперечисленными критериями.</w:t>
      </w:r>
    </w:p>
    <w:p w:rsidR="00B510C0" w:rsidRPr="00DC31DE" w:rsidRDefault="00D26E1E" w:rsidP="00DC31DE">
      <w:pPr>
        <w:spacing w:line="240" w:lineRule="auto"/>
        <w:rPr>
          <w:sz w:val="24"/>
          <w:szCs w:val="24"/>
        </w:rPr>
      </w:pPr>
      <w:r w:rsidRPr="00DC31DE">
        <w:rPr>
          <w:sz w:val="24"/>
          <w:szCs w:val="24"/>
        </w:rPr>
        <w:t>Критериями определения единой теплоснабжающей организации являются:</w:t>
      </w:r>
    </w:p>
    <w:p w:rsidR="00B510C0" w:rsidRPr="00DC31DE" w:rsidRDefault="00D26E1E" w:rsidP="00DC31DE">
      <w:pPr>
        <w:spacing w:line="240" w:lineRule="auto"/>
        <w:rPr>
          <w:sz w:val="24"/>
          <w:szCs w:val="24"/>
        </w:rPr>
      </w:pPr>
      <w:r w:rsidRPr="00DC31DE">
        <w:rPr>
          <w:sz w:val="24"/>
          <w:szCs w:val="24"/>
        </w:rPr>
        <w:t>•</w:t>
      </w:r>
      <w:r w:rsidRPr="00DC31DE">
        <w:rPr>
          <w:sz w:val="24"/>
          <w:szCs w:val="24"/>
        </w:rPr>
        <w:tab/>
        <w:t>владение на праве собственности или ином законном основании источниками тепловой энергии с наибольшей рабочей тепловой мощностью и (или) тепловыми сетями с наибольшей емкостью в границах зоны деятельности единой теплоснабжающей организации;</w:t>
      </w:r>
    </w:p>
    <w:p w:rsidR="00B510C0" w:rsidRPr="00DC31DE" w:rsidRDefault="00D26E1E" w:rsidP="00DC31DE">
      <w:pPr>
        <w:spacing w:line="240" w:lineRule="auto"/>
        <w:rPr>
          <w:sz w:val="24"/>
          <w:szCs w:val="24"/>
        </w:rPr>
      </w:pPr>
      <w:r w:rsidRPr="00DC31DE">
        <w:rPr>
          <w:sz w:val="24"/>
          <w:szCs w:val="24"/>
        </w:rPr>
        <w:t>•</w:t>
      </w:r>
      <w:r w:rsidRPr="00DC31DE">
        <w:rPr>
          <w:sz w:val="24"/>
          <w:szCs w:val="24"/>
        </w:rPr>
        <w:tab/>
        <w:t>размер собственного капитала;</w:t>
      </w:r>
    </w:p>
    <w:p w:rsidR="00B510C0" w:rsidRPr="00DC31DE" w:rsidRDefault="00D26E1E" w:rsidP="00DC31DE">
      <w:pPr>
        <w:spacing w:line="240" w:lineRule="auto"/>
        <w:rPr>
          <w:sz w:val="24"/>
          <w:szCs w:val="24"/>
        </w:rPr>
      </w:pPr>
      <w:r w:rsidRPr="00DC31DE">
        <w:rPr>
          <w:sz w:val="24"/>
          <w:szCs w:val="24"/>
        </w:rPr>
        <w:t>•</w:t>
      </w:r>
      <w:r w:rsidRPr="00DC31DE">
        <w:rPr>
          <w:sz w:val="24"/>
          <w:szCs w:val="24"/>
        </w:rPr>
        <w:tab/>
        <w:t>способность в лучшей мере обеспечить надежность теплоснабжения в соответствующей системе теплоснабжения.</w:t>
      </w:r>
    </w:p>
    <w:p w:rsidR="00B510C0" w:rsidRPr="00DC31DE" w:rsidRDefault="00D26E1E" w:rsidP="00DC31DE">
      <w:pPr>
        <w:spacing w:line="240" w:lineRule="auto"/>
        <w:rPr>
          <w:sz w:val="24"/>
          <w:szCs w:val="24"/>
        </w:rPr>
      </w:pPr>
      <w:r w:rsidRPr="00DC31DE">
        <w:rPr>
          <w:sz w:val="24"/>
          <w:szCs w:val="24"/>
        </w:rPr>
        <w:t>Для определения указанных критериев уполномоченный орган при разработке схемы теплоснабжения вправе запрашивать у теплоснабжающих и теплосетевых организаций соответствующие сведения.</w:t>
      </w:r>
    </w:p>
    <w:p w:rsidR="00B510C0" w:rsidRPr="00DC31DE" w:rsidRDefault="00D26E1E" w:rsidP="00DC31DE">
      <w:pPr>
        <w:spacing w:line="240" w:lineRule="auto"/>
        <w:rPr>
          <w:sz w:val="24"/>
          <w:szCs w:val="24"/>
        </w:rPr>
      </w:pPr>
      <w:r w:rsidRPr="00DC31DE">
        <w:rPr>
          <w:sz w:val="24"/>
          <w:szCs w:val="24"/>
        </w:rPr>
        <w:t>В случае если заявка на присвоение статуса единой теплоснабжающей организации подана организацией, которая владеет на праве собственности или ином законном основании источниками тепловой энергии с наибольшей рабочей тепловой мощностью и тепловыми сетями с наибольшей емкостью в границах зоны деятельности единой теплоснабжающей организации, статус единой теплоснабжающей организации присваивается данной организации.</w:t>
      </w:r>
    </w:p>
    <w:p w:rsidR="00B510C0" w:rsidRPr="00DC31DE" w:rsidRDefault="00D26E1E" w:rsidP="00DC31DE">
      <w:pPr>
        <w:spacing w:line="240" w:lineRule="auto"/>
        <w:rPr>
          <w:sz w:val="24"/>
          <w:szCs w:val="24"/>
        </w:rPr>
      </w:pPr>
      <w:r w:rsidRPr="00DC31DE">
        <w:rPr>
          <w:sz w:val="24"/>
          <w:szCs w:val="24"/>
        </w:rPr>
        <w:t>Показатели рабочей мощности источников тепловой энергии и емкости тепловых сетей определяются на основании данных схемы (проекта схемы) теплоснабжения поселения, городского округа.</w:t>
      </w:r>
    </w:p>
    <w:p w:rsidR="00B510C0" w:rsidRPr="00DC31DE" w:rsidRDefault="00D26E1E" w:rsidP="00DC31DE">
      <w:pPr>
        <w:spacing w:line="240" w:lineRule="auto"/>
        <w:rPr>
          <w:sz w:val="24"/>
          <w:szCs w:val="24"/>
        </w:rPr>
      </w:pPr>
      <w:r w:rsidRPr="00DC31DE">
        <w:rPr>
          <w:sz w:val="24"/>
          <w:szCs w:val="24"/>
        </w:rPr>
        <w:t>В случае если заявки на присвоение статуса единой теплоснабжающей организации поданы от организации, которая владеет на праве собственности или ином законном основании источниками тепловой энергии с наибольшей рабочей тепловой мощностью, и от организации, которая владеет на праве собственности или ином законном основании тепловыми сетями с наибольшей емкостью в границах зоны деятельности единой теплоснабжающей организации, статус единой теплоснабжающей организации присваивается той организации из указанных, которая имеет наибольший размер собственного капитала. В случае если размеры собственных капиталов этих организаций различаются не более чем на 5 процентов, статус единой теплоснабжающей организации присваивается организации, способной в лучшей мере обеспечить надежность теплоснабжения в соответствующей системе теплоснабжения.</w:t>
      </w:r>
    </w:p>
    <w:p w:rsidR="00B510C0" w:rsidRPr="00DC31DE" w:rsidRDefault="00D26E1E" w:rsidP="00DC31DE">
      <w:pPr>
        <w:spacing w:line="240" w:lineRule="auto"/>
        <w:rPr>
          <w:sz w:val="24"/>
          <w:szCs w:val="24"/>
        </w:rPr>
      </w:pPr>
      <w:r w:rsidRPr="00DC31DE">
        <w:rPr>
          <w:sz w:val="24"/>
          <w:szCs w:val="24"/>
        </w:rPr>
        <w:t>Размер собственного капитала определяется по данным бухгалтерской отчетности, составленной на последнюю отчетную дату перед подачей заявки на присвоение организации статуса единой теплоснабжающей организации с отметкой налогового органа о ее принятии.</w:t>
      </w:r>
    </w:p>
    <w:p w:rsidR="00B510C0" w:rsidRPr="00DC31DE" w:rsidRDefault="00D26E1E" w:rsidP="00DC31DE">
      <w:pPr>
        <w:spacing w:line="240" w:lineRule="auto"/>
        <w:rPr>
          <w:sz w:val="24"/>
          <w:szCs w:val="24"/>
        </w:rPr>
      </w:pPr>
      <w:r w:rsidRPr="00DC31DE">
        <w:rPr>
          <w:sz w:val="24"/>
          <w:szCs w:val="24"/>
        </w:rPr>
        <w:t>Способность в лучшей мере обеспечить надежность теплоснабжения в соответствующей системе теплоснабжения определяется наличием у организации технических возможностей и квалифицированного персонала по наладке, мониторингу, диспетчеризации, переключениям и оперативному управлению гидравлическими и температурными режимами системы теплоснабжения и обосновывается в схеме теплоснабжения.</w:t>
      </w:r>
    </w:p>
    <w:p w:rsidR="00B510C0" w:rsidRPr="00DC31DE" w:rsidRDefault="00D26E1E" w:rsidP="00DC31DE">
      <w:pPr>
        <w:spacing w:line="240" w:lineRule="auto"/>
        <w:rPr>
          <w:sz w:val="24"/>
          <w:szCs w:val="24"/>
        </w:rPr>
      </w:pPr>
      <w:r w:rsidRPr="00DC31DE">
        <w:rPr>
          <w:sz w:val="24"/>
          <w:szCs w:val="24"/>
        </w:rPr>
        <w:t>В случае если организациями не подано ни одной заявки на присвоение статуса единой теплоснабжающей организации, статус единой теплоснабжающей организации присваивается организации, владеющей в соответствующей зоне деятельности источниками тепловой энергии с наибольшей рабочей тепловой мощностью и (или) тепловыми сетями с наибольшей тепловой емкостью.</w:t>
      </w:r>
    </w:p>
    <w:p w:rsidR="00B510C0" w:rsidRPr="00DC31DE" w:rsidRDefault="00D26E1E" w:rsidP="00DC31DE">
      <w:pPr>
        <w:spacing w:line="240" w:lineRule="auto"/>
        <w:rPr>
          <w:sz w:val="24"/>
          <w:szCs w:val="24"/>
        </w:rPr>
      </w:pPr>
      <w:r w:rsidRPr="00DC31DE">
        <w:rPr>
          <w:sz w:val="24"/>
          <w:szCs w:val="24"/>
        </w:rPr>
        <w:t>Единая теплоснабжающая организация при осуществлении своей деятельности обязана:</w:t>
      </w:r>
    </w:p>
    <w:p w:rsidR="00B510C0" w:rsidRPr="00DC31DE" w:rsidRDefault="00D26E1E" w:rsidP="00DC31DE">
      <w:pPr>
        <w:spacing w:line="240" w:lineRule="auto"/>
        <w:rPr>
          <w:sz w:val="24"/>
          <w:szCs w:val="24"/>
        </w:rPr>
      </w:pPr>
      <w:r w:rsidRPr="00DC31DE">
        <w:rPr>
          <w:sz w:val="24"/>
          <w:szCs w:val="24"/>
        </w:rPr>
        <w:lastRenderedPageBreak/>
        <w:t>•</w:t>
      </w:r>
      <w:r w:rsidRPr="00DC31DE">
        <w:rPr>
          <w:sz w:val="24"/>
          <w:szCs w:val="24"/>
        </w:rPr>
        <w:tab/>
        <w:t xml:space="preserve">заключать и исполнять договоры теплоснабжения с любыми обратившимися к ней потребителями тепловой энергии, теплопотребляющие установки которых находятся в данной системе теплоснабжения при условии </w:t>
      </w:r>
      <w:r w:rsidR="00A73961" w:rsidRPr="00DC31DE">
        <w:rPr>
          <w:sz w:val="24"/>
          <w:szCs w:val="24"/>
        </w:rPr>
        <w:t>соблюдения указанными потребителями,</w:t>
      </w:r>
      <w:r w:rsidRPr="00DC31DE">
        <w:rPr>
          <w:sz w:val="24"/>
          <w:szCs w:val="24"/>
        </w:rPr>
        <w:t xml:space="preserve"> выданных им в соответствии с законодательством о градостроительной деятельности технических условий подключения к тепловым сетям;</w:t>
      </w:r>
    </w:p>
    <w:p w:rsidR="00B510C0" w:rsidRPr="00DC31DE" w:rsidRDefault="00D26E1E" w:rsidP="00DC31DE">
      <w:pPr>
        <w:spacing w:line="240" w:lineRule="auto"/>
        <w:rPr>
          <w:sz w:val="24"/>
          <w:szCs w:val="24"/>
        </w:rPr>
      </w:pPr>
      <w:r w:rsidRPr="00DC31DE">
        <w:rPr>
          <w:sz w:val="24"/>
          <w:szCs w:val="24"/>
        </w:rPr>
        <w:t>•</w:t>
      </w:r>
      <w:r w:rsidRPr="00DC31DE">
        <w:rPr>
          <w:sz w:val="24"/>
          <w:szCs w:val="24"/>
        </w:rPr>
        <w:tab/>
        <w:t>заключать и исполнять договоры поставки тепловой энергии (мощности) и (или) теплоносителя в отношении объема тепловой нагрузки, распределенной в соответствии со схемой теплоснабжения;</w:t>
      </w:r>
    </w:p>
    <w:p w:rsidR="00B510C0" w:rsidRPr="00DC31DE" w:rsidRDefault="00D26E1E" w:rsidP="00DC31DE">
      <w:pPr>
        <w:spacing w:line="240" w:lineRule="auto"/>
        <w:rPr>
          <w:sz w:val="24"/>
          <w:szCs w:val="24"/>
        </w:rPr>
      </w:pPr>
      <w:r w:rsidRPr="00DC31DE">
        <w:rPr>
          <w:sz w:val="24"/>
          <w:szCs w:val="24"/>
        </w:rPr>
        <w:t>•</w:t>
      </w:r>
      <w:r w:rsidRPr="00DC31DE">
        <w:rPr>
          <w:sz w:val="24"/>
          <w:szCs w:val="24"/>
        </w:rPr>
        <w:tab/>
        <w:t>заключать и исполнять договоры оказания услуг по передаче тепловой энергии, теплоносителя в объеме, необходимом для обеспечения теплоснабжения потребителей тепловой энергии с учетом потерь тепловой энергии, теплоносителя при их передаче.</w:t>
      </w:r>
    </w:p>
    <w:p w:rsidR="00B510C0" w:rsidRPr="00DC31DE" w:rsidRDefault="00D26E1E" w:rsidP="00DC31DE">
      <w:pPr>
        <w:spacing w:line="240" w:lineRule="auto"/>
        <w:rPr>
          <w:sz w:val="24"/>
          <w:szCs w:val="24"/>
        </w:rPr>
      </w:pPr>
      <w:r w:rsidRPr="00DC31DE">
        <w:rPr>
          <w:sz w:val="24"/>
          <w:szCs w:val="24"/>
        </w:rPr>
        <w:t>Организация может утратить статус единой теплоснабжающей организации в следующих случаях: систематическое (3 и более раза в течение 12 месяцев) неисполнение или ненадлежащее исполнение обязательств, предусмотренных условиями договоров теплоснабжения. Факт неисполнения или ненадлежащего исполнения обязательств должен быть подтвержден вступившими в законную силу решениями федерального антимонопольного органа, и (или) его территориальных органов, и (или) судов;</w:t>
      </w:r>
    </w:p>
    <w:p w:rsidR="00B510C0" w:rsidRPr="00DC31DE" w:rsidRDefault="00D26E1E" w:rsidP="00DC31DE">
      <w:pPr>
        <w:spacing w:line="240" w:lineRule="auto"/>
        <w:rPr>
          <w:sz w:val="24"/>
          <w:szCs w:val="24"/>
        </w:rPr>
      </w:pPr>
      <w:r w:rsidRPr="00DC31DE">
        <w:rPr>
          <w:sz w:val="24"/>
          <w:szCs w:val="24"/>
        </w:rPr>
        <w:t>Границы зоны деятельности единой теплоснабжающей организации могут быть изменены в следующих случаях:</w:t>
      </w:r>
    </w:p>
    <w:p w:rsidR="00B510C0" w:rsidRPr="00DC31DE" w:rsidRDefault="00D26E1E" w:rsidP="00DC31DE">
      <w:pPr>
        <w:spacing w:line="240" w:lineRule="auto"/>
        <w:rPr>
          <w:sz w:val="24"/>
          <w:szCs w:val="24"/>
        </w:rPr>
      </w:pPr>
      <w:r w:rsidRPr="00DC31DE">
        <w:rPr>
          <w:sz w:val="24"/>
          <w:szCs w:val="24"/>
        </w:rPr>
        <w:t>•</w:t>
      </w:r>
      <w:r w:rsidRPr="00DC31DE">
        <w:rPr>
          <w:sz w:val="24"/>
          <w:szCs w:val="24"/>
        </w:rPr>
        <w:tab/>
        <w:t>подключение к системе теплоснабжения новых теплопотребляющих установок, источников тепловой энергии или тепловых сетей, или их отключение от системы теплоснабжения;</w:t>
      </w:r>
    </w:p>
    <w:p w:rsidR="00B510C0" w:rsidRPr="00DC31DE" w:rsidRDefault="00D26E1E" w:rsidP="00DC31DE">
      <w:pPr>
        <w:spacing w:line="240" w:lineRule="auto"/>
        <w:rPr>
          <w:sz w:val="24"/>
          <w:szCs w:val="24"/>
        </w:rPr>
      </w:pPr>
      <w:r w:rsidRPr="00DC31DE">
        <w:rPr>
          <w:sz w:val="24"/>
          <w:szCs w:val="24"/>
        </w:rPr>
        <w:t>•</w:t>
      </w:r>
      <w:r w:rsidRPr="00DC31DE">
        <w:rPr>
          <w:sz w:val="24"/>
          <w:szCs w:val="24"/>
        </w:rPr>
        <w:tab/>
        <w:t>технологическое объединение или разделение систем теплоснабжения.</w:t>
      </w:r>
    </w:p>
    <w:p w:rsidR="00B510C0" w:rsidRPr="00DC31DE" w:rsidRDefault="00D26E1E" w:rsidP="00DC31DE">
      <w:pPr>
        <w:spacing w:line="240" w:lineRule="auto"/>
        <w:rPr>
          <w:sz w:val="24"/>
          <w:szCs w:val="24"/>
        </w:rPr>
      </w:pPr>
      <w:r w:rsidRPr="00DC31DE">
        <w:rPr>
          <w:sz w:val="24"/>
          <w:szCs w:val="24"/>
        </w:rPr>
        <w:t>Сведения об изменении границ зон деятельности единой теплоснабжающей организации, а также сведения о присвоении другой организации статуса единой теплоснабжающей организации подлежат внесению в схему теплоснабжения при ее актуализации.</w:t>
      </w:r>
    </w:p>
    <w:p w:rsidR="00B510C0" w:rsidRPr="00DC31DE" w:rsidRDefault="00D26E1E" w:rsidP="00DC31DE">
      <w:pPr>
        <w:spacing w:line="240" w:lineRule="auto"/>
        <w:rPr>
          <w:sz w:val="24"/>
          <w:szCs w:val="24"/>
        </w:rPr>
      </w:pPr>
      <w:r w:rsidRPr="00DC31DE">
        <w:rPr>
          <w:sz w:val="24"/>
          <w:szCs w:val="24"/>
        </w:rPr>
        <w:t>В договоре теплоснабжения с единой теплоснабжающей организацией предусматривается право потребителя, не имеющего задолженности по договору, отказаться от исполнения договора теплоснабжения с единой теплоснабжающей организацией и заключить договор теплоснабжения с иной теплоснабжающей организацией (иным владельцем источника тепловой энергии) в соответствующей системе теплоснабжения на весь объем или часть объема потребления тепловой энергии (мощности) и (или) теплоносителя.</w:t>
      </w:r>
    </w:p>
    <w:p w:rsidR="00B510C0" w:rsidRPr="00DC31DE" w:rsidRDefault="00D26E1E" w:rsidP="00DC31DE">
      <w:pPr>
        <w:spacing w:line="240" w:lineRule="auto"/>
        <w:rPr>
          <w:sz w:val="24"/>
          <w:szCs w:val="24"/>
        </w:rPr>
      </w:pPr>
      <w:r w:rsidRPr="00DC31DE">
        <w:rPr>
          <w:sz w:val="24"/>
          <w:szCs w:val="24"/>
        </w:rPr>
        <w:t>При заключении договора теплоснабжения с иным владельцем источника тепловой энергии потребитель обязан возместить единой теплоснабжающей организации убытки, связанные с переходом от единой теплоснабжающей организации к теплоснабжению непосредственно от источника тепловой энергии, в размере, рассчитанном единой теплоснабжающей организацией и согласованном с органом исполнительной власти субъекта Российской Федерации в области государственного регулирования тарифов.</w:t>
      </w:r>
    </w:p>
    <w:p w:rsidR="00B510C0" w:rsidRPr="00DC31DE" w:rsidRDefault="00D26E1E" w:rsidP="00DC31DE">
      <w:pPr>
        <w:spacing w:line="240" w:lineRule="auto"/>
        <w:rPr>
          <w:sz w:val="24"/>
          <w:szCs w:val="24"/>
        </w:rPr>
      </w:pPr>
      <w:r w:rsidRPr="00DC31DE">
        <w:rPr>
          <w:sz w:val="24"/>
          <w:szCs w:val="24"/>
        </w:rPr>
        <w:t xml:space="preserve">Размер убытков определяется в виде разницы между необходимой валовой выручкой единой теплоснабжающей организации, рассчитанной за период с даты расторжения договора до окончания текущего периода регулирования тарифов с учетом снижения затрат, связанных с обслуживанием такого потребителя, и выручкой единой теплоснабжающей организации от продажи тепловой энергии (мощности) и (или) теплоносителя в течение указанного периода без учета такого потребителя по установленным тарифам, но не выше суммы, необходимой для компенсации соответствующей части экономически обоснованных расходов единой теплоснабжающей организации по поставке тепловой энергии (мощности) и (или) теплоносителя для нужд </w:t>
      </w:r>
      <w:r w:rsidRPr="00DC31DE">
        <w:rPr>
          <w:sz w:val="24"/>
          <w:szCs w:val="24"/>
        </w:rPr>
        <w:lastRenderedPageBreak/>
        <w:t>населения и иных категорий потребителей, которые не учтены в тарифах, установленных для этих категорий потребителей.</w:t>
      </w:r>
    </w:p>
    <w:p w:rsidR="00B510C0" w:rsidRPr="00DC31DE" w:rsidRDefault="00D26E1E" w:rsidP="00DC31DE">
      <w:pPr>
        <w:spacing w:line="240" w:lineRule="auto"/>
        <w:rPr>
          <w:sz w:val="24"/>
          <w:szCs w:val="24"/>
        </w:rPr>
      </w:pPr>
      <w:r w:rsidRPr="00DC31DE">
        <w:rPr>
          <w:sz w:val="24"/>
          <w:szCs w:val="24"/>
        </w:rPr>
        <w:t>Отказ потребителя от исполнения договора теплоснабжения с единой теплоснабжающей организацией и заключение договора теплоснабжения с иным владельцем источника тепловой энергии допускается в следующих случаях:</w:t>
      </w:r>
    </w:p>
    <w:p w:rsidR="00B510C0" w:rsidRPr="00DC31DE" w:rsidRDefault="00D26E1E" w:rsidP="00DC31DE">
      <w:pPr>
        <w:spacing w:line="240" w:lineRule="auto"/>
        <w:rPr>
          <w:sz w:val="24"/>
          <w:szCs w:val="24"/>
        </w:rPr>
      </w:pPr>
      <w:r w:rsidRPr="00DC31DE">
        <w:rPr>
          <w:sz w:val="24"/>
          <w:szCs w:val="24"/>
        </w:rPr>
        <w:t>•</w:t>
      </w:r>
      <w:r w:rsidRPr="00DC31DE">
        <w:rPr>
          <w:sz w:val="24"/>
          <w:szCs w:val="24"/>
        </w:rPr>
        <w:tab/>
        <w:t>подключение теплопотребляющих установок потребителя к коллекторам источников тепловой энергии, принадлежащих иному владельцу источников тепловой энергии, с которым заключается договор теплоснабжения;</w:t>
      </w:r>
    </w:p>
    <w:p w:rsidR="00B510C0" w:rsidRPr="00DC31DE" w:rsidRDefault="00D26E1E" w:rsidP="00DC31DE">
      <w:pPr>
        <w:spacing w:line="240" w:lineRule="auto"/>
        <w:rPr>
          <w:sz w:val="24"/>
          <w:szCs w:val="24"/>
        </w:rPr>
      </w:pPr>
      <w:r w:rsidRPr="00DC31DE">
        <w:rPr>
          <w:sz w:val="24"/>
          <w:szCs w:val="24"/>
        </w:rPr>
        <w:t>•</w:t>
      </w:r>
      <w:r w:rsidRPr="00DC31DE">
        <w:rPr>
          <w:sz w:val="24"/>
          <w:szCs w:val="24"/>
        </w:rPr>
        <w:tab/>
        <w:t>поставка тепловой энергии, теплоносителя в тепловые сети, к которым подключен потребитель, только с источников тепловой энергии, принадлежащих иному владельцу источника тепловой энергии;</w:t>
      </w:r>
    </w:p>
    <w:p w:rsidR="00B510C0" w:rsidRPr="00DC31DE" w:rsidRDefault="00D26E1E" w:rsidP="00DC31DE">
      <w:pPr>
        <w:spacing w:line="240" w:lineRule="auto"/>
        <w:rPr>
          <w:sz w:val="24"/>
          <w:szCs w:val="24"/>
        </w:rPr>
      </w:pPr>
      <w:r w:rsidRPr="00DC31DE">
        <w:rPr>
          <w:sz w:val="24"/>
          <w:szCs w:val="24"/>
        </w:rPr>
        <w:t>•</w:t>
      </w:r>
      <w:r w:rsidRPr="00DC31DE">
        <w:rPr>
          <w:sz w:val="24"/>
          <w:szCs w:val="24"/>
        </w:rPr>
        <w:tab/>
        <w:t>поставка тепловой энергии, теплоносителя в тепловые сети, к которым подключен потребитель, с источников тепловой энергии, принадлежащих иным владельцам источников тепловой энергии, при обеспечении раздельного учета исполнения обязательств по поставке тепловой энергии, теплоносителя потребителям с источников тепловой энергии, принадлежащих разным лицам.</w:t>
      </w:r>
    </w:p>
    <w:p w:rsidR="00B510C0" w:rsidRPr="00DC31DE" w:rsidRDefault="00D26E1E" w:rsidP="00DC31DE">
      <w:pPr>
        <w:spacing w:line="240" w:lineRule="auto"/>
        <w:rPr>
          <w:sz w:val="24"/>
          <w:szCs w:val="24"/>
        </w:rPr>
      </w:pPr>
      <w:r w:rsidRPr="00DC31DE">
        <w:rPr>
          <w:sz w:val="24"/>
          <w:szCs w:val="24"/>
        </w:rPr>
        <w:t>Отказ потребителя от исполнения договора теплоснабжения с единой теплоснабжающей организацией и заключение договора теплоснабжения с иным владельцем источника тепловой энергии допускается в следующих случаях:</w:t>
      </w:r>
    </w:p>
    <w:p w:rsidR="00B510C0" w:rsidRPr="00DC31DE" w:rsidRDefault="00D26E1E" w:rsidP="00DC31DE">
      <w:pPr>
        <w:spacing w:line="240" w:lineRule="auto"/>
        <w:rPr>
          <w:sz w:val="24"/>
          <w:szCs w:val="24"/>
        </w:rPr>
      </w:pPr>
      <w:r w:rsidRPr="00DC31DE">
        <w:rPr>
          <w:sz w:val="24"/>
          <w:szCs w:val="24"/>
        </w:rPr>
        <w:t>•</w:t>
      </w:r>
      <w:r w:rsidRPr="00DC31DE">
        <w:rPr>
          <w:sz w:val="24"/>
          <w:szCs w:val="24"/>
        </w:rPr>
        <w:tab/>
        <w:t>подключение теплопотребляющих установок потребителя к коллекторам источников тепловой энергии, принадлежащих иному владельцу источников тепловой энергии, с которым заключается договор теплоснабжения;</w:t>
      </w:r>
    </w:p>
    <w:p w:rsidR="00B510C0" w:rsidRPr="00DC31DE" w:rsidRDefault="00D26E1E" w:rsidP="00DC31DE">
      <w:pPr>
        <w:spacing w:line="240" w:lineRule="auto"/>
        <w:rPr>
          <w:sz w:val="24"/>
          <w:szCs w:val="24"/>
        </w:rPr>
      </w:pPr>
      <w:r w:rsidRPr="00DC31DE">
        <w:rPr>
          <w:sz w:val="24"/>
          <w:szCs w:val="24"/>
        </w:rPr>
        <w:t>•</w:t>
      </w:r>
      <w:r w:rsidRPr="00DC31DE">
        <w:rPr>
          <w:sz w:val="24"/>
          <w:szCs w:val="24"/>
        </w:rPr>
        <w:tab/>
        <w:t>поставка тепловой энергии, теплоносителя в тепловые сети, к которым подключен потребитель, только с источников тепловой энергии, принадлежащих иному владельцу источника тепловой энергии;</w:t>
      </w:r>
    </w:p>
    <w:p w:rsidR="00B510C0" w:rsidRPr="00DC31DE" w:rsidRDefault="00D26E1E" w:rsidP="00DC31DE">
      <w:pPr>
        <w:spacing w:line="240" w:lineRule="auto"/>
        <w:rPr>
          <w:sz w:val="24"/>
          <w:szCs w:val="24"/>
        </w:rPr>
      </w:pPr>
      <w:r w:rsidRPr="00DC31DE">
        <w:rPr>
          <w:sz w:val="24"/>
          <w:szCs w:val="24"/>
        </w:rPr>
        <w:t>•</w:t>
      </w:r>
      <w:r w:rsidRPr="00DC31DE">
        <w:rPr>
          <w:sz w:val="24"/>
          <w:szCs w:val="24"/>
        </w:rPr>
        <w:tab/>
        <w:t>поставка тепловой энергии, теплоносителя в тепловые сети, к которым подключен потребитель, с источников тепловой энергии, принадлежащих иным владельцам источников тепловой энергии, при обеспечении раздельного учета исполнения обязательств по поставке тепловой энергии, теплоносителя потребителям с источников тепловой энергии, принадлежащих разным лицам.</w:t>
      </w:r>
    </w:p>
    <w:p w:rsidR="00B510C0" w:rsidRPr="00DC31DE" w:rsidRDefault="00D26E1E" w:rsidP="00DC31DE">
      <w:pPr>
        <w:spacing w:line="240" w:lineRule="auto"/>
        <w:rPr>
          <w:sz w:val="24"/>
          <w:szCs w:val="24"/>
        </w:rPr>
      </w:pPr>
      <w:r w:rsidRPr="00DC31DE">
        <w:rPr>
          <w:sz w:val="24"/>
          <w:szCs w:val="24"/>
        </w:rPr>
        <w:t>Заключение договора с иным владельцем источника тепловой энергии не должно приводить к снижению надежности теплоснабжения для других потребителей. Если по оценке единой теплоснабжающей организации происходит снижение надежности теплоснабжения для других потребителей, данный факт доводится до потребителя тепловой энергии в письменной форме и потребитель тепловой энергии не вправе отказаться от исполнения договора теплоснабжения с единой теплоснабжающей организацией.</w:t>
      </w:r>
    </w:p>
    <w:p w:rsidR="00B510C0" w:rsidRPr="00DC31DE" w:rsidRDefault="00D26E1E" w:rsidP="00DC31DE">
      <w:pPr>
        <w:spacing w:line="240" w:lineRule="auto"/>
        <w:rPr>
          <w:sz w:val="24"/>
          <w:szCs w:val="24"/>
        </w:rPr>
      </w:pPr>
      <w:r w:rsidRPr="00DC31DE">
        <w:rPr>
          <w:sz w:val="24"/>
          <w:szCs w:val="24"/>
        </w:rPr>
        <w:t>Потери тепловой энергии и теплоносителя в тепловых сетях компенсируются теплосетевыми организациями (покупателями) путем производства на собственных источниках тепловой энергии или путем приобретения тепловой энергии и теплоносителя у единой теплоснабжающей организации по регулируемым ценам (тарифам). В случае если единая теплоснабжающая организация не владеет на праве собственности или ином законном основании источниками тепловой энергии, она закупает тепловую энергию (мощность) и (или) теплоноситель для компенсации потерь у владельцев источников тепловой энергии в системе теплоснабжения на основании договоров поставки тепловой энергии (мощности) и (или) теплоносителя.</w:t>
      </w:r>
    </w:p>
    <w:p w:rsidR="003F552F" w:rsidRPr="00DC31DE" w:rsidRDefault="003F552F" w:rsidP="00DC31DE">
      <w:pPr>
        <w:spacing w:line="240" w:lineRule="auto"/>
        <w:rPr>
          <w:sz w:val="24"/>
          <w:szCs w:val="24"/>
        </w:rPr>
      </w:pPr>
      <w:r w:rsidRPr="00DC31DE">
        <w:rPr>
          <w:bCs/>
          <w:sz w:val="24"/>
          <w:szCs w:val="24"/>
        </w:rPr>
        <w:t xml:space="preserve">В настоящее время </w:t>
      </w:r>
      <w:r w:rsidRPr="00DC31DE">
        <w:rPr>
          <w:sz w:val="24"/>
          <w:szCs w:val="24"/>
        </w:rPr>
        <w:t xml:space="preserve">МП ЗР «Севержилкомсервис» отвечает требованиям критериев </w:t>
      </w:r>
      <w:r w:rsidRPr="00DC31DE">
        <w:rPr>
          <w:sz w:val="24"/>
          <w:szCs w:val="24"/>
        </w:rPr>
        <w:br/>
        <w:t>по определению единой теплоснабжающей организации в зоне рассматриваемых в схеме теплоснабжения систем централизованного теплоснабжения.</w:t>
      </w:r>
    </w:p>
    <w:p w:rsidR="00B510C0" w:rsidRPr="00DC31DE" w:rsidRDefault="00B510C0" w:rsidP="00DC31DE">
      <w:pPr>
        <w:spacing w:line="240" w:lineRule="auto"/>
        <w:rPr>
          <w:sz w:val="24"/>
          <w:szCs w:val="24"/>
        </w:rPr>
      </w:pPr>
    </w:p>
    <w:p w:rsidR="00B510C0" w:rsidRPr="00DC31DE" w:rsidRDefault="00B510C0" w:rsidP="00DC31DE">
      <w:pPr>
        <w:spacing w:line="240" w:lineRule="auto"/>
        <w:rPr>
          <w:sz w:val="24"/>
          <w:szCs w:val="24"/>
        </w:rPr>
        <w:sectPr w:rsidR="00B510C0" w:rsidRPr="00DC31DE" w:rsidSect="00A73961">
          <w:pgSz w:w="11906" w:h="16838"/>
          <w:pgMar w:top="1134" w:right="850" w:bottom="1134" w:left="1701" w:header="426" w:footer="708" w:gutter="0"/>
          <w:cols w:space="720"/>
        </w:sectPr>
      </w:pPr>
    </w:p>
    <w:p w:rsidR="003F552F" w:rsidRPr="00E90722" w:rsidRDefault="00D26E1E" w:rsidP="00E90722">
      <w:pPr>
        <w:keepNext/>
        <w:keepLines/>
        <w:pBdr>
          <w:top w:val="nil"/>
          <w:left w:val="nil"/>
          <w:bottom w:val="nil"/>
          <w:right w:val="nil"/>
          <w:between w:val="nil"/>
        </w:pBdr>
        <w:spacing w:line="240" w:lineRule="auto"/>
        <w:ind w:firstLine="0"/>
        <w:rPr>
          <w:color w:val="000000"/>
          <w:sz w:val="24"/>
          <w:szCs w:val="24"/>
        </w:rPr>
      </w:pPr>
      <w:r w:rsidRPr="00E90722">
        <w:rPr>
          <w:color w:val="000000"/>
          <w:sz w:val="24"/>
          <w:szCs w:val="24"/>
        </w:rPr>
        <w:lastRenderedPageBreak/>
        <w:t xml:space="preserve">Таблица </w:t>
      </w:r>
      <w:bookmarkStart w:id="102" w:name="upglbi" w:colFirst="0" w:colLast="0"/>
      <w:bookmarkEnd w:id="102"/>
      <w:r w:rsidR="00E90722" w:rsidRPr="00E90722">
        <w:rPr>
          <w:color w:val="000000"/>
          <w:sz w:val="24"/>
          <w:szCs w:val="24"/>
        </w:rPr>
        <w:t>26</w:t>
      </w:r>
      <w:r w:rsidRPr="00E90722">
        <w:rPr>
          <w:color w:val="000000"/>
          <w:sz w:val="24"/>
          <w:szCs w:val="24"/>
        </w:rPr>
        <w:t>. Обоснование соответствия организаций, предлагаемых в качестве ЕТО, критериям определения ЕТО</w:t>
      </w:r>
      <w:bookmarkStart w:id="103" w:name="3ep43zb" w:colFirst="0" w:colLast="0"/>
      <w:bookmarkEnd w:id="103"/>
    </w:p>
    <w:tbl>
      <w:tblPr>
        <w:tblW w:w="103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2"/>
        <w:gridCol w:w="1964"/>
        <w:gridCol w:w="1013"/>
        <w:gridCol w:w="1418"/>
        <w:gridCol w:w="1530"/>
        <w:gridCol w:w="1730"/>
        <w:gridCol w:w="2126"/>
      </w:tblGrid>
      <w:tr w:rsidR="003F552F" w:rsidRPr="00B35D83" w:rsidTr="00DA5C22">
        <w:trPr>
          <w:trHeight w:val="495"/>
        </w:trPr>
        <w:tc>
          <w:tcPr>
            <w:tcW w:w="562" w:type="dxa"/>
            <w:vMerge w:val="restart"/>
            <w:shd w:val="clear" w:color="auto" w:fill="auto"/>
            <w:vAlign w:val="center"/>
          </w:tcPr>
          <w:p w:rsidR="003F552F" w:rsidRPr="00B35D83" w:rsidRDefault="003F552F" w:rsidP="006E0253">
            <w:pPr>
              <w:spacing w:line="240" w:lineRule="auto"/>
              <w:ind w:left="-6" w:right="-124" w:firstLine="22"/>
              <w:jc w:val="center"/>
              <w:rPr>
                <w:color w:val="000000"/>
                <w:sz w:val="16"/>
                <w:szCs w:val="16"/>
              </w:rPr>
            </w:pPr>
            <w:r w:rsidRPr="00B35D83">
              <w:rPr>
                <w:color w:val="000000"/>
                <w:sz w:val="16"/>
                <w:szCs w:val="16"/>
              </w:rPr>
              <w:t>№ п/п</w:t>
            </w:r>
          </w:p>
        </w:tc>
        <w:tc>
          <w:tcPr>
            <w:tcW w:w="1964" w:type="dxa"/>
            <w:vMerge w:val="restart"/>
            <w:shd w:val="clear" w:color="auto" w:fill="auto"/>
            <w:vAlign w:val="center"/>
          </w:tcPr>
          <w:p w:rsidR="003F552F" w:rsidRPr="00B35D83" w:rsidRDefault="003F552F" w:rsidP="006E0253">
            <w:pPr>
              <w:spacing w:line="240" w:lineRule="auto"/>
              <w:ind w:left="-6" w:right="-124" w:firstLine="22"/>
              <w:jc w:val="center"/>
              <w:rPr>
                <w:color w:val="000000"/>
                <w:sz w:val="16"/>
                <w:szCs w:val="16"/>
              </w:rPr>
            </w:pPr>
            <w:r w:rsidRPr="00B35D83">
              <w:rPr>
                <w:color w:val="000000"/>
                <w:sz w:val="16"/>
                <w:szCs w:val="16"/>
              </w:rPr>
              <w:t>Наименование населенного пункта</w:t>
            </w:r>
          </w:p>
        </w:tc>
        <w:tc>
          <w:tcPr>
            <w:tcW w:w="1013" w:type="dxa"/>
            <w:vMerge w:val="restart"/>
            <w:shd w:val="clear" w:color="auto" w:fill="auto"/>
            <w:vAlign w:val="center"/>
          </w:tcPr>
          <w:p w:rsidR="003F552F" w:rsidRPr="00B35D83" w:rsidRDefault="003F552F" w:rsidP="006E0253">
            <w:pPr>
              <w:spacing w:line="240" w:lineRule="auto"/>
              <w:ind w:left="-6" w:right="-124" w:firstLine="22"/>
              <w:jc w:val="center"/>
              <w:rPr>
                <w:color w:val="000000"/>
                <w:sz w:val="16"/>
                <w:szCs w:val="16"/>
              </w:rPr>
            </w:pPr>
            <w:r w:rsidRPr="00B35D83">
              <w:rPr>
                <w:color w:val="000000"/>
                <w:sz w:val="16"/>
                <w:szCs w:val="16"/>
              </w:rPr>
              <w:t>Теплоисточник</w:t>
            </w:r>
          </w:p>
        </w:tc>
        <w:tc>
          <w:tcPr>
            <w:tcW w:w="1418" w:type="dxa"/>
            <w:vMerge w:val="restart"/>
            <w:shd w:val="clear" w:color="auto" w:fill="auto"/>
            <w:vAlign w:val="center"/>
          </w:tcPr>
          <w:p w:rsidR="003F552F" w:rsidRPr="00B35D83" w:rsidRDefault="003F552F" w:rsidP="006E0253">
            <w:pPr>
              <w:spacing w:line="240" w:lineRule="auto"/>
              <w:ind w:left="-6" w:right="-124" w:firstLine="22"/>
              <w:jc w:val="center"/>
              <w:rPr>
                <w:color w:val="000000"/>
                <w:sz w:val="16"/>
                <w:szCs w:val="16"/>
              </w:rPr>
            </w:pPr>
            <w:r w:rsidRPr="00B35D83">
              <w:rPr>
                <w:color w:val="000000"/>
                <w:sz w:val="16"/>
                <w:szCs w:val="16"/>
              </w:rPr>
              <w:t>Собственник теплоисточника</w:t>
            </w:r>
          </w:p>
        </w:tc>
        <w:tc>
          <w:tcPr>
            <w:tcW w:w="1530" w:type="dxa"/>
            <w:vMerge w:val="restart"/>
            <w:shd w:val="clear" w:color="auto" w:fill="auto"/>
            <w:vAlign w:val="center"/>
          </w:tcPr>
          <w:p w:rsidR="003F552F" w:rsidRPr="00B35D83" w:rsidRDefault="003F552F" w:rsidP="006E0253">
            <w:pPr>
              <w:spacing w:line="240" w:lineRule="auto"/>
              <w:ind w:left="-6" w:right="-124" w:firstLine="22"/>
              <w:jc w:val="center"/>
              <w:rPr>
                <w:color w:val="000000"/>
                <w:sz w:val="16"/>
                <w:szCs w:val="16"/>
              </w:rPr>
            </w:pPr>
            <w:r w:rsidRPr="00B35D83">
              <w:rPr>
                <w:color w:val="000000"/>
                <w:sz w:val="16"/>
                <w:szCs w:val="16"/>
              </w:rPr>
              <w:t>Собственник тепловых сетей</w:t>
            </w:r>
          </w:p>
        </w:tc>
        <w:tc>
          <w:tcPr>
            <w:tcW w:w="1730" w:type="dxa"/>
            <w:vMerge w:val="restart"/>
            <w:shd w:val="clear" w:color="auto" w:fill="auto"/>
            <w:vAlign w:val="center"/>
          </w:tcPr>
          <w:p w:rsidR="003F552F" w:rsidRPr="00B35D83" w:rsidRDefault="003F552F" w:rsidP="006E0253">
            <w:pPr>
              <w:spacing w:line="240" w:lineRule="auto"/>
              <w:ind w:left="-6" w:right="-124" w:firstLine="22"/>
              <w:jc w:val="center"/>
              <w:rPr>
                <w:color w:val="000000"/>
                <w:sz w:val="16"/>
                <w:szCs w:val="16"/>
              </w:rPr>
            </w:pPr>
            <w:r w:rsidRPr="00B35D83">
              <w:rPr>
                <w:color w:val="000000"/>
                <w:sz w:val="16"/>
                <w:szCs w:val="16"/>
              </w:rPr>
              <w:t>Организация, предлагаемая</w:t>
            </w:r>
            <w:r w:rsidRPr="00B35D83">
              <w:rPr>
                <w:color w:val="000000"/>
                <w:sz w:val="16"/>
                <w:szCs w:val="16"/>
              </w:rPr>
              <w:br/>
              <w:t xml:space="preserve"> в качестве ЕТО</w:t>
            </w:r>
          </w:p>
        </w:tc>
        <w:tc>
          <w:tcPr>
            <w:tcW w:w="2126" w:type="dxa"/>
            <w:vMerge w:val="restart"/>
            <w:shd w:val="clear" w:color="auto" w:fill="auto"/>
            <w:vAlign w:val="center"/>
          </w:tcPr>
          <w:p w:rsidR="003F552F" w:rsidRPr="00B35D83" w:rsidRDefault="003F552F" w:rsidP="006E0253">
            <w:pPr>
              <w:spacing w:line="240" w:lineRule="auto"/>
              <w:ind w:left="-6" w:right="-124" w:firstLine="22"/>
              <w:jc w:val="center"/>
              <w:rPr>
                <w:color w:val="000000"/>
                <w:sz w:val="16"/>
                <w:szCs w:val="16"/>
              </w:rPr>
            </w:pPr>
            <w:r w:rsidRPr="00B35D83">
              <w:rPr>
                <w:color w:val="000000"/>
                <w:sz w:val="16"/>
                <w:szCs w:val="16"/>
              </w:rPr>
              <w:t>Обоснование выбора организации, предлагаемой в качестве ЕТО</w:t>
            </w:r>
          </w:p>
        </w:tc>
      </w:tr>
      <w:tr w:rsidR="003F552F" w:rsidRPr="00B35D83" w:rsidTr="00DA5C22">
        <w:trPr>
          <w:trHeight w:val="492"/>
        </w:trPr>
        <w:tc>
          <w:tcPr>
            <w:tcW w:w="562" w:type="dxa"/>
            <w:vMerge/>
            <w:shd w:val="clear" w:color="auto" w:fill="auto"/>
            <w:vAlign w:val="center"/>
          </w:tcPr>
          <w:p w:rsidR="003F552F" w:rsidRPr="00B35D83" w:rsidRDefault="003F552F" w:rsidP="006E0253">
            <w:pPr>
              <w:widowControl w:val="0"/>
              <w:pBdr>
                <w:top w:val="nil"/>
                <w:left w:val="nil"/>
                <w:bottom w:val="nil"/>
                <w:right w:val="nil"/>
                <w:between w:val="nil"/>
              </w:pBdr>
              <w:spacing w:line="240" w:lineRule="auto"/>
              <w:ind w:left="-6" w:right="-124" w:firstLine="22"/>
              <w:jc w:val="center"/>
              <w:rPr>
                <w:color w:val="000000"/>
                <w:sz w:val="16"/>
                <w:szCs w:val="16"/>
              </w:rPr>
            </w:pPr>
          </w:p>
        </w:tc>
        <w:tc>
          <w:tcPr>
            <w:tcW w:w="1964" w:type="dxa"/>
            <w:vMerge/>
            <w:shd w:val="clear" w:color="auto" w:fill="auto"/>
            <w:vAlign w:val="center"/>
          </w:tcPr>
          <w:p w:rsidR="003F552F" w:rsidRPr="00B35D83" w:rsidRDefault="003F552F" w:rsidP="006E0253">
            <w:pPr>
              <w:widowControl w:val="0"/>
              <w:pBdr>
                <w:top w:val="nil"/>
                <w:left w:val="nil"/>
                <w:bottom w:val="nil"/>
                <w:right w:val="nil"/>
                <w:between w:val="nil"/>
              </w:pBdr>
              <w:spacing w:line="240" w:lineRule="auto"/>
              <w:ind w:left="-6" w:right="-124" w:firstLine="22"/>
              <w:jc w:val="center"/>
              <w:rPr>
                <w:color w:val="000000"/>
                <w:sz w:val="16"/>
                <w:szCs w:val="16"/>
              </w:rPr>
            </w:pPr>
          </w:p>
        </w:tc>
        <w:tc>
          <w:tcPr>
            <w:tcW w:w="1013" w:type="dxa"/>
            <w:vMerge/>
            <w:shd w:val="clear" w:color="auto" w:fill="auto"/>
            <w:vAlign w:val="center"/>
          </w:tcPr>
          <w:p w:rsidR="003F552F" w:rsidRPr="00B35D83" w:rsidRDefault="003F552F" w:rsidP="006E0253">
            <w:pPr>
              <w:widowControl w:val="0"/>
              <w:pBdr>
                <w:top w:val="nil"/>
                <w:left w:val="nil"/>
                <w:bottom w:val="nil"/>
                <w:right w:val="nil"/>
                <w:between w:val="nil"/>
              </w:pBdr>
              <w:spacing w:line="240" w:lineRule="auto"/>
              <w:ind w:left="-6" w:right="-124" w:firstLine="22"/>
              <w:jc w:val="center"/>
              <w:rPr>
                <w:color w:val="000000"/>
                <w:sz w:val="16"/>
                <w:szCs w:val="16"/>
              </w:rPr>
            </w:pPr>
          </w:p>
        </w:tc>
        <w:tc>
          <w:tcPr>
            <w:tcW w:w="1418" w:type="dxa"/>
            <w:vMerge/>
            <w:shd w:val="clear" w:color="auto" w:fill="auto"/>
            <w:vAlign w:val="center"/>
          </w:tcPr>
          <w:p w:rsidR="003F552F" w:rsidRPr="00B35D83" w:rsidRDefault="003F552F" w:rsidP="006E0253">
            <w:pPr>
              <w:widowControl w:val="0"/>
              <w:pBdr>
                <w:top w:val="nil"/>
                <w:left w:val="nil"/>
                <w:bottom w:val="nil"/>
                <w:right w:val="nil"/>
                <w:between w:val="nil"/>
              </w:pBdr>
              <w:spacing w:line="240" w:lineRule="auto"/>
              <w:ind w:left="-6" w:right="-124" w:firstLine="22"/>
              <w:jc w:val="center"/>
              <w:rPr>
                <w:color w:val="000000"/>
                <w:sz w:val="16"/>
                <w:szCs w:val="16"/>
              </w:rPr>
            </w:pPr>
          </w:p>
        </w:tc>
        <w:tc>
          <w:tcPr>
            <w:tcW w:w="1530" w:type="dxa"/>
            <w:vMerge/>
            <w:shd w:val="clear" w:color="auto" w:fill="auto"/>
            <w:vAlign w:val="center"/>
          </w:tcPr>
          <w:p w:rsidR="003F552F" w:rsidRPr="00B35D83" w:rsidRDefault="003F552F" w:rsidP="006E0253">
            <w:pPr>
              <w:widowControl w:val="0"/>
              <w:pBdr>
                <w:top w:val="nil"/>
                <w:left w:val="nil"/>
                <w:bottom w:val="nil"/>
                <w:right w:val="nil"/>
                <w:between w:val="nil"/>
              </w:pBdr>
              <w:spacing w:line="240" w:lineRule="auto"/>
              <w:ind w:left="-6" w:right="-124" w:firstLine="22"/>
              <w:jc w:val="center"/>
              <w:rPr>
                <w:color w:val="000000"/>
                <w:sz w:val="16"/>
                <w:szCs w:val="16"/>
              </w:rPr>
            </w:pPr>
          </w:p>
        </w:tc>
        <w:tc>
          <w:tcPr>
            <w:tcW w:w="1730" w:type="dxa"/>
            <w:vMerge/>
            <w:shd w:val="clear" w:color="auto" w:fill="auto"/>
            <w:vAlign w:val="center"/>
          </w:tcPr>
          <w:p w:rsidR="003F552F" w:rsidRPr="00B35D83" w:rsidRDefault="003F552F" w:rsidP="006E0253">
            <w:pPr>
              <w:widowControl w:val="0"/>
              <w:pBdr>
                <w:top w:val="nil"/>
                <w:left w:val="nil"/>
                <w:bottom w:val="nil"/>
                <w:right w:val="nil"/>
                <w:between w:val="nil"/>
              </w:pBdr>
              <w:spacing w:line="240" w:lineRule="auto"/>
              <w:ind w:left="-6" w:right="-124" w:firstLine="22"/>
              <w:jc w:val="center"/>
              <w:rPr>
                <w:color w:val="000000"/>
                <w:sz w:val="16"/>
                <w:szCs w:val="16"/>
              </w:rPr>
            </w:pPr>
          </w:p>
        </w:tc>
        <w:tc>
          <w:tcPr>
            <w:tcW w:w="2126" w:type="dxa"/>
            <w:vMerge/>
            <w:shd w:val="clear" w:color="auto" w:fill="auto"/>
            <w:vAlign w:val="center"/>
          </w:tcPr>
          <w:p w:rsidR="003F552F" w:rsidRPr="00B35D83" w:rsidRDefault="003F552F" w:rsidP="006E0253">
            <w:pPr>
              <w:widowControl w:val="0"/>
              <w:pBdr>
                <w:top w:val="nil"/>
                <w:left w:val="nil"/>
                <w:bottom w:val="nil"/>
                <w:right w:val="nil"/>
                <w:between w:val="nil"/>
              </w:pBdr>
              <w:spacing w:line="240" w:lineRule="auto"/>
              <w:ind w:left="-6" w:right="-124" w:firstLine="22"/>
              <w:jc w:val="center"/>
              <w:rPr>
                <w:color w:val="000000"/>
                <w:sz w:val="16"/>
                <w:szCs w:val="16"/>
              </w:rPr>
            </w:pPr>
          </w:p>
        </w:tc>
      </w:tr>
      <w:tr w:rsidR="003F552F" w:rsidRPr="00B35D83" w:rsidTr="00DA5C22">
        <w:trPr>
          <w:cantSplit/>
          <w:trHeight w:val="2186"/>
        </w:trPr>
        <w:tc>
          <w:tcPr>
            <w:tcW w:w="562" w:type="dxa"/>
            <w:shd w:val="clear" w:color="auto" w:fill="auto"/>
            <w:vAlign w:val="center"/>
          </w:tcPr>
          <w:p w:rsidR="003F552F" w:rsidRPr="00B35D83" w:rsidRDefault="003F552F" w:rsidP="006E0253">
            <w:pPr>
              <w:spacing w:line="240" w:lineRule="auto"/>
              <w:ind w:left="-6" w:right="-124" w:firstLine="22"/>
              <w:jc w:val="center"/>
              <w:rPr>
                <w:color w:val="000000"/>
                <w:sz w:val="16"/>
                <w:szCs w:val="16"/>
              </w:rPr>
            </w:pPr>
            <w:r w:rsidRPr="00B35D83">
              <w:rPr>
                <w:color w:val="000000"/>
                <w:sz w:val="16"/>
                <w:szCs w:val="16"/>
              </w:rPr>
              <w:t>1</w:t>
            </w:r>
          </w:p>
        </w:tc>
        <w:tc>
          <w:tcPr>
            <w:tcW w:w="1964" w:type="dxa"/>
            <w:shd w:val="clear" w:color="auto" w:fill="auto"/>
            <w:vAlign w:val="center"/>
          </w:tcPr>
          <w:p w:rsidR="003F552F" w:rsidRPr="00B35D83" w:rsidRDefault="00B35D83" w:rsidP="00270F18">
            <w:pPr>
              <w:spacing w:line="240" w:lineRule="auto"/>
              <w:ind w:left="-6" w:right="-124" w:firstLine="22"/>
              <w:jc w:val="center"/>
              <w:rPr>
                <w:color w:val="000000"/>
                <w:sz w:val="16"/>
                <w:szCs w:val="16"/>
              </w:rPr>
            </w:pPr>
            <w:r w:rsidRPr="00B35D83">
              <w:rPr>
                <w:sz w:val="16"/>
                <w:szCs w:val="16"/>
              </w:rPr>
              <w:t xml:space="preserve">Сельского поселения «Канинский сельсовет» </w:t>
            </w:r>
            <w:r w:rsidR="008A22F2">
              <w:rPr>
                <w:sz w:val="16"/>
                <w:szCs w:val="16"/>
              </w:rPr>
              <w:br/>
            </w:r>
            <w:r w:rsidRPr="00B35D83">
              <w:rPr>
                <w:sz w:val="16"/>
                <w:szCs w:val="16"/>
              </w:rPr>
              <w:t>ЗР НАО</w:t>
            </w:r>
          </w:p>
        </w:tc>
        <w:tc>
          <w:tcPr>
            <w:tcW w:w="1013" w:type="dxa"/>
            <w:shd w:val="clear" w:color="auto" w:fill="auto"/>
            <w:vAlign w:val="center"/>
          </w:tcPr>
          <w:p w:rsidR="00BE2E21" w:rsidRDefault="003F552F" w:rsidP="00BE2E21">
            <w:pPr>
              <w:spacing w:line="240" w:lineRule="auto"/>
              <w:ind w:left="-6" w:right="-124" w:firstLine="22"/>
              <w:jc w:val="center"/>
              <w:rPr>
                <w:color w:val="000000"/>
                <w:sz w:val="16"/>
                <w:szCs w:val="16"/>
              </w:rPr>
            </w:pPr>
            <w:r w:rsidRPr="00B35D83">
              <w:rPr>
                <w:color w:val="000000"/>
                <w:sz w:val="16"/>
                <w:szCs w:val="16"/>
              </w:rPr>
              <w:t>Котельн</w:t>
            </w:r>
            <w:r w:rsidR="00ED73F8" w:rsidRPr="00B35D83">
              <w:rPr>
                <w:color w:val="000000"/>
                <w:sz w:val="16"/>
                <w:szCs w:val="16"/>
              </w:rPr>
              <w:t>ая</w:t>
            </w:r>
            <w:r w:rsidRPr="00B35D83">
              <w:rPr>
                <w:color w:val="000000"/>
                <w:sz w:val="16"/>
                <w:szCs w:val="16"/>
              </w:rPr>
              <w:t xml:space="preserve"> </w:t>
            </w:r>
          </w:p>
          <w:p w:rsidR="003F552F" w:rsidRDefault="003F552F" w:rsidP="00BE2E21">
            <w:pPr>
              <w:spacing w:line="240" w:lineRule="auto"/>
              <w:ind w:left="-6" w:right="-124" w:firstLine="22"/>
              <w:jc w:val="center"/>
              <w:rPr>
                <w:color w:val="000000"/>
                <w:sz w:val="16"/>
                <w:szCs w:val="16"/>
              </w:rPr>
            </w:pPr>
            <w:r w:rsidRPr="00B35D83">
              <w:rPr>
                <w:color w:val="000000"/>
                <w:sz w:val="16"/>
                <w:szCs w:val="16"/>
              </w:rPr>
              <w:t>№</w:t>
            </w:r>
            <w:r w:rsidR="00A73961" w:rsidRPr="00B35D83">
              <w:rPr>
                <w:color w:val="000000"/>
                <w:sz w:val="16"/>
                <w:szCs w:val="16"/>
              </w:rPr>
              <w:t xml:space="preserve"> </w:t>
            </w:r>
            <w:r w:rsidR="00A94E06" w:rsidRPr="00B35D83">
              <w:rPr>
                <w:color w:val="000000"/>
                <w:sz w:val="16"/>
                <w:szCs w:val="16"/>
              </w:rPr>
              <w:t>1,</w:t>
            </w:r>
            <w:r w:rsidR="00270F18" w:rsidRPr="00B35D83">
              <w:rPr>
                <w:color w:val="000000"/>
                <w:sz w:val="16"/>
                <w:szCs w:val="16"/>
              </w:rPr>
              <w:t>4,5</w:t>
            </w:r>
            <w:r w:rsidR="00BE2E21">
              <w:rPr>
                <w:color w:val="000000"/>
                <w:sz w:val="16"/>
                <w:szCs w:val="16"/>
              </w:rPr>
              <w:t>,2</w:t>
            </w:r>
            <w:r w:rsidR="00DA5C22">
              <w:rPr>
                <w:color w:val="000000"/>
                <w:sz w:val="16"/>
                <w:szCs w:val="16"/>
              </w:rPr>
              <w:t>,3</w:t>
            </w:r>
          </w:p>
          <w:p w:rsidR="00BE2E21" w:rsidRDefault="00BE2E21" w:rsidP="00BE2E21">
            <w:pPr>
              <w:spacing w:line="240" w:lineRule="auto"/>
              <w:ind w:left="-6" w:right="-124" w:firstLine="22"/>
              <w:jc w:val="center"/>
              <w:rPr>
                <w:color w:val="000000"/>
                <w:sz w:val="16"/>
                <w:szCs w:val="16"/>
              </w:rPr>
            </w:pPr>
            <w:r>
              <w:rPr>
                <w:color w:val="000000"/>
                <w:sz w:val="16"/>
                <w:szCs w:val="16"/>
              </w:rPr>
              <w:t xml:space="preserve">Тепловые сети котельных </w:t>
            </w:r>
          </w:p>
          <w:p w:rsidR="00BE2E21" w:rsidRPr="00B35D83" w:rsidRDefault="00BE2E21" w:rsidP="00BE2E21">
            <w:pPr>
              <w:spacing w:line="240" w:lineRule="auto"/>
              <w:ind w:left="-6" w:right="-124" w:firstLine="22"/>
              <w:jc w:val="center"/>
              <w:rPr>
                <w:color w:val="000000"/>
                <w:sz w:val="16"/>
                <w:szCs w:val="16"/>
              </w:rPr>
            </w:pPr>
            <w:r>
              <w:rPr>
                <w:color w:val="000000"/>
                <w:sz w:val="16"/>
                <w:szCs w:val="16"/>
              </w:rPr>
              <w:t>№ 1,4,2</w:t>
            </w:r>
          </w:p>
        </w:tc>
        <w:tc>
          <w:tcPr>
            <w:tcW w:w="1418" w:type="dxa"/>
            <w:shd w:val="clear" w:color="auto" w:fill="auto"/>
            <w:vAlign w:val="center"/>
          </w:tcPr>
          <w:p w:rsidR="003F552F" w:rsidRPr="00B35D83" w:rsidRDefault="003F552F" w:rsidP="006E0253">
            <w:pPr>
              <w:spacing w:line="240" w:lineRule="auto"/>
              <w:ind w:left="-6" w:right="-124" w:firstLine="22"/>
              <w:jc w:val="center"/>
              <w:rPr>
                <w:color w:val="000000"/>
                <w:sz w:val="16"/>
                <w:szCs w:val="16"/>
              </w:rPr>
            </w:pPr>
            <w:r w:rsidRPr="00B35D83">
              <w:rPr>
                <w:sz w:val="16"/>
                <w:szCs w:val="16"/>
                <w:lang w:eastAsia="en-US"/>
              </w:rPr>
              <w:t>Администраци</w:t>
            </w:r>
            <w:r w:rsidR="00A73961" w:rsidRPr="00B35D83">
              <w:rPr>
                <w:sz w:val="16"/>
                <w:szCs w:val="16"/>
                <w:lang w:eastAsia="en-US"/>
              </w:rPr>
              <w:t>я</w:t>
            </w:r>
            <w:r w:rsidRPr="00B35D83">
              <w:rPr>
                <w:sz w:val="16"/>
                <w:szCs w:val="16"/>
                <w:lang w:eastAsia="en-US"/>
              </w:rPr>
              <w:t xml:space="preserve"> Заполярного района</w:t>
            </w:r>
          </w:p>
        </w:tc>
        <w:tc>
          <w:tcPr>
            <w:tcW w:w="1530" w:type="dxa"/>
            <w:shd w:val="clear" w:color="auto" w:fill="auto"/>
            <w:vAlign w:val="center"/>
          </w:tcPr>
          <w:p w:rsidR="00A73961" w:rsidRPr="00B35D83" w:rsidRDefault="003F552F" w:rsidP="006E0253">
            <w:pPr>
              <w:spacing w:line="240" w:lineRule="auto"/>
              <w:ind w:left="-6" w:right="-124" w:firstLine="22"/>
              <w:jc w:val="center"/>
              <w:rPr>
                <w:sz w:val="16"/>
                <w:szCs w:val="16"/>
                <w:lang w:eastAsia="en-US"/>
              </w:rPr>
            </w:pPr>
            <w:r w:rsidRPr="00B35D83">
              <w:rPr>
                <w:sz w:val="16"/>
                <w:szCs w:val="16"/>
                <w:lang w:eastAsia="en-US"/>
              </w:rPr>
              <w:t>Администраци</w:t>
            </w:r>
            <w:r w:rsidR="00A73961" w:rsidRPr="00B35D83">
              <w:rPr>
                <w:sz w:val="16"/>
                <w:szCs w:val="16"/>
                <w:lang w:eastAsia="en-US"/>
              </w:rPr>
              <w:t>я</w:t>
            </w:r>
          </w:p>
          <w:p w:rsidR="00A73961" w:rsidRPr="00B35D83" w:rsidRDefault="003F552F" w:rsidP="006E0253">
            <w:pPr>
              <w:spacing w:line="240" w:lineRule="auto"/>
              <w:ind w:left="-6" w:right="-124" w:firstLine="22"/>
              <w:jc w:val="center"/>
              <w:rPr>
                <w:sz w:val="16"/>
                <w:szCs w:val="16"/>
                <w:lang w:eastAsia="en-US"/>
              </w:rPr>
            </w:pPr>
            <w:r w:rsidRPr="00B35D83">
              <w:rPr>
                <w:sz w:val="16"/>
                <w:szCs w:val="16"/>
                <w:lang w:eastAsia="en-US"/>
              </w:rPr>
              <w:t>Заполярного</w:t>
            </w:r>
          </w:p>
          <w:p w:rsidR="003F552F" w:rsidRPr="00B35D83" w:rsidRDefault="003F552F" w:rsidP="006E0253">
            <w:pPr>
              <w:spacing w:line="240" w:lineRule="auto"/>
              <w:ind w:left="-6" w:right="-124" w:firstLine="22"/>
              <w:jc w:val="center"/>
              <w:rPr>
                <w:color w:val="000000"/>
                <w:sz w:val="16"/>
                <w:szCs w:val="16"/>
              </w:rPr>
            </w:pPr>
            <w:r w:rsidRPr="00B35D83">
              <w:rPr>
                <w:sz w:val="16"/>
                <w:szCs w:val="16"/>
                <w:lang w:eastAsia="en-US"/>
              </w:rPr>
              <w:t>района</w:t>
            </w:r>
          </w:p>
        </w:tc>
        <w:tc>
          <w:tcPr>
            <w:tcW w:w="1730" w:type="dxa"/>
            <w:shd w:val="clear" w:color="auto" w:fill="auto"/>
            <w:vAlign w:val="center"/>
          </w:tcPr>
          <w:p w:rsidR="003F552F" w:rsidRPr="00B35D83" w:rsidRDefault="003F552F" w:rsidP="006E0253">
            <w:pPr>
              <w:spacing w:line="240" w:lineRule="auto"/>
              <w:ind w:left="-6" w:right="-124" w:firstLine="22"/>
              <w:jc w:val="center"/>
              <w:rPr>
                <w:color w:val="000000"/>
                <w:sz w:val="16"/>
                <w:szCs w:val="16"/>
              </w:rPr>
            </w:pPr>
            <w:r w:rsidRPr="00B35D83">
              <w:rPr>
                <w:sz w:val="16"/>
                <w:szCs w:val="16"/>
              </w:rPr>
              <w:t>МП ЗР «Севержилкомсервис»</w:t>
            </w:r>
          </w:p>
        </w:tc>
        <w:tc>
          <w:tcPr>
            <w:tcW w:w="2126" w:type="dxa"/>
            <w:shd w:val="clear" w:color="auto" w:fill="auto"/>
            <w:vAlign w:val="center"/>
          </w:tcPr>
          <w:p w:rsidR="003F552F" w:rsidRPr="00B35D83" w:rsidRDefault="006771DB" w:rsidP="006E0253">
            <w:pPr>
              <w:spacing w:line="240" w:lineRule="auto"/>
              <w:ind w:left="-6" w:right="-124" w:firstLine="22"/>
              <w:jc w:val="center"/>
              <w:rPr>
                <w:color w:val="000000"/>
                <w:sz w:val="16"/>
                <w:szCs w:val="16"/>
              </w:rPr>
            </w:pPr>
            <w:r w:rsidRPr="00B35D83">
              <w:rPr>
                <w:color w:val="000000"/>
                <w:sz w:val="16"/>
                <w:szCs w:val="16"/>
              </w:rPr>
              <w:t>Заявление.</w:t>
            </w:r>
          </w:p>
        </w:tc>
      </w:tr>
    </w:tbl>
    <w:p w:rsidR="003F552F" w:rsidRPr="00DC31DE" w:rsidRDefault="003F552F" w:rsidP="00DC31DE">
      <w:pPr>
        <w:spacing w:line="240" w:lineRule="auto"/>
        <w:rPr>
          <w:sz w:val="24"/>
          <w:szCs w:val="24"/>
        </w:rPr>
      </w:pPr>
    </w:p>
    <w:p w:rsidR="00B510C0" w:rsidRPr="00DC31DE" w:rsidRDefault="00D26E1E" w:rsidP="00147D52">
      <w:pPr>
        <w:spacing w:line="240" w:lineRule="auto"/>
        <w:rPr>
          <w:sz w:val="24"/>
          <w:szCs w:val="24"/>
        </w:rPr>
      </w:pPr>
      <w:r w:rsidRPr="00DC31DE">
        <w:rPr>
          <w:sz w:val="24"/>
          <w:szCs w:val="24"/>
        </w:rPr>
        <w:t xml:space="preserve">В </w:t>
      </w:r>
      <w:r w:rsidR="00A73961" w:rsidRPr="00DC31DE">
        <w:rPr>
          <w:sz w:val="24"/>
          <w:szCs w:val="24"/>
        </w:rPr>
        <w:t>настоящий</w:t>
      </w:r>
      <w:r w:rsidRPr="00DC31DE">
        <w:rPr>
          <w:sz w:val="24"/>
          <w:szCs w:val="24"/>
        </w:rPr>
        <w:t xml:space="preserve"> момент, на территории </w:t>
      </w:r>
      <w:r w:rsidR="00B35D83">
        <w:rPr>
          <w:sz w:val="24"/>
          <w:szCs w:val="24"/>
        </w:rPr>
        <w:t>Сельского поселения</w:t>
      </w:r>
      <w:r w:rsidR="00B35D83" w:rsidRPr="00DC31DE">
        <w:rPr>
          <w:sz w:val="24"/>
          <w:szCs w:val="24"/>
        </w:rPr>
        <w:t xml:space="preserve"> «</w:t>
      </w:r>
      <w:r w:rsidR="00B35D83">
        <w:rPr>
          <w:sz w:val="24"/>
          <w:szCs w:val="24"/>
        </w:rPr>
        <w:t>Канинский</w:t>
      </w:r>
      <w:r w:rsidR="00B35D83" w:rsidRPr="00DC31DE">
        <w:rPr>
          <w:sz w:val="24"/>
          <w:szCs w:val="24"/>
        </w:rPr>
        <w:t xml:space="preserve"> сельсовет» </w:t>
      </w:r>
      <w:r w:rsidR="00B35D83">
        <w:rPr>
          <w:sz w:val="24"/>
          <w:szCs w:val="24"/>
        </w:rPr>
        <w:t xml:space="preserve">ЗР </w:t>
      </w:r>
      <w:r w:rsidR="00B35D83" w:rsidRPr="00DC31DE">
        <w:rPr>
          <w:sz w:val="24"/>
          <w:szCs w:val="24"/>
        </w:rPr>
        <w:t xml:space="preserve">НАО </w:t>
      </w:r>
      <w:r w:rsidRPr="00DC31DE">
        <w:rPr>
          <w:sz w:val="24"/>
          <w:szCs w:val="24"/>
        </w:rPr>
        <w:t>наделен</w:t>
      </w:r>
      <w:r w:rsidR="00147D52">
        <w:rPr>
          <w:sz w:val="24"/>
          <w:szCs w:val="24"/>
        </w:rPr>
        <w:t>о</w:t>
      </w:r>
      <w:r w:rsidRPr="00DC31DE">
        <w:rPr>
          <w:sz w:val="24"/>
          <w:szCs w:val="24"/>
        </w:rPr>
        <w:t xml:space="preserve"> статусом ЕТО </w:t>
      </w:r>
      <w:r w:rsidR="003F552F" w:rsidRPr="00DC31DE">
        <w:rPr>
          <w:color w:val="000000"/>
          <w:sz w:val="24"/>
          <w:szCs w:val="24"/>
        </w:rPr>
        <w:t>МП ЗР «Севержилкомсервис»</w:t>
      </w:r>
      <w:r w:rsidR="00147D52">
        <w:rPr>
          <w:color w:val="000000"/>
          <w:sz w:val="24"/>
          <w:szCs w:val="24"/>
        </w:rPr>
        <w:t>.</w:t>
      </w:r>
    </w:p>
    <w:p w:rsidR="00B510C0" w:rsidRPr="00DC31DE" w:rsidRDefault="00D26E1E" w:rsidP="00DC31DE">
      <w:pPr>
        <w:spacing w:line="240" w:lineRule="auto"/>
        <w:rPr>
          <w:sz w:val="24"/>
          <w:szCs w:val="24"/>
        </w:rPr>
      </w:pPr>
      <w:r w:rsidRPr="00DC31DE">
        <w:rPr>
          <w:sz w:val="24"/>
          <w:szCs w:val="24"/>
        </w:rPr>
        <w:t xml:space="preserve">Полный перечень постановлений об определении статуса единой теплоснабжающей организации и установлении границ зон деятельности на территории </w:t>
      </w:r>
      <w:r w:rsidR="00B35D83">
        <w:rPr>
          <w:sz w:val="24"/>
          <w:szCs w:val="24"/>
        </w:rPr>
        <w:t>Сельского поселения</w:t>
      </w:r>
      <w:r w:rsidR="00B35D83" w:rsidRPr="00DC31DE">
        <w:rPr>
          <w:sz w:val="24"/>
          <w:szCs w:val="24"/>
        </w:rPr>
        <w:t xml:space="preserve"> «</w:t>
      </w:r>
      <w:r w:rsidR="00B35D83">
        <w:rPr>
          <w:sz w:val="24"/>
          <w:szCs w:val="24"/>
        </w:rPr>
        <w:t>Канинский</w:t>
      </w:r>
      <w:r w:rsidR="00B35D83" w:rsidRPr="00DC31DE">
        <w:rPr>
          <w:sz w:val="24"/>
          <w:szCs w:val="24"/>
        </w:rPr>
        <w:t xml:space="preserve"> сельсовет» </w:t>
      </w:r>
      <w:r w:rsidR="00B35D83">
        <w:rPr>
          <w:sz w:val="24"/>
          <w:szCs w:val="24"/>
        </w:rPr>
        <w:t xml:space="preserve">ЗР </w:t>
      </w:r>
      <w:r w:rsidR="00B35D83" w:rsidRPr="00DC31DE">
        <w:rPr>
          <w:sz w:val="24"/>
          <w:szCs w:val="24"/>
        </w:rPr>
        <w:t xml:space="preserve">НАО </w:t>
      </w:r>
      <w:r w:rsidR="00F95BB1" w:rsidRPr="00DC31DE">
        <w:rPr>
          <w:sz w:val="24"/>
          <w:szCs w:val="24"/>
        </w:rPr>
        <w:t>представлен</w:t>
      </w:r>
      <w:r w:rsidRPr="00DC31DE">
        <w:rPr>
          <w:sz w:val="24"/>
          <w:szCs w:val="24"/>
        </w:rPr>
        <w:t xml:space="preserve"> в таблице п. 10.1 настоящего раздела.</w:t>
      </w:r>
    </w:p>
    <w:p w:rsidR="00B510C0" w:rsidRPr="00DC31DE" w:rsidRDefault="00B510C0" w:rsidP="00DC31DE">
      <w:pPr>
        <w:spacing w:line="240" w:lineRule="auto"/>
        <w:rPr>
          <w:sz w:val="24"/>
          <w:szCs w:val="24"/>
        </w:rPr>
      </w:pPr>
    </w:p>
    <w:p w:rsidR="00B510C0" w:rsidRPr="00DC31DE" w:rsidRDefault="00D26E1E" w:rsidP="00DC31DE">
      <w:pPr>
        <w:pStyle w:val="2"/>
        <w:numPr>
          <w:ilvl w:val="1"/>
          <w:numId w:val="12"/>
        </w:numPr>
        <w:spacing w:before="0" w:line="240" w:lineRule="auto"/>
        <w:rPr>
          <w:sz w:val="24"/>
          <w:szCs w:val="24"/>
        </w:rPr>
      </w:pPr>
      <w:bookmarkStart w:id="104" w:name="_Toc71974475"/>
      <w:r w:rsidRPr="00DC31DE">
        <w:rPr>
          <w:sz w:val="24"/>
          <w:szCs w:val="24"/>
        </w:rPr>
        <w:t>Информация о поданных теплоснабжающими организациями заявках на присвоение статуса единой теплоснабжающей организации</w:t>
      </w:r>
      <w:bookmarkEnd w:id="104"/>
    </w:p>
    <w:p w:rsidR="00B510C0" w:rsidRPr="00DC31DE" w:rsidRDefault="00090628" w:rsidP="00DC31DE">
      <w:pPr>
        <w:spacing w:line="240" w:lineRule="auto"/>
        <w:rPr>
          <w:sz w:val="24"/>
          <w:szCs w:val="24"/>
        </w:rPr>
      </w:pPr>
      <w:r w:rsidRPr="00DC31DE">
        <w:rPr>
          <w:sz w:val="24"/>
          <w:szCs w:val="24"/>
        </w:rPr>
        <w:t>Отсутствуют.</w:t>
      </w:r>
    </w:p>
    <w:p w:rsidR="00B510C0" w:rsidRPr="00DC31DE" w:rsidRDefault="00B510C0" w:rsidP="00DC31DE">
      <w:pPr>
        <w:spacing w:line="240" w:lineRule="auto"/>
        <w:rPr>
          <w:sz w:val="24"/>
          <w:szCs w:val="24"/>
        </w:rPr>
      </w:pPr>
    </w:p>
    <w:p w:rsidR="00B510C0" w:rsidRPr="00DC31DE" w:rsidRDefault="00D26E1E" w:rsidP="00DC31DE">
      <w:pPr>
        <w:pStyle w:val="2"/>
        <w:numPr>
          <w:ilvl w:val="1"/>
          <w:numId w:val="12"/>
        </w:numPr>
        <w:spacing w:before="0" w:line="240" w:lineRule="auto"/>
        <w:rPr>
          <w:sz w:val="24"/>
          <w:szCs w:val="24"/>
        </w:rPr>
      </w:pPr>
      <w:bookmarkStart w:id="105" w:name="_Toc71974476"/>
      <w:r w:rsidRPr="00DC31DE">
        <w:rPr>
          <w:sz w:val="24"/>
          <w:szCs w:val="24"/>
        </w:rPr>
        <w:t xml:space="preserve">Реестр систем теплоснабжения, содержащий перечень теплоснабжающих организаций, действующих в каждой системе теплоснабжения, расположенных </w:t>
      </w:r>
      <w:r w:rsidR="00672CDA" w:rsidRPr="00DC31DE">
        <w:rPr>
          <w:sz w:val="24"/>
          <w:szCs w:val="24"/>
        </w:rPr>
        <w:br/>
      </w:r>
      <w:r w:rsidRPr="00DC31DE">
        <w:rPr>
          <w:sz w:val="24"/>
          <w:szCs w:val="24"/>
        </w:rPr>
        <w:t>в границах поселения, городского округа</w:t>
      </w:r>
      <w:bookmarkEnd w:id="105"/>
    </w:p>
    <w:p w:rsidR="00B510C0" w:rsidRDefault="00D26E1E" w:rsidP="00DC31DE">
      <w:pPr>
        <w:spacing w:line="240" w:lineRule="auto"/>
        <w:rPr>
          <w:sz w:val="24"/>
          <w:szCs w:val="24"/>
        </w:rPr>
      </w:pPr>
      <w:r w:rsidRPr="00DC31DE">
        <w:rPr>
          <w:sz w:val="24"/>
          <w:szCs w:val="24"/>
        </w:rPr>
        <w:t>Реестр систем теплоснабжения, содержащий перечень теплоснабжающих организаций представлен в таблице ниже.</w:t>
      </w:r>
    </w:p>
    <w:p w:rsidR="00E90722" w:rsidRPr="00DC31DE" w:rsidRDefault="00E90722" w:rsidP="00DC31DE">
      <w:pPr>
        <w:spacing w:line="240" w:lineRule="auto"/>
        <w:rPr>
          <w:sz w:val="24"/>
          <w:szCs w:val="24"/>
        </w:rPr>
      </w:pPr>
    </w:p>
    <w:p w:rsidR="00A73961" w:rsidRDefault="00D26E1E" w:rsidP="00DC31DE">
      <w:pPr>
        <w:keepNext/>
        <w:keepLines/>
        <w:pBdr>
          <w:top w:val="nil"/>
          <w:left w:val="nil"/>
          <w:bottom w:val="nil"/>
          <w:right w:val="nil"/>
          <w:between w:val="nil"/>
        </w:pBdr>
        <w:spacing w:line="240" w:lineRule="auto"/>
        <w:ind w:firstLine="0"/>
        <w:rPr>
          <w:color w:val="000000"/>
          <w:sz w:val="24"/>
          <w:szCs w:val="24"/>
        </w:rPr>
      </w:pPr>
      <w:r w:rsidRPr="00E90722">
        <w:rPr>
          <w:color w:val="000000"/>
          <w:sz w:val="24"/>
          <w:szCs w:val="24"/>
        </w:rPr>
        <w:t xml:space="preserve">Таблица </w:t>
      </w:r>
      <w:bookmarkStart w:id="106" w:name="2szc72q" w:colFirst="0" w:colLast="0"/>
      <w:bookmarkEnd w:id="106"/>
      <w:r w:rsidR="00E90722" w:rsidRPr="00E90722">
        <w:rPr>
          <w:color w:val="000000"/>
          <w:sz w:val="24"/>
          <w:szCs w:val="24"/>
        </w:rPr>
        <w:t>27</w:t>
      </w:r>
      <w:r w:rsidRPr="00E90722">
        <w:rPr>
          <w:color w:val="000000"/>
          <w:sz w:val="24"/>
          <w:szCs w:val="24"/>
        </w:rPr>
        <w:t>. Реестр систем теплоснабжения, содержащий перечень теплоснабжающих организаций</w:t>
      </w:r>
    </w:p>
    <w:p w:rsidR="005F17F2" w:rsidRPr="00E90722" w:rsidRDefault="005F17F2" w:rsidP="00DC31DE">
      <w:pPr>
        <w:keepNext/>
        <w:keepLines/>
        <w:pBdr>
          <w:top w:val="nil"/>
          <w:left w:val="nil"/>
          <w:bottom w:val="nil"/>
          <w:right w:val="nil"/>
          <w:between w:val="nil"/>
        </w:pBdr>
        <w:spacing w:line="240" w:lineRule="auto"/>
        <w:ind w:firstLine="0"/>
        <w:rPr>
          <w:color w:val="000000"/>
          <w:sz w:val="24"/>
          <w:szCs w:val="24"/>
        </w:rPr>
      </w:pPr>
    </w:p>
    <w:tbl>
      <w:tblPr>
        <w:tblStyle w:val="16"/>
        <w:tblW w:w="9918" w:type="dxa"/>
        <w:tblInd w:w="0"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400" w:firstRow="0" w:lastRow="0" w:firstColumn="0" w:lastColumn="0" w:noHBand="0" w:noVBand="1"/>
      </w:tblPr>
      <w:tblGrid>
        <w:gridCol w:w="2122"/>
        <w:gridCol w:w="4159"/>
        <w:gridCol w:w="3637"/>
      </w:tblGrid>
      <w:tr w:rsidR="00B510C0" w:rsidRPr="00DC31DE" w:rsidTr="00672CDA">
        <w:tc>
          <w:tcPr>
            <w:tcW w:w="2122" w:type="dxa"/>
            <w:shd w:val="clear" w:color="auto" w:fill="auto"/>
            <w:vAlign w:val="center"/>
          </w:tcPr>
          <w:p w:rsidR="00B510C0" w:rsidRPr="00DC31DE" w:rsidRDefault="00D26E1E" w:rsidP="00DC31DE">
            <w:pPr>
              <w:spacing w:line="240" w:lineRule="auto"/>
              <w:ind w:firstLine="0"/>
              <w:rPr>
                <w:color w:val="000000"/>
                <w:sz w:val="16"/>
                <w:szCs w:val="16"/>
              </w:rPr>
            </w:pPr>
            <w:r w:rsidRPr="00DC31DE">
              <w:rPr>
                <w:color w:val="000000"/>
                <w:sz w:val="16"/>
                <w:szCs w:val="16"/>
              </w:rPr>
              <w:t>Система теплоснабжения</w:t>
            </w:r>
          </w:p>
        </w:tc>
        <w:tc>
          <w:tcPr>
            <w:tcW w:w="4159" w:type="dxa"/>
            <w:shd w:val="clear" w:color="auto" w:fill="auto"/>
            <w:vAlign w:val="center"/>
          </w:tcPr>
          <w:p w:rsidR="00B510C0" w:rsidRPr="00DC31DE" w:rsidRDefault="00D26E1E" w:rsidP="00DC31DE">
            <w:pPr>
              <w:spacing w:line="240" w:lineRule="auto"/>
              <w:ind w:firstLine="0"/>
              <w:rPr>
                <w:color w:val="000000"/>
                <w:sz w:val="16"/>
                <w:szCs w:val="16"/>
              </w:rPr>
            </w:pPr>
            <w:r w:rsidRPr="00DC31DE">
              <w:rPr>
                <w:color w:val="000000"/>
                <w:sz w:val="16"/>
                <w:szCs w:val="16"/>
              </w:rPr>
              <w:t>Теплоисточники, работающие в системе теплоснабжения</w:t>
            </w:r>
          </w:p>
        </w:tc>
        <w:tc>
          <w:tcPr>
            <w:tcW w:w="3637" w:type="dxa"/>
            <w:shd w:val="clear" w:color="auto" w:fill="auto"/>
            <w:vAlign w:val="center"/>
          </w:tcPr>
          <w:p w:rsidR="00672CDA" w:rsidRPr="00DC31DE" w:rsidRDefault="00672CDA" w:rsidP="00DC31DE">
            <w:pPr>
              <w:spacing w:line="240" w:lineRule="auto"/>
              <w:ind w:firstLine="0"/>
              <w:rPr>
                <w:color w:val="000000"/>
                <w:sz w:val="16"/>
                <w:szCs w:val="16"/>
              </w:rPr>
            </w:pPr>
          </w:p>
          <w:p w:rsidR="00B510C0" w:rsidRPr="00DC31DE" w:rsidRDefault="00D26E1E" w:rsidP="00DC31DE">
            <w:pPr>
              <w:spacing w:line="240" w:lineRule="auto"/>
              <w:ind w:firstLine="0"/>
              <w:rPr>
                <w:color w:val="000000"/>
                <w:sz w:val="16"/>
                <w:szCs w:val="16"/>
              </w:rPr>
            </w:pPr>
            <w:r w:rsidRPr="00DC31DE">
              <w:rPr>
                <w:color w:val="000000"/>
                <w:sz w:val="16"/>
                <w:szCs w:val="16"/>
              </w:rPr>
              <w:t xml:space="preserve">Теплоснабжающие и теплосетевые организаций, осуществляющие деятельность </w:t>
            </w:r>
            <w:r w:rsidR="00E47721" w:rsidRPr="00DC31DE">
              <w:rPr>
                <w:color w:val="000000"/>
                <w:sz w:val="16"/>
                <w:szCs w:val="16"/>
              </w:rPr>
              <w:br/>
            </w:r>
            <w:r w:rsidRPr="00DC31DE">
              <w:rPr>
                <w:color w:val="000000"/>
                <w:sz w:val="16"/>
                <w:szCs w:val="16"/>
              </w:rPr>
              <w:t>в системе теплоснабжения</w:t>
            </w:r>
          </w:p>
          <w:p w:rsidR="00672CDA" w:rsidRPr="00DC31DE" w:rsidRDefault="00672CDA" w:rsidP="00DC31DE">
            <w:pPr>
              <w:spacing w:line="240" w:lineRule="auto"/>
              <w:ind w:firstLine="0"/>
              <w:rPr>
                <w:color w:val="000000"/>
                <w:sz w:val="16"/>
                <w:szCs w:val="16"/>
              </w:rPr>
            </w:pPr>
          </w:p>
        </w:tc>
      </w:tr>
      <w:tr w:rsidR="00BE2E21" w:rsidRPr="00DC31DE" w:rsidTr="00672CDA">
        <w:tc>
          <w:tcPr>
            <w:tcW w:w="2122" w:type="dxa"/>
            <w:shd w:val="clear" w:color="auto" w:fill="auto"/>
            <w:vAlign w:val="center"/>
          </w:tcPr>
          <w:p w:rsidR="00BE2E21" w:rsidRPr="00DC31DE" w:rsidRDefault="00BE2E21" w:rsidP="00147D52">
            <w:pPr>
              <w:widowControl w:val="0"/>
              <w:pBdr>
                <w:top w:val="nil"/>
                <w:left w:val="nil"/>
                <w:bottom w:val="nil"/>
                <w:right w:val="nil"/>
                <w:between w:val="nil"/>
              </w:pBdr>
              <w:spacing w:line="240" w:lineRule="auto"/>
              <w:ind w:firstLine="0"/>
              <w:jc w:val="center"/>
              <w:rPr>
                <w:color w:val="000000"/>
                <w:sz w:val="16"/>
                <w:szCs w:val="16"/>
              </w:rPr>
            </w:pPr>
            <w:r w:rsidRPr="00DC31DE">
              <w:rPr>
                <w:color w:val="000000"/>
                <w:sz w:val="16"/>
                <w:szCs w:val="16"/>
              </w:rPr>
              <w:t xml:space="preserve">Котельная № 1 с. </w:t>
            </w:r>
            <w:r>
              <w:rPr>
                <w:color w:val="000000"/>
                <w:sz w:val="16"/>
                <w:szCs w:val="16"/>
              </w:rPr>
              <w:t>Несь</w:t>
            </w:r>
          </w:p>
        </w:tc>
        <w:tc>
          <w:tcPr>
            <w:tcW w:w="4159" w:type="dxa"/>
            <w:shd w:val="clear" w:color="auto" w:fill="auto"/>
            <w:vAlign w:val="center"/>
          </w:tcPr>
          <w:p w:rsidR="00BE2E21" w:rsidRPr="00DC31DE" w:rsidRDefault="00BE2E21" w:rsidP="00147D52">
            <w:pPr>
              <w:pStyle w:val="ConsPlusNormal"/>
              <w:jc w:val="center"/>
              <w:rPr>
                <w:rFonts w:ascii="Times New Roman" w:hAnsi="Times New Roman" w:cs="Times New Roman"/>
                <w:sz w:val="16"/>
                <w:szCs w:val="16"/>
                <w:lang w:eastAsia="en-US"/>
              </w:rPr>
            </w:pPr>
            <w:r w:rsidRPr="00DC31DE">
              <w:rPr>
                <w:rFonts w:ascii="Times New Roman" w:hAnsi="Times New Roman" w:cs="Times New Roman"/>
                <w:sz w:val="16"/>
                <w:szCs w:val="16"/>
              </w:rPr>
              <w:t>Котельная №</w:t>
            </w:r>
            <w:r>
              <w:rPr>
                <w:rFonts w:ascii="Times New Roman" w:hAnsi="Times New Roman" w:cs="Times New Roman"/>
                <w:sz w:val="16"/>
                <w:szCs w:val="16"/>
              </w:rPr>
              <w:t xml:space="preserve"> </w:t>
            </w:r>
            <w:r w:rsidRPr="00DC31DE">
              <w:rPr>
                <w:rFonts w:ascii="Times New Roman" w:hAnsi="Times New Roman" w:cs="Times New Roman"/>
                <w:sz w:val="16"/>
                <w:szCs w:val="16"/>
              </w:rPr>
              <w:t>1</w:t>
            </w:r>
          </w:p>
        </w:tc>
        <w:tc>
          <w:tcPr>
            <w:tcW w:w="3637" w:type="dxa"/>
            <w:vMerge w:val="restart"/>
            <w:shd w:val="clear" w:color="auto" w:fill="auto"/>
            <w:vAlign w:val="center"/>
          </w:tcPr>
          <w:p w:rsidR="00BE2E21" w:rsidRPr="00DC31DE" w:rsidRDefault="00BE2E21" w:rsidP="00147D52">
            <w:pPr>
              <w:widowControl w:val="0"/>
              <w:pBdr>
                <w:top w:val="nil"/>
                <w:left w:val="nil"/>
                <w:bottom w:val="nil"/>
                <w:right w:val="nil"/>
                <w:between w:val="nil"/>
              </w:pBdr>
              <w:spacing w:line="240" w:lineRule="auto"/>
              <w:ind w:firstLine="0"/>
              <w:jc w:val="center"/>
              <w:rPr>
                <w:color w:val="000000"/>
                <w:sz w:val="16"/>
                <w:szCs w:val="16"/>
              </w:rPr>
            </w:pPr>
            <w:r w:rsidRPr="00DC31DE">
              <w:rPr>
                <w:color w:val="000000"/>
                <w:sz w:val="16"/>
                <w:szCs w:val="16"/>
              </w:rPr>
              <w:t>МП ЗР «Севержилкомсервис»</w:t>
            </w:r>
          </w:p>
        </w:tc>
      </w:tr>
      <w:tr w:rsidR="00BE2E21" w:rsidRPr="00DC31DE" w:rsidTr="00672CDA">
        <w:tc>
          <w:tcPr>
            <w:tcW w:w="2122" w:type="dxa"/>
            <w:shd w:val="clear" w:color="auto" w:fill="auto"/>
            <w:vAlign w:val="center"/>
          </w:tcPr>
          <w:p w:rsidR="00BE2E21" w:rsidRPr="00DC31DE" w:rsidRDefault="00BE2E21" w:rsidP="00147D52">
            <w:pPr>
              <w:widowControl w:val="0"/>
              <w:pBdr>
                <w:top w:val="nil"/>
                <w:left w:val="nil"/>
                <w:bottom w:val="nil"/>
                <w:right w:val="nil"/>
                <w:between w:val="nil"/>
              </w:pBdr>
              <w:spacing w:line="240" w:lineRule="auto"/>
              <w:ind w:firstLine="0"/>
              <w:jc w:val="center"/>
              <w:rPr>
                <w:sz w:val="16"/>
                <w:szCs w:val="16"/>
              </w:rPr>
            </w:pPr>
            <w:r w:rsidRPr="00DC31DE">
              <w:rPr>
                <w:color w:val="000000"/>
                <w:sz w:val="16"/>
                <w:szCs w:val="16"/>
              </w:rPr>
              <w:t xml:space="preserve">Котельная № </w:t>
            </w:r>
            <w:r>
              <w:rPr>
                <w:color w:val="000000"/>
                <w:sz w:val="16"/>
                <w:szCs w:val="16"/>
              </w:rPr>
              <w:t>4</w:t>
            </w:r>
            <w:r w:rsidRPr="00DC31DE">
              <w:rPr>
                <w:color w:val="000000"/>
                <w:sz w:val="16"/>
                <w:szCs w:val="16"/>
              </w:rPr>
              <w:t xml:space="preserve"> </w:t>
            </w:r>
            <w:r>
              <w:rPr>
                <w:color w:val="000000"/>
                <w:sz w:val="16"/>
                <w:szCs w:val="16"/>
              </w:rPr>
              <w:t>д. Чижа</w:t>
            </w:r>
          </w:p>
        </w:tc>
        <w:tc>
          <w:tcPr>
            <w:tcW w:w="4159" w:type="dxa"/>
            <w:shd w:val="clear" w:color="auto" w:fill="auto"/>
            <w:vAlign w:val="center"/>
          </w:tcPr>
          <w:p w:rsidR="00BE2E21" w:rsidRPr="00DC31DE" w:rsidRDefault="00BE2E21" w:rsidP="00147D52">
            <w:pPr>
              <w:pStyle w:val="ConsPlusNormal"/>
              <w:jc w:val="center"/>
              <w:rPr>
                <w:rFonts w:ascii="Times New Roman" w:hAnsi="Times New Roman" w:cs="Times New Roman"/>
                <w:sz w:val="16"/>
                <w:szCs w:val="16"/>
                <w:lang w:eastAsia="en-US"/>
              </w:rPr>
            </w:pPr>
            <w:r w:rsidRPr="00DC31DE">
              <w:rPr>
                <w:rFonts w:ascii="Times New Roman" w:hAnsi="Times New Roman" w:cs="Times New Roman"/>
                <w:sz w:val="16"/>
                <w:szCs w:val="16"/>
              </w:rPr>
              <w:t>К</w:t>
            </w:r>
            <w:r>
              <w:rPr>
                <w:rFonts w:ascii="Times New Roman" w:hAnsi="Times New Roman" w:cs="Times New Roman"/>
                <w:sz w:val="16"/>
                <w:szCs w:val="16"/>
              </w:rPr>
              <w:t>отельная № 4</w:t>
            </w:r>
          </w:p>
        </w:tc>
        <w:tc>
          <w:tcPr>
            <w:tcW w:w="3637" w:type="dxa"/>
            <w:vMerge/>
            <w:shd w:val="clear" w:color="auto" w:fill="auto"/>
            <w:vAlign w:val="center"/>
          </w:tcPr>
          <w:p w:rsidR="00BE2E21" w:rsidRPr="00DC31DE" w:rsidRDefault="00BE2E21" w:rsidP="00147D52">
            <w:pPr>
              <w:widowControl w:val="0"/>
              <w:pBdr>
                <w:top w:val="nil"/>
                <w:left w:val="nil"/>
                <w:bottom w:val="nil"/>
                <w:right w:val="nil"/>
                <w:between w:val="nil"/>
              </w:pBdr>
              <w:spacing w:line="240" w:lineRule="auto"/>
              <w:ind w:firstLine="0"/>
              <w:jc w:val="center"/>
              <w:rPr>
                <w:color w:val="000000"/>
                <w:sz w:val="16"/>
                <w:szCs w:val="16"/>
              </w:rPr>
            </w:pPr>
          </w:p>
        </w:tc>
      </w:tr>
      <w:tr w:rsidR="00BE2E21" w:rsidRPr="00DC31DE" w:rsidTr="00672CDA">
        <w:tc>
          <w:tcPr>
            <w:tcW w:w="2122" w:type="dxa"/>
            <w:shd w:val="clear" w:color="auto" w:fill="auto"/>
            <w:vAlign w:val="center"/>
          </w:tcPr>
          <w:p w:rsidR="00BE2E21" w:rsidRPr="00DC31DE" w:rsidRDefault="00BE2E21" w:rsidP="00147D52">
            <w:pPr>
              <w:widowControl w:val="0"/>
              <w:pBdr>
                <w:top w:val="nil"/>
                <w:left w:val="nil"/>
                <w:bottom w:val="nil"/>
                <w:right w:val="nil"/>
                <w:between w:val="nil"/>
              </w:pBdr>
              <w:spacing w:line="240" w:lineRule="auto"/>
              <w:ind w:firstLine="0"/>
              <w:jc w:val="center"/>
              <w:rPr>
                <w:sz w:val="16"/>
                <w:szCs w:val="16"/>
              </w:rPr>
            </w:pPr>
            <w:r w:rsidRPr="00DC31DE">
              <w:rPr>
                <w:color w:val="000000"/>
                <w:sz w:val="16"/>
                <w:szCs w:val="16"/>
              </w:rPr>
              <w:t xml:space="preserve">Котельная № </w:t>
            </w:r>
            <w:r>
              <w:rPr>
                <w:color w:val="000000"/>
                <w:sz w:val="16"/>
                <w:szCs w:val="16"/>
              </w:rPr>
              <w:t>5</w:t>
            </w:r>
            <w:r w:rsidRPr="00DC31DE">
              <w:rPr>
                <w:color w:val="000000"/>
                <w:sz w:val="16"/>
                <w:szCs w:val="16"/>
              </w:rPr>
              <w:t xml:space="preserve"> с. </w:t>
            </w:r>
            <w:r>
              <w:rPr>
                <w:color w:val="000000"/>
                <w:sz w:val="16"/>
                <w:szCs w:val="16"/>
              </w:rPr>
              <w:t>Несь</w:t>
            </w:r>
          </w:p>
        </w:tc>
        <w:tc>
          <w:tcPr>
            <w:tcW w:w="4159" w:type="dxa"/>
            <w:shd w:val="clear" w:color="auto" w:fill="auto"/>
            <w:vAlign w:val="center"/>
          </w:tcPr>
          <w:p w:rsidR="00BE2E21" w:rsidRPr="00DC31DE" w:rsidRDefault="00BE2E21" w:rsidP="00147D52">
            <w:pPr>
              <w:pStyle w:val="ConsPlusNormal"/>
              <w:jc w:val="center"/>
              <w:rPr>
                <w:rFonts w:ascii="Times New Roman" w:hAnsi="Times New Roman" w:cs="Times New Roman"/>
                <w:sz w:val="16"/>
                <w:szCs w:val="16"/>
                <w:lang w:eastAsia="en-US"/>
              </w:rPr>
            </w:pPr>
            <w:r w:rsidRPr="00DC31DE">
              <w:rPr>
                <w:rFonts w:ascii="Times New Roman" w:hAnsi="Times New Roman" w:cs="Times New Roman"/>
                <w:sz w:val="16"/>
                <w:szCs w:val="16"/>
              </w:rPr>
              <w:t>К</w:t>
            </w:r>
            <w:r>
              <w:rPr>
                <w:rFonts w:ascii="Times New Roman" w:hAnsi="Times New Roman" w:cs="Times New Roman"/>
                <w:sz w:val="16"/>
                <w:szCs w:val="16"/>
              </w:rPr>
              <w:t>отельная № 5</w:t>
            </w:r>
          </w:p>
        </w:tc>
        <w:tc>
          <w:tcPr>
            <w:tcW w:w="3637" w:type="dxa"/>
            <w:vMerge/>
            <w:shd w:val="clear" w:color="auto" w:fill="auto"/>
            <w:vAlign w:val="center"/>
          </w:tcPr>
          <w:p w:rsidR="00BE2E21" w:rsidRPr="00DC31DE" w:rsidRDefault="00BE2E21" w:rsidP="00147D52">
            <w:pPr>
              <w:widowControl w:val="0"/>
              <w:pBdr>
                <w:top w:val="nil"/>
                <w:left w:val="nil"/>
                <w:bottom w:val="nil"/>
                <w:right w:val="nil"/>
                <w:between w:val="nil"/>
              </w:pBdr>
              <w:spacing w:line="240" w:lineRule="auto"/>
              <w:ind w:firstLine="0"/>
              <w:jc w:val="center"/>
              <w:rPr>
                <w:color w:val="000000"/>
                <w:sz w:val="16"/>
                <w:szCs w:val="16"/>
              </w:rPr>
            </w:pPr>
          </w:p>
        </w:tc>
      </w:tr>
      <w:tr w:rsidR="00BE2E21" w:rsidRPr="00DC31DE" w:rsidTr="00672CDA">
        <w:tc>
          <w:tcPr>
            <w:tcW w:w="2122" w:type="dxa"/>
            <w:shd w:val="clear" w:color="auto" w:fill="auto"/>
            <w:vAlign w:val="center"/>
          </w:tcPr>
          <w:p w:rsidR="00BE2E21" w:rsidRPr="00DC31DE" w:rsidRDefault="00BE2E21" w:rsidP="00147D52">
            <w:pPr>
              <w:widowControl w:val="0"/>
              <w:pBdr>
                <w:top w:val="nil"/>
                <w:left w:val="nil"/>
                <w:bottom w:val="nil"/>
                <w:right w:val="nil"/>
                <w:between w:val="nil"/>
              </w:pBdr>
              <w:spacing w:line="240" w:lineRule="auto"/>
              <w:ind w:firstLine="0"/>
              <w:jc w:val="center"/>
              <w:rPr>
                <w:color w:val="000000"/>
                <w:sz w:val="16"/>
                <w:szCs w:val="16"/>
              </w:rPr>
            </w:pPr>
            <w:r>
              <w:rPr>
                <w:color w:val="000000"/>
                <w:sz w:val="16"/>
                <w:szCs w:val="16"/>
              </w:rPr>
              <w:t>Котельная № 2 с. Несь</w:t>
            </w:r>
          </w:p>
        </w:tc>
        <w:tc>
          <w:tcPr>
            <w:tcW w:w="4159" w:type="dxa"/>
            <w:shd w:val="clear" w:color="auto" w:fill="auto"/>
            <w:vAlign w:val="center"/>
          </w:tcPr>
          <w:p w:rsidR="00BE2E21" w:rsidRPr="00DC31DE" w:rsidRDefault="00BE2E21" w:rsidP="00147D52">
            <w:pPr>
              <w:pStyle w:val="ConsPlusNormal"/>
              <w:jc w:val="center"/>
              <w:rPr>
                <w:rFonts w:ascii="Times New Roman" w:hAnsi="Times New Roman" w:cs="Times New Roman"/>
                <w:sz w:val="16"/>
                <w:szCs w:val="16"/>
              </w:rPr>
            </w:pPr>
            <w:r>
              <w:rPr>
                <w:rFonts w:ascii="Times New Roman" w:hAnsi="Times New Roman" w:cs="Times New Roman"/>
                <w:sz w:val="16"/>
                <w:szCs w:val="16"/>
              </w:rPr>
              <w:t>Котельная № 2</w:t>
            </w:r>
          </w:p>
        </w:tc>
        <w:tc>
          <w:tcPr>
            <w:tcW w:w="3637" w:type="dxa"/>
            <w:vMerge/>
            <w:shd w:val="clear" w:color="auto" w:fill="auto"/>
            <w:vAlign w:val="center"/>
          </w:tcPr>
          <w:p w:rsidR="00BE2E21" w:rsidRPr="00DC31DE" w:rsidRDefault="00BE2E21" w:rsidP="00147D52">
            <w:pPr>
              <w:widowControl w:val="0"/>
              <w:pBdr>
                <w:top w:val="nil"/>
                <w:left w:val="nil"/>
                <w:bottom w:val="nil"/>
                <w:right w:val="nil"/>
                <w:between w:val="nil"/>
              </w:pBdr>
              <w:spacing w:line="240" w:lineRule="auto"/>
              <w:ind w:firstLine="0"/>
              <w:jc w:val="center"/>
              <w:rPr>
                <w:color w:val="000000"/>
                <w:sz w:val="16"/>
                <w:szCs w:val="16"/>
              </w:rPr>
            </w:pPr>
          </w:p>
        </w:tc>
      </w:tr>
      <w:tr w:rsidR="00DA5C22" w:rsidRPr="00DC31DE" w:rsidTr="00672CDA">
        <w:tc>
          <w:tcPr>
            <w:tcW w:w="2122" w:type="dxa"/>
            <w:shd w:val="clear" w:color="auto" w:fill="auto"/>
            <w:vAlign w:val="center"/>
          </w:tcPr>
          <w:p w:rsidR="00DA5C22" w:rsidRPr="00DC31DE" w:rsidRDefault="00DA5C22" w:rsidP="00DA5C22">
            <w:pPr>
              <w:widowControl w:val="0"/>
              <w:pBdr>
                <w:top w:val="nil"/>
                <w:left w:val="nil"/>
                <w:bottom w:val="nil"/>
                <w:right w:val="nil"/>
                <w:between w:val="nil"/>
              </w:pBdr>
              <w:spacing w:line="240" w:lineRule="auto"/>
              <w:ind w:firstLine="0"/>
              <w:jc w:val="center"/>
              <w:rPr>
                <w:color w:val="000000"/>
                <w:sz w:val="16"/>
                <w:szCs w:val="16"/>
              </w:rPr>
            </w:pPr>
            <w:r>
              <w:rPr>
                <w:color w:val="000000"/>
                <w:sz w:val="16"/>
                <w:szCs w:val="16"/>
              </w:rPr>
              <w:t>Котельная № 3 с. Несь</w:t>
            </w:r>
          </w:p>
        </w:tc>
        <w:tc>
          <w:tcPr>
            <w:tcW w:w="4159" w:type="dxa"/>
            <w:shd w:val="clear" w:color="auto" w:fill="auto"/>
            <w:vAlign w:val="center"/>
          </w:tcPr>
          <w:p w:rsidR="00DA5C22" w:rsidRPr="00DC31DE" w:rsidRDefault="00DA5C22" w:rsidP="00DA5C22">
            <w:pPr>
              <w:pStyle w:val="ConsPlusNormal"/>
              <w:jc w:val="center"/>
              <w:rPr>
                <w:rFonts w:ascii="Times New Roman" w:hAnsi="Times New Roman" w:cs="Times New Roman"/>
                <w:sz w:val="16"/>
                <w:szCs w:val="16"/>
              </w:rPr>
            </w:pPr>
            <w:r>
              <w:rPr>
                <w:rFonts w:ascii="Times New Roman" w:hAnsi="Times New Roman" w:cs="Times New Roman"/>
                <w:sz w:val="16"/>
                <w:szCs w:val="16"/>
              </w:rPr>
              <w:t>Котельная № 3</w:t>
            </w:r>
          </w:p>
        </w:tc>
        <w:tc>
          <w:tcPr>
            <w:tcW w:w="3637" w:type="dxa"/>
            <w:shd w:val="clear" w:color="auto" w:fill="auto"/>
            <w:vAlign w:val="center"/>
          </w:tcPr>
          <w:p w:rsidR="00DA5C22" w:rsidRPr="00DC31DE" w:rsidRDefault="00DA5C22" w:rsidP="00DA5C22">
            <w:pPr>
              <w:widowControl w:val="0"/>
              <w:pBdr>
                <w:top w:val="nil"/>
                <w:left w:val="nil"/>
                <w:bottom w:val="nil"/>
                <w:right w:val="nil"/>
                <w:between w:val="nil"/>
              </w:pBdr>
              <w:spacing w:line="240" w:lineRule="auto"/>
              <w:ind w:firstLine="0"/>
              <w:jc w:val="center"/>
              <w:rPr>
                <w:color w:val="000000"/>
                <w:sz w:val="16"/>
                <w:szCs w:val="16"/>
              </w:rPr>
            </w:pPr>
          </w:p>
        </w:tc>
      </w:tr>
    </w:tbl>
    <w:p w:rsidR="0066212E" w:rsidRPr="00DC31DE" w:rsidRDefault="0066212E" w:rsidP="00147D52">
      <w:pPr>
        <w:spacing w:line="240" w:lineRule="auto"/>
        <w:ind w:firstLine="0"/>
        <w:jc w:val="center"/>
        <w:rPr>
          <w:sz w:val="24"/>
          <w:szCs w:val="24"/>
        </w:rPr>
      </w:pPr>
    </w:p>
    <w:p w:rsidR="0066212E" w:rsidRPr="00DC31DE" w:rsidRDefault="0066212E" w:rsidP="00DC31DE">
      <w:pPr>
        <w:pStyle w:val="1"/>
        <w:numPr>
          <w:ilvl w:val="0"/>
          <w:numId w:val="12"/>
        </w:numPr>
        <w:spacing w:before="0" w:line="240" w:lineRule="auto"/>
        <w:ind w:left="0" w:firstLine="709"/>
        <w:rPr>
          <w:sz w:val="24"/>
          <w:szCs w:val="24"/>
        </w:rPr>
      </w:pPr>
      <w:bookmarkStart w:id="107" w:name="_Toc71974477"/>
      <w:r w:rsidRPr="00DC31DE">
        <w:rPr>
          <w:sz w:val="24"/>
          <w:szCs w:val="24"/>
        </w:rPr>
        <w:t>Раздел 11. Решения о распределении тепловой нагрузки между источниками тепловой энергии</w:t>
      </w:r>
      <w:bookmarkEnd w:id="107"/>
    </w:p>
    <w:p w:rsidR="0066212E" w:rsidRPr="00DC31DE" w:rsidRDefault="0066212E" w:rsidP="00DC31DE">
      <w:pPr>
        <w:spacing w:line="240" w:lineRule="auto"/>
        <w:rPr>
          <w:sz w:val="24"/>
          <w:szCs w:val="24"/>
        </w:rPr>
      </w:pPr>
      <w:r w:rsidRPr="00DC31DE">
        <w:rPr>
          <w:sz w:val="24"/>
          <w:szCs w:val="24"/>
        </w:rPr>
        <w:t xml:space="preserve">Распределение тепловой нагрузки между источниками тепловой энергии на </w:t>
      </w:r>
      <w:r w:rsidR="008A22F2" w:rsidRPr="00DC31DE">
        <w:rPr>
          <w:sz w:val="24"/>
          <w:szCs w:val="24"/>
        </w:rPr>
        <w:t>расчётный</w:t>
      </w:r>
      <w:r w:rsidRPr="00DC31DE">
        <w:rPr>
          <w:sz w:val="24"/>
          <w:szCs w:val="24"/>
        </w:rPr>
        <w:t xml:space="preserve"> срок не предусматриваются.</w:t>
      </w:r>
    </w:p>
    <w:p w:rsidR="0058431E" w:rsidRPr="00DC31DE" w:rsidRDefault="0058431E" w:rsidP="00DC31DE">
      <w:pPr>
        <w:spacing w:line="240" w:lineRule="auto"/>
        <w:rPr>
          <w:sz w:val="24"/>
          <w:szCs w:val="24"/>
        </w:rPr>
      </w:pPr>
    </w:p>
    <w:p w:rsidR="0066212E" w:rsidRPr="00DC31DE" w:rsidRDefault="0066212E" w:rsidP="00DC31DE">
      <w:pPr>
        <w:rPr>
          <w:b/>
          <w:sz w:val="24"/>
          <w:szCs w:val="24"/>
        </w:rPr>
      </w:pPr>
      <w:r w:rsidRPr="00DC31DE">
        <w:rPr>
          <w:b/>
          <w:sz w:val="24"/>
          <w:szCs w:val="24"/>
        </w:rPr>
        <w:t>Раздел 12. Решения по бесхозяйным тепловым сетям</w:t>
      </w:r>
    </w:p>
    <w:p w:rsidR="0066212E" w:rsidRPr="00DC31DE" w:rsidRDefault="0066212E" w:rsidP="00DC31DE">
      <w:pPr>
        <w:pStyle w:val="a7"/>
        <w:keepNext/>
        <w:keepLines/>
        <w:numPr>
          <w:ilvl w:val="0"/>
          <w:numId w:val="12"/>
        </w:numPr>
        <w:spacing w:after="0" w:line="240" w:lineRule="auto"/>
        <w:ind w:left="0" w:firstLine="709"/>
        <w:contextualSpacing w:val="0"/>
        <w:jc w:val="both"/>
        <w:outlineLvl w:val="1"/>
        <w:rPr>
          <w:rFonts w:ascii="Times New Roman" w:hAnsi="Times New Roman"/>
          <w:b/>
          <w:vanish/>
          <w:color w:val="000000"/>
          <w:sz w:val="24"/>
          <w:szCs w:val="24"/>
          <w:lang w:val="ru-RU" w:eastAsia="ru-RU"/>
        </w:rPr>
      </w:pPr>
      <w:bookmarkStart w:id="108" w:name="_Toc71973767"/>
      <w:bookmarkStart w:id="109" w:name="_Toc71973846"/>
      <w:bookmarkStart w:id="110" w:name="_Toc71973925"/>
      <w:bookmarkStart w:id="111" w:name="_Toc71974004"/>
      <w:bookmarkStart w:id="112" w:name="_Toc71974083"/>
      <w:bookmarkStart w:id="113" w:name="_Toc71974162"/>
      <w:bookmarkStart w:id="114" w:name="_Toc71974241"/>
      <w:bookmarkStart w:id="115" w:name="_Toc71974320"/>
      <w:bookmarkStart w:id="116" w:name="_Toc71974399"/>
      <w:bookmarkStart w:id="117" w:name="_Toc71974478"/>
      <w:bookmarkEnd w:id="108"/>
      <w:bookmarkEnd w:id="109"/>
      <w:bookmarkEnd w:id="110"/>
      <w:bookmarkEnd w:id="111"/>
      <w:bookmarkEnd w:id="112"/>
      <w:bookmarkEnd w:id="113"/>
      <w:bookmarkEnd w:id="114"/>
      <w:bookmarkEnd w:id="115"/>
      <w:bookmarkEnd w:id="116"/>
      <w:bookmarkEnd w:id="117"/>
    </w:p>
    <w:p w:rsidR="0066212E" w:rsidRPr="00DC31DE" w:rsidRDefault="0066212E" w:rsidP="00DC31DE">
      <w:pPr>
        <w:pStyle w:val="2"/>
        <w:numPr>
          <w:ilvl w:val="1"/>
          <w:numId w:val="12"/>
        </w:numPr>
        <w:spacing w:before="0" w:line="240" w:lineRule="auto"/>
        <w:ind w:left="0" w:firstLine="709"/>
        <w:rPr>
          <w:sz w:val="24"/>
          <w:szCs w:val="24"/>
        </w:rPr>
      </w:pPr>
      <w:bookmarkStart w:id="118" w:name="_Toc71974479"/>
      <w:r w:rsidRPr="00DC31DE">
        <w:rPr>
          <w:sz w:val="24"/>
          <w:szCs w:val="24"/>
        </w:rPr>
        <w:t>Перечень выявленных бесхозяйных тепловых сетей (в случае их выявления)</w:t>
      </w:r>
      <w:bookmarkEnd w:id="118"/>
    </w:p>
    <w:p w:rsidR="0066212E" w:rsidRPr="00DC31DE" w:rsidRDefault="0066212E" w:rsidP="00DC31DE">
      <w:pPr>
        <w:spacing w:line="240" w:lineRule="auto"/>
        <w:rPr>
          <w:sz w:val="24"/>
          <w:szCs w:val="24"/>
        </w:rPr>
      </w:pPr>
      <w:r w:rsidRPr="00DC31DE">
        <w:rPr>
          <w:sz w:val="24"/>
          <w:szCs w:val="24"/>
        </w:rPr>
        <w:t>Бесхозяйные сети отсутствуют</w:t>
      </w:r>
    </w:p>
    <w:p w:rsidR="00B510C0" w:rsidRPr="00DC31DE" w:rsidRDefault="00D26E1E" w:rsidP="00DC31DE">
      <w:pPr>
        <w:pStyle w:val="2"/>
        <w:numPr>
          <w:ilvl w:val="1"/>
          <w:numId w:val="12"/>
        </w:numPr>
        <w:spacing w:before="0" w:line="240" w:lineRule="auto"/>
        <w:ind w:left="0" w:firstLine="709"/>
        <w:rPr>
          <w:sz w:val="24"/>
          <w:szCs w:val="24"/>
        </w:rPr>
      </w:pPr>
      <w:bookmarkStart w:id="119" w:name="_Toc71974480"/>
      <w:r w:rsidRPr="00DC31DE">
        <w:rPr>
          <w:sz w:val="24"/>
          <w:szCs w:val="24"/>
        </w:rPr>
        <w:lastRenderedPageBreak/>
        <w:t>Перечень организаций, уполномоченных на их эксплуатацию в порядке, установленном Федеральным законом «О теплоснабжении»</w:t>
      </w:r>
      <w:bookmarkEnd w:id="119"/>
      <w:r w:rsidRPr="00DC31DE">
        <w:rPr>
          <w:sz w:val="24"/>
          <w:szCs w:val="24"/>
        </w:rPr>
        <w:t xml:space="preserve"> </w:t>
      </w:r>
    </w:p>
    <w:p w:rsidR="00B510C0" w:rsidRPr="00DC31DE" w:rsidRDefault="00D26E1E" w:rsidP="00DC31DE">
      <w:pPr>
        <w:spacing w:line="240" w:lineRule="auto"/>
        <w:rPr>
          <w:sz w:val="24"/>
          <w:szCs w:val="24"/>
        </w:rPr>
      </w:pPr>
      <w:r w:rsidRPr="00DC31DE">
        <w:rPr>
          <w:sz w:val="24"/>
          <w:szCs w:val="24"/>
        </w:rPr>
        <w:t>Статья 15, пункт 6 Федерального закона от 27 июля 2010 года № 190-ФЗ «О теплоснабжении»: «В случае выявления бесхозяйных тепловых сетей (тепловых сетей, не имеющих эксплуатирующей организации) орган местного самоуправления поселения или городского округа до признания права собственности на указанные бесхозяйные тепловые сети в течение тридцати дней с даты их выявления обязан определить теплосетевую организацию, тепловые сети которой непосредственно соединены с указанными бесхозяйными тепловыми сетями, или единую теплоснабжающую организацию в системе теплоснабжения, в которую входят указанные бесхозяйные тепловые сети и которая осуществляет содержание и обслуживание указанных бесхозяйных тепловых сетей. Орган регулирования обязан включить затраты на содержание и обслуживание бесхозяйных тепловых сетей в тарифы соответствующей организации на следующий период регулирования».</w:t>
      </w:r>
    </w:p>
    <w:p w:rsidR="00A61786" w:rsidRPr="00DC31DE" w:rsidRDefault="00A61786" w:rsidP="00DC31DE">
      <w:pPr>
        <w:spacing w:line="240" w:lineRule="auto"/>
        <w:rPr>
          <w:sz w:val="24"/>
          <w:szCs w:val="24"/>
        </w:rPr>
      </w:pPr>
    </w:p>
    <w:p w:rsidR="00B510C0" w:rsidRPr="00DC31DE" w:rsidRDefault="00D26E1E" w:rsidP="00DC31DE">
      <w:pPr>
        <w:spacing w:line="240" w:lineRule="auto"/>
        <w:rPr>
          <w:b/>
          <w:sz w:val="24"/>
          <w:szCs w:val="24"/>
        </w:rPr>
      </w:pPr>
      <w:r w:rsidRPr="00DC31DE">
        <w:rPr>
          <w:b/>
          <w:sz w:val="24"/>
          <w:szCs w:val="24"/>
        </w:rPr>
        <w:t>Раздел 13 Синхронизация схемы теплоснабжения со схемой газоснабжения и газификации субъекта Российской Федерации и (или) поселения, схемой и программой развития электроэнергетики, а также со схемой водоснабжения и водоотведения поселения, городского округа</w:t>
      </w:r>
    </w:p>
    <w:p w:rsidR="0066212E" w:rsidRPr="00DC31DE" w:rsidRDefault="0066212E" w:rsidP="00DC31DE">
      <w:pPr>
        <w:pStyle w:val="a7"/>
        <w:keepNext/>
        <w:keepLines/>
        <w:numPr>
          <w:ilvl w:val="0"/>
          <w:numId w:val="12"/>
        </w:numPr>
        <w:spacing w:after="0" w:line="240" w:lineRule="auto"/>
        <w:ind w:left="0" w:firstLine="709"/>
        <w:contextualSpacing w:val="0"/>
        <w:jc w:val="both"/>
        <w:outlineLvl w:val="1"/>
        <w:rPr>
          <w:rFonts w:ascii="Times New Roman" w:hAnsi="Times New Roman"/>
          <w:b/>
          <w:vanish/>
          <w:color w:val="000000"/>
          <w:sz w:val="24"/>
          <w:szCs w:val="24"/>
          <w:lang w:val="ru-RU" w:eastAsia="ru-RU"/>
        </w:rPr>
      </w:pPr>
      <w:bookmarkStart w:id="120" w:name="_Toc71973770"/>
      <w:bookmarkStart w:id="121" w:name="_Toc71973849"/>
      <w:bookmarkStart w:id="122" w:name="_Toc71973928"/>
      <w:bookmarkStart w:id="123" w:name="_Toc71974007"/>
      <w:bookmarkStart w:id="124" w:name="_Toc71974086"/>
      <w:bookmarkStart w:id="125" w:name="_Toc71974165"/>
      <w:bookmarkStart w:id="126" w:name="_Toc71974244"/>
      <w:bookmarkStart w:id="127" w:name="_Toc71974323"/>
      <w:bookmarkStart w:id="128" w:name="_Toc71974402"/>
      <w:bookmarkStart w:id="129" w:name="_Toc71974481"/>
      <w:bookmarkEnd w:id="120"/>
      <w:bookmarkEnd w:id="121"/>
      <w:bookmarkEnd w:id="122"/>
      <w:bookmarkEnd w:id="123"/>
      <w:bookmarkEnd w:id="124"/>
      <w:bookmarkEnd w:id="125"/>
      <w:bookmarkEnd w:id="126"/>
      <w:bookmarkEnd w:id="127"/>
      <w:bookmarkEnd w:id="128"/>
      <w:bookmarkEnd w:id="129"/>
    </w:p>
    <w:p w:rsidR="00B510C0" w:rsidRPr="00DC31DE" w:rsidRDefault="00D26E1E" w:rsidP="00DC31DE">
      <w:pPr>
        <w:pStyle w:val="2"/>
        <w:numPr>
          <w:ilvl w:val="1"/>
          <w:numId w:val="12"/>
        </w:numPr>
        <w:spacing w:before="0" w:line="240" w:lineRule="auto"/>
        <w:ind w:left="0" w:firstLine="709"/>
        <w:rPr>
          <w:sz w:val="24"/>
          <w:szCs w:val="24"/>
        </w:rPr>
      </w:pPr>
      <w:bookmarkStart w:id="130" w:name="_Toc71974482"/>
      <w:r w:rsidRPr="00DC31DE">
        <w:rPr>
          <w:sz w:val="24"/>
          <w:szCs w:val="24"/>
        </w:rPr>
        <w:t xml:space="preserve">Описание решений (на основе </w:t>
      </w:r>
      <w:r w:rsidR="008A22F2" w:rsidRPr="00DC31DE">
        <w:rPr>
          <w:sz w:val="24"/>
          <w:szCs w:val="24"/>
        </w:rPr>
        <w:t>утверждённой</w:t>
      </w:r>
      <w:r w:rsidRPr="00DC31DE">
        <w:rPr>
          <w:sz w:val="24"/>
          <w:szCs w:val="24"/>
        </w:rPr>
        <w:t xml:space="preserve">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bookmarkEnd w:id="130"/>
    </w:p>
    <w:p w:rsidR="00B66EA7" w:rsidRPr="00DC31DE" w:rsidRDefault="006771DB" w:rsidP="00DC31DE">
      <w:pPr>
        <w:pStyle w:val="a7"/>
        <w:spacing w:after="0" w:line="240" w:lineRule="auto"/>
        <w:ind w:left="0" w:firstLine="709"/>
        <w:jc w:val="both"/>
        <w:rPr>
          <w:rFonts w:ascii="Times New Roman" w:hAnsi="Times New Roman"/>
          <w:sz w:val="24"/>
          <w:szCs w:val="24"/>
          <w:lang w:val="ru-RU"/>
        </w:rPr>
      </w:pPr>
      <w:r w:rsidRPr="00DC31DE">
        <w:rPr>
          <w:rFonts w:ascii="Times New Roman" w:hAnsi="Times New Roman"/>
          <w:sz w:val="24"/>
          <w:szCs w:val="24"/>
          <w:lang w:val="ru-RU"/>
        </w:rPr>
        <w:t xml:space="preserve">Населённый пункт </w:t>
      </w:r>
      <w:r w:rsidR="006E0253">
        <w:rPr>
          <w:rFonts w:ascii="Times New Roman" w:hAnsi="Times New Roman"/>
          <w:sz w:val="24"/>
          <w:szCs w:val="24"/>
          <w:lang w:val="ru-RU"/>
        </w:rPr>
        <w:t xml:space="preserve">с. </w:t>
      </w:r>
      <w:r w:rsidR="00270F18">
        <w:rPr>
          <w:rFonts w:ascii="Times New Roman" w:hAnsi="Times New Roman"/>
          <w:sz w:val="24"/>
          <w:szCs w:val="24"/>
          <w:lang w:val="ru-RU"/>
        </w:rPr>
        <w:t>Несь, д. Чижа и д. Мгла</w:t>
      </w:r>
      <w:r w:rsidR="006E0253">
        <w:rPr>
          <w:rFonts w:ascii="Times New Roman" w:hAnsi="Times New Roman"/>
          <w:sz w:val="24"/>
          <w:szCs w:val="24"/>
          <w:lang w:val="ru-RU"/>
        </w:rPr>
        <w:t xml:space="preserve"> </w:t>
      </w:r>
      <w:r w:rsidRPr="00DC31DE">
        <w:rPr>
          <w:rFonts w:ascii="Times New Roman" w:hAnsi="Times New Roman"/>
          <w:sz w:val="24"/>
          <w:szCs w:val="24"/>
          <w:lang w:val="ru-RU"/>
        </w:rPr>
        <w:t xml:space="preserve">в настоящее время </w:t>
      </w:r>
      <w:r w:rsidR="00270F18">
        <w:rPr>
          <w:rFonts w:ascii="Times New Roman" w:hAnsi="Times New Roman"/>
          <w:sz w:val="24"/>
          <w:szCs w:val="24"/>
          <w:lang w:val="ru-RU"/>
        </w:rPr>
        <w:t xml:space="preserve">не </w:t>
      </w:r>
      <w:r w:rsidRPr="00DC31DE">
        <w:rPr>
          <w:rFonts w:ascii="Times New Roman" w:hAnsi="Times New Roman"/>
          <w:sz w:val="24"/>
          <w:szCs w:val="24"/>
          <w:lang w:val="ru-RU"/>
        </w:rPr>
        <w:t>газифицирован</w:t>
      </w:r>
      <w:r w:rsidR="00270F18">
        <w:rPr>
          <w:rFonts w:ascii="Times New Roman" w:hAnsi="Times New Roman"/>
          <w:sz w:val="24"/>
          <w:szCs w:val="24"/>
          <w:lang w:val="ru-RU"/>
        </w:rPr>
        <w:t>ы</w:t>
      </w:r>
      <w:r w:rsidRPr="00DC31DE">
        <w:rPr>
          <w:rFonts w:ascii="Times New Roman" w:hAnsi="Times New Roman"/>
          <w:sz w:val="24"/>
          <w:szCs w:val="24"/>
          <w:lang w:val="ru-RU"/>
        </w:rPr>
        <w:t xml:space="preserve">. Газификация </w:t>
      </w:r>
      <w:r w:rsidR="00270F18">
        <w:rPr>
          <w:rFonts w:ascii="Times New Roman" w:hAnsi="Times New Roman"/>
          <w:sz w:val="24"/>
          <w:szCs w:val="24"/>
          <w:lang w:val="ru-RU"/>
        </w:rPr>
        <w:t xml:space="preserve">не </w:t>
      </w:r>
      <w:r w:rsidRPr="00DC31DE">
        <w:rPr>
          <w:rFonts w:ascii="Times New Roman" w:hAnsi="Times New Roman"/>
          <w:sz w:val="24"/>
          <w:szCs w:val="24"/>
          <w:lang w:val="ru-RU"/>
        </w:rPr>
        <w:t>планируется.</w:t>
      </w:r>
    </w:p>
    <w:p w:rsidR="00B510C0" w:rsidRPr="00DC31DE" w:rsidRDefault="00B510C0" w:rsidP="00DC31DE">
      <w:pPr>
        <w:spacing w:line="240" w:lineRule="auto"/>
        <w:rPr>
          <w:sz w:val="24"/>
          <w:szCs w:val="24"/>
        </w:rPr>
      </w:pPr>
    </w:p>
    <w:p w:rsidR="00B510C0" w:rsidRPr="00DC31DE" w:rsidRDefault="00D26E1E" w:rsidP="00DC31DE">
      <w:pPr>
        <w:pStyle w:val="2"/>
        <w:numPr>
          <w:ilvl w:val="1"/>
          <w:numId w:val="12"/>
        </w:numPr>
        <w:spacing w:before="0" w:line="240" w:lineRule="auto"/>
        <w:ind w:left="0" w:firstLine="709"/>
        <w:rPr>
          <w:sz w:val="24"/>
          <w:szCs w:val="24"/>
        </w:rPr>
      </w:pPr>
      <w:bookmarkStart w:id="131" w:name="_Toc71974483"/>
      <w:r w:rsidRPr="00DC31DE">
        <w:rPr>
          <w:sz w:val="24"/>
          <w:szCs w:val="24"/>
        </w:rPr>
        <w:t>Описание проблем организации газоснабжения источников тепловой энергии</w:t>
      </w:r>
      <w:bookmarkEnd w:id="131"/>
    </w:p>
    <w:p w:rsidR="00B510C0" w:rsidRPr="00DC31DE" w:rsidRDefault="00B66EA7" w:rsidP="00DC31DE">
      <w:pPr>
        <w:spacing w:line="240" w:lineRule="auto"/>
        <w:rPr>
          <w:sz w:val="24"/>
          <w:szCs w:val="24"/>
        </w:rPr>
      </w:pPr>
      <w:r w:rsidRPr="00DC31DE">
        <w:rPr>
          <w:sz w:val="24"/>
          <w:szCs w:val="24"/>
        </w:rPr>
        <w:t>Отсутствуют.</w:t>
      </w:r>
    </w:p>
    <w:p w:rsidR="00B510C0" w:rsidRPr="00DC31DE" w:rsidRDefault="00B510C0" w:rsidP="00DC31DE">
      <w:pPr>
        <w:spacing w:line="240" w:lineRule="auto"/>
        <w:rPr>
          <w:sz w:val="24"/>
          <w:szCs w:val="24"/>
        </w:rPr>
      </w:pPr>
    </w:p>
    <w:p w:rsidR="00B510C0" w:rsidRPr="00DC31DE" w:rsidRDefault="00D26E1E" w:rsidP="00DC31DE">
      <w:pPr>
        <w:pStyle w:val="2"/>
        <w:numPr>
          <w:ilvl w:val="1"/>
          <w:numId w:val="12"/>
        </w:numPr>
        <w:spacing w:before="0" w:line="240" w:lineRule="auto"/>
        <w:ind w:left="0" w:firstLine="709"/>
        <w:rPr>
          <w:sz w:val="24"/>
          <w:szCs w:val="24"/>
        </w:rPr>
      </w:pPr>
      <w:bookmarkStart w:id="132" w:name="_Toc71974484"/>
      <w:r w:rsidRPr="00DC31DE">
        <w:rPr>
          <w:sz w:val="24"/>
          <w:szCs w:val="24"/>
        </w:rPr>
        <w:t>Предложения по корректировке утвержденной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bookmarkEnd w:id="132"/>
    </w:p>
    <w:p w:rsidR="00B510C0" w:rsidRPr="00DC31DE" w:rsidRDefault="00D26E1E" w:rsidP="00DC31DE">
      <w:pPr>
        <w:spacing w:line="240" w:lineRule="auto"/>
        <w:rPr>
          <w:sz w:val="24"/>
          <w:szCs w:val="24"/>
        </w:rPr>
      </w:pPr>
      <w:r w:rsidRPr="00DC31DE">
        <w:rPr>
          <w:sz w:val="24"/>
          <w:szCs w:val="24"/>
        </w:rPr>
        <w:t>Предложения по корректировке утвержденной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настоящей схемой не предусматриваются.</w:t>
      </w:r>
    </w:p>
    <w:p w:rsidR="00B510C0" w:rsidRPr="00DC31DE" w:rsidRDefault="00B510C0" w:rsidP="00DC31DE">
      <w:pPr>
        <w:spacing w:line="240" w:lineRule="auto"/>
        <w:rPr>
          <w:sz w:val="24"/>
          <w:szCs w:val="24"/>
        </w:rPr>
      </w:pPr>
    </w:p>
    <w:p w:rsidR="00B510C0" w:rsidRPr="00DC31DE" w:rsidRDefault="00D26E1E" w:rsidP="00DC31DE">
      <w:pPr>
        <w:pStyle w:val="2"/>
        <w:numPr>
          <w:ilvl w:val="1"/>
          <w:numId w:val="12"/>
        </w:numPr>
        <w:spacing w:before="0" w:line="240" w:lineRule="auto"/>
        <w:ind w:left="0" w:firstLine="709"/>
        <w:rPr>
          <w:sz w:val="24"/>
          <w:szCs w:val="24"/>
        </w:rPr>
      </w:pPr>
      <w:bookmarkStart w:id="133" w:name="_Toc71974485"/>
      <w:r w:rsidRPr="00DC31DE">
        <w:rPr>
          <w:sz w:val="24"/>
          <w:szCs w:val="24"/>
        </w:rPr>
        <w:t>Описание решений (вырабатываемых с учетом положений утвержденной схемы и программы развития Единой энергетической системы России) о строительстве, реконструкции, техническом перевооружении,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bookmarkEnd w:id="133"/>
    </w:p>
    <w:p w:rsidR="00B510C0" w:rsidRPr="00DC31DE" w:rsidRDefault="00D26E1E" w:rsidP="00DC31DE">
      <w:pPr>
        <w:spacing w:line="240" w:lineRule="auto"/>
        <w:rPr>
          <w:sz w:val="24"/>
          <w:szCs w:val="24"/>
        </w:rPr>
      </w:pPr>
      <w:r w:rsidRPr="00DC31DE">
        <w:rPr>
          <w:sz w:val="24"/>
          <w:szCs w:val="24"/>
        </w:rPr>
        <w:t>Строительство источников тепловой энергии, функционирующих в режиме комбинированной выработки электрической и тепловой энергии, не предусмотрено.</w:t>
      </w:r>
    </w:p>
    <w:p w:rsidR="00A23FDD" w:rsidRPr="00DC31DE" w:rsidRDefault="00A23FDD" w:rsidP="00DC31DE">
      <w:pPr>
        <w:spacing w:line="240" w:lineRule="auto"/>
        <w:rPr>
          <w:sz w:val="24"/>
          <w:szCs w:val="24"/>
        </w:rPr>
      </w:pPr>
    </w:p>
    <w:p w:rsidR="00B510C0" w:rsidRPr="00DC31DE" w:rsidRDefault="00D26E1E" w:rsidP="00DC31DE">
      <w:pPr>
        <w:pStyle w:val="2"/>
        <w:numPr>
          <w:ilvl w:val="1"/>
          <w:numId w:val="12"/>
        </w:numPr>
        <w:spacing w:before="0" w:line="240" w:lineRule="auto"/>
        <w:ind w:left="0" w:firstLine="709"/>
        <w:rPr>
          <w:sz w:val="24"/>
          <w:szCs w:val="24"/>
        </w:rPr>
      </w:pPr>
      <w:bookmarkStart w:id="134" w:name="_Toc71974486"/>
      <w:r w:rsidRPr="00DC31DE">
        <w:rPr>
          <w:sz w:val="24"/>
          <w:szCs w:val="24"/>
        </w:rPr>
        <w:lastRenderedPageBreak/>
        <w:t>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учета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w:t>
      </w:r>
      <w:bookmarkEnd w:id="134"/>
    </w:p>
    <w:p w:rsidR="00B510C0" w:rsidRPr="00DC31DE" w:rsidRDefault="00D26E1E" w:rsidP="00DC31DE">
      <w:pPr>
        <w:spacing w:line="240" w:lineRule="auto"/>
        <w:rPr>
          <w:sz w:val="24"/>
          <w:szCs w:val="24"/>
        </w:rPr>
      </w:pPr>
      <w:r w:rsidRPr="00DC31DE">
        <w:rPr>
          <w:sz w:val="24"/>
          <w:szCs w:val="24"/>
        </w:rPr>
        <w:t>Предложения по строительству генерирующих объектов, функционирующих в режиме комбинированной выработки электрической и тепловой энергии, отсутствуют.</w:t>
      </w:r>
    </w:p>
    <w:p w:rsidR="00B510C0" w:rsidRPr="00DC31DE" w:rsidRDefault="00B510C0" w:rsidP="00DC31DE">
      <w:pPr>
        <w:spacing w:line="240" w:lineRule="auto"/>
        <w:rPr>
          <w:sz w:val="24"/>
          <w:szCs w:val="24"/>
        </w:rPr>
      </w:pPr>
    </w:p>
    <w:p w:rsidR="00B510C0" w:rsidRPr="00DC31DE" w:rsidRDefault="00D26E1E" w:rsidP="00DC31DE">
      <w:pPr>
        <w:pStyle w:val="2"/>
        <w:numPr>
          <w:ilvl w:val="1"/>
          <w:numId w:val="12"/>
        </w:numPr>
        <w:spacing w:before="0" w:line="240" w:lineRule="auto"/>
        <w:ind w:left="0" w:firstLine="709"/>
        <w:rPr>
          <w:sz w:val="24"/>
          <w:szCs w:val="24"/>
        </w:rPr>
      </w:pPr>
      <w:bookmarkStart w:id="135" w:name="_Toc71974487"/>
      <w:r w:rsidRPr="00DC31DE">
        <w:rPr>
          <w:sz w:val="24"/>
          <w:szCs w:val="24"/>
        </w:rPr>
        <w:t xml:space="preserve">Описание решений (вырабатываемых с учетом положений </w:t>
      </w:r>
      <w:r w:rsidR="008A22F2" w:rsidRPr="00DC31DE">
        <w:rPr>
          <w:sz w:val="24"/>
          <w:szCs w:val="24"/>
        </w:rPr>
        <w:t>утверждённой</w:t>
      </w:r>
      <w:r w:rsidRPr="00DC31DE">
        <w:rPr>
          <w:sz w:val="24"/>
          <w:szCs w:val="24"/>
        </w:rPr>
        <w:t xml:space="preserve"> схемы водоснабжения поселения, городского округа) о развитии соответствующей системы водоснабжения в части, относящейся к системам теплоснабжения</w:t>
      </w:r>
      <w:bookmarkEnd w:id="135"/>
    </w:p>
    <w:p w:rsidR="00B510C0" w:rsidRPr="00DC31DE" w:rsidRDefault="00D26E1E" w:rsidP="00DC31DE">
      <w:pPr>
        <w:spacing w:line="240" w:lineRule="auto"/>
        <w:rPr>
          <w:sz w:val="24"/>
          <w:szCs w:val="24"/>
        </w:rPr>
      </w:pPr>
      <w:r w:rsidRPr="00DC31DE">
        <w:rPr>
          <w:sz w:val="24"/>
          <w:szCs w:val="24"/>
        </w:rPr>
        <w:t>Схем</w:t>
      </w:r>
      <w:r w:rsidR="00A23FDD" w:rsidRPr="00DC31DE">
        <w:rPr>
          <w:sz w:val="24"/>
          <w:szCs w:val="24"/>
        </w:rPr>
        <w:t xml:space="preserve">а </w:t>
      </w:r>
      <w:r w:rsidRPr="00DC31DE">
        <w:rPr>
          <w:sz w:val="24"/>
          <w:szCs w:val="24"/>
        </w:rPr>
        <w:t>водоснабжения</w:t>
      </w:r>
      <w:r w:rsidR="00A23FDD" w:rsidRPr="00DC31DE">
        <w:rPr>
          <w:sz w:val="24"/>
          <w:szCs w:val="24"/>
        </w:rPr>
        <w:t xml:space="preserve"> </w:t>
      </w:r>
      <w:r w:rsidR="006E0253">
        <w:rPr>
          <w:sz w:val="24"/>
          <w:szCs w:val="24"/>
        </w:rPr>
        <w:t>разработана</w:t>
      </w:r>
      <w:r w:rsidR="00A23FDD" w:rsidRPr="00DC31DE">
        <w:rPr>
          <w:sz w:val="24"/>
          <w:szCs w:val="24"/>
        </w:rPr>
        <w:t xml:space="preserve">. </w:t>
      </w:r>
      <w:r w:rsidR="006E0253">
        <w:rPr>
          <w:sz w:val="24"/>
          <w:szCs w:val="24"/>
        </w:rPr>
        <w:t>Р</w:t>
      </w:r>
      <w:r w:rsidR="00A23FDD" w:rsidRPr="00DC31DE">
        <w:rPr>
          <w:sz w:val="24"/>
          <w:szCs w:val="24"/>
        </w:rPr>
        <w:t xml:space="preserve">ешений </w:t>
      </w:r>
      <w:r w:rsidR="006E0253">
        <w:rPr>
          <w:sz w:val="24"/>
          <w:szCs w:val="24"/>
        </w:rPr>
        <w:t xml:space="preserve">в настоящее время </w:t>
      </w:r>
      <w:r w:rsidRPr="00DC31DE">
        <w:rPr>
          <w:sz w:val="24"/>
          <w:szCs w:val="24"/>
        </w:rPr>
        <w:t>не предусматриваются, относящейся к системам</w:t>
      </w:r>
      <w:r w:rsidR="006E0253">
        <w:rPr>
          <w:sz w:val="24"/>
          <w:szCs w:val="24"/>
        </w:rPr>
        <w:t xml:space="preserve"> теплоснабжения. При наличии решений они будут рассмотрены </w:t>
      </w:r>
      <w:r w:rsidR="008A22F2">
        <w:rPr>
          <w:sz w:val="24"/>
          <w:szCs w:val="24"/>
        </w:rPr>
        <w:br/>
      </w:r>
      <w:r w:rsidR="006E0253">
        <w:rPr>
          <w:sz w:val="24"/>
          <w:szCs w:val="24"/>
        </w:rPr>
        <w:t>и внесены при повторной разработке (актуализации).</w:t>
      </w:r>
    </w:p>
    <w:p w:rsidR="00B510C0" w:rsidRPr="00DC31DE" w:rsidRDefault="00B510C0" w:rsidP="00DC31DE">
      <w:pPr>
        <w:spacing w:line="240" w:lineRule="auto"/>
        <w:rPr>
          <w:sz w:val="24"/>
          <w:szCs w:val="24"/>
        </w:rPr>
      </w:pPr>
    </w:p>
    <w:p w:rsidR="00B510C0" w:rsidRPr="00DC31DE" w:rsidRDefault="00D26E1E" w:rsidP="00DC31DE">
      <w:pPr>
        <w:pStyle w:val="2"/>
        <w:numPr>
          <w:ilvl w:val="1"/>
          <w:numId w:val="12"/>
        </w:numPr>
        <w:spacing w:before="0" w:line="240" w:lineRule="auto"/>
        <w:ind w:left="0" w:firstLine="709"/>
        <w:rPr>
          <w:sz w:val="24"/>
          <w:szCs w:val="24"/>
        </w:rPr>
      </w:pPr>
      <w:bookmarkStart w:id="136" w:name="_Toc71974488"/>
      <w:r w:rsidRPr="00DC31DE">
        <w:rPr>
          <w:sz w:val="24"/>
          <w:szCs w:val="24"/>
        </w:rPr>
        <w:t xml:space="preserve">Предложения </w:t>
      </w:r>
      <w:r w:rsidR="008A22F2" w:rsidRPr="00DC31DE">
        <w:rPr>
          <w:sz w:val="24"/>
          <w:szCs w:val="24"/>
        </w:rPr>
        <w:t>по корректировке,</w:t>
      </w:r>
      <w:r w:rsidRPr="00DC31DE">
        <w:rPr>
          <w:sz w:val="24"/>
          <w:szCs w:val="24"/>
        </w:rPr>
        <w:t xml:space="preserve"> </w:t>
      </w:r>
      <w:r w:rsidR="008A22F2" w:rsidRPr="00DC31DE">
        <w:rPr>
          <w:sz w:val="24"/>
          <w:szCs w:val="24"/>
        </w:rPr>
        <w:t>утверждённой</w:t>
      </w:r>
      <w:r w:rsidRPr="00DC31DE">
        <w:rPr>
          <w:sz w:val="24"/>
          <w:szCs w:val="24"/>
        </w:rPr>
        <w:t xml:space="preserve"> (разработке) схемы водоснабжения поселения, городского округа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w:t>
      </w:r>
      <w:bookmarkEnd w:id="136"/>
    </w:p>
    <w:p w:rsidR="00B510C0" w:rsidRPr="00DC31DE" w:rsidRDefault="00D26E1E" w:rsidP="00DC31DE">
      <w:pPr>
        <w:spacing w:line="240" w:lineRule="auto"/>
        <w:rPr>
          <w:sz w:val="24"/>
          <w:szCs w:val="24"/>
        </w:rPr>
      </w:pPr>
      <w:r w:rsidRPr="00DC31DE">
        <w:rPr>
          <w:sz w:val="24"/>
          <w:szCs w:val="24"/>
        </w:rPr>
        <w:t xml:space="preserve">Предложения </w:t>
      </w:r>
      <w:r w:rsidR="008A22F2" w:rsidRPr="00DC31DE">
        <w:rPr>
          <w:sz w:val="24"/>
          <w:szCs w:val="24"/>
        </w:rPr>
        <w:t>по корректировке,</w:t>
      </w:r>
      <w:r w:rsidRPr="00DC31DE">
        <w:rPr>
          <w:sz w:val="24"/>
          <w:szCs w:val="24"/>
        </w:rPr>
        <w:t xml:space="preserve"> </w:t>
      </w:r>
      <w:r w:rsidR="008A22F2" w:rsidRPr="00DC31DE">
        <w:rPr>
          <w:sz w:val="24"/>
          <w:szCs w:val="24"/>
        </w:rPr>
        <w:t>утверждённой</w:t>
      </w:r>
      <w:r w:rsidRPr="00DC31DE">
        <w:rPr>
          <w:sz w:val="24"/>
          <w:szCs w:val="24"/>
        </w:rPr>
        <w:t xml:space="preserve"> (разработке) схемы </w:t>
      </w:r>
      <w:r w:rsidR="00147D52">
        <w:rPr>
          <w:sz w:val="24"/>
          <w:szCs w:val="24"/>
        </w:rPr>
        <w:t xml:space="preserve">теплоснабжения </w:t>
      </w:r>
      <w:r w:rsidRPr="00DC31DE">
        <w:rPr>
          <w:sz w:val="24"/>
          <w:szCs w:val="24"/>
        </w:rPr>
        <w:t>отсутствуют.</w:t>
      </w:r>
    </w:p>
    <w:p w:rsidR="00B510C0" w:rsidRPr="00DC31DE" w:rsidRDefault="00B510C0" w:rsidP="00DC31DE">
      <w:pPr>
        <w:spacing w:line="240" w:lineRule="auto"/>
        <w:rPr>
          <w:sz w:val="24"/>
          <w:szCs w:val="24"/>
        </w:rPr>
        <w:sectPr w:rsidR="00B510C0" w:rsidRPr="00DC31DE" w:rsidSect="00A73961">
          <w:pgSz w:w="11906" w:h="16838"/>
          <w:pgMar w:top="1134" w:right="850" w:bottom="1134" w:left="1134" w:header="426" w:footer="708" w:gutter="0"/>
          <w:cols w:space="720"/>
        </w:sectPr>
      </w:pPr>
    </w:p>
    <w:p w:rsidR="00B510C0" w:rsidRPr="00DC31DE" w:rsidRDefault="00D26E1E" w:rsidP="00DC31DE">
      <w:pPr>
        <w:pStyle w:val="1"/>
        <w:numPr>
          <w:ilvl w:val="0"/>
          <w:numId w:val="12"/>
        </w:numPr>
        <w:spacing w:before="0" w:line="240" w:lineRule="auto"/>
        <w:ind w:left="0" w:firstLine="709"/>
        <w:rPr>
          <w:sz w:val="24"/>
          <w:szCs w:val="24"/>
        </w:rPr>
      </w:pPr>
      <w:bookmarkStart w:id="137" w:name="_Toc71974489"/>
      <w:r w:rsidRPr="00DC31DE">
        <w:rPr>
          <w:sz w:val="24"/>
          <w:szCs w:val="24"/>
        </w:rPr>
        <w:lastRenderedPageBreak/>
        <w:t>Раздел 14. Индикаторы развития систем теплоснабжения городского округа</w:t>
      </w:r>
      <w:bookmarkEnd w:id="137"/>
    </w:p>
    <w:p w:rsidR="00672CDA" w:rsidRPr="00DC31DE" w:rsidRDefault="00672CDA" w:rsidP="00DC31DE">
      <w:pPr>
        <w:pStyle w:val="a7"/>
        <w:keepNext/>
        <w:keepLines/>
        <w:numPr>
          <w:ilvl w:val="0"/>
          <w:numId w:val="32"/>
        </w:numPr>
        <w:spacing w:after="0" w:line="240" w:lineRule="auto"/>
        <w:ind w:left="0" w:firstLine="709"/>
        <w:contextualSpacing w:val="0"/>
        <w:jc w:val="both"/>
        <w:outlineLvl w:val="1"/>
        <w:rPr>
          <w:rFonts w:ascii="Times New Roman" w:hAnsi="Times New Roman"/>
          <w:b/>
          <w:vanish/>
          <w:color w:val="000000"/>
          <w:sz w:val="24"/>
          <w:szCs w:val="24"/>
          <w:lang w:val="ru-RU" w:eastAsia="ru-RU"/>
        </w:rPr>
      </w:pPr>
    </w:p>
    <w:p w:rsidR="00672CDA" w:rsidRPr="00DC31DE" w:rsidRDefault="00672CDA" w:rsidP="00DC31DE">
      <w:pPr>
        <w:pStyle w:val="a7"/>
        <w:keepNext/>
        <w:keepLines/>
        <w:numPr>
          <w:ilvl w:val="0"/>
          <w:numId w:val="32"/>
        </w:numPr>
        <w:spacing w:after="0" w:line="240" w:lineRule="auto"/>
        <w:ind w:left="0" w:firstLine="709"/>
        <w:contextualSpacing w:val="0"/>
        <w:jc w:val="both"/>
        <w:outlineLvl w:val="1"/>
        <w:rPr>
          <w:rFonts w:ascii="Times New Roman" w:hAnsi="Times New Roman"/>
          <w:b/>
          <w:vanish/>
          <w:color w:val="000000"/>
          <w:sz w:val="24"/>
          <w:szCs w:val="24"/>
          <w:lang w:val="ru-RU" w:eastAsia="ru-RU"/>
        </w:rPr>
      </w:pPr>
    </w:p>
    <w:p w:rsidR="00270F18" w:rsidRPr="0051785A" w:rsidRDefault="00270F18" w:rsidP="00270F18">
      <w:pPr>
        <w:pStyle w:val="2"/>
        <w:numPr>
          <w:ilvl w:val="1"/>
          <w:numId w:val="32"/>
        </w:numPr>
        <w:spacing w:before="0" w:line="240" w:lineRule="auto"/>
        <w:ind w:left="0" w:firstLine="709"/>
        <w:rPr>
          <w:sz w:val="24"/>
          <w:szCs w:val="24"/>
        </w:rPr>
      </w:pPr>
      <w:r w:rsidRPr="0051785A">
        <w:rPr>
          <w:sz w:val="24"/>
          <w:szCs w:val="24"/>
        </w:rPr>
        <w:t xml:space="preserve">Количество прекращений подачи тепловой энергии, теплоносителя </w:t>
      </w:r>
      <w:r w:rsidR="008A22F2">
        <w:rPr>
          <w:sz w:val="24"/>
          <w:szCs w:val="24"/>
        </w:rPr>
        <w:br/>
      </w:r>
      <w:r w:rsidRPr="0051785A">
        <w:rPr>
          <w:sz w:val="24"/>
          <w:szCs w:val="24"/>
        </w:rPr>
        <w:t>в результате технологических нарушений на тепловых сетях</w:t>
      </w:r>
    </w:p>
    <w:p w:rsidR="00270F18" w:rsidRPr="0051785A" w:rsidRDefault="00270F18" w:rsidP="00270F18">
      <w:pPr>
        <w:spacing w:line="240" w:lineRule="auto"/>
        <w:rPr>
          <w:sz w:val="24"/>
          <w:szCs w:val="24"/>
        </w:rPr>
      </w:pPr>
      <w:r w:rsidRPr="0051785A">
        <w:rPr>
          <w:sz w:val="24"/>
          <w:szCs w:val="24"/>
        </w:rPr>
        <w:t>Прекращений подачи тепловой энергии, теплоносителя в результате технологических нарушений на тепловых сетях не было.</w:t>
      </w:r>
    </w:p>
    <w:p w:rsidR="00270F18" w:rsidRPr="00F76B35" w:rsidRDefault="00270F18" w:rsidP="00270F18">
      <w:pPr>
        <w:spacing w:line="240" w:lineRule="auto"/>
        <w:rPr>
          <w:sz w:val="24"/>
          <w:szCs w:val="24"/>
        </w:rPr>
      </w:pPr>
    </w:p>
    <w:p w:rsidR="00270F18" w:rsidRPr="00F76B35" w:rsidRDefault="00270F18" w:rsidP="00270F18">
      <w:pPr>
        <w:pStyle w:val="2"/>
        <w:numPr>
          <w:ilvl w:val="1"/>
          <w:numId w:val="32"/>
        </w:numPr>
        <w:spacing w:before="0" w:line="240" w:lineRule="auto"/>
        <w:ind w:left="0" w:firstLine="709"/>
        <w:rPr>
          <w:sz w:val="24"/>
          <w:szCs w:val="24"/>
        </w:rPr>
      </w:pPr>
      <w:bookmarkStart w:id="138" w:name="_17dp8vu" w:colFirst="0" w:colLast="0"/>
      <w:bookmarkEnd w:id="138"/>
      <w:r w:rsidRPr="00F76B35">
        <w:rPr>
          <w:sz w:val="24"/>
          <w:szCs w:val="24"/>
        </w:rPr>
        <w:t xml:space="preserve">Количество прекращений подачи тепловой энергии, теплоносителя </w:t>
      </w:r>
      <w:r w:rsidR="008A22F2">
        <w:rPr>
          <w:sz w:val="24"/>
          <w:szCs w:val="24"/>
        </w:rPr>
        <w:br/>
      </w:r>
      <w:r w:rsidRPr="00F76B35">
        <w:rPr>
          <w:sz w:val="24"/>
          <w:szCs w:val="24"/>
        </w:rPr>
        <w:t>в результате технологических нарушений на источниках тепловой энергии</w:t>
      </w:r>
    </w:p>
    <w:p w:rsidR="00270F18" w:rsidRDefault="00270F18" w:rsidP="00270F18">
      <w:pPr>
        <w:spacing w:line="240" w:lineRule="auto"/>
        <w:rPr>
          <w:sz w:val="24"/>
          <w:szCs w:val="24"/>
        </w:rPr>
      </w:pPr>
      <w:r w:rsidRPr="00F76B35">
        <w:rPr>
          <w:sz w:val="24"/>
          <w:szCs w:val="24"/>
        </w:rPr>
        <w:t>Прекращений подачи тепловой энергии, теплоносителя в результате технологических нарушений на источниках тепловой энергии не возникало.</w:t>
      </w:r>
    </w:p>
    <w:p w:rsidR="00270F18" w:rsidRPr="00F76B35" w:rsidRDefault="00270F18" w:rsidP="00270F18">
      <w:pPr>
        <w:spacing w:line="240" w:lineRule="auto"/>
        <w:rPr>
          <w:sz w:val="24"/>
          <w:szCs w:val="24"/>
        </w:rPr>
      </w:pPr>
    </w:p>
    <w:p w:rsidR="00270F18" w:rsidRPr="00F76B35" w:rsidRDefault="00270F18" w:rsidP="00270F18">
      <w:pPr>
        <w:pStyle w:val="2"/>
        <w:numPr>
          <w:ilvl w:val="1"/>
          <w:numId w:val="32"/>
        </w:numPr>
        <w:spacing w:before="0" w:line="240" w:lineRule="auto"/>
        <w:ind w:left="0" w:firstLine="709"/>
        <w:rPr>
          <w:sz w:val="24"/>
          <w:szCs w:val="24"/>
        </w:rPr>
      </w:pPr>
      <w:r w:rsidRPr="00F76B35">
        <w:rPr>
          <w:sz w:val="24"/>
          <w:szCs w:val="24"/>
        </w:rPr>
        <w:t>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p>
    <w:p w:rsidR="00270F18" w:rsidRDefault="00270F18" w:rsidP="00270F18">
      <w:pPr>
        <w:spacing w:line="240" w:lineRule="auto"/>
        <w:rPr>
          <w:sz w:val="24"/>
          <w:szCs w:val="24"/>
        </w:rPr>
      </w:pPr>
      <w:r w:rsidRPr="00F76B35">
        <w:rPr>
          <w:sz w:val="24"/>
          <w:szCs w:val="24"/>
        </w:rPr>
        <w:t xml:space="preserve">Удельный расход условного топлива на единицу тепловой энергии, отпускаемой </w:t>
      </w:r>
      <w:r>
        <w:rPr>
          <w:sz w:val="24"/>
          <w:szCs w:val="24"/>
        </w:rPr>
        <w:br/>
      </w:r>
      <w:r w:rsidRPr="00F76B35">
        <w:rPr>
          <w:sz w:val="24"/>
          <w:szCs w:val="24"/>
        </w:rPr>
        <w:t>с коллекторов источников тепловой энергии представлен в таблице ниже.</w:t>
      </w:r>
    </w:p>
    <w:p w:rsidR="00270F18" w:rsidRPr="00F76B35" w:rsidRDefault="00270F18" w:rsidP="00270F18">
      <w:pPr>
        <w:spacing w:line="240" w:lineRule="auto"/>
        <w:rPr>
          <w:sz w:val="24"/>
          <w:szCs w:val="24"/>
        </w:rPr>
      </w:pPr>
    </w:p>
    <w:p w:rsidR="00270F18" w:rsidRDefault="00270F18" w:rsidP="00270F18">
      <w:pPr>
        <w:keepNext/>
        <w:keepLines/>
        <w:pBdr>
          <w:top w:val="nil"/>
          <w:left w:val="nil"/>
          <w:bottom w:val="nil"/>
          <w:right w:val="nil"/>
          <w:between w:val="nil"/>
        </w:pBdr>
        <w:spacing w:line="240" w:lineRule="auto"/>
        <w:rPr>
          <w:color w:val="000000"/>
          <w:sz w:val="24"/>
          <w:szCs w:val="24"/>
        </w:rPr>
      </w:pPr>
      <w:r w:rsidRPr="00251B7A">
        <w:rPr>
          <w:color w:val="000000"/>
          <w:sz w:val="24"/>
          <w:szCs w:val="24"/>
        </w:rPr>
        <w:t xml:space="preserve">Таблица </w:t>
      </w:r>
      <w:r w:rsidR="005F17F2">
        <w:rPr>
          <w:color w:val="000000"/>
          <w:sz w:val="24"/>
          <w:szCs w:val="24"/>
        </w:rPr>
        <w:t>28</w:t>
      </w:r>
      <w:r w:rsidRPr="00251B7A">
        <w:rPr>
          <w:color w:val="000000"/>
          <w:sz w:val="24"/>
          <w:szCs w:val="24"/>
        </w:rPr>
        <w:t>. Удельный расход условного топлива на единицу тепловой энергии</w:t>
      </w:r>
    </w:p>
    <w:p w:rsidR="00BE2E21" w:rsidRPr="00251B7A" w:rsidRDefault="00BE2E21" w:rsidP="00270F18">
      <w:pPr>
        <w:keepNext/>
        <w:keepLines/>
        <w:pBdr>
          <w:top w:val="nil"/>
          <w:left w:val="nil"/>
          <w:bottom w:val="nil"/>
          <w:right w:val="nil"/>
          <w:between w:val="nil"/>
        </w:pBdr>
        <w:spacing w:line="240" w:lineRule="auto"/>
        <w:rPr>
          <w:color w:val="000000"/>
          <w:sz w:val="24"/>
          <w:szCs w:val="24"/>
        </w:rPr>
      </w:pPr>
    </w:p>
    <w:tbl>
      <w:tblPr>
        <w:tblW w:w="10201"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400" w:firstRow="0" w:lastRow="0" w:firstColumn="0" w:lastColumn="0" w:noHBand="0" w:noVBand="1"/>
      </w:tblPr>
      <w:tblGrid>
        <w:gridCol w:w="739"/>
        <w:gridCol w:w="2015"/>
        <w:gridCol w:w="2486"/>
        <w:gridCol w:w="2552"/>
        <w:gridCol w:w="2409"/>
      </w:tblGrid>
      <w:tr w:rsidR="00BE2E21" w:rsidRPr="007E1D29" w:rsidTr="00EE5B96">
        <w:tc>
          <w:tcPr>
            <w:tcW w:w="739" w:type="dxa"/>
            <w:vMerge w:val="restart"/>
            <w:shd w:val="clear" w:color="auto" w:fill="auto"/>
            <w:vAlign w:val="center"/>
          </w:tcPr>
          <w:p w:rsidR="00BE2E21" w:rsidRPr="00451383" w:rsidRDefault="00BE2E21" w:rsidP="00EE5B96">
            <w:pPr>
              <w:spacing w:line="240" w:lineRule="auto"/>
              <w:ind w:firstLine="0"/>
              <w:jc w:val="center"/>
              <w:rPr>
                <w:color w:val="000000"/>
                <w:sz w:val="16"/>
                <w:szCs w:val="16"/>
              </w:rPr>
            </w:pPr>
            <w:bookmarkStart w:id="139" w:name="lnxbz9" w:colFirst="0" w:colLast="0"/>
            <w:bookmarkEnd w:id="139"/>
            <w:r w:rsidRPr="00451383">
              <w:rPr>
                <w:color w:val="000000"/>
                <w:sz w:val="16"/>
                <w:szCs w:val="16"/>
              </w:rPr>
              <w:t>№ п/п</w:t>
            </w:r>
          </w:p>
        </w:tc>
        <w:tc>
          <w:tcPr>
            <w:tcW w:w="2015" w:type="dxa"/>
            <w:vMerge w:val="restart"/>
            <w:shd w:val="clear" w:color="auto" w:fill="auto"/>
            <w:vAlign w:val="center"/>
          </w:tcPr>
          <w:p w:rsidR="00BE2E21" w:rsidRPr="00451383" w:rsidRDefault="00BE2E21" w:rsidP="00EE5B96">
            <w:pPr>
              <w:spacing w:line="240" w:lineRule="auto"/>
              <w:ind w:firstLine="0"/>
              <w:jc w:val="center"/>
              <w:rPr>
                <w:color w:val="000000"/>
                <w:sz w:val="16"/>
                <w:szCs w:val="16"/>
              </w:rPr>
            </w:pPr>
            <w:r w:rsidRPr="00451383">
              <w:rPr>
                <w:color w:val="000000"/>
                <w:sz w:val="16"/>
                <w:szCs w:val="16"/>
              </w:rPr>
              <w:t>Наименование котельной</w:t>
            </w:r>
          </w:p>
        </w:tc>
        <w:tc>
          <w:tcPr>
            <w:tcW w:w="7447" w:type="dxa"/>
            <w:gridSpan w:val="3"/>
            <w:shd w:val="clear" w:color="auto" w:fill="auto"/>
            <w:vAlign w:val="center"/>
          </w:tcPr>
          <w:p w:rsidR="00BE2E21" w:rsidRPr="00451383" w:rsidRDefault="00BE2E21" w:rsidP="00EE5B96">
            <w:pPr>
              <w:spacing w:line="240" w:lineRule="auto"/>
              <w:ind w:firstLine="0"/>
              <w:jc w:val="center"/>
              <w:rPr>
                <w:color w:val="000000"/>
                <w:sz w:val="16"/>
                <w:szCs w:val="16"/>
              </w:rPr>
            </w:pPr>
            <w:r w:rsidRPr="00451383">
              <w:rPr>
                <w:color w:val="000000"/>
                <w:sz w:val="16"/>
                <w:szCs w:val="16"/>
              </w:rPr>
              <w:t>Удельный расход условного топлива на единицу тепловой энергии, отпускаемой с коллекторов источников тепловой энергии, кг.у.т/Гкал</w:t>
            </w:r>
          </w:p>
        </w:tc>
      </w:tr>
      <w:tr w:rsidR="00BE2E21" w:rsidRPr="007E1D29" w:rsidTr="00EE5B96">
        <w:tc>
          <w:tcPr>
            <w:tcW w:w="739" w:type="dxa"/>
            <w:vMerge/>
            <w:shd w:val="clear" w:color="auto" w:fill="auto"/>
            <w:vAlign w:val="center"/>
          </w:tcPr>
          <w:p w:rsidR="00BE2E21" w:rsidRPr="00451383" w:rsidRDefault="00BE2E21" w:rsidP="00EE5B96">
            <w:pPr>
              <w:widowControl w:val="0"/>
              <w:pBdr>
                <w:top w:val="nil"/>
                <w:left w:val="nil"/>
                <w:bottom w:val="nil"/>
                <w:right w:val="nil"/>
                <w:between w:val="nil"/>
              </w:pBdr>
              <w:spacing w:line="240" w:lineRule="auto"/>
              <w:ind w:firstLine="0"/>
              <w:jc w:val="center"/>
              <w:rPr>
                <w:color w:val="000000"/>
                <w:sz w:val="16"/>
                <w:szCs w:val="16"/>
              </w:rPr>
            </w:pPr>
          </w:p>
        </w:tc>
        <w:tc>
          <w:tcPr>
            <w:tcW w:w="2015" w:type="dxa"/>
            <w:vMerge/>
            <w:shd w:val="clear" w:color="auto" w:fill="auto"/>
            <w:vAlign w:val="center"/>
          </w:tcPr>
          <w:p w:rsidR="00BE2E21" w:rsidRPr="00451383" w:rsidRDefault="00BE2E21" w:rsidP="00EE5B96">
            <w:pPr>
              <w:widowControl w:val="0"/>
              <w:pBdr>
                <w:top w:val="nil"/>
                <w:left w:val="nil"/>
                <w:bottom w:val="nil"/>
                <w:right w:val="nil"/>
                <w:between w:val="nil"/>
              </w:pBdr>
              <w:spacing w:line="240" w:lineRule="auto"/>
              <w:ind w:firstLine="0"/>
              <w:jc w:val="center"/>
              <w:rPr>
                <w:color w:val="000000"/>
                <w:sz w:val="16"/>
                <w:szCs w:val="16"/>
              </w:rPr>
            </w:pPr>
          </w:p>
        </w:tc>
        <w:tc>
          <w:tcPr>
            <w:tcW w:w="2486" w:type="dxa"/>
            <w:shd w:val="clear" w:color="auto" w:fill="auto"/>
            <w:vAlign w:val="center"/>
          </w:tcPr>
          <w:p w:rsidR="00BE2E21" w:rsidRPr="00451383" w:rsidRDefault="00BE2E21" w:rsidP="00EE5B96">
            <w:pPr>
              <w:spacing w:line="240" w:lineRule="auto"/>
              <w:ind w:firstLine="0"/>
              <w:jc w:val="center"/>
              <w:rPr>
                <w:color w:val="000000"/>
                <w:sz w:val="16"/>
                <w:szCs w:val="16"/>
              </w:rPr>
            </w:pPr>
            <w:r w:rsidRPr="00451383">
              <w:rPr>
                <w:color w:val="000000"/>
                <w:sz w:val="16"/>
                <w:szCs w:val="16"/>
              </w:rPr>
              <w:t>Предыдущая актуализация</w:t>
            </w:r>
          </w:p>
          <w:p w:rsidR="00BE2E21" w:rsidRPr="00451383" w:rsidRDefault="00BE2E21" w:rsidP="00170482">
            <w:pPr>
              <w:spacing w:line="240" w:lineRule="auto"/>
              <w:ind w:firstLine="0"/>
              <w:jc w:val="center"/>
              <w:rPr>
                <w:color w:val="000000"/>
                <w:sz w:val="16"/>
                <w:szCs w:val="16"/>
              </w:rPr>
            </w:pPr>
            <w:r w:rsidRPr="00451383">
              <w:rPr>
                <w:color w:val="000000"/>
                <w:sz w:val="16"/>
                <w:szCs w:val="16"/>
              </w:rPr>
              <w:t>(20</w:t>
            </w:r>
            <w:r>
              <w:rPr>
                <w:color w:val="000000"/>
                <w:sz w:val="16"/>
                <w:szCs w:val="16"/>
              </w:rPr>
              <w:t>2</w:t>
            </w:r>
            <w:r w:rsidR="00170482">
              <w:rPr>
                <w:color w:val="000000"/>
                <w:sz w:val="16"/>
                <w:szCs w:val="16"/>
              </w:rPr>
              <w:t>2</w:t>
            </w:r>
            <w:r w:rsidRPr="00451383">
              <w:rPr>
                <w:color w:val="000000"/>
                <w:sz w:val="16"/>
                <w:szCs w:val="16"/>
              </w:rPr>
              <w:t xml:space="preserve"> год)</w:t>
            </w:r>
          </w:p>
        </w:tc>
        <w:tc>
          <w:tcPr>
            <w:tcW w:w="2552" w:type="dxa"/>
            <w:shd w:val="clear" w:color="auto" w:fill="auto"/>
            <w:vAlign w:val="center"/>
          </w:tcPr>
          <w:p w:rsidR="00BE2E21" w:rsidRPr="00451383" w:rsidRDefault="00BE2E21" w:rsidP="00EE5B96">
            <w:pPr>
              <w:spacing w:line="240" w:lineRule="auto"/>
              <w:ind w:firstLine="0"/>
              <w:jc w:val="center"/>
              <w:rPr>
                <w:color w:val="000000"/>
                <w:sz w:val="16"/>
                <w:szCs w:val="16"/>
              </w:rPr>
            </w:pPr>
            <w:r w:rsidRPr="00451383">
              <w:rPr>
                <w:color w:val="000000"/>
                <w:sz w:val="16"/>
                <w:szCs w:val="16"/>
              </w:rPr>
              <w:t>Существующее положение</w:t>
            </w:r>
          </w:p>
          <w:p w:rsidR="00BE2E21" w:rsidRPr="00451383" w:rsidRDefault="00BE2E21" w:rsidP="00170482">
            <w:pPr>
              <w:spacing w:line="240" w:lineRule="auto"/>
              <w:ind w:firstLine="0"/>
              <w:jc w:val="center"/>
              <w:rPr>
                <w:color w:val="000000"/>
                <w:sz w:val="16"/>
                <w:szCs w:val="16"/>
              </w:rPr>
            </w:pPr>
            <w:r>
              <w:rPr>
                <w:color w:val="000000"/>
                <w:sz w:val="16"/>
                <w:szCs w:val="16"/>
              </w:rPr>
              <w:t>(202</w:t>
            </w:r>
            <w:r w:rsidR="00170482">
              <w:rPr>
                <w:color w:val="000000"/>
                <w:sz w:val="16"/>
                <w:szCs w:val="16"/>
              </w:rPr>
              <w:t>3</w:t>
            </w:r>
            <w:r w:rsidRPr="00451383">
              <w:rPr>
                <w:color w:val="000000"/>
                <w:sz w:val="16"/>
                <w:szCs w:val="16"/>
              </w:rPr>
              <w:t xml:space="preserve"> год)</w:t>
            </w:r>
          </w:p>
        </w:tc>
        <w:tc>
          <w:tcPr>
            <w:tcW w:w="2409" w:type="dxa"/>
            <w:shd w:val="clear" w:color="auto" w:fill="auto"/>
            <w:vAlign w:val="center"/>
          </w:tcPr>
          <w:p w:rsidR="00BE2E21" w:rsidRPr="00451383" w:rsidRDefault="00BE2E21" w:rsidP="00EE5B96">
            <w:pPr>
              <w:spacing w:line="240" w:lineRule="auto"/>
              <w:ind w:firstLine="0"/>
              <w:jc w:val="center"/>
              <w:rPr>
                <w:color w:val="000000"/>
                <w:sz w:val="16"/>
                <w:szCs w:val="16"/>
              </w:rPr>
            </w:pPr>
            <w:r w:rsidRPr="00451383">
              <w:rPr>
                <w:color w:val="000000"/>
                <w:sz w:val="16"/>
                <w:szCs w:val="16"/>
              </w:rPr>
              <w:t>Расчётный срок (2033 год)</w:t>
            </w:r>
          </w:p>
        </w:tc>
      </w:tr>
      <w:tr w:rsidR="00BE2E21" w:rsidRPr="007E1D29" w:rsidTr="00EE5B96">
        <w:tc>
          <w:tcPr>
            <w:tcW w:w="10201" w:type="dxa"/>
            <w:gridSpan w:val="5"/>
            <w:shd w:val="clear" w:color="auto" w:fill="auto"/>
            <w:vAlign w:val="center"/>
          </w:tcPr>
          <w:p w:rsidR="00BE2E21" w:rsidRPr="00451383" w:rsidRDefault="00BE2E21" w:rsidP="00EE5B96">
            <w:pPr>
              <w:spacing w:line="240" w:lineRule="auto"/>
              <w:ind w:firstLine="0"/>
              <w:rPr>
                <w:b/>
                <w:color w:val="000000"/>
                <w:sz w:val="16"/>
                <w:szCs w:val="16"/>
              </w:rPr>
            </w:pPr>
            <w:r w:rsidRPr="00E65F1C">
              <w:rPr>
                <w:b/>
                <w:color w:val="000000"/>
                <w:sz w:val="16"/>
                <w:szCs w:val="16"/>
              </w:rPr>
              <w:t>ЖКУ «</w:t>
            </w:r>
            <w:r>
              <w:rPr>
                <w:b/>
                <w:color w:val="000000"/>
                <w:sz w:val="16"/>
                <w:szCs w:val="16"/>
              </w:rPr>
              <w:t>Несь</w:t>
            </w:r>
            <w:r w:rsidRPr="00E65F1C">
              <w:rPr>
                <w:b/>
                <w:color w:val="000000"/>
                <w:sz w:val="16"/>
                <w:szCs w:val="16"/>
              </w:rPr>
              <w:t>» МП ЗР «Севержилкомсервис»</w:t>
            </w:r>
          </w:p>
        </w:tc>
      </w:tr>
      <w:tr w:rsidR="00170482" w:rsidRPr="007E1D29" w:rsidTr="00EE5B96">
        <w:tc>
          <w:tcPr>
            <w:tcW w:w="739" w:type="dxa"/>
            <w:shd w:val="clear" w:color="auto" w:fill="auto"/>
            <w:vAlign w:val="center"/>
          </w:tcPr>
          <w:p w:rsidR="00170482" w:rsidRPr="00451383" w:rsidRDefault="00170482" w:rsidP="00170482">
            <w:pPr>
              <w:spacing w:line="240" w:lineRule="auto"/>
              <w:ind w:firstLine="0"/>
              <w:jc w:val="center"/>
              <w:rPr>
                <w:color w:val="000000"/>
                <w:sz w:val="16"/>
                <w:szCs w:val="16"/>
              </w:rPr>
            </w:pPr>
            <w:r w:rsidRPr="00451383">
              <w:rPr>
                <w:color w:val="000000"/>
                <w:sz w:val="16"/>
                <w:szCs w:val="16"/>
              </w:rPr>
              <w:t>1</w:t>
            </w:r>
          </w:p>
        </w:tc>
        <w:tc>
          <w:tcPr>
            <w:tcW w:w="2015" w:type="dxa"/>
            <w:shd w:val="clear" w:color="auto" w:fill="auto"/>
            <w:vAlign w:val="center"/>
          </w:tcPr>
          <w:p w:rsidR="00170482" w:rsidRPr="00C20861" w:rsidRDefault="00170482" w:rsidP="00170482">
            <w:pPr>
              <w:spacing w:line="240" w:lineRule="auto"/>
              <w:ind w:right="-115" w:firstLine="0"/>
              <w:jc w:val="center"/>
              <w:rPr>
                <w:color w:val="000000"/>
                <w:sz w:val="16"/>
                <w:szCs w:val="16"/>
              </w:rPr>
            </w:pPr>
            <w:r w:rsidRPr="00A61786">
              <w:rPr>
                <w:sz w:val="16"/>
                <w:szCs w:val="16"/>
              </w:rPr>
              <w:t xml:space="preserve">Котельная № 1 </w:t>
            </w:r>
          </w:p>
        </w:tc>
        <w:tc>
          <w:tcPr>
            <w:tcW w:w="2486" w:type="dxa"/>
            <w:shd w:val="clear" w:color="auto" w:fill="auto"/>
            <w:vAlign w:val="center"/>
          </w:tcPr>
          <w:p w:rsidR="00170482" w:rsidRPr="00F81C9C" w:rsidRDefault="00170482" w:rsidP="00170482">
            <w:pPr>
              <w:ind w:firstLine="0"/>
              <w:jc w:val="center"/>
              <w:rPr>
                <w:sz w:val="16"/>
                <w:szCs w:val="16"/>
              </w:rPr>
            </w:pPr>
            <w:r>
              <w:rPr>
                <w:sz w:val="16"/>
                <w:szCs w:val="16"/>
              </w:rPr>
              <w:t>320,3</w:t>
            </w:r>
          </w:p>
        </w:tc>
        <w:tc>
          <w:tcPr>
            <w:tcW w:w="2552" w:type="dxa"/>
            <w:shd w:val="clear" w:color="auto" w:fill="auto"/>
            <w:vAlign w:val="center"/>
          </w:tcPr>
          <w:p w:rsidR="00170482" w:rsidRPr="00F81C9C" w:rsidRDefault="00170482" w:rsidP="00170482">
            <w:pPr>
              <w:ind w:firstLine="0"/>
              <w:jc w:val="center"/>
              <w:rPr>
                <w:sz w:val="16"/>
                <w:szCs w:val="16"/>
              </w:rPr>
            </w:pPr>
            <w:r>
              <w:rPr>
                <w:sz w:val="16"/>
                <w:szCs w:val="16"/>
              </w:rPr>
              <w:t>341</w:t>
            </w:r>
          </w:p>
        </w:tc>
        <w:tc>
          <w:tcPr>
            <w:tcW w:w="2409" w:type="dxa"/>
            <w:shd w:val="clear" w:color="auto" w:fill="auto"/>
            <w:vAlign w:val="center"/>
          </w:tcPr>
          <w:p w:rsidR="00170482" w:rsidRPr="00451383" w:rsidRDefault="00170482" w:rsidP="00170482">
            <w:pPr>
              <w:spacing w:line="240" w:lineRule="auto"/>
              <w:ind w:firstLine="0"/>
              <w:jc w:val="center"/>
              <w:rPr>
                <w:color w:val="000000"/>
                <w:sz w:val="16"/>
                <w:szCs w:val="16"/>
              </w:rPr>
            </w:pPr>
            <w:r w:rsidRPr="00451383">
              <w:rPr>
                <w:color w:val="000000"/>
                <w:sz w:val="16"/>
                <w:szCs w:val="16"/>
              </w:rPr>
              <w:t>н.д.</w:t>
            </w:r>
          </w:p>
        </w:tc>
      </w:tr>
      <w:tr w:rsidR="00170482" w:rsidRPr="007E1D29" w:rsidTr="00EE5B96">
        <w:tc>
          <w:tcPr>
            <w:tcW w:w="739" w:type="dxa"/>
            <w:shd w:val="clear" w:color="auto" w:fill="auto"/>
            <w:vAlign w:val="center"/>
          </w:tcPr>
          <w:p w:rsidR="00170482" w:rsidRPr="00451383" w:rsidRDefault="00170482" w:rsidP="00170482">
            <w:pPr>
              <w:spacing w:line="240" w:lineRule="auto"/>
              <w:ind w:firstLine="0"/>
              <w:jc w:val="center"/>
              <w:rPr>
                <w:color w:val="000000"/>
                <w:sz w:val="16"/>
                <w:szCs w:val="16"/>
              </w:rPr>
            </w:pPr>
            <w:r w:rsidRPr="00451383">
              <w:rPr>
                <w:color w:val="000000"/>
                <w:sz w:val="16"/>
                <w:szCs w:val="16"/>
              </w:rPr>
              <w:t>2</w:t>
            </w:r>
          </w:p>
        </w:tc>
        <w:tc>
          <w:tcPr>
            <w:tcW w:w="2015" w:type="dxa"/>
            <w:shd w:val="clear" w:color="auto" w:fill="auto"/>
          </w:tcPr>
          <w:p w:rsidR="00170482" w:rsidRPr="00C20861" w:rsidRDefault="00170482" w:rsidP="00170482">
            <w:pPr>
              <w:spacing w:line="240" w:lineRule="auto"/>
              <w:ind w:right="-115" w:firstLine="0"/>
              <w:jc w:val="center"/>
              <w:rPr>
                <w:color w:val="000000"/>
                <w:sz w:val="16"/>
                <w:szCs w:val="16"/>
              </w:rPr>
            </w:pPr>
            <w:r>
              <w:rPr>
                <w:sz w:val="16"/>
                <w:szCs w:val="16"/>
              </w:rPr>
              <w:t>Котельная № 4</w:t>
            </w:r>
          </w:p>
        </w:tc>
        <w:tc>
          <w:tcPr>
            <w:tcW w:w="2486" w:type="dxa"/>
            <w:shd w:val="clear" w:color="auto" w:fill="auto"/>
            <w:vAlign w:val="center"/>
          </w:tcPr>
          <w:p w:rsidR="00170482" w:rsidRPr="00F81C9C" w:rsidRDefault="00170482" w:rsidP="00170482">
            <w:pPr>
              <w:ind w:firstLine="0"/>
              <w:jc w:val="center"/>
              <w:rPr>
                <w:sz w:val="16"/>
                <w:szCs w:val="16"/>
              </w:rPr>
            </w:pPr>
            <w:r>
              <w:rPr>
                <w:sz w:val="16"/>
                <w:szCs w:val="16"/>
              </w:rPr>
              <w:t>303,1</w:t>
            </w:r>
          </w:p>
        </w:tc>
        <w:tc>
          <w:tcPr>
            <w:tcW w:w="2552" w:type="dxa"/>
            <w:shd w:val="clear" w:color="auto" w:fill="auto"/>
            <w:vAlign w:val="center"/>
          </w:tcPr>
          <w:p w:rsidR="00170482" w:rsidRPr="00F81C9C" w:rsidRDefault="00170482" w:rsidP="00170482">
            <w:pPr>
              <w:ind w:firstLine="0"/>
              <w:jc w:val="center"/>
              <w:rPr>
                <w:sz w:val="16"/>
                <w:szCs w:val="16"/>
              </w:rPr>
            </w:pPr>
            <w:r>
              <w:rPr>
                <w:sz w:val="16"/>
                <w:szCs w:val="16"/>
              </w:rPr>
              <w:t>125</w:t>
            </w:r>
          </w:p>
        </w:tc>
        <w:tc>
          <w:tcPr>
            <w:tcW w:w="2409" w:type="dxa"/>
            <w:shd w:val="clear" w:color="auto" w:fill="auto"/>
            <w:vAlign w:val="center"/>
          </w:tcPr>
          <w:p w:rsidR="00170482" w:rsidRPr="00451383" w:rsidRDefault="00170482" w:rsidP="00170482">
            <w:pPr>
              <w:spacing w:line="240" w:lineRule="auto"/>
              <w:ind w:firstLine="0"/>
              <w:jc w:val="center"/>
              <w:rPr>
                <w:sz w:val="16"/>
                <w:szCs w:val="16"/>
              </w:rPr>
            </w:pPr>
            <w:r w:rsidRPr="00451383">
              <w:rPr>
                <w:color w:val="000000"/>
                <w:sz w:val="16"/>
                <w:szCs w:val="16"/>
              </w:rPr>
              <w:t>н.д.</w:t>
            </w:r>
          </w:p>
        </w:tc>
      </w:tr>
      <w:tr w:rsidR="00170482" w:rsidRPr="007E1D29" w:rsidTr="00EE5B96">
        <w:tc>
          <w:tcPr>
            <w:tcW w:w="739" w:type="dxa"/>
            <w:shd w:val="clear" w:color="auto" w:fill="auto"/>
            <w:vAlign w:val="center"/>
          </w:tcPr>
          <w:p w:rsidR="00170482" w:rsidRPr="00451383" w:rsidRDefault="00170482" w:rsidP="00170482">
            <w:pPr>
              <w:spacing w:line="240" w:lineRule="auto"/>
              <w:ind w:firstLine="0"/>
              <w:jc w:val="center"/>
              <w:rPr>
                <w:color w:val="000000"/>
                <w:sz w:val="16"/>
                <w:szCs w:val="16"/>
              </w:rPr>
            </w:pPr>
            <w:r>
              <w:rPr>
                <w:color w:val="000000"/>
                <w:sz w:val="16"/>
                <w:szCs w:val="16"/>
              </w:rPr>
              <w:t>3</w:t>
            </w:r>
          </w:p>
        </w:tc>
        <w:tc>
          <w:tcPr>
            <w:tcW w:w="2015" w:type="dxa"/>
            <w:shd w:val="clear" w:color="auto" w:fill="auto"/>
          </w:tcPr>
          <w:p w:rsidR="00170482" w:rsidRPr="00C20861" w:rsidRDefault="00170482" w:rsidP="00170482">
            <w:pPr>
              <w:spacing w:line="240" w:lineRule="auto"/>
              <w:ind w:right="-115" w:firstLine="0"/>
              <w:jc w:val="center"/>
              <w:rPr>
                <w:color w:val="000000"/>
                <w:sz w:val="16"/>
                <w:szCs w:val="16"/>
              </w:rPr>
            </w:pPr>
            <w:r>
              <w:rPr>
                <w:sz w:val="16"/>
                <w:szCs w:val="16"/>
              </w:rPr>
              <w:t>Котельная № 5</w:t>
            </w:r>
            <w:r w:rsidRPr="00A61786">
              <w:rPr>
                <w:sz w:val="16"/>
                <w:szCs w:val="16"/>
              </w:rPr>
              <w:t xml:space="preserve"> </w:t>
            </w:r>
          </w:p>
        </w:tc>
        <w:tc>
          <w:tcPr>
            <w:tcW w:w="2486" w:type="dxa"/>
            <w:shd w:val="clear" w:color="auto" w:fill="auto"/>
            <w:vAlign w:val="center"/>
          </w:tcPr>
          <w:p w:rsidR="00170482" w:rsidRPr="00F81C9C" w:rsidRDefault="00170482" w:rsidP="00170482">
            <w:pPr>
              <w:ind w:firstLine="0"/>
              <w:jc w:val="center"/>
              <w:rPr>
                <w:sz w:val="16"/>
                <w:szCs w:val="16"/>
              </w:rPr>
            </w:pPr>
            <w:r>
              <w:rPr>
                <w:sz w:val="16"/>
                <w:szCs w:val="16"/>
              </w:rPr>
              <w:t>193,8</w:t>
            </w:r>
          </w:p>
        </w:tc>
        <w:tc>
          <w:tcPr>
            <w:tcW w:w="2552" w:type="dxa"/>
            <w:shd w:val="clear" w:color="auto" w:fill="auto"/>
            <w:vAlign w:val="center"/>
          </w:tcPr>
          <w:p w:rsidR="00170482" w:rsidRPr="00F81C9C" w:rsidRDefault="00170482" w:rsidP="00170482">
            <w:pPr>
              <w:ind w:firstLine="0"/>
              <w:jc w:val="center"/>
              <w:rPr>
                <w:sz w:val="16"/>
                <w:szCs w:val="16"/>
              </w:rPr>
            </w:pPr>
            <w:r>
              <w:rPr>
                <w:sz w:val="16"/>
                <w:szCs w:val="16"/>
              </w:rPr>
              <w:t>269</w:t>
            </w:r>
          </w:p>
        </w:tc>
        <w:tc>
          <w:tcPr>
            <w:tcW w:w="2409" w:type="dxa"/>
            <w:shd w:val="clear" w:color="auto" w:fill="auto"/>
            <w:vAlign w:val="center"/>
          </w:tcPr>
          <w:p w:rsidR="00170482" w:rsidRPr="00451383" w:rsidRDefault="00170482" w:rsidP="00170482">
            <w:pPr>
              <w:spacing w:line="240" w:lineRule="auto"/>
              <w:ind w:firstLine="0"/>
              <w:jc w:val="center"/>
              <w:rPr>
                <w:color w:val="000000"/>
                <w:sz w:val="16"/>
                <w:szCs w:val="16"/>
              </w:rPr>
            </w:pPr>
            <w:r w:rsidRPr="00451383">
              <w:rPr>
                <w:color w:val="000000"/>
                <w:sz w:val="16"/>
                <w:szCs w:val="16"/>
              </w:rPr>
              <w:t>н.д.</w:t>
            </w:r>
          </w:p>
        </w:tc>
      </w:tr>
      <w:tr w:rsidR="00170482" w:rsidRPr="007E1D29" w:rsidTr="00EE5B96">
        <w:tc>
          <w:tcPr>
            <w:tcW w:w="739" w:type="dxa"/>
            <w:shd w:val="clear" w:color="auto" w:fill="auto"/>
            <w:vAlign w:val="center"/>
          </w:tcPr>
          <w:p w:rsidR="00170482" w:rsidRPr="00451383" w:rsidRDefault="00170482" w:rsidP="00170482">
            <w:pPr>
              <w:spacing w:line="240" w:lineRule="auto"/>
              <w:ind w:firstLine="0"/>
              <w:jc w:val="center"/>
              <w:rPr>
                <w:color w:val="000000"/>
                <w:sz w:val="16"/>
                <w:szCs w:val="16"/>
              </w:rPr>
            </w:pPr>
            <w:r>
              <w:rPr>
                <w:color w:val="000000"/>
                <w:sz w:val="16"/>
                <w:szCs w:val="16"/>
              </w:rPr>
              <w:t>4</w:t>
            </w:r>
          </w:p>
        </w:tc>
        <w:tc>
          <w:tcPr>
            <w:tcW w:w="2015" w:type="dxa"/>
            <w:shd w:val="clear" w:color="auto" w:fill="auto"/>
          </w:tcPr>
          <w:p w:rsidR="00170482" w:rsidRPr="00C20861" w:rsidRDefault="00170482" w:rsidP="00170482">
            <w:pPr>
              <w:spacing w:line="240" w:lineRule="auto"/>
              <w:ind w:right="-115" w:firstLine="0"/>
              <w:jc w:val="center"/>
              <w:rPr>
                <w:color w:val="000000"/>
                <w:sz w:val="16"/>
                <w:szCs w:val="16"/>
              </w:rPr>
            </w:pPr>
            <w:r>
              <w:rPr>
                <w:sz w:val="16"/>
                <w:szCs w:val="16"/>
              </w:rPr>
              <w:t>Котельная № 2</w:t>
            </w:r>
          </w:p>
        </w:tc>
        <w:tc>
          <w:tcPr>
            <w:tcW w:w="2486" w:type="dxa"/>
            <w:shd w:val="clear" w:color="auto" w:fill="auto"/>
            <w:vAlign w:val="center"/>
          </w:tcPr>
          <w:p w:rsidR="00170482" w:rsidRPr="00F81C9C" w:rsidRDefault="00170482" w:rsidP="00170482">
            <w:pPr>
              <w:ind w:firstLine="0"/>
              <w:jc w:val="center"/>
              <w:rPr>
                <w:sz w:val="16"/>
                <w:szCs w:val="16"/>
              </w:rPr>
            </w:pPr>
            <w:r>
              <w:rPr>
                <w:sz w:val="16"/>
                <w:szCs w:val="16"/>
              </w:rPr>
              <w:t>85,2</w:t>
            </w:r>
          </w:p>
        </w:tc>
        <w:tc>
          <w:tcPr>
            <w:tcW w:w="2552" w:type="dxa"/>
            <w:shd w:val="clear" w:color="auto" w:fill="auto"/>
            <w:vAlign w:val="center"/>
          </w:tcPr>
          <w:p w:rsidR="00170482" w:rsidRPr="00F81C9C" w:rsidRDefault="00170482" w:rsidP="00170482">
            <w:pPr>
              <w:ind w:firstLine="0"/>
              <w:jc w:val="center"/>
              <w:rPr>
                <w:sz w:val="16"/>
                <w:szCs w:val="16"/>
              </w:rPr>
            </w:pPr>
            <w:r>
              <w:rPr>
                <w:sz w:val="16"/>
                <w:szCs w:val="16"/>
              </w:rPr>
              <w:t>212</w:t>
            </w:r>
          </w:p>
        </w:tc>
        <w:tc>
          <w:tcPr>
            <w:tcW w:w="2409" w:type="dxa"/>
            <w:shd w:val="clear" w:color="auto" w:fill="auto"/>
            <w:vAlign w:val="center"/>
          </w:tcPr>
          <w:p w:rsidR="00170482" w:rsidRPr="00451383" w:rsidRDefault="00170482" w:rsidP="00170482">
            <w:pPr>
              <w:spacing w:line="240" w:lineRule="auto"/>
              <w:ind w:firstLine="0"/>
              <w:jc w:val="center"/>
              <w:rPr>
                <w:color w:val="000000"/>
                <w:sz w:val="16"/>
                <w:szCs w:val="16"/>
              </w:rPr>
            </w:pPr>
            <w:r w:rsidRPr="00451383">
              <w:rPr>
                <w:color w:val="000000"/>
                <w:sz w:val="16"/>
                <w:szCs w:val="16"/>
              </w:rPr>
              <w:t>н.д.</w:t>
            </w:r>
          </w:p>
        </w:tc>
      </w:tr>
      <w:tr w:rsidR="00170482" w:rsidRPr="007E1D29" w:rsidTr="00EE5B96">
        <w:tc>
          <w:tcPr>
            <w:tcW w:w="739" w:type="dxa"/>
            <w:shd w:val="clear" w:color="auto" w:fill="auto"/>
            <w:vAlign w:val="center"/>
          </w:tcPr>
          <w:p w:rsidR="00170482" w:rsidRDefault="00170482" w:rsidP="00170482">
            <w:pPr>
              <w:spacing w:line="240" w:lineRule="auto"/>
              <w:ind w:firstLine="0"/>
              <w:jc w:val="center"/>
              <w:rPr>
                <w:color w:val="000000"/>
                <w:sz w:val="16"/>
                <w:szCs w:val="16"/>
              </w:rPr>
            </w:pPr>
            <w:r>
              <w:rPr>
                <w:color w:val="000000"/>
                <w:sz w:val="16"/>
                <w:szCs w:val="16"/>
              </w:rPr>
              <w:t>5</w:t>
            </w:r>
          </w:p>
        </w:tc>
        <w:tc>
          <w:tcPr>
            <w:tcW w:w="2015" w:type="dxa"/>
            <w:shd w:val="clear" w:color="auto" w:fill="auto"/>
          </w:tcPr>
          <w:p w:rsidR="00170482" w:rsidRPr="00C20861" w:rsidRDefault="00170482" w:rsidP="00170482">
            <w:pPr>
              <w:spacing w:line="240" w:lineRule="auto"/>
              <w:ind w:right="-115" w:firstLine="0"/>
              <w:jc w:val="center"/>
              <w:rPr>
                <w:color w:val="000000"/>
                <w:sz w:val="16"/>
                <w:szCs w:val="16"/>
              </w:rPr>
            </w:pPr>
            <w:r>
              <w:rPr>
                <w:sz w:val="16"/>
                <w:szCs w:val="16"/>
              </w:rPr>
              <w:t>Котельная № 3</w:t>
            </w:r>
          </w:p>
        </w:tc>
        <w:tc>
          <w:tcPr>
            <w:tcW w:w="2486" w:type="dxa"/>
            <w:shd w:val="clear" w:color="auto" w:fill="auto"/>
            <w:vAlign w:val="center"/>
          </w:tcPr>
          <w:p w:rsidR="00170482" w:rsidRPr="00F81C9C" w:rsidRDefault="00170482" w:rsidP="00170482">
            <w:pPr>
              <w:ind w:firstLine="0"/>
              <w:jc w:val="center"/>
              <w:rPr>
                <w:sz w:val="16"/>
                <w:szCs w:val="16"/>
              </w:rPr>
            </w:pPr>
            <w:r>
              <w:rPr>
                <w:sz w:val="16"/>
                <w:szCs w:val="16"/>
              </w:rPr>
              <w:t>153</w:t>
            </w:r>
          </w:p>
        </w:tc>
        <w:tc>
          <w:tcPr>
            <w:tcW w:w="2552" w:type="dxa"/>
            <w:shd w:val="clear" w:color="auto" w:fill="auto"/>
            <w:vAlign w:val="center"/>
          </w:tcPr>
          <w:p w:rsidR="00170482" w:rsidRPr="00F81C9C" w:rsidRDefault="00170482" w:rsidP="00170482">
            <w:pPr>
              <w:ind w:firstLine="0"/>
              <w:jc w:val="center"/>
              <w:rPr>
                <w:sz w:val="16"/>
                <w:szCs w:val="16"/>
              </w:rPr>
            </w:pPr>
            <w:r>
              <w:rPr>
                <w:sz w:val="16"/>
                <w:szCs w:val="16"/>
              </w:rPr>
              <w:t>153</w:t>
            </w:r>
          </w:p>
        </w:tc>
        <w:tc>
          <w:tcPr>
            <w:tcW w:w="2409" w:type="dxa"/>
            <w:shd w:val="clear" w:color="auto" w:fill="auto"/>
            <w:vAlign w:val="center"/>
          </w:tcPr>
          <w:p w:rsidR="00170482" w:rsidRPr="00451383" w:rsidRDefault="00170482" w:rsidP="00170482">
            <w:pPr>
              <w:spacing w:line="240" w:lineRule="auto"/>
              <w:ind w:firstLine="0"/>
              <w:jc w:val="center"/>
              <w:rPr>
                <w:color w:val="000000"/>
                <w:sz w:val="16"/>
                <w:szCs w:val="16"/>
              </w:rPr>
            </w:pPr>
            <w:r w:rsidRPr="00451383">
              <w:rPr>
                <w:color w:val="000000"/>
                <w:sz w:val="16"/>
                <w:szCs w:val="16"/>
              </w:rPr>
              <w:t>н.д.</w:t>
            </w:r>
          </w:p>
        </w:tc>
      </w:tr>
    </w:tbl>
    <w:p w:rsidR="00270F18" w:rsidRDefault="00270F18" w:rsidP="00270F18">
      <w:pPr>
        <w:spacing w:line="240" w:lineRule="auto"/>
        <w:ind w:firstLine="0"/>
        <w:rPr>
          <w:sz w:val="24"/>
          <w:szCs w:val="24"/>
        </w:rPr>
      </w:pPr>
    </w:p>
    <w:p w:rsidR="00270F18" w:rsidRPr="00F403E5" w:rsidRDefault="00270F18" w:rsidP="00270F18">
      <w:pPr>
        <w:pStyle w:val="2"/>
        <w:numPr>
          <w:ilvl w:val="1"/>
          <w:numId w:val="32"/>
        </w:numPr>
        <w:spacing w:before="0" w:line="240" w:lineRule="auto"/>
        <w:ind w:left="0" w:firstLine="709"/>
        <w:rPr>
          <w:sz w:val="24"/>
          <w:szCs w:val="24"/>
        </w:rPr>
      </w:pPr>
      <w:r w:rsidRPr="00F403E5">
        <w:rPr>
          <w:sz w:val="24"/>
          <w:szCs w:val="24"/>
        </w:rPr>
        <w:t>Отношение величины технологических потерь тепловой энергии, теплоносителя к материальной характеристике тепловой сети</w:t>
      </w:r>
    </w:p>
    <w:p w:rsidR="00270F18" w:rsidRPr="00F76B35" w:rsidRDefault="00270F18" w:rsidP="00BE2E21">
      <w:pPr>
        <w:spacing w:line="240" w:lineRule="auto"/>
        <w:rPr>
          <w:sz w:val="24"/>
          <w:szCs w:val="24"/>
        </w:rPr>
      </w:pPr>
      <w:r w:rsidRPr="00F76B35">
        <w:rPr>
          <w:sz w:val="24"/>
          <w:szCs w:val="24"/>
        </w:rPr>
        <w:t xml:space="preserve">Отношение величины технологических потерь тепловой энергии, теплоносителя </w:t>
      </w:r>
      <w:r>
        <w:rPr>
          <w:sz w:val="24"/>
          <w:szCs w:val="24"/>
        </w:rPr>
        <w:br/>
      </w:r>
      <w:r w:rsidRPr="00F76B35">
        <w:rPr>
          <w:sz w:val="24"/>
          <w:szCs w:val="24"/>
        </w:rPr>
        <w:t xml:space="preserve">к материальной характеристике тепловой сети представлено в таблице ниже. </w:t>
      </w:r>
    </w:p>
    <w:p w:rsidR="00270F18" w:rsidRPr="00251B7A" w:rsidRDefault="00270F18" w:rsidP="00BE2E21">
      <w:pPr>
        <w:keepNext/>
        <w:keepLines/>
        <w:pBdr>
          <w:top w:val="nil"/>
          <w:left w:val="nil"/>
          <w:bottom w:val="nil"/>
          <w:right w:val="nil"/>
          <w:between w:val="nil"/>
        </w:pBdr>
        <w:spacing w:line="240" w:lineRule="auto"/>
        <w:rPr>
          <w:color w:val="000000"/>
          <w:sz w:val="24"/>
          <w:szCs w:val="24"/>
        </w:rPr>
      </w:pPr>
      <w:r w:rsidRPr="00251B7A">
        <w:rPr>
          <w:color w:val="000000"/>
          <w:sz w:val="24"/>
          <w:szCs w:val="24"/>
        </w:rPr>
        <w:t xml:space="preserve">Таблица </w:t>
      </w:r>
      <w:r w:rsidR="005F17F2">
        <w:rPr>
          <w:color w:val="000000"/>
          <w:sz w:val="24"/>
          <w:szCs w:val="24"/>
        </w:rPr>
        <w:t>29</w:t>
      </w:r>
      <w:r w:rsidRPr="00251B7A">
        <w:rPr>
          <w:color w:val="000000"/>
          <w:sz w:val="24"/>
          <w:szCs w:val="24"/>
        </w:rPr>
        <w:t>. Отношение величины технологических потерь тепловой энергии, теплоносителя к материальной характеристике тепловой сети</w:t>
      </w:r>
    </w:p>
    <w:p w:rsidR="00270F18" w:rsidRDefault="00270F18" w:rsidP="00BE2E21">
      <w:pPr>
        <w:spacing w:line="240" w:lineRule="auto"/>
        <w:rPr>
          <w:sz w:val="24"/>
          <w:szCs w:val="24"/>
        </w:rPr>
      </w:pPr>
      <w:bookmarkStart w:id="140" w:name="44sinio" w:colFirst="0" w:colLast="0"/>
      <w:bookmarkEnd w:id="140"/>
    </w:p>
    <w:tbl>
      <w:tblPr>
        <w:tblW w:w="8670"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92"/>
        <w:gridCol w:w="1064"/>
        <w:gridCol w:w="1063"/>
        <w:gridCol w:w="1063"/>
        <w:gridCol w:w="1063"/>
        <w:gridCol w:w="1063"/>
        <w:gridCol w:w="1062"/>
      </w:tblGrid>
      <w:tr w:rsidR="00BE2E21" w:rsidRPr="00451383" w:rsidTr="005F17F2">
        <w:tc>
          <w:tcPr>
            <w:tcW w:w="2292" w:type="dxa"/>
            <w:vMerge w:val="restart"/>
            <w:shd w:val="clear" w:color="auto" w:fill="auto"/>
            <w:vAlign w:val="center"/>
          </w:tcPr>
          <w:p w:rsidR="00BE2E21" w:rsidRPr="00451383" w:rsidRDefault="00BE2E21" w:rsidP="00BE2E21">
            <w:pPr>
              <w:spacing w:line="240" w:lineRule="auto"/>
              <w:jc w:val="center"/>
              <w:rPr>
                <w:color w:val="000000"/>
                <w:sz w:val="16"/>
                <w:szCs w:val="16"/>
              </w:rPr>
            </w:pPr>
            <w:r w:rsidRPr="00451383">
              <w:rPr>
                <w:color w:val="000000"/>
                <w:sz w:val="16"/>
                <w:szCs w:val="16"/>
              </w:rPr>
              <w:t>Наименование источника теплоснабжения</w:t>
            </w:r>
          </w:p>
        </w:tc>
        <w:tc>
          <w:tcPr>
            <w:tcW w:w="6378" w:type="dxa"/>
            <w:gridSpan w:val="6"/>
            <w:shd w:val="clear" w:color="auto" w:fill="auto"/>
            <w:vAlign w:val="center"/>
          </w:tcPr>
          <w:p w:rsidR="00BE2E21" w:rsidRPr="00451383" w:rsidRDefault="00BE2E21" w:rsidP="00BE2E21">
            <w:pPr>
              <w:spacing w:line="240" w:lineRule="auto"/>
              <w:jc w:val="center"/>
              <w:rPr>
                <w:color w:val="000000"/>
                <w:sz w:val="16"/>
                <w:szCs w:val="16"/>
              </w:rPr>
            </w:pPr>
            <w:r w:rsidRPr="00451383">
              <w:rPr>
                <w:color w:val="000000"/>
                <w:sz w:val="16"/>
                <w:szCs w:val="16"/>
              </w:rPr>
              <w:t xml:space="preserve">Отношение величины технологических потерь тепловой энергии, теплоносителя к материальной характеристике тепловой сети </w:t>
            </w:r>
          </w:p>
        </w:tc>
      </w:tr>
      <w:tr w:rsidR="00BE2E21" w:rsidRPr="00451383" w:rsidTr="005F17F2">
        <w:tc>
          <w:tcPr>
            <w:tcW w:w="2292" w:type="dxa"/>
            <w:vMerge/>
            <w:shd w:val="clear" w:color="auto" w:fill="auto"/>
            <w:vAlign w:val="center"/>
          </w:tcPr>
          <w:p w:rsidR="00BE2E21" w:rsidRPr="00451383" w:rsidRDefault="00BE2E21" w:rsidP="00BE2E21">
            <w:pPr>
              <w:widowControl w:val="0"/>
              <w:pBdr>
                <w:top w:val="nil"/>
                <w:left w:val="nil"/>
                <w:bottom w:val="nil"/>
                <w:right w:val="nil"/>
                <w:between w:val="nil"/>
              </w:pBdr>
              <w:spacing w:line="240" w:lineRule="auto"/>
              <w:jc w:val="left"/>
              <w:rPr>
                <w:color w:val="000000"/>
                <w:sz w:val="16"/>
                <w:szCs w:val="16"/>
              </w:rPr>
            </w:pPr>
          </w:p>
        </w:tc>
        <w:tc>
          <w:tcPr>
            <w:tcW w:w="2127" w:type="dxa"/>
            <w:gridSpan w:val="2"/>
            <w:shd w:val="clear" w:color="auto" w:fill="auto"/>
            <w:vAlign w:val="center"/>
          </w:tcPr>
          <w:p w:rsidR="00BE2E21" w:rsidRPr="00451383" w:rsidRDefault="00BE2E21" w:rsidP="00170482">
            <w:pPr>
              <w:spacing w:line="240" w:lineRule="auto"/>
              <w:ind w:firstLine="0"/>
              <w:jc w:val="center"/>
              <w:rPr>
                <w:color w:val="000000"/>
                <w:sz w:val="16"/>
                <w:szCs w:val="16"/>
              </w:rPr>
            </w:pPr>
            <w:r w:rsidRPr="00451383">
              <w:rPr>
                <w:color w:val="000000"/>
                <w:sz w:val="16"/>
                <w:szCs w:val="16"/>
              </w:rPr>
              <w:t>Предыдущая актуализация (20</w:t>
            </w:r>
            <w:r>
              <w:rPr>
                <w:color w:val="000000"/>
                <w:sz w:val="16"/>
                <w:szCs w:val="16"/>
              </w:rPr>
              <w:t>2</w:t>
            </w:r>
            <w:r w:rsidR="00170482">
              <w:rPr>
                <w:color w:val="000000"/>
                <w:sz w:val="16"/>
                <w:szCs w:val="16"/>
              </w:rPr>
              <w:t>2</w:t>
            </w:r>
            <w:r w:rsidRPr="00451383">
              <w:rPr>
                <w:color w:val="000000"/>
                <w:sz w:val="16"/>
                <w:szCs w:val="16"/>
              </w:rPr>
              <w:t xml:space="preserve"> год)</w:t>
            </w:r>
          </w:p>
        </w:tc>
        <w:tc>
          <w:tcPr>
            <w:tcW w:w="2126" w:type="dxa"/>
            <w:gridSpan w:val="2"/>
            <w:shd w:val="clear" w:color="auto" w:fill="auto"/>
            <w:vAlign w:val="center"/>
          </w:tcPr>
          <w:p w:rsidR="00BE2E21" w:rsidRPr="00451383" w:rsidRDefault="00BE2E21" w:rsidP="00170482">
            <w:pPr>
              <w:spacing w:line="240" w:lineRule="auto"/>
              <w:ind w:firstLine="0"/>
              <w:jc w:val="center"/>
              <w:rPr>
                <w:color w:val="000000"/>
                <w:sz w:val="16"/>
                <w:szCs w:val="16"/>
              </w:rPr>
            </w:pPr>
            <w:r w:rsidRPr="00451383">
              <w:rPr>
                <w:color w:val="000000"/>
                <w:sz w:val="16"/>
                <w:szCs w:val="16"/>
              </w:rPr>
              <w:t>Существующее положение (202</w:t>
            </w:r>
            <w:r w:rsidR="00170482">
              <w:rPr>
                <w:color w:val="000000"/>
                <w:sz w:val="16"/>
                <w:szCs w:val="16"/>
              </w:rPr>
              <w:t>3</w:t>
            </w:r>
            <w:r>
              <w:rPr>
                <w:color w:val="000000"/>
                <w:sz w:val="16"/>
                <w:szCs w:val="16"/>
              </w:rPr>
              <w:t xml:space="preserve"> </w:t>
            </w:r>
            <w:r w:rsidRPr="00451383">
              <w:rPr>
                <w:color w:val="000000"/>
                <w:sz w:val="16"/>
                <w:szCs w:val="16"/>
              </w:rPr>
              <w:t>год)</w:t>
            </w:r>
          </w:p>
        </w:tc>
        <w:tc>
          <w:tcPr>
            <w:tcW w:w="2125" w:type="dxa"/>
            <w:gridSpan w:val="2"/>
            <w:shd w:val="clear" w:color="auto" w:fill="auto"/>
            <w:vAlign w:val="center"/>
          </w:tcPr>
          <w:p w:rsidR="00BE2E21" w:rsidRPr="00451383" w:rsidRDefault="00BE2E21" w:rsidP="00BE2E21">
            <w:pPr>
              <w:spacing w:line="240" w:lineRule="auto"/>
              <w:ind w:firstLine="0"/>
              <w:jc w:val="center"/>
              <w:rPr>
                <w:color w:val="000000"/>
                <w:sz w:val="16"/>
                <w:szCs w:val="16"/>
              </w:rPr>
            </w:pPr>
            <w:r w:rsidRPr="00451383">
              <w:rPr>
                <w:color w:val="000000"/>
                <w:sz w:val="16"/>
                <w:szCs w:val="16"/>
              </w:rPr>
              <w:t>Расчетный срок</w:t>
            </w:r>
          </w:p>
          <w:p w:rsidR="00BE2E21" w:rsidRPr="00451383" w:rsidRDefault="00BE2E21" w:rsidP="00BE2E21">
            <w:pPr>
              <w:spacing w:line="240" w:lineRule="auto"/>
              <w:ind w:firstLine="0"/>
              <w:jc w:val="center"/>
              <w:rPr>
                <w:color w:val="000000"/>
                <w:sz w:val="16"/>
                <w:szCs w:val="16"/>
              </w:rPr>
            </w:pPr>
            <w:r w:rsidRPr="00451383">
              <w:rPr>
                <w:color w:val="000000"/>
                <w:sz w:val="16"/>
                <w:szCs w:val="16"/>
              </w:rPr>
              <w:t xml:space="preserve"> (2038 год)</w:t>
            </w:r>
          </w:p>
        </w:tc>
      </w:tr>
      <w:tr w:rsidR="00BE2E21" w:rsidRPr="00451383" w:rsidTr="005F17F2">
        <w:tc>
          <w:tcPr>
            <w:tcW w:w="2292" w:type="dxa"/>
            <w:vMerge/>
            <w:shd w:val="clear" w:color="auto" w:fill="auto"/>
            <w:vAlign w:val="center"/>
          </w:tcPr>
          <w:p w:rsidR="00BE2E21" w:rsidRPr="00451383" w:rsidRDefault="00BE2E21" w:rsidP="00BE2E21">
            <w:pPr>
              <w:widowControl w:val="0"/>
              <w:pBdr>
                <w:top w:val="nil"/>
                <w:left w:val="nil"/>
                <w:bottom w:val="nil"/>
                <w:right w:val="nil"/>
                <w:between w:val="nil"/>
              </w:pBdr>
              <w:spacing w:line="240" w:lineRule="auto"/>
              <w:jc w:val="left"/>
              <w:rPr>
                <w:color w:val="000000"/>
                <w:sz w:val="16"/>
                <w:szCs w:val="16"/>
              </w:rPr>
            </w:pPr>
          </w:p>
        </w:tc>
        <w:tc>
          <w:tcPr>
            <w:tcW w:w="1064" w:type="dxa"/>
            <w:shd w:val="clear" w:color="auto" w:fill="auto"/>
            <w:vAlign w:val="center"/>
          </w:tcPr>
          <w:p w:rsidR="00BE2E21" w:rsidRPr="00451383" w:rsidRDefault="00BE2E21" w:rsidP="00BE2E21">
            <w:pPr>
              <w:spacing w:line="240" w:lineRule="auto"/>
              <w:ind w:firstLine="0"/>
              <w:jc w:val="center"/>
              <w:rPr>
                <w:color w:val="000000"/>
                <w:sz w:val="16"/>
                <w:szCs w:val="16"/>
              </w:rPr>
            </w:pPr>
            <w:r w:rsidRPr="00451383">
              <w:rPr>
                <w:color w:val="000000"/>
                <w:sz w:val="16"/>
                <w:szCs w:val="16"/>
              </w:rPr>
              <w:t>Гкал/м</w:t>
            </w:r>
            <w:r w:rsidRPr="00451383">
              <w:rPr>
                <w:color w:val="000000"/>
                <w:sz w:val="16"/>
                <w:szCs w:val="16"/>
                <w:vertAlign w:val="superscript"/>
              </w:rPr>
              <w:t>2</w:t>
            </w:r>
          </w:p>
        </w:tc>
        <w:tc>
          <w:tcPr>
            <w:tcW w:w="1063" w:type="dxa"/>
            <w:shd w:val="clear" w:color="auto" w:fill="auto"/>
            <w:vAlign w:val="center"/>
          </w:tcPr>
          <w:p w:rsidR="00BE2E21" w:rsidRPr="00451383" w:rsidRDefault="00BE2E21" w:rsidP="00BE2E21">
            <w:pPr>
              <w:spacing w:line="240" w:lineRule="auto"/>
              <w:ind w:firstLine="0"/>
              <w:jc w:val="center"/>
              <w:rPr>
                <w:color w:val="000000"/>
                <w:sz w:val="16"/>
                <w:szCs w:val="16"/>
              </w:rPr>
            </w:pPr>
            <w:r w:rsidRPr="00451383">
              <w:rPr>
                <w:color w:val="000000"/>
                <w:sz w:val="16"/>
                <w:szCs w:val="16"/>
              </w:rPr>
              <w:t>тонн/м</w:t>
            </w:r>
            <w:r w:rsidRPr="00451383">
              <w:rPr>
                <w:color w:val="000000"/>
                <w:sz w:val="16"/>
                <w:szCs w:val="16"/>
                <w:vertAlign w:val="superscript"/>
              </w:rPr>
              <w:t>2</w:t>
            </w:r>
          </w:p>
        </w:tc>
        <w:tc>
          <w:tcPr>
            <w:tcW w:w="1063" w:type="dxa"/>
            <w:shd w:val="clear" w:color="auto" w:fill="auto"/>
            <w:vAlign w:val="center"/>
          </w:tcPr>
          <w:p w:rsidR="00BE2E21" w:rsidRPr="00451383" w:rsidRDefault="00BE2E21" w:rsidP="00BE2E21">
            <w:pPr>
              <w:spacing w:line="240" w:lineRule="auto"/>
              <w:ind w:firstLine="0"/>
              <w:jc w:val="center"/>
              <w:rPr>
                <w:color w:val="000000"/>
                <w:sz w:val="16"/>
                <w:szCs w:val="16"/>
              </w:rPr>
            </w:pPr>
            <w:r w:rsidRPr="00451383">
              <w:rPr>
                <w:color w:val="000000"/>
                <w:sz w:val="16"/>
                <w:szCs w:val="16"/>
              </w:rPr>
              <w:t>Гкал/м</w:t>
            </w:r>
            <w:r w:rsidRPr="00451383">
              <w:rPr>
                <w:color w:val="000000"/>
                <w:sz w:val="16"/>
                <w:szCs w:val="16"/>
                <w:vertAlign w:val="superscript"/>
              </w:rPr>
              <w:t>2</w:t>
            </w:r>
          </w:p>
        </w:tc>
        <w:tc>
          <w:tcPr>
            <w:tcW w:w="1063" w:type="dxa"/>
            <w:shd w:val="clear" w:color="auto" w:fill="auto"/>
            <w:vAlign w:val="center"/>
          </w:tcPr>
          <w:p w:rsidR="00BE2E21" w:rsidRPr="00451383" w:rsidRDefault="00BE2E21" w:rsidP="00BE2E21">
            <w:pPr>
              <w:spacing w:line="240" w:lineRule="auto"/>
              <w:ind w:firstLine="0"/>
              <w:jc w:val="center"/>
              <w:rPr>
                <w:color w:val="000000"/>
                <w:sz w:val="16"/>
                <w:szCs w:val="16"/>
              </w:rPr>
            </w:pPr>
            <w:r w:rsidRPr="00451383">
              <w:rPr>
                <w:color w:val="000000"/>
                <w:sz w:val="16"/>
                <w:szCs w:val="16"/>
              </w:rPr>
              <w:t>тонн/м</w:t>
            </w:r>
            <w:r w:rsidRPr="00451383">
              <w:rPr>
                <w:color w:val="000000"/>
                <w:sz w:val="16"/>
                <w:szCs w:val="16"/>
                <w:vertAlign w:val="superscript"/>
              </w:rPr>
              <w:t>2</w:t>
            </w:r>
          </w:p>
        </w:tc>
        <w:tc>
          <w:tcPr>
            <w:tcW w:w="1063" w:type="dxa"/>
            <w:shd w:val="clear" w:color="auto" w:fill="auto"/>
            <w:vAlign w:val="center"/>
          </w:tcPr>
          <w:p w:rsidR="00BE2E21" w:rsidRPr="00451383" w:rsidRDefault="00BE2E21" w:rsidP="00BE2E21">
            <w:pPr>
              <w:spacing w:line="240" w:lineRule="auto"/>
              <w:ind w:firstLine="0"/>
              <w:jc w:val="center"/>
              <w:rPr>
                <w:color w:val="000000"/>
                <w:sz w:val="16"/>
                <w:szCs w:val="16"/>
              </w:rPr>
            </w:pPr>
            <w:r w:rsidRPr="00451383">
              <w:rPr>
                <w:color w:val="000000"/>
                <w:sz w:val="16"/>
                <w:szCs w:val="16"/>
              </w:rPr>
              <w:t>Гкал/м</w:t>
            </w:r>
            <w:r w:rsidRPr="00451383">
              <w:rPr>
                <w:color w:val="000000"/>
                <w:sz w:val="16"/>
                <w:szCs w:val="16"/>
                <w:vertAlign w:val="superscript"/>
              </w:rPr>
              <w:t>2</w:t>
            </w:r>
          </w:p>
        </w:tc>
        <w:tc>
          <w:tcPr>
            <w:tcW w:w="1062" w:type="dxa"/>
            <w:shd w:val="clear" w:color="auto" w:fill="auto"/>
            <w:vAlign w:val="center"/>
          </w:tcPr>
          <w:p w:rsidR="00BE2E21" w:rsidRPr="00451383" w:rsidRDefault="00BE2E21" w:rsidP="00BE2E21">
            <w:pPr>
              <w:spacing w:line="240" w:lineRule="auto"/>
              <w:ind w:firstLine="0"/>
              <w:jc w:val="center"/>
              <w:rPr>
                <w:color w:val="000000"/>
                <w:sz w:val="16"/>
                <w:szCs w:val="16"/>
              </w:rPr>
            </w:pPr>
            <w:r w:rsidRPr="00451383">
              <w:rPr>
                <w:color w:val="000000"/>
                <w:sz w:val="16"/>
                <w:szCs w:val="16"/>
              </w:rPr>
              <w:t>тонн/м</w:t>
            </w:r>
            <w:r w:rsidRPr="00451383">
              <w:rPr>
                <w:color w:val="000000"/>
                <w:sz w:val="16"/>
                <w:szCs w:val="16"/>
                <w:vertAlign w:val="superscript"/>
              </w:rPr>
              <w:t>2</w:t>
            </w:r>
          </w:p>
        </w:tc>
      </w:tr>
      <w:tr w:rsidR="00BE2E21" w:rsidRPr="00451383" w:rsidTr="005F17F2">
        <w:trPr>
          <w:trHeight w:val="360"/>
        </w:trPr>
        <w:tc>
          <w:tcPr>
            <w:tcW w:w="8670" w:type="dxa"/>
            <w:gridSpan w:val="7"/>
            <w:shd w:val="clear" w:color="auto" w:fill="auto"/>
            <w:vAlign w:val="center"/>
          </w:tcPr>
          <w:p w:rsidR="00BE2E21" w:rsidRPr="00451383" w:rsidRDefault="00BE2E21" w:rsidP="00BE2E21">
            <w:pPr>
              <w:spacing w:line="240" w:lineRule="auto"/>
              <w:jc w:val="center"/>
              <w:rPr>
                <w:b/>
                <w:color w:val="000000"/>
                <w:sz w:val="16"/>
                <w:szCs w:val="16"/>
              </w:rPr>
            </w:pPr>
            <w:r w:rsidRPr="00E65F1C">
              <w:rPr>
                <w:b/>
                <w:color w:val="000000"/>
                <w:sz w:val="16"/>
                <w:szCs w:val="16"/>
              </w:rPr>
              <w:t>ЖКУ «</w:t>
            </w:r>
            <w:r>
              <w:rPr>
                <w:b/>
                <w:color w:val="000000"/>
                <w:sz w:val="16"/>
                <w:szCs w:val="16"/>
              </w:rPr>
              <w:t>Несь</w:t>
            </w:r>
            <w:r w:rsidRPr="00E65F1C">
              <w:rPr>
                <w:b/>
                <w:color w:val="000000"/>
                <w:sz w:val="16"/>
                <w:szCs w:val="16"/>
              </w:rPr>
              <w:t>» МП ЗР «Севержилкомсервис»</w:t>
            </w:r>
          </w:p>
        </w:tc>
      </w:tr>
      <w:tr w:rsidR="00BE2E21" w:rsidRPr="00451383" w:rsidTr="005F17F2">
        <w:tc>
          <w:tcPr>
            <w:tcW w:w="2292" w:type="dxa"/>
            <w:shd w:val="clear" w:color="auto" w:fill="auto"/>
            <w:vAlign w:val="center"/>
          </w:tcPr>
          <w:p w:rsidR="00BE2E21" w:rsidRPr="00C20861" w:rsidRDefault="00BE2E21" w:rsidP="00BE2E21">
            <w:pPr>
              <w:spacing w:line="240" w:lineRule="auto"/>
              <w:ind w:right="-115"/>
              <w:jc w:val="center"/>
              <w:rPr>
                <w:color w:val="000000"/>
                <w:sz w:val="16"/>
                <w:szCs w:val="16"/>
              </w:rPr>
            </w:pPr>
            <w:r w:rsidRPr="00A61786">
              <w:rPr>
                <w:sz w:val="16"/>
                <w:szCs w:val="16"/>
              </w:rPr>
              <w:t xml:space="preserve">Котельная № 1 </w:t>
            </w:r>
          </w:p>
        </w:tc>
        <w:tc>
          <w:tcPr>
            <w:tcW w:w="1064" w:type="dxa"/>
            <w:shd w:val="clear" w:color="auto" w:fill="auto"/>
            <w:vAlign w:val="center"/>
          </w:tcPr>
          <w:p w:rsidR="00BE2E21" w:rsidRPr="00451383" w:rsidRDefault="00BE2E21" w:rsidP="00BE2E21">
            <w:pPr>
              <w:spacing w:line="240" w:lineRule="auto"/>
              <w:ind w:firstLine="0"/>
              <w:jc w:val="center"/>
              <w:rPr>
                <w:color w:val="000000"/>
                <w:sz w:val="16"/>
                <w:szCs w:val="16"/>
              </w:rPr>
            </w:pPr>
            <w:r>
              <w:rPr>
                <w:color w:val="000000"/>
                <w:sz w:val="16"/>
                <w:szCs w:val="16"/>
              </w:rPr>
              <w:t>н.д</w:t>
            </w:r>
          </w:p>
        </w:tc>
        <w:tc>
          <w:tcPr>
            <w:tcW w:w="1063" w:type="dxa"/>
            <w:shd w:val="clear" w:color="auto" w:fill="auto"/>
            <w:vAlign w:val="center"/>
          </w:tcPr>
          <w:p w:rsidR="00BE2E21" w:rsidRPr="00451383" w:rsidRDefault="00BE2E21" w:rsidP="00BE2E21">
            <w:pPr>
              <w:spacing w:line="240" w:lineRule="auto"/>
              <w:ind w:firstLine="0"/>
              <w:jc w:val="center"/>
              <w:rPr>
                <w:color w:val="000000"/>
                <w:sz w:val="16"/>
                <w:szCs w:val="16"/>
              </w:rPr>
            </w:pPr>
            <w:r>
              <w:rPr>
                <w:color w:val="000000"/>
                <w:sz w:val="16"/>
                <w:szCs w:val="16"/>
              </w:rPr>
              <w:t>н.д</w:t>
            </w:r>
          </w:p>
        </w:tc>
        <w:tc>
          <w:tcPr>
            <w:tcW w:w="1063" w:type="dxa"/>
            <w:shd w:val="clear" w:color="auto" w:fill="auto"/>
            <w:vAlign w:val="center"/>
          </w:tcPr>
          <w:p w:rsidR="00BE2E21" w:rsidRPr="00451383" w:rsidRDefault="00BE2E21" w:rsidP="00BE2E21">
            <w:pPr>
              <w:spacing w:line="240" w:lineRule="auto"/>
              <w:ind w:firstLine="0"/>
              <w:jc w:val="center"/>
              <w:rPr>
                <w:color w:val="000000"/>
                <w:sz w:val="16"/>
                <w:szCs w:val="16"/>
              </w:rPr>
            </w:pPr>
            <w:r>
              <w:rPr>
                <w:color w:val="000000"/>
                <w:sz w:val="16"/>
                <w:szCs w:val="16"/>
              </w:rPr>
              <w:t>н.д</w:t>
            </w:r>
          </w:p>
        </w:tc>
        <w:tc>
          <w:tcPr>
            <w:tcW w:w="1063" w:type="dxa"/>
            <w:shd w:val="clear" w:color="auto" w:fill="auto"/>
            <w:vAlign w:val="center"/>
          </w:tcPr>
          <w:p w:rsidR="00BE2E21" w:rsidRPr="00451383" w:rsidRDefault="00BE2E21" w:rsidP="00BE2E21">
            <w:pPr>
              <w:spacing w:line="240" w:lineRule="auto"/>
              <w:ind w:firstLine="0"/>
              <w:jc w:val="center"/>
              <w:rPr>
                <w:color w:val="000000"/>
                <w:sz w:val="16"/>
                <w:szCs w:val="16"/>
              </w:rPr>
            </w:pPr>
            <w:r>
              <w:rPr>
                <w:color w:val="000000"/>
                <w:sz w:val="16"/>
                <w:szCs w:val="16"/>
              </w:rPr>
              <w:t>н.д</w:t>
            </w:r>
          </w:p>
        </w:tc>
        <w:tc>
          <w:tcPr>
            <w:tcW w:w="1063" w:type="dxa"/>
            <w:shd w:val="clear" w:color="auto" w:fill="auto"/>
            <w:vAlign w:val="center"/>
          </w:tcPr>
          <w:p w:rsidR="00BE2E21" w:rsidRPr="00451383" w:rsidRDefault="00BE2E21" w:rsidP="00BE2E21">
            <w:pPr>
              <w:spacing w:line="240" w:lineRule="auto"/>
              <w:ind w:firstLine="0"/>
              <w:jc w:val="center"/>
              <w:rPr>
                <w:color w:val="000000"/>
                <w:sz w:val="16"/>
                <w:szCs w:val="16"/>
              </w:rPr>
            </w:pPr>
            <w:r>
              <w:rPr>
                <w:color w:val="000000"/>
                <w:sz w:val="16"/>
                <w:szCs w:val="16"/>
              </w:rPr>
              <w:t>н.д</w:t>
            </w:r>
          </w:p>
        </w:tc>
        <w:tc>
          <w:tcPr>
            <w:tcW w:w="1062" w:type="dxa"/>
            <w:shd w:val="clear" w:color="auto" w:fill="auto"/>
            <w:vAlign w:val="center"/>
          </w:tcPr>
          <w:p w:rsidR="00BE2E21" w:rsidRPr="00451383" w:rsidRDefault="00BE2E21" w:rsidP="00BE2E21">
            <w:pPr>
              <w:spacing w:line="240" w:lineRule="auto"/>
              <w:ind w:firstLine="0"/>
              <w:jc w:val="center"/>
              <w:rPr>
                <w:color w:val="000000"/>
                <w:sz w:val="16"/>
                <w:szCs w:val="16"/>
              </w:rPr>
            </w:pPr>
            <w:r>
              <w:rPr>
                <w:color w:val="000000"/>
                <w:sz w:val="16"/>
                <w:szCs w:val="16"/>
              </w:rPr>
              <w:t>н.д</w:t>
            </w:r>
          </w:p>
        </w:tc>
      </w:tr>
      <w:tr w:rsidR="00BE2E21" w:rsidRPr="00451383" w:rsidTr="005F17F2">
        <w:tc>
          <w:tcPr>
            <w:tcW w:w="2292" w:type="dxa"/>
            <w:shd w:val="clear" w:color="auto" w:fill="auto"/>
          </w:tcPr>
          <w:p w:rsidR="00BE2E21" w:rsidRPr="00C20861" w:rsidRDefault="00BE2E21" w:rsidP="00BE2E21">
            <w:pPr>
              <w:spacing w:line="240" w:lineRule="auto"/>
              <w:ind w:right="-115"/>
              <w:jc w:val="center"/>
              <w:rPr>
                <w:color w:val="000000"/>
                <w:sz w:val="16"/>
                <w:szCs w:val="16"/>
              </w:rPr>
            </w:pPr>
            <w:r>
              <w:rPr>
                <w:sz w:val="16"/>
                <w:szCs w:val="16"/>
              </w:rPr>
              <w:t>Котельная № 4</w:t>
            </w:r>
          </w:p>
        </w:tc>
        <w:tc>
          <w:tcPr>
            <w:tcW w:w="1064" w:type="dxa"/>
            <w:shd w:val="clear" w:color="auto" w:fill="auto"/>
            <w:vAlign w:val="center"/>
          </w:tcPr>
          <w:p w:rsidR="00BE2E21" w:rsidRPr="00451383" w:rsidRDefault="00BE2E21" w:rsidP="00BE2E21">
            <w:pPr>
              <w:spacing w:line="240" w:lineRule="auto"/>
              <w:ind w:firstLine="0"/>
              <w:jc w:val="center"/>
              <w:rPr>
                <w:color w:val="000000"/>
                <w:sz w:val="16"/>
                <w:szCs w:val="16"/>
              </w:rPr>
            </w:pPr>
            <w:r>
              <w:rPr>
                <w:color w:val="000000"/>
                <w:sz w:val="16"/>
                <w:szCs w:val="16"/>
              </w:rPr>
              <w:t>н.д</w:t>
            </w:r>
          </w:p>
        </w:tc>
        <w:tc>
          <w:tcPr>
            <w:tcW w:w="1063" w:type="dxa"/>
            <w:shd w:val="clear" w:color="auto" w:fill="auto"/>
            <w:vAlign w:val="center"/>
          </w:tcPr>
          <w:p w:rsidR="00BE2E21" w:rsidRPr="00451383" w:rsidRDefault="00BE2E21" w:rsidP="00BE2E21">
            <w:pPr>
              <w:spacing w:line="240" w:lineRule="auto"/>
              <w:ind w:firstLine="0"/>
              <w:jc w:val="center"/>
              <w:rPr>
                <w:color w:val="000000"/>
                <w:sz w:val="16"/>
                <w:szCs w:val="16"/>
              </w:rPr>
            </w:pPr>
            <w:r>
              <w:rPr>
                <w:color w:val="000000"/>
                <w:sz w:val="16"/>
                <w:szCs w:val="16"/>
              </w:rPr>
              <w:t>н.д</w:t>
            </w:r>
          </w:p>
        </w:tc>
        <w:tc>
          <w:tcPr>
            <w:tcW w:w="1063" w:type="dxa"/>
            <w:shd w:val="clear" w:color="auto" w:fill="auto"/>
            <w:vAlign w:val="center"/>
          </w:tcPr>
          <w:p w:rsidR="00BE2E21" w:rsidRPr="00451383" w:rsidRDefault="00BE2E21" w:rsidP="00BE2E21">
            <w:pPr>
              <w:spacing w:line="240" w:lineRule="auto"/>
              <w:ind w:firstLine="0"/>
              <w:jc w:val="center"/>
              <w:rPr>
                <w:color w:val="000000"/>
                <w:sz w:val="16"/>
                <w:szCs w:val="16"/>
              </w:rPr>
            </w:pPr>
            <w:r>
              <w:rPr>
                <w:color w:val="000000"/>
                <w:sz w:val="16"/>
                <w:szCs w:val="16"/>
              </w:rPr>
              <w:t>н.д</w:t>
            </w:r>
          </w:p>
        </w:tc>
        <w:tc>
          <w:tcPr>
            <w:tcW w:w="1063" w:type="dxa"/>
            <w:shd w:val="clear" w:color="auto" w:fill="auto"/>
            <w:vAlign w:val="center"/>
          </w:tcPr>
          <w:p w:rsidR="00BE2E21" w:rsidRPr="00451383" w:rsidRDefault="00BE2E21" w:rsidP="00BE2E21">
            <w:pPr>
              <w:spacing w:line="240" w:lineRule="auto"/>
              <w:ind w:firstLine="0"/>
              <w:jc w:val="center"/>
              <w:rPr>
                <w:color w:val="000000"/>
                <w:sz w:val="16"/>
                <w:szCs w:val="16"/>
              </w:rPr>
            </w:pPr>
            <w:r>
              <w:rPr>
                <w:color w:val="000000"/>
                <w:sz w:val="16"/>
                <w:szCs w:val="16"/>
              </w:rPr>
              <w:t>н.д</w:t>
            </w:r>
          </w:p>
        </w:tc>
        <w:tc>
          <w:tcPr>
            <w:tcW w:w="1063" w:type="dxa"/>
            <w:shd w:val="clear" w:color="auto" w:fill="auto"/>
            <w:vAlign w:val="center"/>
          </w:tcPr>
          <w:p w:rsidR="00BE2E21" w:rsidRPr="00451383" w:rsidRDefault="00BE2E21" w:rsidP="00BE2E21">
            <w:pPr>
              <w:spacing w:line="240" w:lineRule="auto"/>
              <w:ind w:firstLine="0"/>
              <w:jc w:val="center"/>
              <w:rPr>
                <w:color w:val="000000"/>
                <w:sz w:val="16"/>
                <w:szCs w:val="16"/>
              </w:rPr>
            </w:pPr>
            <w:r>
              <w:rPr>
                <w:color w:val="000000"/>
                <w:sz w:val="16"/>
                <w:szCs w:val="16"/>
              </w:rPr>
              <w:t>н.д</w:t>
            </w:r>
          </w:p>
        </w:tc>
        <w:tc>
          <w:tcPr>
            <w:tcW w:w="1062" w:type="dxa"/>
            <w:shd w:val="clear" w:color="auto" w:fill="auto"/>
            <w:vAlign w:val="center"/>
          </w:tcPr>
          <w:p w:rsidR="00BE2E21" w:rsidRPr="00451383" w:rsidRDefault="00BE2E21" w:rsidP="00BE2E21">
            <w:pPr>
              <w:spacing w:line="240" w:lineRule="auto"/>
              <w:ind w:firstLine="0"/>
              <w:jc w:val="center"/>
              <w:rPr>
                <w:color w:val="000000"/>
                <w:sz w:val="16"/>
                <w:szCs w:val="16"/>
              </w:rPr>
            </w:pPr>
            <w:r>
              <w:rPr>
                <w:color w:val="000000"/>
                <w:sz w:val="16"/>
                <w:szCs w:val="16"/>
              </w:rPr>
              <w:t>н.д</w:t>
            </w:r>
          </w:p>
        </w:tc>
      </w:tr>
      <w:tr w:rsidR="00BE2E21" w:rsidRPr="00451383" w:rsidTr="005F17F2">
        <w:tc>
          <w:tcPr>
            <w:tcW w:w="2292" w:type="dxa"/>
            <w:shd w:val="clear" w:color="auto" w:fill="auto"/>
          </w:tcPr>
          <w:p w:rsidR="00BE2E21" w:rsidRPr="00C20861" w:rsidRDefault="00BE2E21" w:rsidP="00BE2E21">
            <w:pPr>
              <w:spacing w:line="240" w:lineRule="auto"/>
              <w:ind w:right="-115"/>
              <w:jc w:val="center"/>
              <w:rPr>
                <w:color w:val="000000"/>
                <w:sz w:val="16"/>
                <w:szCs w:val="16"/>
              </w:rPr>
            </w:pPr>
            <w:r>
              <w:rPr>
                <w:sz w:val="16"/>
                <w:szCs w:val="16"/>
              </w:rPr>
              <w:t>Котельная № 2</w:t>
            </w:r>
          </w:p>
        </w:tc>
        <w:tc>
          <w:tcPr>
            <w:tcW w:w="1064" w:type="dxa"/>
            <w:shd w:val="clear" w:color="auto" w:fill="auto"/>
            <w:vAlign w:val="center"/>
          </w:tcPr>
          <w:p w:rsidR="00BE2E21" w:rsidRPr="00451383" w:rsidRDefault="00BE2E21" w:rsidP="00BE2E21">
            <w:pPr>
              <w:spacing w:line="240" w:lineRule="auto"/>
              <w:ind w:firstLine="0"/>
              <w:jc w:val="center"/>
              <w:rPr>
                <w:color w:val="000000"/>
                <w:sz w:val="16"/>
                <w:szCs w:val="16"/>
              </w:rPr>
            </w:pPr>
            <w:r>
              <w:rPr>
                <w:color w:val="000000"/>
                <w:sz w:val="16"/>
                <w:szCs w:val="16"/>
              </w:rPr>
              <w:t>н.д</w:t>
            </w:r>
          </w:p>
        </w:tc>
        <w:tc>
          <w:tcPr>
            <w:tcW w:w="1063" w:type="dxa"/>
            <w:shd w:val="clear" w:color="auto" w:fill="auto"/>
            <w:vAlign w:val="center"/>
          </w:tcPr>
          <w:p w:rsidR="00BE2E21" w:rsidRPr="00451383" w:rsidRDefault="00BE2E21" w:rsidP="00BE2E21">
            <w:pPr>
              <w:spacing w:line="240" w:lineRule="auto"/>
              <w:ind w:firstLine="0"/>
              <w:jc w:val="center"/>
              <w:rPr>
                <w:color w:val="000000"/>
                <w:sz w:val="16"/>
                <w:szCs w:val="16"/>
              </w:rPr>
            </w:pPr>
            <w:r>
              <w:rPr>
                <w:color w:val="000000"/>
                <w:sz w:val="16"/>
                <w:szCs w:val="16"/>
              </w:rPr>
              <w:t>н.д</w:t>
            </w:r>
          </w:p>
        </w:tc>
        <w:tc>
          <w:tcPr>
            <w:tcW w:w="1063" w:type="dxa"/>
            <w:shd w:val="clear" w:color="auto" w:fill="auto"/>
            <w:vAlign w:val="center"/>
          </w:tcPr>
          <w:p w:rsidR="00BE2E21" w:rsidRPr="00451383" w:rsidRDefault="00BE2E21" w:rsidP="00BE2E21">
            <w:pPr>
              <w:spacing w:line="240" w:lineRule="auto"/>
              <w:ind w:firstLine="0"/>
              <w:jc w:val="center"/>
              <w:rPr>
                <w:color w:val="000000"/>
                <w:sz w:val="16"/>
                <w:szCs w:val="16"/>
              </w:rPr>
            </w:pPr>
            <w:r>
              <w:rPr>
                <w:color w:val="000000"/>
                <w:sz w:val="16"/>
                <w:szCs w:val="16"/>
              </w:rPr>
              <w:t>н.д</w:t>
            </w:r>
          </w:p>
        </w:tc>
        <w:tc>
          <w:tcPr>
            <w:tcW w:w="1063" w:type="dxa"/>
            <w:shd w:val="clear" w:color="auto" w:fill="auto"/>
            <w:vAlign w:val="center"/>
          </w:tcPr>
          <w:p w:rsidR="00BE2E21" w:rsidRPr="00451383" w:rsidRDefault="00BE2E21" w:rsidP="00BE2E21">
            <w:pPr>
              <w:spacing w:line="240" w:lineRule="auto"/>
              <w:ind w:firstLine="0"/>
              <w:jc w:val="center"/>
              <w:rPr>
                <w:color w:val="000000"/>
                <w:sz w:val="16"/>
                <w:szCs w:val="16"/>
              </w:rPr>
            </w:pPr>
            <w:r>
              <w:rPr>
                <w:color w:val="000000"/>
                <w:sz w:val="16"/>
                <w:szCs w:val="16"/>
              </w:rPr>
              <w:t>н.д</w:t>
            </w:r>
          </w:p>
        </w:tc>
        <w:tc>
          <w:tcPr>
            <w:tcW w:w="1063" w:type="dxa"/>
            <w:shd w:val="clear" w:color="auto" w:fill="auto"/>
            <w:vAlign w:val="center"/>
          </w:tcPr>
          <w:p w:rsidR="00BE2E21" w:rsidRPr="00451383" w:rsidRDefault="00BE2E21" w:rsidP="00BE2E21">
            <w:pPr>
              <w:spacing w:line="240" w:lineRule="auto"/>
              <w:ind w:firstLine="0"/>
              <w:jc w:val="center"/>
              <w:rPr>
                <w:color w:val="000000"/>
                <w:sz w:val="16"/>
                <w:szCs w:val="16"/>
              </w:rPr>
            </w:pPr>
            <w:r>
              <w:rPr>
                <w:color w:val="000000"/>
                <w:sz w:val="16"/>
                <w:szCs w:val="16"/>
              </w:rPr>
              <w:t>н.д</w:t>
            </w:r>
          </w:p>
        </w:tc>
        <w:tc>
          <w:tcPr>
            <w:tcW w:w="1062" w:type="dxa"/>
            <w:shd w:val="clear" w:color="auto" w:fill="auto"/>
            <w:vAlign w:val="center"/>
          </w:tcPr>
          <w:p w:rsidR="00BE2E21" w:rsidRPr="00451383" w:rsidRDefault="00BE2E21" w:rsidP="00BE2E21">
            <w:pPr>
              <w:spacing w:line="240" w:lineRule="auto"/>
              <w:ind w:firstLine="0"/>
              <w:jc w:val="center"/>
              <w:rPr>
                <w:color w:val="000000"/>
                <w:sz w:val="16"/>
                <w:szCs w:val="16"/>
              </w:rPr>
            </w:pPr>
            <w:r>
              <w:rPr>
                <w:color w:val="000000"/>
                <w:sz w:val="16"/>
                <w:szCs w:val="16"/>
              </w:rPr>
              <w:t>н.д</w:t>
            </w:r>
          </w:p>
        </w:tc>
      </w:tr>
    </w:tbl>
    <w:p w:rsidR="00BE2E21" w:rsidRDefault="00BE2E21" w:rsidP="00BE2E21">
      <w:pPr>
        <w:spacing w:line="240" w:lineRule="auto"/>
        <w:rPr>
          <w:sz w:val="24"/>
          <w:szCs w:val="24"/>
        </w:rPr>
      </w:pPr>
    </w:p>
    <w:p w:rsidR="00270F18" w:rsidRPr="00F76B35" w:rsidRDefault="00270F18" w:rsidP="00BE2E21">
      <w:pPr>
        <w:pStyle w:val="2"/>
        <w:numPr>
          <w:ilvl w:val="1"/>
          <w:numId w:val="32"/>
        </w:numPr>
        <w:spacing w:before="0" w:line="240" w:lineRule="auto"/>
        <w:ind w:left="0" w:firstLine="709"/>
        <w:rPr>
          <w:sz w:val="24"/>
          <w:szCs w:val="24"/>
        </w:rPr>
      </w:pPr>
      <w:r w:rsidRPr="00F76B35">
        <w:rPr>
          <w:sz w:val="24"/>
          <w:szCs w:val="24"/>
        </w:rPr>
        <w:t>Коэффициент использования установленной тепловой мощности</w:t>
      </w:r>
    </w:p>
    <w:p w:rsidR="00270F18" w:rsidRDefault="00270F18" w:rsidP="00BE2E21">
      <w:pPr>
        <w:spacing w:line="240" w:lineRule="auto"/>
        <w:rPr>
          <w:sz w:val="24"/>
          <w:szCs w:val="24"/>
        </w:rPr>
      </w:pPr>
      <w:r w:rsidRPr="00F76B35">
        <w:rPr>
          <w:sz w:val="24"/>
          <w:szCs w:val="24"/>
        </w:rPr>
        <w:t>Коэффициент использования установленной тепловой мощности представлен в таблице ниже.</w:t>
      </w:r>
    </w:p>
    <w:p w:rsidR="00270F18" w:rsidRDefault="00270F18" w:rsidP="00BE2E21">
      <w:pPr>
        <w:spacing w:line="240" w:lineRule="auto"/>
        <w:rPr>
          <w:sz w:val="24"/>
          <w:szCs w:val="24"/>
        </w:rPr>
      </w:pPr>
    </w:p>
    <w:p w:rsidR="005F17F2" w:rsidRDefault="005F17F2" w:rsidP="00BE2E21">
      <w:pPr>
        <w:spacing w:line="240" w:lineRule="auto"/>
        <w:rPr>
          <w:sz w:val="24"/>
          <w:szCs w:val="24"/>
        </w:rPr>
      </w:pPr>
    </w:p>
    <w:p w:rsidR="00147D52" w:rsidRDefault="00147D52" w:rsidP="00BE2E21">
      <w:pPr>
        <w:spacing w:line="240" w:lineRule="auto"/>
        <w:rPr>
          <w:sz w:val="24"/>
          <w:szCs w:val="24"/>
        </w:rPr>
      </w:pPr>
    </w:p>
    <w:p w:rsidR="00147D52" w:rsidRDefault="00147D52" w:rsidP="00BE2E21">
      <w:pPr>
        <w:spacing w:line="240" w:lineRule="auto"/>
        <w:rPr>
          <w:sz w:val="24"/>
          <w:szCs w:val="24"/>
        </w:rPr>
      </w:pPr>
    </w:p>
    <w:p w:rsidR="00270F18" w:rsidRDefault="00270F18" w:rsidP="00BE2E21">
      <w:pPr>
        <w:keepNext/>
        <w:keepLines/>
        <w:pBdr>
          <w:top w:val="nil"/>
          <w:left w:val="nil"/>
          <w:bottom w:val="nil"/>
          <w:right w:val="nil"/>
          <w:between w:val="nil"/>
        </w:pBdr>
        <w:spacing w:line="240" w:lineRule="auto"/>
        <w:rPr>
          <w:color w:val="000000"/>
          <w:sz w:val="24"/>
          <w:szCs w:val="24"/>
        </w:rPr>
      </w:pPr>
      <w:bookmarkStart w:id="141" w:name="_z337ya" w:colFirst="0" w:colLast="0"/>
      <w:bookmarkEnd w:id="141"/>
      <w:r w:rsidRPr="00251B7A">
        <w:rPr>
          <w:color w:val="000000"/>
          <w:sz w:val="24"/>
          <w:szCs w:val="24"/>
        </w:rPr>
        <w:lastRenderedPageBreak/>
        <w:t>Таблица 3</w:t>
      </w:r>
      <w:r w:rsidR="005F17F2">
        <w:rPr>
          <w:color w:val="000000"/>
          <w:sz w:val="24"/>
          <w:szCs w:val="24"/>
        </w:rPr>
        <w:t>0</w:t>
      </w:r>
      <w:r w:rsidRPr="00251B7A">
        <w:rPr>
          <w:color w:val="000000"/>
          <w:sz w:val="24"/>
          <w:szCs w:val="24"/>
        </w:rPr>
        <w:t>. Коэффициент использования установленной тепловой мощности</w:t>
      </w:r>
    </w:p>
    <w:p w:rsidR="00BE2E21" w:rsidRDefault="00BE2E21" w:rsidP="00BE2E21">
      <w:pPr>
        <w:keepNext/>
        <w:keepLines/>
        <w:pBdr>
          <w:top w:val="nil"/>
          <w:left w:val="nil"/>
          <w:bottom w:val="nil"/>
          <w:right w:val="nil"/>
          <w:between w:val="nil"/>
        </w:pBdr>
        <w:spacing w:line="240" w:lineRule="auto"/>
        <w:rPr>
          <w:color w:val="000000"/>
          <w:sz w:val="24"/>
          <w:szCs w:val="24"/>
        </w:rPr>
      </w:pPr>
    </w:p>
    <w:tbl>
      <w:tblPr>
        <w:tblW w:w="10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88"/>
        <w:gridCol w:w="2364"/>
        <w:gridCol w:w="2364"/>
        <w:gridCol w:w="1927"/>
        <w:gridCol w:w="2517"/>
      </w:tblGrid>
      <w:tr w:rsidR="00BE2E21" w:rsidRPr="00610AED" w:rsidTr="00EE5B96">
        <w:tc>
          <w:tcPr>
            <w:tcW w:w="888" w:type="dxa"/>
            <w:vMerge w:val="restart"/>
            <w:shd w:val="clear" w:color="auto" w:fill="auto"/>
            <w:vAlign w:val="center"/>
          </w:tcPr>
          <w:p w:rsidR="00BE2E21" w:rsidRPr="00610AED" w:rsidRDefault="00BE2E21" w:rsidP="005F17F2">
            <w:pPr>
              <w:spacing w:line="240" w:lineRule="auto"/>
              <w:ind w:right="-183" w:firstLine="0"/>
              <w:jc w:val="center"/>
              <w:rPr>
                <w:color w:val="000000"/>
                <w:sz w:val="16"/>
                <w:szCs w:val="16"/>
              </w:rPr>
            </w:pPr>
            <w:r w:rsidRPr="00610AED">
              <w:rPr>
                <w:color w:val="000000"/>
                <w:sz w:val="16"/>
                <w:szCs w:val="16"/>
              </w:rPr>
              <w:t>№ п/п</w:t>
            </w:r>
          </w:p>
        </w:tc>
        <w:tc>
          <w:tcPr>
            <w:tcW w:w="2364" w:type="dxa"/>
            <w:vMerge w:val="restart"/>
            <w:shd w:val="clear" w:color="auto" w:fill="auto"/>
            <w:vAlign w:val="center"/>
          </w:tcPr>
          <w:p w:rsidR="00BE2E21" w:rsidRPr="00610AED" w:rsidRDefault="00BE2E21" w:rsidP="005F17F2">
            <w:pPr>
              <w:spacing w:line="240" w:lineRule="auto"/>
              <w:ind w:firstLine="0"/>
              <w:rPr>
                <w:color w:val="000000"/>
                <w:sz w:val="16"/>
                <w:szCs w:val="16"/>
              </w:rPr>
            </w:pPr>
            <w:r w:rsidRPr="00610AED">
              <w:rPr>
                <w:color w:val="000000"/>
                <w:sz w:val="16"/>
                <w:szCs w:val="16"/>
              </w:rPr>
              <w:t>Наименование котельной</w:t>
            </w:r>
          </w:p>
        </w:tc>
        <w:tc>
          <w:tcPr>
            <w:tcW w:w="2364" w:type="dxa"/>
            <w:shd w:val="clear" w:color="auto" w:fill="auto"/>
            <w:vAlign w:val="center"/>
          </w:tcPr>
          <w:p w:rsidR="00BE2E21" w:rsidRPr="00610AED" w:rsidRDefault="00BE2E21" w:rsidP="005F17F2">
            <w:pPr>
              <w:spacing w:line="240" w:lineRule="auto"/>
              <w:ind w:firstLine="0"/>
              <w:jc w:val="center"/>
              <w:rPr>
                <w:color w:val="000000"/>
                <w:sz w:val="16"/>
                <w:szCs w:val="16"/>
              </w:rPr>
            </w:pPr>
            <w:r w:rsidRPr="00610AED">
              <w:rPr>
                <w:color w:val="000000"/>
                <w:sz w:val="16"/>
                <w:szCs w:val="16"/>
              </w:rPr>
              <w:t>Коэффициент использования установленной мощности</w:t>
            </w:r>
          </w:p>
        </w:tc>
        <w:tc>
          <w:tcPr>
            <w:tcW w:w="1927" w:type="dxa"/>
            <w:shd w:val="clear" w:color="auto" w:fill="auto"/>
            <w:vAlign w:val="center"/>
          </w:tcPr>
          <w:p w:rsidR="00BE2E21" w:rsidRPr="00610AED" w:rsidRDefault="00BE2E21" w:rsidP="005F17F2">
            <w:pPr>
              <w:spacing w:line="240" w:lineRule="auto"/>
              <w:ind w:firstLine="0"/>
              <w:jc w:val="center"/>
              <w:rPr>
                <w:color w:val="000000"/>
                <w:sz w:val="16"/>
                <w:szCs w:val="16"/>
              </w:rPr>
            </w:pPr>
            <w:r w:rsidRPr="00610AED">
              <w:rPr>
                <w:color w:val="000000"/>
                <w:sz w:val="16"/>
                <w:szCs w:val="16"/>
              </w:rPr>
              <w:t>Коэффициент использования установленной мощности</w:t>
            </w:r>
          </w:p>
        </w:tc>
        <w:tc>
          <w:tcPr>
            <w:tcW w:w="2517" w:type="dxa"/>
            <w:shd w:val="clear" w:color="auto" w:fill="auto"/>
            <w:vAlign w:val="center"/>
          </w:tcPr>
          <w:p w:rsidR="00BE2E21" w:rsidRPr="00610AED" w:rsidRDefault="00BE2E21" w:rsidP="005F17F2">
            <w:pPr>
              <w:spacing w:line="240" w:lineRule="auto"/>
              <w:ind w:firstLine="0"/>
              <w:jc w:val="center"/>
              <w:rPr>
                <w:color w:val="000000"/>
                <w:sz w:val="16"/>
                <w:szCs w:val="16"/>
              </w:rPr>
            </w:pPr>
            <w:r w:rsidRPr="00610AED">
              <w:rPr>
                <w:color w:val="000000"/>
                <w:sz w:val="16"/>
                <w:szCs w:val="16"/>
              </w:rPr>
              <w:t>Коэффициент использования установленной мощности</w:t>
            </w:r>
          </w:p>
        </w:tc>
      </w:tr>
      <w:tr w:rsidR="00BE2E21" w:rsidRPr="00610AED" w:rsidTr="00EE5B96">
        <w:tc>
          <w:tcPr>
            <w:tcW w:w="888" w:type="dxa"/>
            <w:vMerge/>
            <w:shd w:val="clear" w:color="auto" w:fill="auto"/>
            <w:vAlign w:val="center"/>
          </w:tcPr>
          <w:p w:rsidR="00BE2E21" w:rsidRPr="00610AED" w:rsidRDefault="00BE2E21" w:rsidP="005F17F2">
            <w:pPr>
              <w:widowControl w:val="0"/>
              <w:pBdr>
                <w:top w:val="nil"/>
                <w:left w:val="nil"/>
                <w:bottom w:val="nil"/>
                <w:right w:val="nil"/>
                <w:between w:val="nil"/>
              </w:pBdr>
              <w:spacing w:line="240" w:lineRule="auto"/>
              <w:ind w:right="-183" w:firstLine="0"/>
              <w:jc w:val="center"/>
              <w:rPr>
                <w:color w:val="000000"/>
                <w:sz w:val="16"/>
                <w:szCs w:val="16"/>
              </w:rPr>
            </w:pPr>
          </w:p>
        </w:tc>
        <w:tc>
          <w:tcPr>
            <w:tcW w:w="2364" w:type="dxa"/>
            <w:vMerge/>
            <w:shd w:val="clear" w:color="auto" w:fill="auto"/>
            <w:vAlign w:val="center"/>
          </w:tcPr>
          <w:p w:rsidR="00BE2E21" w:rsidRPr="00610AED" w:rsidRDefault="00BE2E21" w:rsidP="005F17F2">
            <w:pPr>
              <w:widowControl w:val="0"/>
              <w:pBdr>
                <w:top w:val="nil"/>
                <w:left w:val="nil"/>
                <w:bottom w:val="nil"/>
                <w:right w:val="nil"/>
                <w:between w:val="nil"/>
              </w:pBdr>
              <w:spacing w:line="240" w:lineRule="auto"/>
              <w:ind w:firstLine="0"/>
              <w:jc w:val="left"/>
              <w:rPr>
                <w:color w:val="000000"/>
                <w:sz w:val="16"/>
                <w:szCs w:val="16"/>
              </w:rPr>
            </w:pPr>
          </w:p>
        </w:tc>
        <w:tc>
          <w:tcPr>
            <w:tcW w:w="2364" w:type="dxa"/>
            <w:shd w:val="clear" w:color="auto" w:fill="auto"/>
            <w:vAlign w:val="center"/>
          </w:tcPr>
          <w:p w:rsidR="00BE2E21" w:rsidRPr="00610AED" w:rsidRDefault="00BE2E21" w:rsidP="005F17F2">
            <w:pPr>
              <w:spacing w:line="240" w:lineRule="auto"/>
              <w:ind w:firstLine="0"/>
              <w:jc w:val="center"/>
              <w:rPr>
                <w:color w:val="000000"/>
                <w:sz w:val="16"/>
                <w:szCs w:val="16"/>
              </w:rPr>
            </w:pPr>
            <w:r w:rsidRPr="00610AED">
              <w:rPr>
                <w:color w:val="000000"/>
                <w:sz w:val="16"/>
                <w:szCs w:val="16"/>
              </w:rPr>
              <w:t>Предыдущая актуализация</w:t>
            </w:r>
          </w:p>
          <w:p w:rsidR="00BE2E21" w:rsidRPr="00610AED" w:rsidRDefault="00BE2E21" w:rsidP="00170482">
            <w:pPr>
              <w:spacing w:line="240" w:lineRule="auto"/>
              <w:ind w:firstLine="0"/>
              <w:jc w:val="center"/>
              <w:rPr>
                <w:color w:val="000000"/>
                <w:sz w:val="16"/>
                <w:szCs w:val="16"/>
              </w:rPr>
            </w:pPr>
            <w:r w:rsidRPr="00610AED">
              <w:rPr>
                <w:color w:val="000000"/>
                <w:sz w:val="16"/>
                <w:szCs w:val="16"/>
              </w:rPr>
              <w:t>(20</w:t>
            </w:r>
            <w:r>
              <w:rPr>
                <w:color w:val="000000"/>
                <w:sz w:val="16"/>
                <w:szCs w:val="16"/>
              </w:rPr>
              <w:t>2</w:t>
            </w:r>
            <w:r w:rsidR="00170482">
              <w:rPr>
                <w:color w:val="000000"/>
                <w:sz w:val="16"/>
                <w:szCs w:val="16"/>
              </w:rPr>
              <w:t>2</w:t>
            </w:r>
            <w:r w:rsidRPr="00610AED">
              <w:rPr>
                <w:color w:val="000000"/>
                <w:sz w:val="16"/>
                <w:szCs w:val="16"/>
              </w:rPr>
              <w:t>год)</w:t>
            </w:r>
          </w:p>
        </w:tc>
        <w:tc>
          <w:tcPr>
            <w:tcW w:w="1927" w:type="dxa"/>
            <w:shd w:val="clear" w:color="auto" w:fill="auto"/>
            <w:vAlign w:val="center"/>
          </w:tcPr>
          <w:p w:rsidR="00BE2E21" w:rsidRPr="00610AED" w:rsidRDefault="00BE2E21" w:rsidP="005F17F2">
            <w:pPr>
              <w:spacing w:line="240" w:lineRule="auto"/>
              <w:ind w:firstLine="0"/>
              <w:jc w:val="center"/>
              <w:rPr>
                <w:color w:val="000000"/>
                <w:sz w:val="16"/>
                <w:szCs w:val="16"/>
              </w:rPr>
            </w:pPr>
            <w:r w:rsidRPr="00610AED">
              <w:rPr>
                <w:color w:val="000000"/>
                <w:sz w:val="16"/>
                <w:szCs w:val="16"/>
              </w:rPr>
              <w:t xml:space="preserve">Существующее положение </w:t>
            </w:r>
          </w:p>
          <w:p w:rsidR="00BE2E21" w:rsidRPr="00610AED" w:rsidRDefault="00BE2E21" w:rsidP="00170482">
            <w:pPr>
              <w:spacing w:line="240" w:lineRule="auto"/>
              <w:ind w:firstLine="0"/>
              <w:jc w:val="center"/>
              <w:rPr>
                <w:color w:val="000000"/>
                <w:sz w:val="16"/>
                <w:szCs w:val="16"/>
              </w:rPr>
            </w:pPr>
            <w:r w:rsidRPr="00610AED">
              <w:rPr>
                <w:color w:val="000000"/>
                <w:sz w:val="16"/>
                <w:szCs w:val="16"/>
              </w:rPr>
              <w:t>(202</w:t>
            </w:r>
            <w:r w:rsidR="00170482">
              <w:rPr>
                <w:color w:val="000000"/>
                <w:sz w:val="16"/>
                <w:szCs w:val="16"/>
              </w:rPr>
              <w:t>3</w:t>
            </w:r>
            <w:r w:rsidR="00DA5C22">
              <w:rPr>
                <w:color w:val="000000"/>
                <w:sz w:val="16"/>
                <w:szCs w:val="16"/>
              </w:rPr>
              <w:t xml:space="preserve"> </w:t>
            </w:r>
            <w:r w:rsidRPr="00610AED">
              <w:rPr>
                <w:color w:val="000000"/>
                <w:sz w:val="16"/>
                <w:szCs w:val="16"/>
              </w:rPr>
              <w:t>год)</w:t>
            </w:r>
          </w:p>
        </w:tc>
        <w:tc>
          <w:tcPr>
            <w:tcW w:w="2517" w:type="dxa"/>
            <w:shd w:val="clear" w:color="auto" w:fill="auto"/>
            <w:vAlign w:val="center"/>
          </w:tcPr>
          <w:p w:rsidR="00BE2E21" w:rsidRPr="00610AED" w:rsidRDefault="00BE2E21" w:rsidP="005F17F2">
            <w:pPr>
              <w:spacing w:line="240" w:lineRule="auto"/>
              <w:ind w:firstLine="0"/>
              <w:jc w:val="center"/>
              <w:rPr>
                <w:color w:val="000000"/>
                <w:sz w:val="16"/>
                <w:szCs w:val="16"/>
              </w:rPr>
            </w:pPr>
            <w:r w:rsidRPr="00610AED">
              <w:rPr>
                <w:color w:val="000000"/>
                <w:sz w:val="16"/>
                <w:szCs w:val="16"/>
              </w:rPr>
              <w:t>Расчетный срок</w:t>
            </w:r>
          </w:p>
          <w:p w:rsidR="00BE2E21" w:rsidRPr="00610AED" w:rsidRDefault="00BE2E21" w:rsidP="005F17F2">
            <w:pPr>
              <w:spacing w:line="240" w:lineRule="auto"/>
              <w:ind w:firstLine="0"/>
              <w:jc w:val="center"/>
              <w:rPr>
                <w:color w:val="000000"/>
                <w:sz w:val="16"/>
                <w:szCs w:val="16"/>
              </w:rPr>
            </w:pPr>
            <w:r w:rsidRPr="00610AED">
              <w:rPr>
                <w:color w:val="000000"/>
                <w:sz w:val="16"/>
                <w:szCs w:val="16"/>
              </w:rPr>
              <w:t xml:space="preserve"> (2038 год)</w:t>
            </w:r>
          </w:p>
        </w:tc>
      </w:tr>
      <w:tr w:rsidR="00BE2E21" w:rsidRPr="00610AED" w:rsidTr="00EE5B96">
        <w:tc>
          <w:tcPr>
            <w:tcW w:w="10060" w:type="dxa"/>
            <w:gridSpan w:val="5"/>
            <w:shd w:val="clear" w:color="auto" w:fill="auto"/>
            <w:vAlign w:val="center"/>
          </w:tcPr>
          <w:p w:rsidR="00BE2E21" w:rsidRPr="00610AED" w:rsidRDefault="00BE2E21" w:rsidP="00BE2E21">
            <w:pPr>
              <w:spacing w:line="240" w:lineRule="auto"/>
              <w:ind w:right="-183" w:firstLine="0"/>
              <w:jc w:val="center"/>
              <w:rPr>
                <w:b/>
                <w:color w:val="000000"/>
                <w:sz w:val="16"/>
                <w:szCs w:val="16"/>
              </w:rPr>
            </w:pPr>
            <w:r w:rsidRPr="00E65F1C">
              <w:rPr>
                <w:b/>
                <w:color w:val="000000"/>
                <w:sz w:val="16"/>
                <w:szCs w:val="16"/>
              </w:rPr>
              <w:t>ЖКУ «</w:t>
            </w:r>
            <w:r>
              <w:rPr>
                <w:b/>
                <w:color w:val="000000"/>
                <w:sz w:val="16"/>
                <w:szCs w:val="16"/>
              </w:rPr>
              <w:t>Несь</w:t>
            </w:r>
            <w:r w:rsidRPr="00E65F1C">
              <w:rPr>
                <w:b/>
                <w:color w:val="000000"/>
                <w:sz w:val="16"/>
                <w:szCs w:val="16"/>
              </w:rPr>
              <w:t>» МП ЗР «Севержилкомсервис»</w:t>
            </w:r>
          </w:p>
        </w:tc>
      </w:tr>
      <w:tr w:rsidR="00BE2E21" w:rsidRPr="00610AED" w:rsidTr="00EE5B96">
        <w:tc>
          <w:tcPr>
            <w:tcW w:w="888" w:type="dxa"/>
            <w:shd w:val="clear" w:color="auto" w:fill="auto"/>
            <w:vAlign w:val="center"/>
          </w:tcPr>
          <w:p w:rsidR="00BE2E21" w:rsidRPr="00610AED" w:rsidRDefault="00BE2E21" w:rsidP="00BE2E21">
            <w:pPr>
              <w:spacing w:line="240" w:lineRule="auto"/>
              <w:ind w:right="-183" w:firstLine="0"/>
              <w:jc w:val="center"/>
              <w:rPr>
                <w:color w:val="000000"/>
                <w:sz w:val="16"/>
                <w:szCs w:val="16"/>
              </w:rPr>
            </w:pPr>
            <w:r w:rsidRPr="00610AED">
              <w:rPr>
                <w:color w:val="000000"/>
                <w:sz w:val="16"/>
                <w:szCs w:val="16"/>
              </w:rPr>
              <w:t>1</w:t>
            </w:r>
          </w:p>
        </w:tc>
        <w:tc>
          <w:tcPr>
            <w:tcW w:w="2364" w:type="dxa"/>
            <w:shd w:val="clear" w:color="auto" w:fill="auto"/>
            <w:vAlign w:val="center"/>
          </w:tcPr>
          <w:p w:rsidR="00BE2E21" w:rsidRPr="00610AED" w:rsidRDefault="00BE2E21" w:rsidP="00BE2E21">
            <w:pPr>
              <w:spacing w:line="240" w:lineRule="auto"/>
              <w:jc w:val="center"/>
              <w:rPr>
                <w:color w:val="000000"/>
                <w:sz w:val="16"/>
                <w:szCs w:val="16"/>
              </w:rPr>
            </w:pPr>
            <w:r w:rsidRPr="00610AED">
              <w:rPr>
                <w:sz w:val="16"/>
                <w:szCs w:val="16"/>
              </w:rPr>
              <w:t xml:space="preserve">Котельная № 1 </w:t>
            </w:r>
          </w:p>
        </w:tc>
        <w:tc>
          <w:tcPr>
            <w:tcW w:w="2364" w:type="dxa"/>
            <w:shd w:val="clear" w:color="auto" w:fill="auto"/>
            <w:vAlign w:val="center"/>
          </w:tcPr>
          <w:p w:rsidR="00BE2E21" w:rsidRPr="00610AED" w:rsidRDefault="00BE2E21" w:rsidP="00BE2E21">
            <w:pPr>
              <w:spacing w:line="240" w:lineRule="auto"/>
              <w:jc w:val="center"/>
              <w:rPr>
                <w:color w:val="000000"/>
                <w:sz w:val="16"/>
                <w:szCs w:val="16"/>
              </w:rPr>
            </w:pPr>
            <w:r w:rsidRPr="00610AED">
              <w:rPr>
                <w:color w:val="000000"/>
                <w:sz w:val="16"/>
                <w:szCs w:val="16"/>
              </w:rPr>
              <w:t>н.д.</w:t>
            </w:r>
          </w:p>
        </w:tc>
        <w:tc>
          <w:tcPr>
            <w:tcW w:w="1927" w:type="dxa"/>
            <w:shd w:val="clear" w:color="auto" w:fill="auto"/>
            <w:vAlign w:val="center"/>
          </w:tcPr>
          <w:p w:rsidR="00BE2E21" w:rsidRPr="00610AED" w:rsidRDefault="00BE2E21" w:rsidP="00BE2E21">
            <w:pPr>
              <w:spacing w:line="240" w:lineRule="auto"/>
              <w:jc w:val="center"/>
              <w:rPr>
                <w:color w:val="000000"/>
                <w:sz w:val="16"/>
                <w:szCs w:val="16"/>
              </w:rPr>
            </w:pPr>
            <w:r w:rsidRPr="00610AED">
              <w:rPr>
                <w:color w:val="000000"/>
                <w:sz w:val="16"/>
                <w:szCs w:val="16"/>
              </w:rPr>
              <w:t>н.д.</w:t>
            </w:r>
          </w:p>
        </w:tc>
        <w:tc>
          <w:tcPr>
            <w:tcW w:w="2517" w:type="dxa"/>
            <w:shd w:val="clear" w:color="auto" w:fill="auto"/>
            <w:vAlign w:val="center"/>
          </w:tcPr>
          <w:p w:rsidR="00BE2E21" w:rsidRPr="00610AED" w:rsidRDefault="00BE2E21" w:rsidP="00BE2E21">
            <w:pPr>
              <w:spacing w:line="240" w:lineRule="auto"/>
              <w:jc w:val="center"/>
              <w:rPr>
                <w:color w:val="000000"/>
                <w:sz w:val="16"/>
                <w:szCs w:val="16"/>
              </w:rPr>
            </w:pPr>
            <w:r w:rsidRPr="00610AED">
              <w:rPr>
                <w:color w:val="000000"/>
                <w:sz w:val="16"/>
                <w:szCs w:val="16"/>
              </w:rPr>
              <w:t>н.д.</w:t>
            </w:r>
          </w:p>
        </w:tc>
      </w:tr>
      <w:tr w:rsidR="00BE2E21" w:rsidRPr="00610AED" w:rsidTr="00EE5B96">
        <w:tc>
          <w:tcPr>
            <w:tcW w:w="888" w:type="dxa"/>
            <w:shd w:val="clear" w:color="auto" w:fill="auto"/>
            <w:vAlign w:val="center"/>
          </w:tcPr>
          <w:p w:rsidR="00BE2E21" w:rsidRPr="00610AED" w:rsidRDefault="00BE2E21" w:rsidP="00BE2E21">
            <w:pPr>
              <w:spacing w:line="240" w:lineRule="auto"/>
              <w:ind w:right="-183" w:firstLine="0"/>
              <w:jc w:val="center"/>
              <w:rPr>
                <w:color w:val="000000"/>
                <w:sz w:val="16"/>
                <w:szCs w:val="16"/>
              </w:rPr>
            </w:pPr>
            <w:r w:rsidRPr="00610AED">
              <w:rPr>
                <w:color w:val="000000"/>
                <w:sz w:val="16"/>
                <w:szCs w:val="16"/>
              </w:rPr>
              <w:t>2</w:t>
            </w:r>
          </w:p>
        </w:tc>
        <w:tc>
          <w:tcPr>
            <w:tcW w:w="2364" w:type="dxa"/>
            <w:shd w:val="clear" w:color="auto" w:fill="auto"/>
          </w:tcPr>
          <w:p w:rsidR="00BE2E21" w:rsidRPr="00610AED" w:rsidRDefault="00BE2E21" w:rsidP="00BE2E21">
            <w:pPr>
              <w:spacing w:line="240" w:lineRule="auto"/>
              <w:jc w:val="center"/>
              <w:rPr>
                <w:color w:val="000000"/>
                <w:sz w:val="16"/>
                <w:szCs w:val="16"/>
              </w:rPr>
            </w:pPr>
            <w:r>
              <w:rPr>
                <w:sz w:val="16"/>
                <w:szCs w:val="16"/>
              </w:rPr>
              <w:t>Котельная № 4</w:t>
            </w:r>
          </w:p>
        </w:tc>
        <w:tc>
          <w:tcPr>
            <w:tcW w:w="2364" w:type="dxa"/>
            <w:shd w:val="clear" w:color="auto" w:fill="auto"/>
            <w:vAlign w:val="center"/>
          </w:tcPr>
          <w:p w:rsidR="00BE2E21" w:rsidRPr="00610AED" w:rsidRDefault="00BE2E21" w:rsidP="00BE2E21">
            <w:pPr>
              <w:spacing w:line="240" w:lineRule="auto"/>
              <w:jc w:val="center"/>
              <w:rPr>
                <w:color w:val="000000"/>
                <w:sz w:val="16"/>
                <w:szCs w:val="16"/>
              </w:rPr>
            </w:pPr>
            <w:r w:rsidRPr="00610AED">
              <w:rPr>
                <w:color w:val="000000"/>
                <w:sz w:val="16"/>
                <w:szCs w:val="16"/>
              </w:rPr>
              <w:t>н.д.</w:t>
            </w:r>
          </w:p>
        </w:tc>
        <w:tc>
          <w:tcPr>
            <w:tcW w:w="1927" w:type="dxa"/>
            <w:shd w:val="clear" w:color="auto" w:fill="auto"/>
            <w:vAlign w:val="center"/>
          </w:tcPr>
          <w:p w:rsidR="00BE2E21" w:rsidRPr="00610AED" w:rsidRDefault="00BE2E21" w:rsidP="00BE2E21">
            <w:pPr>
              <w:spacing w:line="240" w:lineRule="auto"/>
              <w:jc w:val="center"/>
              <w:rPr>
                <w:color w:val="000000"/>
                <w:sz w:val="16"/>
                <w:szCs w:val="16"/>
              </w:rPr>
            </w:pPr>
            <w:r w:rsidRPr="00610AED">
              <w:rPr>
                <w:color w:val="000000"/>
                <w:sz w:val="16"/>
                <w:szCs w:val="16"/>
              </w:rPr>
              <w:t>н.д.</w:t>
            </w:r>
          </w:p>
        </w:tc>
        <w:tc>
          <w:tcPr>
            <w:tcW w:w="2517" w:type="dxa"/>
            <w:shd w:val="clear" w:color="auto" w:fill="auto"/>
            <w:vAlign w:val="center"/>
          </w:tcPr>
          <w:p w:rsidR="00BE2E21" w:rsidRPr="00610AED" w:rsidRDefault="00BE2E21" w:rsidP="00BE2E21">
            <w:pPr>
              <w:spacing w:line="240" w:lineRule="auto"/>
              <w:jc w:val="center"/>
              <w:rPr>
                <w:color w:val="000000"/>
                <w:sz w:val="16"/>
                <w:szCs w:val="16"/>
              </w:rPr>
            </w:pPr>
            <w:r w:rsidRPr="00610AED">
              <w:rPr>
                <w:color w:val="000000"/>
                <w:sz w:val="16"/>
                <w:szCs w:val="16"/>
              </w:rPr>
              <w:t>н.д.</w:t>
            </w:r>
          </w:p>
        </w:tc>
      </w:tr>
      <w:tr w:rsidR="00BE2E21" w:rsidRPr="00610AED" w:rsidTr="00EE5B96">
        <w:tc>
          <w:tcPr>
            <w:tcW w:w="888" w:type="dxa"/>
            <w:shd w:val="clear" w:color="auto" w:fill="auto"/>
            <w:vAlign w:val="center"/>
          </w:tcPr>
          <w:p w:rsidR="00BE2E21" w:rsidRPr="00610AED" w:rsidRDefault="00BE2E21" w:rsidP="00BE2E21">
            <w:pPr>
              <w:spacing w:line="240" w:lineRule="auto"/>
              <w:ind w:right="-183" w:firstLine="0"/>
              <w:jc w:val="center"/>
              <w:rPr>
                <w:color w:val="000000"/>
                <w:sz w:val="16"/>
                <w:szCs w:val="16"/>
              </w:rPr>
            </w:pPr>
            <w:r w:rsidRPr="00610AED">
              <w:rPr>
                <w:color w:val="000000"/>
                <w:sz w:val="16"/>
                <w:szCs w:val="16"/>
              </w:rPr>
              <w:t>3</w:t>
            </w:r>
          </w:p>
        </w:tc>
        <w:tc>
          <w:tcPr>
            <w:tcW w:w="2364" w:type="dxa"/>
            <w:shd w:val="clear" w:color="auto" w:fill="auto"/>
          </w:tcPr>
          <w:p w:rsidR="00BE2E21" w:rsidRPr="00610AED" w:rsidRDefault="00BE2E21" w:rsidP="00BE2E21">
            <w:pPr>
              <w:spacing w:line="240" w:lineRule="auto"/>
              <w:jc w:val="center"/>
              <w:rPr>
                <w:color w:val="000000"/>
                <w:sz w:val="16"/>
                <w:szCs w:val="16"/>
              </w:rPr>
            </w:pPr>
            <w:r>
              <w:rPr>
                <w:sz w:val="16"/>
                <w:szCs w:val="16"/>
              </w:rPr>
              <w:t>Котельная № 5</w:t>
            </w:r>
          </w:p>
        </w:tc>
        <w:tc>
          <w:tcPr>
            <w:tcW w:w="2364" w:type="dxa"/>
            <w:shd w:val="clear" w:color="auto" w:fill="auto"/>
            <w:vAlign w:val="center"/>
          </w:tcPr>
          <w:p w:rsidR="00BE2E21" w:rsidRPr="00610AED" w:rsidRDefault="00BE2E21" w:rsidP="00BE2E21">
            <w:pPr>
              <w:spacing w:line="240" w:lineRule="auto"/>
              <w:jc w:val="center"/>
              <w:rPr>
                <w:color w:val="000000"/>
                <w:sz w:val="16"/>
                <w:szCs w:val="16"/>
              </w:rPr>
            </w:pPr>
            <w:r w:rsidRPr="00610AED">
              <w:rPr>
                <w:color w:val="000000"/>
                <w:sz w:val="16"/>
                <w:szCs w:val="16"/>
              </w:rPr>
              <w:t>н.д.</w:t>
            </w:r>
          </w:p>
        </w:tc>
        <w:tc>
          <w:tcPr>
            <w:tcW w:w="1927" w:type="dxa"/>
            <w:shd w:val="clear" w:color="auto" w:fill="auto"/>
            <w:vAlign w:val="center"/>
          </w:tcPr>
          <w:p w:rsidR="00BE2E21" w:rsidRPr="00610AED" w:rsidRDefault="00BE2E21" w:rsidP="00BE2E21">
            <w:pPr>
              <w:spacing w:line="240" w:lineRule="auto"/>
              <w:jc w:val="center"/>
              <w:rPr>
                <w:color w:val="000000"/>
                <w:sz w:val="16"/>
                <w:szCs w:val="16"/>
              </w:rPr>
            </w:pPr>
            <w:r w:rsidRPr="00610AED">
              <w:rPr>
                <w:color w:val="000000"/>
                <w:sz w:val="16"/>
                <w:szCs w:val="16"/>
              </w:rPr>
              <w:t>н.д.</w:t>
            </w:r>
          </w:p>
        </w:tc>
        <w:tc>
          <w:tcPr>
            <w:tcW w:w="2517" w:type="dxa"/>
            <w:shd w:val="clear" w:color="auto" w:fill="auto"/>
            <w:vAlign w:val="center"/>
          </w:tcPr>
          <w:p w:rsidR="00BE2E21" w:rsidRPr="00610AED" w:rsidRDefault="00BE2E21" w:rsidP="00BE2E21">
            <w:pPr>
              <w:spacing w:line="240" w:lineRule="auto"/>
              <w:jc w:val="center"/>
              <w:rPr>
                <w:color w:val="000000"/>
                <w:sz w:val="16"/>
                <w:szCs w:val="16"/>
              </w:rPr>
            </w:pPr>
            <w:r w:rsidRPr="00610AED">
              <w:rPr>
                <w:color w:val="000000"/>
                <w:sz w:val="16"/>
                <w:szCs w:val="16"/>
              </w:rPr>
              <w:t>н.д.</w:t>
            </w:r>
          </w:p>
        </w:tc>
      </w:tr>
      <w:tr w:rsidR="00BE2E21" w:rsidRPr="00610AED" w:rsidTr="00EE5B96">
        <w:tc>
          <w:tcPr>
            <w:tcW w:w="888" w:type="dxa"/>
            <w:shd w:val="clear" w:color="auto" w:fill="auto"/>
            <w:vAlign w:val="center"/>
          </w:tcPr>
          <w:p w:rsidR="00BE2E21" w:rsidRPr="00610AED" w:rsidRDefault="00BE2E21" w:rsidP="00BE2E21">
            <w:pPr>
              <w:spacing w:line="240" w:lineRule="auto"/>
              <w:ind w:right="-183" w:firstLine="0"/>
              <w:jc w:val="center"/>
              <w:rPr>
                <w:color w:val="000000"/>
                <w:sz w:val="16"/>
                <w:szCs w:val="16"/>
              </w:rPr>
            </w:pPr>
            <w:r>
              <w:rPr>
                <w:color w:val="000000"/>
                <w:sz w:val="16"/>
                <w:szCs w:val="16"/>
              </w:rPr>
              <w:t>4</w:t>
            </w:r>
          </w:p>
        </w:tc>
        <w:tc>
          <w:tcPr>
            <w:tcW w:w="2364" w:type="dxa"/>
            <w:shd w:val="clear" w:color="auto" w:fill="auto"/>
          </w:tcPr>
          <w:p w:rsidR="00BE2E21" w:rsidRPr="00610AED" w:rsidRDefault="00BE2E21" w:rsidP="00BE2E21">
            <w:pPr>
              <w:spacing w:line="240" w:lineRule="auto"/>
              <w:jc w:val="center"/>
              <w:rPr>
                <w:color w:val="000000"/>
                <w:sz w:val="16"/>
                <w:szCs w:val="16"/>
              </w:rPr>
            </w:pPr>
            <w:r>
              <w:rPr>
                <w:sz w:val="16"/>
                <w:szCs w:val="16"/>
              </w:rPr>
              <w:t>Котельная № 2</w:t>
            </w:r>
          </w:p>
        </w:tc>
        <w:tc>
          <w:tcPr>
            <w:tcW w:w="2364" w:type="dxa"/>
            <w:shd w:val="clear" w:color="auto" w:fill="auto"/>
            <w:vAlign w:val="center"/>
          </w:tcPr>
          <w:p w:rsidR="00BE2E21" w:rsidRPr="00610AED" w:rsidRDefault="00BE2E21" w:rsidP="00BE2E21">
            <w:pPr>
              <w:spacing w:line="240" w:lineRule="auto"/>
              <w:jc w:val="center"/>
              <w:rPr>
                <w:color w:val="000000"/>
                <w:sz w:val="16"/>
                <w:szCs w:val="16"/>
              </w:rPr>
            </w:pPr>
            <w:r w:rsidRPr="00610AED">
              <w:rPr>
                <w:color w:val="000000"/>
                <w:sz w:val="16"/>
                <w:szCs w:val="16"/>
              </w:rPr>
              <w:t>н.д.</w:t>
            </w:r>
          </w:p>
        </w:tc>
        <w:tc>
          <w:tcPr>
            <w:tcW w:w="1927" w:type="dxa"/>
            <w:shd w:val="clear" w:color="auto" w:fill="auto"/>
            <w:vAlign w:val="center"/>
          </w:tcPr>
          <w:p w:rsidR="00BE2E21" w:rsidRPr="00610AED" w:rsidRDefault="00BE2E21" w:rsidP="00BE2E21">
            <w:pPr>
              <w:spacing w:line="240" w:lineRule="auto"/>
              <w:jc w:val="center"/>
              <w:rPr>
                <w:color w:val="000000"/>
                <w:sz w:val="16"/>
                <w:szCs w:val="16"/>
              </w:rPr>
            </w:pPr>
            <w:r w:rsidRPr="00610AED">
              <w:rPr>
                <w:color w:val="000000"/>
                <w:sz w:val="16"/>
                <w:szCs w:val="16"/>
              </w:rPr>
              <w:t>н.д.</w:t>
            </w:r>
          </w:p>
        </w:tc>
        <w:tc>
          <w:tcPr>
            <w:tcW w:w="2517" w:type="dxa"/>
            <w:shd w:val="clear" w:color="auto" w:fill="auto"/>
            <w:vAlign w:val="center"/>
          </w:tcPr>
          <w:p w:rsidR="00BE2E21" w:rsidRPr="00610AED" w:rsidRDefault="00BE2E21" w:rsidP="00BE2E21">
            <w:pPr>
              <w:spacing w:line="240" w:lineRule="auto"/>
              <w:jc w:val="center"/>
              <w:rPr>
                <w:color w:val="000000"/>
                <w:sz w:val="16"/>
                <w:szCs w:val="16"/>
              </w:rPr>
            </w:pPr>
            <w:r w:rsidRPr="00610AED">
              <w:rPr>
                <w:color w:val="000000"/>
                <w:sz w:val="16"/>
                <w:szCs w:val="16"/>
              </w:rPr>
              <w:t>н.д.</w:t>
            </w:r>
          </w:p>
        </w:tc>
      </w:tr>
      <w:tr w:rsidR="00DA5C22" w:rsidRPr="00610AED" w:rsidTr="00EE5B96">
        <w:tc>
          <w:tcPr>
            <w:tcW w:w="888" w:type="dxa"/>
            <w:shd w:val="clear" w:color="auto" w:fill="auto"/>
            <w:vAlign w:val="center"/>
          </w:tcPr>
          <w:p w:rsidR="00DA5C22" w:rsidRPr="00610AED" w:rsidRDefault="00DA5C22" w:rsidP="00DA5C22">
            <w:pPr>
              <w:spacing w:line="240" w:lineRule="auto"/>
              <w:ind w:right="-183" w:firstLine="0"/>
              <w:jc w:val="center"/>
              <w:rPr>
                <w:color w:val="000000"/>
                <w:sz w:val="16"/>
                <w:szCs w:val="16"/>
              </w:rPr>
            </w:pPr>
            <w:r>
              <w:rPr>
                <w:color w:val="000000"/>
                <w:sz w:val="16"/>
                <w:szCs w:val="16"/>
              </w:rPr>
              <w:t>5</w:t>
            </w:r>
          </w:p>
        </w:tc>
        <w:tc>
          <w:tcPr>
            <w:tcW w:w="2364" w:type="dxa"/>
            <w:shd w:val="clear" w:color="auto" w:fill="auto"/>
          </w:tcPr>
          <w:p w:rsidR="00DA5C22" w:rsidRPr="00610AED" w:rsidRDefault="00DA5C22" w:rsidP="00DA5C22">
            <w:pPr>
              <w:spacing w:line="240" w:lineRule="auto"/>
              <w:jc w:val="center"/>
              <w:rPr>
                <w:color w:val="000000"/>
                <w:sz w:val="16"/>
                <w:szCs w:val="16"/>
              </w:rPr>
            </w:pPr>
            <w:r>
              <w:rPr>
                <w:sz w:val="16"/>
                <w:szCs w:val="16"/>
              </w:rPr>
              <w:t>Котельная № 3</w:t>
            </w:r>
          </w:p>
        </w:tc>
        <w:tc>
          <w:tcPr>
            <w:tcW w:w="2364" w:type="dxa"/>
            <w:shd w:val="clear" w:color="auto" w:fill="auto"/>
            <w:vAlign w:val="center"/>
          </w:tcPr>
          <w:p w:rsidR="00DA5C22" w:rsidRPr="00610AED" w:rsidRDefault="00DA5C22" w:rsidP="00DA5C22">
            <w:pPr>
              <w:spacing w:line="240" w:lineRule="auto"/>
              <w:jc w:val="center"/>
              <w:rPr>
                <w:color w:val="000000"/>
                <w:sz w:val="16"/>
                <w:szCs w:val="16"/>
              </w:rPr>
            </w:pPr>
            <w:r w:rsidRPr="00610AED">
              <w:rPr>
                <w:color w:val="000000"/>
                <w:sz w:val="16"/>
                <w:szCs w:val="16"/>
              </w:rPr>
              <w:t>н.д.</w:t>
            </w:r>
          </w:p>
        </w:tc>
        <w:tc>
          <w:tcPr>
            <w:tcW w:w="1927" w:type="dxa"/>
            <w:shd w:val="clear" w:color="auto" w:fill="auto"/>
            <w:vAlign w:val="center"/>
          </w:tcPr>
          <w:p w:rsidR="00DA5C22" w:rsidRPr="00610AED" w:rsidRDefault="00DA5C22" w:rsidP="00DA5C22">
            <w:pPr>
              <w:spacing w:line="240" w:lineRule="auto"/>
              <w:jc w:val="center"/>
              <w:rPr>
                <w:color w:val="000000"/>
                <w:sz w:val="16"/>
                <w:szCs w:val="16"/>
              </w:rPr>
            </w:pPr>
            <w:r w:rsidRPr="00610AED">
              <w:rPr>
                <w:color w:val="000000"/>
                <w:sz w:val="16"/>
                <w:szCs w:val="16"/>
              </w:rPr>
              <w:t>н.д.</w:t>
            </w:r>
          </w:p>
        </w:tc>
        <w:tc>
          <w:tcPr>
            <w:tcW w:w="2517" w:type="dxa"/>
            <w:shd w:val="clear" w:color="auto" w:fill="auto"/>
            <w:vAlign w:val="center"/>
          </w:tcPr>
          <w:p w:rsidR="00DA5C22" w:rsidRPr="00610AED" w:rsidRDefault="00DA5C22" w:rsidP="00DA5C22">
            <w:pPr>
              <w:spacing w:line="240" w:lineRule="auto"/>
              <w:jc w:val="center"/>
              <w:rPr>
                <w:color w:val="000000"/>
                <w:sz w:val="16"/>
                <w:szCs w:val="16"/>
              </w:rPr>
            </w:pPr>
            <w:r w:rsidRPr="00610AED">
              <w:rPr>
                <w:color w:val="000000"/>
                <w:sz w:val="16"/>
                <w:szCs w:val="16"/>
              </w:rPr>
              <w:t>н.д.</w:t>
            </w:r>
          </w:p>
        </w:tc>
      </w:tr>
    </w:tbl>
    <w:p w:rsidR="00BE2E21" w:rsidRDefault="00BE2E21" w:rsidP="00270F18">
      <w:pPr>
        <w:keepNext/>
        <w:keepLines/>
        <w:pBdr>
          <w:top w:val="nil"/>
          <w:left w:val="nil"/>
          <w:bottom w:val="nil"/>
          <w:right w:val="nil"/>
          <w:between w:val="nil"/>
        </w:pBdr>
        <w:spacing w:line="240" w:lineRule="auto"/>
        <w:ind w:firstLine="0"/>
        <w:rPr>
          <w:color w:val="000000"/>
          <w:sz w:val="24"/>
          <w:szCs w:val="24"/>
        </w:rPr>
      </w:pPr>
    </w:p>
    <w:p w:rsidR="00270F18" w:rsidRPr="00F76B35" w:rsidRDefault="00270F18" w:rsidP="00270F18">
      <w:pPr>
        <w:pStyle w:val="2"/>
        <w:numPr>
          <w:ilvl w:val="1"/>
          <w:numId w:val="32"/>
        </w:numPr>
        <w:spacing w:before="0" w:line="240" w:lineRule="auto"/>
        <w:ind w:left="0" w:firstLine="709"/>
        <w:rPr>
          <w:sz w:val="24"/>
          <w:szCs w:val="24"/>
        </w:rPr>
      </w:pPr>
      <w:bookmarkStart w:id="142" w:name="_3j2qqm3" w:colFirst="0" w:colLast="0"/>
      <w:bookmarkStart w:id="143" w:name="_1y810tw" w:colFirst="0" w:colLast="0"/>
      <w:bookmarkEnd w:id="142"/>
      <w:bookmarkEnd w:id="143"/>
      <w:r w:rsidRPr="00F76B35">
        <w:rPr>
          <w:sz w:val="24"/>
          <w:szCs w:val="24"/>
        </w:rPr>
        <w:t xml:space="preserve">Удельная материальная характеристика тепловых сетей, </w:t>
      </w:r>
      <w:r w:rsidR="008A22F2" w:rsidRPr="00F76B35">
        <w:rPr>
          <w:sz w:val="24"/>
          <w:szCs w:val="24"/>
        </w:rPr>
        <w:t>приведённая</w:t>
      </w:r>
      <w:r w:rsidRPr="00F76B35">
        <w:rPr>
          <w:sz w:val="24"/>
          <w:szCs w:val="24"/>
        </w:rPr>
        <w:t xml:space="preserve"> </w:t>
      </w:r>
      <w:r>
        <w:rPr>
          <w:sz w:val="24"/>
          <w:szCs w:val="24"/>
        </w:rPr>
        <w:br/>
      </w:r>
      <w:r w:rsidRPr="00F76B35">
        <w:rPr>
          <w:sz w:val="24"/>
          <w:szCs w:val="24"/>
        </w:rPr>
        <w:t>к расчетной тепловой нагрузке</w:t>
      </w:r>
    </w:p>
    <w:p w:rsidR="00270F18" w:rsidRPr="00F76B35" w:rsidRDefault="00270F18" w:rsidP="00270F18">
      <w:pPr>
        <w:spacing w:line="240" w:lineRule="auto"/>
        <w:rPr>
          <w:sz w:val="24"/>
          <w:szCs w:val="24"/>
        </w:rPr>
      </w:pPr>
      <w:r w:rsidRPr="00F76B35">
        <w:rPr>
          <w:sz w:val="24"/>
          <w:szCs w:val="24"/>
        </w:rPr>
        <w:t>Удельная материальная характеристика показывает соотношение металлоёмкости тепловых сетей и предаваемой нагрузки, чем меньше величина удельной материальной характеристики тепловых сетей, тем выше энергоэффективность системы теплоснабжения в целом.</w:t>
      </w:r>
    </w:p>
    <w:p w:rsidR="00270F18" w:rsidRDefault="00270F18" w:rsidP="00BE2E21">
      <w:pPr>
        <w:spacing w:line="240" w:lineRule="auto"/>
        <w:rPr>
          <w:sz w:val="24"/>
          <w:szCs w:val="24"/>
        </w:rPr>
      </w:pPr>
      <w:r w:rsidRPr="00F76B35">
        <w:rPr>
          <w:sz w:val="24"/>
          <w:szCs w:val="24"/>
        </w:rPr>
        <w:t xml:space="preserve">Удельная материальная характеристика тепловых сетей, </w:t>
      </w:r>
      <w:r w:rsidR="008A22F2" w:rsidRPr="00F76B35">
        <w:rPr>
          <w:sz w:val="24"/>
          <w:szCs w:val="24"/>
        </w:rPr>
        <w:t>приведённая</w:t>
      </w:r>
      <w:r w:rsidRPr="00F76B35">
        <w:rPr>
          <w:sz w:val="24"/>
          <w:szCs w:val="24"/>
        </w:rPr>
        <w:t xml:space="preserve"> к </w:t>
      </w:r>
      <w:r w:rsidR="008A22F2" w:rsidRPr="00F76B35">
        <w:rPr>
          <w:sz w:val="24"/>
          <w:szCs w:val="24"/>
        </w:rPr>
        <w:t>расчётной</w:t>
      </w:r>
      <w:r w:rsidRPr="00F76B35">
        <w:rPr>
          <w:sz w:val="24"/>
          <w:szCs w:val="24"/>
        </w:rPr>
        <w:t xml:space="preserve"> тепловой нагрузке представлена в таблице ниже.</w:t>
      </w:r>
      <w:bookmarkStart w:id="144" w:name="_4i7ojhp" w:colFirst="0" w:colLast="0"/>
      <w:bookmarkEnd w:id="144"/>
    </w:p>
    <w:p w:rsidR="00270F18" w:rsidRDefault="00270F18" w:rsidP="00BE2E21">
      <w:pPr>
        <w:spacing w:line="240" w:lineRule="auto"/>
        <w:rPr>
          <w:color w:val="000000"/>
          <w:sz w:val="24"/>
          <w:szCs w:val="24"/>
        </w:rPr>
      </w:pPr>
    </w:p>
    <w:p w:rsidR="00270F18" w:rsidRPr="00251B7A" w:rsidRDefault="00270F18" w:rsidP="00BE2E21">
      <w:pPr>
        <w:spacing w:line="240" w:lineRule="auto"/>
        <w:rPr>
          <w:color w:val="000000"/>
          <w:sz w:val="24"/>
          <w:szCs w:val="24"/>
        </w:rPr>
      </w:pPr>
      <w:r w:rsidRPr="00251B7A">
        <w:rPr>
          <w:color w:val="000000"/>
          <w:sz w:val="24"/>
          <w:szCs w:val="24"/>
        </w:rPr>
        <w:t xml:space="preserve">Таблица </w:t>
      </w:r>
      <w:r w:rsidR="005F17F2">
        <w:rPr>
          <w:color w:val="000000"/>
          <w:sz w:val="24"/>
          <w:szCs w:val="24"/>
        </w:rPr>
        <w:t>31</w:t>
      </w:r>
      <w:r w:rsidRPr="00251B7A">
        <w:rPr>
          <w:color w:val="000000"/>
          <w:sz w:val="24"/>
          <w:szCs w:val="24"/>
        </w:rPr>
        <w:t xml:space="preserve">. Удельная материальная характеристика тепловых сетей, приведенная </w:t>
      </w:r>
      <w:r w:rsidRPr="00251B7A">
        <w:rPr>
          <w:color w:val="000000"/>
          <w:sz w:val="24"/>
          <w:szCs w:val="24"/>
        </w:rPr>
        <w:br/>
        <w:t>к расчетной тепловой нагрузке</w:t>
      </w:r>
    </w:p>
    <w:p w:rsidR="00BE2E21" w:rsidRDefault="00BE2E21" w:rsidP="00BE2E21">
      <w:pPr>
        <w:spacing w:line="240" w:lineRule="auto"/>
        <w:rPr>
          <w:sz w:val="24"/>
          <w:szCs w:val="24"/>
        </w:rPr>
      </w:pPr>
      <w:bookmarkStart w:id="145" w:name="_2xcytpi" w:colFirst="0" w:colLast="0"/>
      <w:bookmarkEnd w:id="145"/>
    </w:p>
    <w:tbl>
      <w:tblPr>
        <w:tblW w:w="1006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9"/>
        <w:gridCol w:w="2600"/>
        <w:gridCol w:w="2626"/>
        <w:gridCol w:w="2052"/>
        <w:gridCol w:w="1843"/>
      </w:tblGrid>
      <w:tr w:rsidR="00BE2E21" w:rsidRPr="00E65F1C" w:rsidTr="00EE5B96">
        <w:tc>
          <w:tcPr>
            <w:tcW w:w="939" w:type="dxa"/>
            <w:vMerge w:val="restart"/>
            <w:shd w:val="clear" w:color="auto" w:fill="auto"/>
            <w:vAlign w:val="center"/>
          </w:tcPr>
          <w:p w:rsidR="00BE2E21" w:rsidRPr="00E65F1C" w:rsidRDefault="00BE2E21" w:rsidP="005F17F2">
            <w:pPr>
              <w:spacing w:line="240" w:lineRule="auto"/>
              <w:ind w:right="-131" w:firstLine="5"/>
              <w:rPr>
                <w:color w:val="000000"/>
                <w:sz w:val="16"/>
                <w:szCs w:val="16"/>
              </w:rPr>
            </w:pPr>
            <w:r w:rsidRPr="00E65F1C">
              <w:rPr>
                <w:color w:val="000000"/>
                <w:sz w:val="16"/>
                <w:szCs w:val="16"/>
              </w:rPr>
              <w:t>№ п/п</w:t>
            </w:r>
          </w:p>
        </w:tc>
        <w:tc>
          <w:tcPr>
            <w:tcW w:w="2600" w:type="dxa"/>
            <w:vMerge w:val="restart"/>
            <w:shd w:val="clear" w:color="auto" w:fill="auto"/>
            <w:vAlign w:val="center"/>
          </w:tcPr>
          <w:p w:rsidR="00BE2E21" w:rsidRPr="00E65F1C" w:rsidRDefault="00BE2E21" w:rsidP="005F17F2">
            <w:pPr>
              <w:spacing w:line="240" w:lineRule="auto"/>
              <w:ind w:right="-131" w:firstLine="5"/>
              <w:rPr>
                <w:color w:val="000000"/>
                <w:sz w:val="16"/>
                <w:szCs w:val="16"/>
              </w:rPr>
            </w:pPr>
            <w:r w:rsidRPr="00E65F1C">
              <w:rPr>
                <w:color w:val="000000"/>
                <w:sz w:val="16"/>
                <w:szCs w:val="16"/>
              </w:rPr>
              <w:t>Наименование котельной</w:t>
            </w:r>
          </w:p>
        </w:tc>
        <w:tc>
          <w:tcPr>
            <w:tcW w:w="6521" w:type="dxa"/>
            <w:gridSpan w:val="3"/>
            <w:shd w:val="clear" w:color="auto" w:fill="auto"/>
            <w:vAlign w:val="center"/>
          </w:tcPr>
          <w:p w:rsidR="00BE2E21" w:rsidRPr="00E65F1C" w:rsidRDefault="00BE2E21" w:rsidP="005F17F2">
            <w:pPr>
              <w:spacing w:line="240" w:lineRule="auto"/>
              <w:ind w:right="-131" w:firstLine="5"/>
              <w:jc w:val="center"/>
              <w:rPr>
                <w:color w:val="000000"/>
                <w:sz w:val="16"/>
                <w:szCs w:val="16"/>
              </w:rPr>
            </w:pPr>
            <w:r w:rsidRPr="00E65F1C">
              <w:rPr>
                <w:color w:val="000000"/>
                <w:sz w:val="16"/>
                <w:szCs w:val="16"/>
              </w:rPr>
              <w:t>Удельная материальная характеристика тепловых сетей, м</w:t>
            </w:r>
            <w:r w:rsidRPr="00E65F1C">
              <w:rPr>
                <w:color w:val="000000"/>
                <w:sz w:val="16"/>
                <w:szCs w:val="16"/>
                <w:vertAlign w:val="superscript"/>
              </w:rPr>
              <w:t>2</w:t>
            </w:r>
            <w:r w:rsidRPr="00E65F1C">
              <w:rPr>
                <w:color w:val="000000"/>
                <w:sz w:val="16"/>
                <w:szCs w:val="16"/>
              </w:rPr>
              <w:t>/Гкал/ч</w:t>
            </w:r>
          </w:p>
        </w:tc>
      </w:tr>
      <w:tr w:rsidR="00BE2E21" w:rsidRPr="00E65F1C" w:rsidTr="00EE5B96">
        <w:trPr>
          <w:trHeight w:val="387"/>
        </w:trPr>
        <w:tc>
          <w:tcPr>
            <w:tcW w:w="939" w:type="dxa"/>
            <w:vMerge/>
            <w:shd w:val="clear" w:color="auto" w:fill="auto"/>
            <w:vAlign w:val="center"/>
          </w:tcPr>
          <w:p w:rsidR="00BE2E21" w:rsidRPr="00E65F1C" w:rsidRDefault="00BE2E21" w:rsidP="005F17F2">
            <w:pPr>
              <w:widowControl w:val="0"/>
              <w:pBdr>
                <w:top w:val="nil"/>
                <w:left w:val="nil"/>
                <w:bottom w:val="nil"/>
                <w:right w:val="nil"/>
                <w:between w:val="nil"/>
              </w:pBdr>
              <w:spacing w:line="240" w:lineRule="auto"/>
              <w:ind w:right="-131" w:firstLine="5"/>
              <w:rPr>
                <w:color w:val="000000"/>
                <w:sz w:val="16"/>
                <w:szCs w:val="16"/>
              </w:rPr>
            </w:pPr>
          </w:p>
        </w:tc>
        <w:tc>
          <w:tcPr>
            <w:tcW w:w="2600" w:type="dxa"/>
            <w:vMerge/>
            <w:shd w:val="clear" w:color="auto" w:fill="auto"/>
            <w:vAlign w:val="center"/>
          </w:tcPr>
          <w:p w:rsidR="00BE2E21" w:rsidRPr="00E65F1C" w:rsidRDefault="00BE2E21" w:rsidP="005F17F2">
            <w:pPr>
              <w:widowControl w:val="0"/>
              <w:pBdr>
                <w:top w:val="nil"/>
                <w:left w:val="nil"/>
                <w:bottom w:val="nil"/>
                <w:right w:val="nil"/>
                <w:between w:val="nil"/>
              </w:pBdr>
              <w:spacing w:line="240" w:lineRule="auto"/>
              <w:ind w:right="-131" w:firstLine="5"/>
              <w:rPr>
                <w:color w:val="000000"/>
                <w:sz w:val="16"/>
                <w:szCs w:val="16"/>
              </w:rPr>
            </w:pPr>
          </w:p>
        </w:tc>
        <w:tc>
          <w:tcPr>
            <w:tcW w:w="2626" w:type="dxa"/>
            <w:shd w:val="clear" w:color="auto" w:fill="auto"/>
            <w:vAlign w:val="center"/>
          </w:tcPr>
          <w:p w:rsidR="00BE2E21" w:rsidRPr="00E65F1C" w:rsidRDefault="00BE2E21" w:rsidP="005F17F2">
            <w:pPr>
              <w:spacing w:line="240" w:lineRule="auto"/>
              <w:ind w:right="-131" w:firstLine="5"/>
              <w:jc w:val="center"/>
              <w:rPr>
                <w:color w:val="000000"/>
                <w:sz w:val="16"/>
                <w:szCs w:val="16"/>
              </w:rPr>
            </w:pPr>
            <w:r w:rsidRPr="00E65F1C">
              <w:rPr>
                <w:color w:val="000000"/>
                <w:sz w:val="16"/>
                <w:szCs w:val="16"/>
              </w:rPr>
              <w:t>Предыдущая актуализация</w:t>
            </w:r>
          </w:p>
          <w:p w:rsidR="00BE2E21" w:rsidRPr="00E65F1C" w:rsidRDefault="00BE2E21" w:rsidP="00170482">
            <w:pPr>
              <w:spacing w:line="240" w:lineRule="auto"/>
              <w:ind w:right="-131" w:firstLine="5"/>
              <w:jc w:val="center"/>
              <w:rPr>
                <w:color w:val="000000"/>
                <w:sz w:val="16"/>
                <w:szCs w:val="16"/>
              </w:rPr>
            </w:pPr>
            <w:r w:rsidRPr="00E65F1C">
              <w:rPr>
                <w:color w:val="000000"/>
                <w:sz w:val="16"/>
                <w:szCs w:val="16"/>
              </w:rPr>
              <w:t>(20</w:t>
            </w:r>
            <w:r>
              <w:rPr>
                <w:color w:val="000000"/>
                <w:sz w:val="16"/>
                <w:szCs w:val="16"/>
              </w:rPr>
              <w:t>2</w:t>
            </w:r>
            <w:r w:rsidR="00170482">
              <w:rPr>
                <w:color w:val="000000"/>
                <w:sz w:val="16"/>
                <w:szCs w:val="16"/>
              </w:rPr>
              <w:t>2</w:t>
            </w:r>
            <w:r>
              <w:rPr>
                <w:color w:val="000000"/>
                <w:sz w:val="16"/>
                <w:szCs w:val="16"/>
              </w:rPr>
              <w:t xml:space="preserve"> </w:t>
            </w:r>
            <w:r w:rsidRPr="00E65F1C">
              <w:rPr>
                <w:color w:val="000000"/>
                <w:sz w:val="16"/>
                <w:szCs w:val="16"/>
              </w:rPr>
              <w:t>год)</w:t>
            </w:r>
          </w:p>
        </w:tc>
        <w:tc>
          <w:tcPr>
            <w:tcW w:w="2052" w:type="dxa"/>
            <w:shd w:val="clear" w:color="auto" w:fill="auto"/>
            <w:vAlign w:val="center"/>
          </w:tcPr>
          <w:p w:rsidR="00BE2E21" w:rsidRPr="00E65F1C" w:rsidRDefault="00BE2E21" w:rsidP="005F17F2">
            <w:pPr>
              <w:spacing w:line="240" w:lineRule="auto"/>
              <w:ind w:right="-131" w:firstLine="5"/>
              <w:jc w:val="center"/>
              <w:rPr>
                <w:color w:val="000000"/>
                <w:sz w:val="16"/>
                <w:szCs w:val="16"/>
              </w:rPr>
            </w:pPr>
            <w:r w:rsidRPr="00E65F1C">
              <w:rPr>
                <w:color w:val="000000"/>
                <w:sz w:val="16"/>
                <w:szCs w:val="16"/>
              </w:rPr>
              <w:t>Существующее положение</w:t>
            </w:r>
          </w:p>
          <w:p w:rsidR="00BE2E21" w:rsidRPr="00E65F1C" w:rsidRDefault="00BE2E21" w:rsidP="00170482">
            <w:pPr>
              <w:spacing w:line="240" w:lineRule="auto"/>
              <w:ind w:right="-131" w:firstLine="5"/>
              <w:jc w:val="center"/>
              <w:rPr>
                <w:color w:val="000000"/>
                <w:sz w:val="16"/>
                <w:szCs w:val="16"/>
              </w:rPr>
            </w:pPr>
            <w:r w:rsidRPr="00E65F1C">
              <w:rPr>
                <w:color w:val="000000"/>
                <w:sz w:val="16"/>
                <w:szCs w:val="16"/>
              </w:rPr>
              <w:t>(202</w:t>
            </w:r>
            <w:r w:rsidR="00170482">
              <w:rPr>
                <w:color w:val="000000"/>
                <w:sz w:val="16"/>
                <w:szCs w:val="16"/>
              </w:rPr>
              <w:t>3</w:t>
            </w:r>
            <w:r>
              <w:rPr>
                <w:color w:val="000000"/>
                <w:sz w:val="16"/>
                <w:szCs w:val="16"/>
              </w:rPr>
              <w:t xml:space="preserve"> </w:t>
            </w:r>
            <w:r w:rsidRPr="00E65F1C">
              <w:rPr>
                <w:color w:val="000000"/>
                <w:sz w:val="16"/>
                <w:szCs w:val="16"/>
              </w:rPr>
              <w:t>год)</w:t>
            </w:r>
          </w:p>
        </w:tc>
        <w:tc>
          <w:tcPr>
            <w:tcW w:w="1843" w:type="dxa"/>
            <w:shd w:val="clear" w:color="auto" w:fill="auto"/>
            <w:vAlign w:val="center"/>
          </w:tcPr>
          <w:p w:rsidR="00BE2E21" w:rsidRPr="00E65F1C" w:rsidRDefault="00BE2E21" w:rsidP="005F17F2">
            <w:pPr>
              <w:spacing w:line="240" w:lineRule="auto"/>
              <w:ind w:right="-131" w:firstLine="5"/>
              <w:jc w:val="center"/>
              <w:rPr>
                <w:color w:val="000000"/>
                <w:sz w:val="16"/>
                <w:szCs w:val="16"/>
              </w:rPr>
            </w:pPr>
            <w:r w:rsidRPr="00E65F1C">
              <w:rPr>
                <w:color w:val="000000"/>
                <w:sz w:val="16"/>
                <w:szCs w:val="16"/>
              </w:rPr>
              <w:t>Расчетный срок</w:t>
            </w:r>
          </w:p>
          <w:p w:rsidR="00BE2E21" w:rsidRPr="00E65F1C" w:rsidRDefault="00BE2E21" w:rsidP="005F17F2">
            <w:pPr>
              <w:spacing w:line="240" w:lineRule="auto"/>
              <w:ind w:right="-131" w:firstLine="5"/>
              <w:jc w:val="center"/>
              <w:rPr>
                <w:color w:val="000000"/>
                <w:sz w:val="16"/>
                <w:szCs w:val="16"/>
              </w:rPr>
            </w:pPr>
            <w:r w:rsidRPr="00E65F1C">
              <w:rPr>
                <w:color w:val="000000"/>
                <w:sz w:val="16"/>
                <w:szCs w:val="16"/>
              </w:rPr>
              <w:t>(2038 год)</w:t>
            </w:r>
          </w:p>
        </w:tc>
      </w:tr>
      <w:tr w:rsidR="00BE2E21" w:rsidRPr="00E65F1C" w:rsidTr="00EE5B96">
        <w:tc>
          <w:tcPr>
            <w:tcW w:w="10060" w:type="dxa"/>
            <w:gridSpan w:val="5"/>
            <w:shd w:val="clear" w:color="auto" w:fill="auto"/>
            <w:vAlign w:val="center"/>
          </w:tcPr>
          <w:p w:rsidR="00BE2E21" w:rsidRPr="00E65F1C" w:rsidRDefault="00BE2E21" w:rsidP="00BE2E21">
            <w:pPr>
              <w:spacing w:line="240" w:lineRule="auto"/>
              <w:ind w:right="-131"/>
              <w:rPr>
                <w:b/>
                <w:color w:val="000000"/>
                <w:sz w:val="16"/>
                <w:szCs w:val="16"/>
              </w:rPr>
            </w:pPr>
            <w:r w:rsidRPr="00E65F1C">
              <w:rPr>
                <w:b/>
                <w:color w:val="000000"/>
                <w:sz w:val="16"/>
                <w:szCs w:val="16"/>
              </w:rPr>
              <w:t>ЖКУ «</w:t>
            </w:r>
            <w:r>
              <w:rPr>
                <w:b/>
                <w:color w:val="000000"/>
                <w:sz w:val="16"/>
                <w:szCs w:val="16"/>
              </w:rPr>
              <w:t>Несь</w:t>
            </w:r>
            <w:r w:rsidRPr="00E65F1C">
              <w:rPr>
                <w:b/>
                <w:color w:val="000000"/>
                <w:sz w:val="16"/>
                <w:szCs w:val="16"/>
              </w:rPr>
              <w:t>» МП ЗР «Севержилкомсервис»</w:t>
            </w:r>
          </w:p>
        </w:tc>
      </w:tr>
      <w:tr w:rsidR="00BE2E21" w:rsidRPr="00E65F1C" w:rsidTr="00EE5B96">
        <w:tblPrEx>
          <w:tblLook w:val="04A0" w:firstRow="1" w:lastRow="0" w:firstColumn="1" w:lastColumn="0" w:noHBand="0" w:noVBand="1"/>
        </w:tblPrEx>
        <w:tc>
          <w:tcPr>
            <w:tcW w:w="939" w:type="dxa"/>
            <w:vAlign w:val="center"/>
          </w:tcPr>
          <w:p w:rsidR="00BE2E21" w:rsidRPr="00E65F1C" w:rsidRDefault="00BE2E21" w:rsidP="00BE2E21">
            <w:pPr>
              <w:spacing w:line="240" w:lineRule="auto"/>
              <w:ind w:right="-131"/>
              <w:rPr>
                <w:color w:val="000000"/>
                <w:sz w:val="16"/>
                <w:szCs w:val="16"/>
              </w:rPr>
            </w:pPr>
            <w:r w:rsidRPr="00E65F1C">
              <w:rPr>
                <w:color w:val="000000"/>
                <w:sz w:val="16"/>
                <w:szCs w:val="16"/>
              </w:rPr>
              <w:t>1</w:t>
            </w:r>
          </w:p>
        </w:tc>
        <w:tc>
          <w:tcPr>
            <w:tcW w:w="2600" w:type="dxa"/>
            <w:vAlign w:val="center"/>
          </w:tcPr>
          <w:p w:rsidR="00BE2E21" w:rsidRPr="00E65F1C" w:rsidRDefault="00BE2E21" w:rsidP="00BE2E21">
            <w:pPr>
              <w:spacing w:line="240" w:lineRule="auto"/>
              <w:ind w:right="-131"/>
              <w:rPr>
                <w:color w:val="000000"/>
                <w:sz w:val="16"/>
                <w:szCs w:val="16"/>
              </w:rPr>
            </w:pPr>
            <w:r w:rsidRPr="00E65F1C">
              <w:rPr>
                <w:sz w:val="16"/>
                <w:szCs w:val="16"/>
              </w:rPr>
              <w:t>Котельная № 1</w:t>
            </w:r>
          </w:p>
        </w:tc>
        <w:tc>
          <w:tcPr>
            <w:tcW w:w="2626" w:type="dxa"/>
            <w:vAlign w:val="center"/>
          </w:tcPr>
          <w:p w:rsidR="00BE2E21" w:rsidRPr="00E65F1C" w:rsidRDefault="00BE2E21" w:rsidP="00BE2E21">
            <w:pPr>
              <w:spacing w:line="240" w:lineRule="auto"/>
              <w:ind w:right="-131"/>
              <w:rPr>
                <w:color w:val="000000"/>
                <w:sz w:val="16"/>
                <w:szCs w:val="16"/>
              </w:rPr>
            </w:pPr>
            <w:r>
              <w:rPr>
                <w:color w:val="000000"/>
                <w:sz w:val="16"/>
                <w:szCs w:val="16"/>
              </w:rPr>
              <w:t>н.д</w:t>
            </w:r>
          </w:p>
        </w:tc>
        <w:tc>
          <w:tcPr>
            <w:tcW w:w="2052" w:type="dxa"/>
            <w:vAlign w:val="center"/>
          </w:tcPr>
          <w:p w:rsidR="00BE2E21" w:rsidRPr="00451383" w:rsidRDefault="00BE2E21" w:rsidP="00BE2E21">
            <w:pPr>
              <w:spacing w:line="240" w:lineRule="auto"/>
              <w:ind w:right="-131"/>
              <w:rPr>
                <w:color w:val="000000"/>
                <w:sz w:val="16"/>
                <w:szCs w:val="16"/>
              </w:rPr>
            </w:pPr>
            <w:r>
              <w:rPr>
                <w:color w:val="000000"/>
                <w:sz w:val="16"/>
                <w:szCs w:val="16"/>
              </w:rPr>
              <w:t>н.д</w:t>
            </w:r>
          </w:p>
        </w:tc>
        <w:tc>
          <w:tcPr>
            <w:tcW w:w="1843" w:type="dxa"/>
            <w:vAlign w:val="center"/>
          </w:tcPr>
          <w:p w:rsidR="00BE2E21" w:rsidRPr="00451383" w:rsidRDefault="00BE2E21" w:rsidP="00BE2E21">
            <w:pPr>
              <w:spacing w:line="240" w:lineRule="auto"/>
              <w:ind w:right="-131"/>
              <w:rPr>
                <w:color w:val="000000"/>
                <w:sz w:val="16"/>
                <w:szCs w:val="16"/>
              </w:rPr>
            </w:pPr>
            <w:r>
              <w:rPr>
                <w:color w:val="000000"/>
                <w:sz w:val="16"/>
                <w:szCs w:val="16"/>
              </w:rPr>
              <w:t>-</w:t>
            </w:r>
          </w:p>
        </w:tc>
      </w:tr>
      <w:tr w:rsidR="00BE2E21" w:rsidRPr="00E65F1C" w:rsidTr="00EE5B96">
        <w:tblPrEx>
          <w:tblLook w:val="04A0" w:firstRow="1" w:lastRow="0" w:firstColumn="1" w:lastColumn="0" w:noHBand="0" w:noVBand="1"/>
        </w:tblPrEx>
        <w:tc>
          <w:tcPr>
            <w:tcW w:w="939" w:type="dxa"/>
            <w:vAlign w:val="center"/>
          </w:tcPr>
          <w:p w:rsidR="00BE2E21" w:rsidRPr="00E65F1C" w:rsidRDefault="00BE2E21" w:rsidP="00BE2E21">
            <w:pPr>
              <w:spacing w:line="240" w:lineRule="auto"/>
              <w:ind w:right="-131"/>
              <w:rPr>
                <w:color w:val="000000"/>
                <w:sz w:val="16"/>
                <w:szCs w:val="16"/>
              </w:rPr>
            </w:pPr>
            <w:r w:rsidRPr="00E65F1C">
              <w:rPr>
                <w:color w:val="000000"/>
                <w:sz w:val="16"/>
                <w:szCs w:val="16"/>
              </w:rPr>
              <w:t>2</w:t>
            </w:r>
          </w:p>
        </w:tc>
        <w:tc>
          <w:tcPr>
            <w:tcW w:w="2600" w:type="dxa"/>
            <w:vAlign w:val="center"/>
          </w:tcPr>
          <w:p w:rsidR="00BE2E21" w:rsidRPr="00E65F1C" w:rsidRDefault="00BE2E21" w:rsidP="00BE2E21">
            <w:pPr>
              <w:spacing w:line="240" w:lineRule="auto"/>
              <w:ind w:right="-131"/>
              <w:rPr>
                <w:color w:val="000000"/>
                <w:sz w:val="16"/>
                <w:szCs w:val="16"/>
              </w:rPr>
            </w:pPr>
            <w:r>
              <w:rPr>
                <w:sz w:val="16"/>
                <w:szCs w:val="16"/>
              </w:rPr>
              <w:t>Котельная № 4</w:t>
            </w:r>
          </w:p>
        </w:tc>
        <w:tc>
          <w:tcPr>
            <w:tcW w:w="2626" w:type="dxa"/>
            <w:vAlign w:val="center"/>
          </w:tcPr>
          <w:p w:rsidR="00BE2E21" w:rsidRPr="00E65F1C" w:rsidRDefault="00BE2E21" w:rsidP="00BE2E21">
            <w:pPr>
              <w:spacing w:line="240" w:lineRule="auto"/>
              <w:ind w:right="-131"/>
              <w:rPr>
                <w:color w:val="000000"/>
                <w:sz w:val="16"/>
                <w:szCs w:val="16"/>
              </w:rPr>
            </w:pPr>
            <w:r>
              <w:rPr>
                <w:color w:val="000000"/>
                <w:sz w:val="16"/>
                <w:szCs w:val="16"/>
              </w:rPr>
              <w:t>н.д</w:t>
            </w:r>
          </w:p>
        </w:tc>
        <w:tc>
          <w:tcPr>
            <w:tcW w:w="2052" w:type="dxa"/>
            <w:vAlign w:val="center"/>
          </w:tcPr>
          <w:p w:rsidR="00BE2E21" w:rsidRPr="00451383" w:rsidRDefault="00BE2E21" w:rsidP="00BE2E21">
            <w:pPr>
              <w:spacing w:line="240" w:lineRule="auto"/>
              <w:ind w:right="-131"/>
              <w:rPr>
                <w:color w:val="000000"/>
                <w:sz w:val="16"/>
                <w:szCs w:val="16"/>
              </w:rPr>
            </w:pPr>
            <w:r>
              <w:rPr>
                <w:color w:val="000000"/>
                <w:sz w:val="16"/>
                <w:szCs w:val="16"/>
              </w:rPr>
              <w:t>н.д</w:t>
            </w:r>
          </w:p>
        </w:tc>
        <w:tc>
          <w:tcPr>
            <w:tcW w:w="1843" w:type="dxa"/>
            <w:vAlign w:val="center"/>
          </w:tcPr>
          <w:p w:rsidR="00BE2E21" w:rsidRPr="00451383" w:rsidRDefault="00BE2E21" w:rsidP="00BE2E21">
            <w:pPr>
              <w:spacing w:line="240" w:lineRule="auto"/>
              <w:ind w:right="-131"/>
              <w:rPr>
                <w:color w:val="000000"/>
                <w:sz w:val="16"/>
                <w:szCs w:val="16"/>
              </w:rPr>
            </w:pPr>
            <w:r>
              <w:rPr>
                <w:color w:val="000000"/>
                <w:sz w:val="16"/>
                <w:szCs w:val="16"/>
              </w:rPr>
              <w:t>-</w:t>
            </w:r>
          </w:p>
        </w:tc>
      </w:tr>
      <w:tr w:rsidR="00BE2E21" w:rsidRPr="00E65F1C" w:rsidTr="00EE5B96">
        <w:tblPrEx>
          <w:tblLook w:val="04A0" w:firstRow="1" w:lastRow="0" w:firstColumn="1" w:lastColumn="0" w:noHBand="0" w:noVBand="1"/>
        </w:tblPrEx>
        <w:tc>
          <w:tcPr>
            <w:tcW w:w="939" w:type="dxa"/>
            <w:vAlign w:val="center"/>
          </w:tcPr>
          <w:p w:rsidR="00BE2E21" w:rsidRPr="00E65F1C" w:rsidRDefault="00BE2E21" w:rsidP="00BE2E21">
            <w:pPr>
              <w:spacing w:line="240" w:lineRule="auto"/>
              <w:ind w:right="-131"/>
              <w:rPr>
                <w:color w:val="000000"/>
                <w:sz w:val="16"/>
                <w:szCs w:val="16"/>
              </w:rPr>
            </w:pPr>
            <w:r>
              <w:rPr>
                <w:color w:val="000000"/>
                <w:sz w:val="16"/>
                <w:szCs w:val="16"/>
              </w:rPr>
              <w:t>3</w:t>
            </w:r>
          </w:p>
        </w:tc>
        <w:tc>
          <w:tcPr>
            <w:tcW w:w="2600" w:type="dxa"/>
            <w:vAlign w:val="center"/>
          </w:tcPr>
          <w:p w:rsidR="00BE2E21" w:rsidRPr="00E65F1C" w:rsidRDefault="00BE2E21" w:rsidP="00BE2E21">
            <w:pPr>
              <w:spacing w:line="240" w:lineRule="auto"/>
              <w:ind w:right="-131"/>
              <w:rPr>
                <w:color w:val="000000"/>
                <w:sz w:val="16"/>
                <w:szCs w:val="16"/>
              </w:rPr>
            </w:pPr>
            <w:r>
              <w:rPr>
                <w:sz w:val="16"/>
                <w:szCs w:val="16"/>
              </w:rPr>
              <w:t>Котельная № 5*</w:t>
            </w:r>
          </w:p>
        </w:tc>
        <w:tc>
          <w:tcPr>
            <w:tcW w:w="2626" w:type="dxa"/>
            <w:vAlign w:val="center"/>
          </w:tcPr>
          <w:p w:rsidR="00BE2E21" w:rsidRPr="00E65F1C" w:rsidRDefault="00BE2E21" w:rsidP="00BE2E21">
            <w:pPr>
              <w:spacing w:line="240" w:lineRule="auto"/>
              <w:ind w:right="-131"/>
              <w:rPr>
                <w:color w:val="000000"/>
                <w:sz w:val="16"/>
                <w:szCs w:val="16"/>
              </w:rPr>
            </w:pPr>
            <w:r>
              <w:rPr>
                <w:color w:val="000000"/>
                <w:sz w:val="16"/>
                <w:szCs w:val="16"/>
              </w:rPr>
              <w:t>н.д</w:t>
            </w:r>
          </w:p>
        </w:tc>
        <w:tc>
          <w:tcPr>
            <w:tcW w:w="2052" w:type="dxa"/>
            <w:vAlign w:val="center"/>
          </w:tcPr>
          <w:p w:rsidR="00BE2E21" w:rsidRPr="00451383" w:rsidRDefault="00BE2E21" w:rsidP="00BE2E21">
            <w:pPr>
              <w:spacing w:line="240" w:lineRule="auto"/>
              <w:ind w:right="-131"/>
              <w:rPr>
                <w:color w:val="000000"/>
                <w:sz w:val="16"/>
                <w:szCs w:val="16"/>
              </w:rPr>
            </w:pPr>
            <w:r>
              <w:rPr>
                <w:color w:val="000000"/>
                <w:sz w:val="16"/>
                <w:szCs w:val="16"/>
              </w:rPr>
              <w:t>н.д</w:t>
            </w:r>
          </w:p>
        </w:tc>
        <w:tc>
          <w:tcPr>
            <w:tcW w:w="1843" w:type="dxa"/>
            <w:vAlign w:val="center"/>
          </w:tcPr>
          <w:p w:rsidR="00BE2E21" w:rsidRPr="00451383" w:rsidRDefault="00BE2E21" w:rsidP="00BE2E21">
            <w:pPr>
              <w:spacing w:line="240" w:lineRule="auto"/>
              <w:ind w:right="-131"/>
              <w:rPr>
                <w:color w:val="000000"/>
                <w:sz w:val="16"/>
                <w:szCs w:val="16"/>
              </w:rPr>
            </w:pPr>
            <w:r>
              <w:rPr>
                <w:color w:val="000000"/>
                <w:sz w:val="16"/>
                <w:szCs w:val="16"/>
              </w:rPr>
              <w:t>*</w:t>
            </w:r>
          </w:p>
        </w:tc>
      </w:tr>
      <w:tr w:rsidR="00BE2E21" w:rsidRPr="00E65F1C" w:rsidTr="00EE5B96">
        <w:tblPrEx>
          <w:tblLook w:val="04A0" w:firstRow="1" w:lastRow="0" w:firstColumn="1" w:lastColumn="0" w:noHBand="0" w:noVBand="1"/>
        </w:tblPrEx>
        <w:tc>
          <w:tcPr>
            <w:tcW w:w="939" w:type="dxa"/>
            <w:vAlign w:val="center"/>
          </w:tcPr>
          <w:p w:rsidR="00BE2E21" w:rsidRPr="00E65F1C" w:rsidRDefault="00BE2E21" w:rsidP="00BE2E21">
            <w:pPr>
              <w:spacing w:line="240" w:lineRule="auto"/>
              <w:ind w:right="-131"/>
              <w:rPr>
                <w:color w:val="000000"/>
                <w:sz w:val="16"/>
                <w:szCs w:val="16"/>
              </w:rPr>
            </w:pPr>
            <w:r>
              <w:rPr>
                <w:color w:val="000000"/>
                <w:sz w:val="16"/>
                <w:szCs w:val="16"/>
              </w:rPr>
              <w:t>4</w:t>
            </w:r>
          </w:p>
        </w:tc>
        <w:tc>
          <w:tcPr>
            <w:tcW w:w="2600" w:type="dxa"/>
            <w:vAlign w:val="center"/>
          </w:tcPr>
          <w:p w:rsidR="00BE2E21" w:rsidRPr="00E65F1C" w:rsidRDefault="00BE2E21" w:rsidP="00BE2E21">
            <w:pPr>
              <w:spacing w:line="240" w:lineRule="auto"/>
              <w:ind w:right="-131"/>
              <w:rPr>
                <w:color w:val="000000"/>
                <w:sz w:val="16"/>
                <w:szCs w:val="16"/>
              </w:rPr>
            </w:pPr>
            <w:r>
              <w:rPr>
                <w:sz w:val="16"/>
                <w:szCs w:val="16"/>
              </w:rPr>
              <w:t>Котельная № 2</w:t>
            </w:r>
          </w:p>
        </w:tc>
        <w:tc>
          <w:tcPr>
            <w:tcW w:w="2626" w:type="dxa"/>
            <w:vAlign w:val="center"/>
          </w:tcPr>
          <w:p w:rsidR="00BE2E21" w:rsidRPr="00E65F1C" w:rsidRDefault="00BE2E21" w:rsidP="00BE2E21">
            <w:pPr>
              <w:spacing w:line="240" w:lineRule="auto"/>
              <w:ind w:right="-131"/>
              <w:rPr>
                <w:color w:val="000000"/>
                <w:sz w:val="16"/>
                <w:szCs w:val="16"/>
              </w:rPr>
            </w:pPr>
            <w:r>
              <w:rPr>
                <w:color w:val="000000"/>
                <w:sz w:val="16"/>
                <w:szCs w:val="16"/>
              </w:rPr>
              <w:t>н.д</w:t>
            </w:r>
          </w:p>
        </w:tc>
        <w:tc>
          <w:tcPr>
            <w:tcW w:w="2052" w:type="dxa"/>
            <w:vAlign w:val="center"/>
          </w:tcPr>
          <w:p w:rsidR="00BE2E21" w:rsidRPr="00451383" w:rsidRDefault="00BE2E21" w:rsidP="00BE2E21">
            <w:pPr>
              <w:spacing w:line="240" w:lineRule="auto"/>
              <w:ind w:right="-131"/>
              <w:rPr>
                <w:color w:val="000000"/>
                <w:sz w:val="16"/>
                <w:szCs w:val="16"/>
              </w:rPr>
            </w:pPr>
            <w:r>
              <w:rPr>
                <w:color w:val="000000"/>
                <w:sz w:val="16"/>
                <w:szCs w:val="16"/>
              </w:rPr>
              <w:t>н.д</w:t>
            </w:r>
          </w:p>
        </w:tc>
        <w:tc>
          <w:tcPr>
            <w:tcW w:w="1843" w:type="dxa"/>
            <w:vAlign w:val="center"/>
          </w:tcPr>
          <w:p w:rsidR="00BE2E21" w:rsidRPr="00451383" w:rsidRDefault="00BE2E21" w:rsidP="00BE2E21">
            <w:pPr>
              <w:spacing w:line="240" w:lineRule="auto"/>
              <w:ind w:right="-131"/>
              <w:rPr>
                <w:color w:val="000000"/>
                <w:sz w:val="16"/>
                <w:szCs w:val="16"/>
              </w:rPr>
            </w:pPr>
            <w:r>
              <w:rPr>
                <w:color w:val="000000"/>
                <w:sz w:val="16"/>
                <w:szCs w:val="16"/>
              </w:rPr>
              <w:t>-</w:t>
            </w:r>
          </w:p>
        </w:tc>
      </w:tr>
      <w:tr w:rsidR="00DA5C22" w:rsidRPr="00E65F1C" w:rsidTr="00EE5B96">
        <w:tblPrEx>
          <w:tblLook w:val="04A0" w:firstRow="1" w:lastRow="0" w:firstColumn="1" w:lastColumn="0" w:noHBand="0" w:noVBand="1"/>
        </w:tblPrEx>
        <w:tc>
          <w:tcPr>
            <w:tcW w:w="939" w:type="dxa"/>
            <w:vAlign w:val="center"/>
          </w:tcPr>
          <w:p w:rsidR="00DA5C22" w:rsidRPr="00E65F1C" w:rsidRDefault="00DA5C22" w:rsidP="00DA5C22">
            <w:pPr>
              <w:spacing w:line="240" w:lineRule="auto"/>
              <w:ind w:right="-131"/>
              <w:rPr>
                <w:color w:val="000000"/>
                <w:sz w:val="16"/>
                <w:szCs w:val="16"/>
              </w:rPr>
            </w:pPr>
            <w:r>
              <w:rPr>
                <w:color w:val="000000"/>
                <w:sz w:val="16"/>
                <w:szCs w:val="16"/>
              </w:rPr>
              <w:t>5</w:t>
            </w:r>
          </w:p>
        </w:tc>
        <w:tc>
          <w:tcPr>
            <w:tcW w:w="2600" w:type="dxa"/>
            <w:vAlign w:val="center"/>
          </w:tcPr>
          <w:p w:rsidR="00DA5C22" w:rsidRPr="00E65F1C" w:rsidRDefault="00DA5C22" w:rsidP="00DA5C22">
            <w:pPr>
              <w:spacing w:line="240" w:lineRule="auto"/>
              <w:ind w:right="-131"/>
              <w:rPr>
                <w:color w:val="000000"/>
                <w:sz w:val="16"/>
                <w:szCs w:val="16"/>
              </w:rPr>
            </w:pPr>
            <w:r>
              <w:rPr>
                <w:sz w:val="16"/>
                <w:szCs w:val="16"/>
              </w:rPr>
              <w:t>Котельная № 3*</w:t>
            </w:r>
          </w:p>
        </w:tc>
        <w:tc>
          <w:tcPr>
            <w:tcW w:w="2626" w:type="dxa"/>
            <w:vAlign w:val="center"/>
          </w:tcPr>
          <w:p w:rsidR="00DA5C22" w:rsidRPr="00E65F1C" w:rsidRDefault="00DA5C22" w:rsidP="00DA5C22">
            <w:pPr>
              <w:spacing w:line="240" w:lineRule="auto"/>
              <w:ind w:right="-131"/>
              <w:rPr>
                <w:color w:val="000000"/>
                <w:sz w:val="16"/>
                <w:szCs w:val="16"/>
              </w:rPr>
            </w:pPr>
            <w:r>
              <w:rPr>
                <w:color w:val="000000"/>
                <w:sz w:val="16"/>
                <w:szCs w:val="16"/>
              </w:rPr>
              <w:t>н.д</w:t>
            </w:r>
          </w:p>
        </w:tc>
        <w:tc>
          <w:tcPr>
            <w:tcW w:w="2052" w:type="dxa"/>
            <w:vAlign w:val="center"/>
          </w:tcPr>
          <w:p w:rsidR="00DA5C22" w:rsidRPr="00451383" w:rsidRDefault="00DA5C22" w:rsidP="00DA5C22">
            <w:pPr>
              <w:spacing w:line="240" w:lineRule="auto"/>
              <w:ind w:right="-131"/>
              <w:rPr>
                <w:color w:val="000000"/>
                <w:sz w:val="16"/>
                <w:szCs w:val="16"/>
              </w:rPr>
            </w:pPr>
            <w:r>
              <w:rPr>
                <w:color w:val="000000"/>
                <w:sz w:val="16"/>
                <w:szCs w:val="16"/>
              </w:rPr>
              <w:t>н.д</w:t>
            </w:r>
          </w:p>
        </w:tc>
        <w:tc>
          <w:tcPr>
            <w:tcW w:w="1843" w:type="dxa"/>
            <w:vAlign w:val="center"/>
          </w:tcPr>
          <w:p w:rsidR="00DA5C22" w:rsidRPr="00451383" w:rsidRDefault="00DA5C22" w:rsidP="00DA5C22">
            <w:pPr>
              <w:spacing w:line="240" w:lineRule="auto"/>
              <w:ind w:right="-131"/>
              <w:rPr>
                <w:color w:val="000000"/>
                <w:sz w:val="16"/>
                <w:szCs w:val="16"/>
              </w:rPr>
            </w:pPr>
            <w:r>
              <w:rPr>
                <w:color w:val="000000"/>
                <w:sz w:val="16"/>
                <w:szCs w:val="16"/>
              </w:rPr>
              <w:t>*</w:t>
            </w:r>
          </w:p>
        </w:tc>
      </w:tr>
    </w:tbl>
    <w:p w:rsidR="00BE2E21" w:rsidRDefault="00BE2E21" w:rsidP="00BE2E21">
      <w:pPr>
        <w:spacing w:line="240" w:lineRule="auto"/>
        <w:rPr>
          <w:sz w:val="24"/>
          <w:szCs w:val="24"/>
        </w:rPr>
      </w:pPr>
    </w:p>
    <w:p w:rsidR="00270F18" w:rsidRDefault="00270F18" w:rsidP="00BE2E21">
      <w:pPr>
        <w:spacing w:line="240" w:lineRule="auto"/>
        <w:rPr>
          <w:sz w:val="24"/>
          <w:szCs w:val="24"/>
        </w:rPr>
      </w:pPr>
      <w:r w:rsidRPr="00F76B35">
        <w:rPr>
          <w:sz w:val="24"/>
          <w:szCs w:val="24"/>
        </w:rPr>
        <w:t>* —</w:t>
      </w:r>
      <w:r>
        <w:rPr>
          <w:sz w:val="24"/>
          <w:szCs w:val="24"/>
        </w:rPr>
        <w:t xml:space="preserve"> </w:t>
      </w:r>
      <w:r w:rsidRPr="00F76B35">
        <w:rPr>
          <w:sz w:val="24"/>
          <w:szCs w:val="24"/>
        </w:rPr>
        <w:t xml:space="preserve">не </w:t>
      </w:r>
      <w:r>
        <w:rPr>
          <w:sz w:val="24"/>
          <w:szCs w:val="24"/>
        </w:rPr>
        <w:t>имеет на балансе тепловых сетей.</w:t>
      </w:r>
    </w:p>
    <w:p w:rsidR="00270F18" w:rsidRDefault="00270F18" w:rsidP="00BE2E21">
      <w:pPr>
        <w:spacing w:line="240" w:lineRule="auto"/>
        <w:rPr>
          <w:sz w:val="24"/>
          <w:szCs w:val="24"/>
        </w:rPr>
      </w:pPr>
    </w:p>
    <w:p w:rsidR="00270F18" w:rsidRPr="001C28E0" w:rsidRDefault="00270F18" w:rsidP="00BE2E21">
      <w:pPr>
        <w:pStyle w:val="2"/>
        <w:numPr>
          <w:ilvl w:val="1"/>
          <w:numId w:val="32"/>
        </w:numPr>
        <w:spacing w:before="0" w:line="240" w:lineRule="auto"/>
        <w:ind w:left="0" w:firstLine="709"/>
        <w:rPr>
          <w:sz w:val="24"/>
          <w:szCs w:val="24"/>
        </w:rPr>
      </w:pPr>
      <w:r w:rsidRPr="001C28E0">
        <w:rPr>
          <w:sz w:val="24"/>
          <w:szCs w:val="24"/>
        </w:rPr>
        <w:t xml:space="preserve">Доля тепловой энергии, выработанной в комбинированном режиме </w:t>
      </w:r>
      <w:r>
        <w:rPr>
          <w:sz w:val="24"/>
          <w:szCs w:val="24"/>
        </w:rPr>
        <w:br/>
      </w:r>
      <w:r w:rsidRPr="001C28E0">
        <w:rPr>
          <w:sz w:val="24"/>
          <w:szCs w:val="24"/>
        </w:rPr>
        <w:t>(как отношение величины тепловой энергии, отпущенной из отборов турбоагрегатов, к общей величине выработанной тепловой энергии в границах поселения, городского округа, города федерального значения)</w:t>
      </w:r>
    </w:p>
    <w:p w:rsidR="00270F18" w:rsidRPr="001C28E0" w:rsidRDefault="00270F18" w:rsidP="00BE2E21">
      <w:pPr>
        <w:spacing w:line="240" w:lineRule="auto"/>
        <w:rPr>
          <w:sz w:val="24"/>
          <w:szCs w:val="24"/>
        </w:rPr>
      </w:pPr>
      <w:r w:rsidRPr="001C28E0">
        <w:rPr>
          <w:sz w:val="24"/>
          <w:szCs w:val="24"/>
        </w:rPr>
        <w:t xml:space="preserve">Действующие источники тепловой энергии с комбинированной выработкой тепловой </w:t>
      </w:r>
      <w:r w:rsidRPr="001C28E0">
        <w:rPr>
          <w:sz w:val="24"/>
          <w:szCs w:val="24"/>
        </w:rPr>
        <w:br/>
        <w:t>и электрической энергии, участвующие в теплоснабжении, отсутствуют.</w:t>
      </w:r>
    </w:p>
    <w:p w:rsidR="00270F18" w:rsidRPr="001C28E0" w:rsidRDefault="00270F18" w:rsidP="00270F18">
      <w:pPr>
        <w:pStyle w:val="2"/>
        <w:numPr>
          <w:ilvl w:val="1"/>
          <w:numId w:val="32"/>
        </w:numPr>
        <w:spacing w:before="0" w:line="240" w:lineRule="auto"/>
        <w:ind w:left="0" w:firstLine="709"/>
        <w:rPr>
          <w:sz w:val="24"/>
          <w:szCs w:val="24"/>
        </w:rPr>
      </w:pPr>
      <w:bookmarkStart w:id="146" w:name="_3whwml4" w:colFirst="0" w:colLast="0"/>
      <w:bookmarkEnd w:id="146"/>
      <w:r w:rsidRPr="001C28E0">
        <w:rPr>
          <w:sz w:val="24"/>
          <w:szCs w:val="24"/>
        </w:rPr>
        <w:t>Удельный расход условного топлива на отпуск электрической энергии</w:t>
      </w:r>
    </w:p>
    <w:p w:rsidR="00270F18" w:rsidRPr="001C28E0" w:rsidRDefault="00270F18" w:rsidP="00270F18">
      <w:pPr>
        <w:spacing w:line="240" w:lineRule="auto"/>
        <w:rPr>
          <w:sz w:val="24"/>
          <w:szCs w:val="24"/>
        </w:rPr>
      </w:pPr>
      <w:r w:rsidRPr="001C28E0">
        <w:rPr>
          <w:sz w:val="24"/>
          <w:szCs w:val="24"/>
        </w:rPr>
        <w:t xml:space="preserve">Действующие источники тепловой энергии с комбинированной выработкой тепловой </w:t>
      </w:r>
      <w:r w:rsidRPr="001C28E0">
        <w:rPr>
          <w:sz w:val="24"/>
          <w:szCs w:val="24"/>
        </w:rPr>
        <w:br/>
        <w:t>и электрической энергии, участвующие в теплоснабжении, отсутствуют.</w:t>
      </w:r>
    </w:p>
    <w:p w:rsidR="00270F18" w:rsidRPr="001C28E0" w:rsidRDefault="00270F18" w:rsidP="00270F18">
      <w:pPr>
        <w:spacing w:line="240" w:lineRule="auto"/>
        <w:rPr>
          <w:sz w:val="24"/>
          <w:szCs w:val="24"/>
        </w:rPr>
      </w:pPr>
    </w:p>
    <w:p w:rsidR="00270F18" w:rsidRPr="001C28E0" w:rsidRDefault="00270F18" w:rsidP="00270F18">
      <w:pPr>
        <w:pStyle w:val="2"/>
        <w:numPr>
          <w:ilvl w:val="1"/>
          <w:numId w:val="32"/>
        </w:numPr>
        <w:spacing w:before="0" w:line="240" w:lineRule="auto"/>
        <w:ind w:left="0" w:firstLine="709"/>
        <w:rPr>
          <w:sz w:val="24"/>
          <w:szCs w:val="24"/>
        </w:rPr>
      </w:pPr>
      <w:bookmarkStart w:id="147" w:name="_2bn6wsx" w:colFirst="0" w:colLast="0"/>
      <w:bookmarkEnd w:id="147"/>
      <w:r w:rsidRPr="001C28E0">
        <w:rPr>
          <w:sz w:val="24"/>
          <w:szCs w:val="24"/>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p w:rsidR="00270F18" w:rsidRPr="001C28E0" w:rsidRDefault="00270F18" w:rsidP="00270F18">
      <w:pPr>
        <w:spacing w:line="240" w:lineRule="auto"/>
        <w:rPr>
          <w:sz w:val="24"/>
          <w:szCs w:val="24"/>
        </w:rPr>
      </w:pPr>
      <w:r w:rsidRPr="001C28E0">
        <w:rPr>
          <w:sz w:val="24"/>
          <w:szCs w:val="24"/>
        </w:rPr>
        <w:t xml:space="preserve">Действующие источники тепловой энергии с комбинированной выработкой тепловой </w:t>
      </w:r>
      <w:r w:rsidRPr="001C28E0">
        <w:rPr>
          <w:sz w:val="24"/>
          <w:szCs w:val="24"/>
        </w:rPr>
        <w:br/>
        <w:t>и электрической энергии, участвующие в теплоснабжении, отсутствуют.</w:t>
      </w:r>
    </w:p>
    <w:p w:rsidR="00270F18" w:rsidRPr="001C28E0" w:rsidRDefault="00270F18" w:rsidP="00270F18">
      <w:pPr>
        <w:spacing w:line="240" w:lineRule="auto"/>
        <w:rPr>
          <w:sz w:val="24"/>
          <w:szCs w:val="24"/>
        </w:rPr>
      </w:pPr>
    </w:p>
    <w:p w:rsidR="00270F18" w:rsidRPr="001C28E0" w:rsidRDefault="00270F18" w:rsidP="00270F18">
      <w:pPr>
        <w:pStyle w:val="2"/>
        <w:numPr>
          <w:ilvl w:val="1"/>
          <w:numId w:val="32"/>
        </w:numPr>
        <w:spacing w:before="0" w:line="240" w:lineRule="auto"/>
        <w:ind w:left="0" w:firstLine="709"/>
        <w:rPr>
          <w:sz w:val="24"/>
          <w:szCs w:val="24"/>
        </w:rPr>
      </w:pPr>
      <w:bookmarkStart w:id="148" w:name="_qsh70q" w:colFirst="0" w:colLast="0"/>
      <w:bookmarkEnd w:id="148"/>
      <w:r w:rsidRPr="001C28E0">
        <w:rPr>
          <w:sz w:val="24"/>
          <w:szCs w:val="24"/>
        </w:rPr>
        <w:lastRenderedPageBreak/>
        <w:t>Доля отпуска тепловой энергии, осуществляемого потребителям по приборам учета, в общем объеме отпущенной тепловой энергии</w:t>
      </w:r>
    </w:p>
    <w:p w:rsidR="00270F18" w:rsidRPr="001C28E0" w:rsidRDefault="00270F18" w:rsidP="00270F18">
      <w:pPr>
        <w:spacing w:line="240" w:lineRule="auto"/>
        <w:rPr>
          <w:sz w:val="24"/>
          <w:szCs w:val="24"/>
        </w:rPr>
      </w:pPr>
      <w:r w:rsidRPr="001C28E0">
        <w:rPr>
          <w:sz w:val="24"/>
          <w:szCs w:val="24"/>
        </w:rPr>
        <w:t>Доля отпуска тепловой энергии, осуществляемого потребителям по приборам учета, в общем объеме отпущенной тепловой энергии на территории, представлена в таблице ниже.</w:t>
      </w:r>
    </w:p>
    <w:p w:rsidR="00270F18" w:rsidRDefault="00270F18" w:rsidP="00270F18">
      <w:pPr>
        <w:keepNext/>
        <w:keepLines/>
        <w:pBdr>
          <w:top w:val="nil"/>
          <w:left w:val="nil"/>
          <w:bottom w:val="nil"/>
          <w:right w:val="nil"/>
          <w:between w:val="nil"/>
        </w:pBdr>
        <w:spacing w:line="240" w:lineRule="auto"/>
        <w:rPr>
          <w:color w:val="000000"/>
          <w:sz w:val="24"/>
          <w:szCs w:val="24"/>
        </w:rPr>
      </w:pPr>
      <w:r w:rsidRPr="00251B7A">
        <w:rPr>
          <w:color w:val="000000"/>
          <w:sz w:val="24"/>
          <w:szCs w:val="24"/>
        </w:rPr>
        <w:t xml:space="preserve">Таблица </w:t>
      </w:r>
      <w:r w:rsidR="005F17F2">
        <w:rPr>
          <w:color w:val="000000"/>
          <w:sz w:val="24"/>
          <w:szCs w:val="24"/>
        </w:rPr>
        <w:t>32</w:t>
      </w:r>
      <w:r w:rsidRPr="00251B7A">
        <w:rPr>
          <w:color w:val="000000"/>
          <w:sz w:val="24"/>
          <w:szCs w:val="24"/>
        </w:rPr>
        <w:t>.</w:t>
      </w:r>
      <w:r w:rsidRPr="001C28E0">
        <w:rPr>
          <w:b/>
          <w:color w:val="000000"/>
          <w:sz w:val="24"/>
          <w:szCs w:val="24"/>
        </w:rPr>
        <w:t xml:space="preserve"> </w:t>
      </w:r>
      <w:r w:rsidRPr="001C28E0">
        <w:rPr>
          <w:color w:val="000000"/>
          <w:sz w:val="24"/>
          <w:szCs w:val="24"/>
        </w:rPr>
        <w:t xml:space="preserve">Доля отпуска тепловой энергии, осуществляемого потребителям по приборам учета на территории </w:t>
      </w:r>
      <w:r w:rsidRPr="00F81C9C">
        <w:rPr>
          <w:color w:val="000000"/>
          <w:sz w:val="24"/>
          <w:szCs w:val="24"/>
        </w:rPr>
        <w:t>ЖКУ «</w:t>
      </w:r>
      <w:r>
        <w:rPr>
          <w:color w:val="000000"/>
          <w:sz w:val="24"/>
          <w:szCs w:val="24"/>
        </w:rPr>
        <w:t xml:space="preserve">Канинский </w:t>
      </w:r>
      <w:r w:rsidRPr="00F81C9C">
        <w:rPr>
          <w:color w:val="000000"/>
          <w:sz w:val="24"/>
          <w:szCs w:val="24"/>
        </w:rPr>
        <w:t>сельсовет» МП ЗР «Севержилкомсервис»</w:t>
      </w:r>
    </w:p>
    <w:p w:rsidR="00BE2E21" w:rsidRDefault="00BE2E21" w:rsidP="00270F18">
      <w:pPr>
        <w:keepNext/>
        <w:keepLines/>
        <w:pBdr>
          <w:top w:val="nil"/>
          <w:left w:val="nil"/>
          <w:bottom w:val="nil"/>
          <w:right w:val="nil"/>
          <w:between w:val="nil"/>
        </w:pBdr>
        <w:spacing w:line="240" w:lineRule="auto"/>
        <w:rPr>
          <w:color w:val="000000"/>
          <w:sz w:val="24"/>
          <w:szCs w:val="24"/>
        </w:rPr>
      </w:pPr>
    </w:p>
    <w:tbl>
      <w:tblPr>
        <w:tblW w:w="10324"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06"/>
        <w:gridCol w:w="2521"/>
        <w:gridCol w:w="2521"/>
        <w:gridCol w:w="1910"/>
        <w:gridCol w:w="2566"/>
      </w:tblGrid>
      <w:tr w:rsidR="00BE2E21" w:rsidRPr="00F81C9C" w:rsidTr="00147D52">
        <w:tc>
          <w:tcPr>
            <w:tcW w:w="806" w:type="dxa"/>
            <w:vMerge w:val="restart"/>
            <w:shd w:val="clear" w:color="auto" w:fill="auto"/>
            <w:vAlign w:val="center"/>
          </w:tcPr>
          <w:p w:rsidR="00BE2E21" w:rsidRPr="00F81C9C" w:rsidRDefault="00BE2E21" w:rsidP="00EE5B96">
            <w:pPr>
              <w:spacing w:line="240" w:lineRule="auto"/>
              <w:ind w:firstLine="0"/>
              <w:jc w:val="center"/>
              <w:rPr>
                <w:color w:val="000000"/>
                <w:sz w:val="16"/>
                <w:szCs w:val="16"/>
              </w:rPr>
            </w:pPr>
            <w:r w:rsidRPr="00F81C9C">
              <w:rPr>
                <w:color w:val="000000"/>
                <w:sz w:val="16"/>
                <w:szCs w:val="16"/>
              </w:rPr>
              <w:t>№ п/п</w:t>
            </w:r>
          </w:p>
        </w:tc>
        <w:tc>
          <w:tcPr>
            <w:tcW w:w="2521" w:type="dxa"/>
            <w:vMerge w:val="restart"/>
            <w:shd w:val="clear" w:color="auto" w:fill="auto"/>
            <w:vAlign w:val="center"/>
          </w:tcPr>
          <w:p w:rsidR="00BE2E21" w:rsidRPr="00F81C9C" w:rsidRDefault="00BE2E21" w:rsidP="00EE5B96">
            <w:pPr>
              <w:spacing w:line="240" w:lineRule="auto"/>
              <w:ind w:firstLine="0"/>
              <w:jc w:val="center"/>
              <w:rPr>
                <w:color w:val="000000"/>
                <w:sz w:val="16"/>
                <w:szCs w:val="16"/>
              </w:rPr>
            </w:pPr>
            <w:r w:rsidRPr="00F81C9C">
              <w:rPr>
                <w:color w:val="000000"/>
                <w:sz w:val="16"/>
                <w:szCs w:val="16"/>
              </w:rPr>
              <w:t>Наименование котельной</w:t>
            </w:r>
          </w:p>
        </w:tc>
        <w:tc>
          <w:tcPr>
            <w:tcW w:w="6997" w:type="dxa"/>
            <w:gridSpan w:val="3"/>
            <w:shd w:val="clear" w:color="auto" w:fill="auto"/>
            <w:vAlign w:val="center"/>
          </w:tcPr>
          <w:p w:rsidR="00BE2E21" w:rsidRPr="00F81C9C" w:rsidRDefault="00BE2E21" w:rsidP="00EE5B96">
            <w:pPr>
              <w:spacing w:line="240" w:lineRule="auto"/>
              <w:ind w:firstLine="0"/>
              <w:jc w:val="center"/>
              <w:rPr>
                <w:color w:val="000000"/>
                <w:sz w:val="16"/>
                <w:szCs w:val="16"/>
              </w:rPr>
            </w:pPr>
            <w:r w:rsidRPr="00F81C9C">
              <w:rPr>
                <w:color w:val="000000"/>
                <w:sz w:val="16"/>
                <w:szCs w:val="16"/>
              </w:rPr>
              <w:t>Доля отпуска тепловой энергии, осуществляемого потребителям по приборам учета</w:t>
            </w:r>
          </w:p>
        </w:tc>
      </w:tr>
      <w:tr w:rsidR="00BE2E21" w:rsidRPr="00F81C9C" w:rsidTr="00147D52">
        <w:tc>
          <w:tcPr>
            <w:tcW w:w="806" w:type="dxa"/>
            <w:vMerge/>
            <w:shd w:val="clear" w:color="auto" w:fill="auto"/>
            <w:vAlign w:val="center"/>
          </w:tcPr>
          <w:p w:rsidR="00BE2E21" w:rsidRPr="00F81C9C" w:rsidRDefault="00BE2E21" w:rsidP="00EE5B96">
            <w:pPr>
              <w:widowControl w:val="0"/>
              <w:pBdr>
                <w:top w:val="nil"/>
                <w:left w:val="nil"/>
                <w:bottom w:val="nil"/>
                <w:right w:val="nil"/>
                <w:between w:val="nil"/>
              </w:pBdr>
              <w:spacing w:line="240" w:lineRule="auto"/>
              <w:ind w:firstLine="0"/>
              <w:jc w:val="left"/>
              <w:rPr>
                <w:color w:val="000000"/>
                <w:sz w:val="16"/>
                <w:szCs w:val="16"/>
              </w:rPr>
            </w:pPr>
          </w:p>
        </w:tc>
        <w:tc>
          <w:tcPr>
            <w:tcW w:w="2521" w:type="dxa"/>
            <w:vMerge/>
            <w:shd w:val="clear" w:color="auto" w:fill="auto"/>
            <w:vAlign w:val="center"/>
          </w:tcPr>
          <w:p w:rsidR="00BE2E21" w:rsidRPr="00F81C9C" w:rsidRDefault="00BE2E21" w:rsidP="00EE5B96">
            <w:pPr>
              <w:widowControl w:val="0"/>
              <w:pBdr>
                <w:top w:val="nil"/>
                <w:left w:val="nil"/>
                <w:bottom w:val="nil"/>
                <w:right w:val="nil"/>
                <w:between w:val="nil"/>
              </w:pBdr>
              <w:spacing w:line="240" w:lineRule="auto"/>
              <w:ind w:firstLine="0"/>
              <w:jc w:val="left"/>
              <w:rPr>
                <w:color w:val="000000"/>
                <w:sz w:val="16"/>
                <w:szCs w:val="16"/>
              </w:rPr>
            </w:pPr>
          </w:p>
        </w:tc>
        <w:tc>
          <w:tcPr>
            <w:tcW w:w="2521" w:type="dxa"/>
            <w:shd w:val="clear" w:color="auto" w:fill="auto"/>
            <w:vAlign w:val="center"/>
          </w:tcPr>
          <w:p w:rsidR="00BE2E21" w:rsidRPr="00F81C9C" w:rsidRDefault="00BE2E21" w:rsidP="00EE5B96">
            <w:pPr>
              <w:spacing w:line="240" w:lineRule="auto"/>
              <w:ind w:firstLine="0"/>
              <w:jc w:val="center"/>
              <w:rPr>
                <w:color w:val="000000"/>
                <w:sz w:val="16"/>
                <w:szCs w:val="16"/>
              </w:rPr>
            </w:pPr>
            <w:r w:rsidRPr="00F81C9C">
              <w:rPr>
                <w:color w:val="000000"/>
                <w:sz w:val="16"/>
                <w:szCs w:val="16"/>
              </w:rPr>
              <w:t xml:space="preserve">Предыдущая актуализация </w:t>
            </w:r>
          </w:p>
          <w:p w:rsidR="00BE2E21" w:rsidRPr="00F81C9C" w:rsidRDefault="00BE2E21" w:rsidP="00170482">
            <w:pPr>
              <w:spacing w:line="240" w:lineRule="auto"/>
              <w:ind w:firstLine="0"/>
              <w:jc w:val="center"/>
              <w:rPr>
                <w:color w:val="000000"/>
                <w:sz w:val="16"/>
                <w:szCs w:val="16"/>
              </w:rPr>
            </w:pPr>
            <w:r w:rsidRPr="00F81C9C">
              <w:rPr>
                <w:color w:val="000000"/>
                <w:sz w:val="16"/>
                <w:szCs w:val="16"/>
              </w:rPr>
              <w:t>(20</w:t>
            </w:r>
            <w:r>
              <w:rPr>
                <w:color w:val="000000"/>
                <w:sz w:val="16"/>
                <w:szCs w:val="16"/>
              </w:rPr>
              <w:t>2</w:t>
            </w:r>
            <w:r w:rsidR="00170482">
              <w:rPr>
                <w:color w:val="000000"/>
                <w:sz w:val="16"/>
                <w:szCs w:val="16"/>
              </w:rPr>
              <w:t>2</w:t>
            </w:r>
            <w:r w:rsidRPr="00F81C9C">
              <w:rPr>
                <w:color w:val="000000"/>
                <w:sz w:val="16"/>
                <w:szCs w:val="16"/>
              </w:rPr>
              <w:t xml:space="preserve"> год)</w:t>
            </w:r>
          </w:p>
        </w:tc>
        <w:tc>
          <w:tcPr>
            <w:tcW w:w="1910" w:type="dxa"/>
            <w:shd w:val="clear" w:color="auto" w:fill="auto"/>
            <w:vAlign w:val="center"/>
          </w:tcPr>
          <w:p w:rsidR="00BE2E21" w:rsidRPr="00F81C9C" w:rsidRDefault="00BE2E21" w:rsidP="00EE5B96">
            <w:pPr>
              <w:spacing w:line="240" w:lineRule="auto"/>
              <w:ind w:firstLine="0"/>
              <w:jc w:val="center"/>
              <w:rPr>
                <w:color w:val="000000"/>
                <w:sz w:val="16"/>
                <w:szCs w:val="16"/>
              </w:rPr>
            </w:pPr>
            <w:r w:rsidRPr="00F81C9C">
              <w:rPr>
                <w:color w:val="000000"/>
                <w:sz w:val="16"/>
                <w:szCs w:val="16"/>
              </w:rPr>
              <w:t>Существующее положение</w:t>
            </w:r>
          </w:p>
          <w:p w:rsidR="00BE2E21" w:rsidRPr="00F81C9C" w:rsidRDefault="00BE2E21" w:rsidP="00170482">
            <w:pPr>
              <w:spacing w:line="240" w:lineRule="auto"/>
              <w:ind w:firstLine="0"/>
              <w:jc w:val="center"/>
              <w:rPr>
                <w:color w:val="000000"/>
                <w:sz w:val="16"/>
                <w:szCs w:val="16"/>
              </w:rPr>
            </w:pPr>
            <w:r w:rsidRPr="00F81C9C">
              <w:rPr>
                <w:color w:val="000000"/>
                <w:sz w:val="16"/>
                <w:szCs w:val="16"/>
              </w:rPr>
              <w:t xml:space="preserve"> (202</w:t>
            </w:r>
            <w:r w:rsidR="00170482">
              <w:rPr>
                <w:color w:val="000000"/>
                <w:sz w:val="16"/>
                <w:szCs w:val="16"/>
              </w:rPr>
              <w:t xml:space="preserve">3 </w:t>
            </w:r>
            <w:r w:rsidRPr="00F81C9C">
              <w:rPr>
                <w:color w:val="000000"/>
                <w:sz w:val="16"/>
                <w:szCs w:val="16"/>
              </w:rPr>
              <w:t>год)</w:t>
            </w:r>
          </w:p>
        </w:tc>
        <w:tc>
          <w:tcPr>
            <w:tcW w:w="2566" w:type="dxa"/>
            <w:shd w:val="clear" w:color="auto" w:fill="auto"/>
            <w:vAlign w:val="center"/>
          </w:tcPr>
          <w:p w:rsidR="00BE2E21" w:rsidRPr="00F81C9C" w:rsidRDefault="00BE2E21" w:rsidP="00EE5B96">
            <w:pPr>
              <w:spacing w:line="240" w:lineRule="auto"/>
              <w:ind w:firstLine="0"/>
              <w:jc w:val="center"/>
              <w:rPr>
                <w:color w:val="000000"/>
                <w:sz w:val="16"/>
                <w:szCs w:val="16"/>
              </w:rPr>
            </w:pPr>
            <w:r w:rsidRPr="00F81C9C">
              <w:rPr>
                <w:color w:val="000000"/>
                <w:sz w:val="16"/>
                <w:szCs w:val="16"/>
              </w:rPr>
              <w:t xml:space="preserve">Расчетный срок </w:t>
            </w:r>
          </w:p>
          <w:p w:rsidR="00BE2E21" w:rsidRPr="00F81C9C" w:rsidRDefault="00BE2E21" w:rsidP="00EE5B96">
            <w:pPr>
              <w:spacing w:line="240" w:lineRule="auto"/>
              <w:ind w:firstLine="0"/>
              <w:jc w:val="center"/>
              <w:rPr>
                <w:color w:val="000000"/>
                <w:sz w:val="16"/>
                <w:szCs w:val="16"/>
              </w:rPr>
            </w:pPr>
            <w:r w:rsidRPr="00F81C9C">
              <w:rPr>
                <w:color w:val="000000"/>
                <w:sz w:val="16"/>
                <w:szCs w:val="16"/>
              </w:rPr>
              <w:t>(2038 год)</w:t>
            </w:r>
          </w:p>
        </w:tc>
      </w:tr>
      <w:tr w:rsidR="00BE2E21" w:rsidRPr="00F81C9C" w:rsidTr="00147D52">
        <w:tblPrEx>
          <w:tblLook w:val="04A0" w:firstRow="1" w:lastRow="0" w:firstColumn="1" w:lastColumn="0" w:noHBand="0" w:noVBand="1"/>
        </w:tblPrEx>
        <w:tc>
          <w:tcPr>
            <w:tcW w:w="806" w:type="dxa"/>
            <w:vAlign w:val="center"/>
          </w:tcPr>
          <w:p w:rsidR="00BE2E21" w:rsidRPr="00F81C9C" w:rsidRDefault="00BE2E21" w:rsidP="00EE5B96">
            <w:pPr>
              <w:spacing w:line="240" w:lineRule="auto"/>
              <w:ind w:firstLine="0"/>
              <w:jc w:val="center"/>
              <w:rPr>
                <w:color w:val="000000"/>
                <w:sz w:val="16"/>
                <w:szCs w:val="16"/>
              </w:rPr>
            </w:pPr>
            <w:r w:rsidRPr="00F81C9C">
              <w:rPr>
                <w:color w:val="000000"/>
                <w:sz w:val="16"/>
                <w:szCs w:val="16"/>
              </w:rPr>
              <w:t>1</w:t>
            </w:r>
          </w:p>
        </w:tc>
        <w:tc>
          <w:tcPr>
            <w:tcW w:w="2521" w:type="dxa"/>
            <w:vAlign w:val="center"/>
          </w:tcPr>
          <w:p w:rsidR="00BE2E21" w:rsidRPr="00F81C9C" w:rsidRDefault="00BE2E21" w:rsidP="00EE5B96">
            <w:pPr>
              <w:spacing w:line="240" w:lineRule="auto"/>
              <w:ind w:right="-115" w:firstLine="0"/>
              <w:jc w:val="center"/>
              <w:rPr>
                <w:color w:val="000000"/>
                <w:sz w:val="16"/>
                <w:szCs w:val="16"/>
              </w:rPr>
            </w:pPr>
            <w:r w:rsidRPr="00F81C9C">
              <w:rPr>
                <w:sz w:val="16"/>
                <w:szCs w:val="16"/>
              </w:rPr>
              <w:t xml:space="preserve">Котельная № 1 </w:t>
            </w:r>
          </w:p>
        </w:tc>
        <w:tc>
          <w:tcPr>
            <w:tcW w:w="2521" w:type="dxa"/>
            <w:vAlign w:val="center"/>
          </w:tcPr>
          <w:p w:rsidR="00BE2E21" w:rsidRPr="00F81C9C" w:rsidRDefault="00BE2E21" w:rsidP="00EE5B96">
            <w:pPr>
              <w:spacing w:line="240" w:lineRule="auto"/>
              <w:ind w:firstLine="0"/>
              <w:jc w:val="center"/>
              <w:rPr>
                <w:color w:val="000000"/>
                <w:sz w:val="16"/>
                <w:szCs w:val="16"/>
              </w:rPr>
            </w:pPr>
            <w:r w:rsidRPr="00F81C9C">
              <w:rPr>
                <w:color w:val="000000"/>
                <w:sz w:val="16"/>
                <w:szCs w:val="16"/>
              </w:rPr>
              <w:t>&gt;</w:t>
            </w:r>
            <w:r>
              <w:rPr>
                <w:color w:val="000000"/>
                <w:sz w:val="16"/>
                <w:szCs w:val="16"/>
              </w:rPr>
              <w:t>70</w:t>
            </w:r>
            <w:r w:rsidRPr="00F81C9C">
              <w:rPr>
                <w:color w:val="000000"/>
                <w:sz w:val="16"/>
                <w:szCs w:val="16"/>
              </w:rPr>
              <w:t xml:space="preserve"> %</w:t>
            </w:r>
          </w:p>
        </w:tc>
        <w:tc>
          <w:tcPr>
            <w:tcW w:w="1910" w:type="dxa"/>
            <w:vAlign w:val="center"/>
          </w:tcPr>
          <w:p w:rsidR="00BE2E21" w:rsidRPr="00F81C9C" w:rsidRDefault="00BE2E21" w:rsidP="00EE5B96">
            <w:pPr>
              <w:spacing w:line="240" w:lineRule="auto"/>
              <w:ind w:firstLine="0"/>
              <w:jc w:val="center"/>
              <w:rPr>
                <w:color w:val="000000"/>
                <w:sz w:val="16"/>
                <w:szCs w:val="16"/>
              </w:rPr>
            </w:pPr>
            <w:r w:rsidRPr="00F81C9C">
              <w:rPr>
                <w:color w:val="000000"/>
                <w:sz w:val="16"/>
                <w:szCs w:val="16"/>
              </w:rPr>
              <w:t>&gt;</w:t>
            </w:r>
            <w:r>
              <w:rPr>
                <w:color w:val="000000"/>
                <w:sz w:val="16"/>
                <w:szCs w:val="16"/>
              </w:rPr>
              <w:t>70</w:t>
            </w:r>
            <w:r w:rsidRPr="00F81C9C">
              <w:rPr>
                <w:color w:val="000000"/>
                <w:sz w:val="16"/>
                <w:szCs w:val="16"/>
              </w:rPr>
              <w:t xml:space="preserve"> %</w:t>
            </w:r>
          </w:p>
        </w:tc>
        <w:tc>
          <w:tcPr>
            <w:tcW w:w="2566" w:type="dxa"/>
            <w:vAlign w:val="center"/>
          </w:tcPr>
          <w:p w:rsidR="00BE2E21" w:rsidRPr="00F81C9C" w:rsidRDefault="00BE2E21" w:rsidP="00EE5B96">
            <w:pPr>
              <w:spacing w:line="240" w:lineRule="auto"/>
              <w:ind w:firstLine="0"/>
              <w:jc w:val="center"/>
              <w:rPr>
                <w:color w:val="000000"/>
                <w:sz w:val="16"/>
                <w:szCs w:val="16"/>
              </w:rPr>
            </w:pPr>
            <w:r w:rsidRPr="00F81C9C">
              <w:rPr>
                <w:color w:val="000000"/>
                <w:sz w:val="16"/>
                <w:szCs w:val="16"/>
              </w:rPr>
              <w:t>100 %</w:t>
            </w:r>
          </w:p>
        </w:tc>
      </w:tr>
      <w:tr w:rsidR="00BE2E21" w:rsidRPr="00F81C9C" w:rsidTr="00147D52">
        <w:tblPrEx>
          <w:tblLook w:val="04A0" w:firstRow="1" w:lastRow="0" w:firstColumn="1" w:lastColumn="0" w:noHBand="0" w:noVBand="1"/>
        </w:tblPrEx>
        <w:tc>
          <w:tcPr>
            <w:tcW w:w="806" w:type="dxa"/>
            <w:vAlign w:val="center"/>
          </w:tcPr>
          <w:p w:rsidR="00BE2E21" w:rsidRPr="00F81C9C" w:rsidRDefault="00BE2E21" w:rsidP="00EE5B96">
            <w:pPr>
              <w:spacing w:line="240" w:lineRule="auto"/>
              <w:ind w:firstLine="0"/>
              <w:jc w:val="center"/>
              <w:rPr>
                <w:color w:val="000000"/>
                <w:sz w:val="16"/>
                <w:szCs w:val="16"/>
              </w:rPr>
            </w:pPr>
            <w:r w:rsidRPr="00F81C9C">
              <w:rPr>
                <w:color w:val="000000"/>
                <w:sz w:val="16"/>
                <w:szCs w:val="16"/>
              </w:rPr>
              <w:t>2</w:t>
            </w:r>
          </w:p>
        </w:tc>
        <w:tc>
          <w:tcPr>
            <w:tcW w:w="2521" w:type="dxa"/>
          </w:tcPr>
          <w:p w:rsidR="00BE2E21" w:rsidRPr="00F81C9C" w:rsidRDefault="00BE2E21" w:rsidP="00EE5B96">
            <w:pPr>
              <w:spacing w:line="240" w:lineRule="auto"/>
              <w:ind w:right="-115" w:firstLine="0"/>
              <w:jc w:val="center"/>
              <w:rPr>
                <w:color w:val="000000"/>
                <w:sz w:val="16"/>
                <w:szCs w:val="16"/>
              </w:rPr>
            </w:pPr>
            <w:r>
              <w:rPr>
                <w:sz w:val="16"/>
                <w:szCs w:val="16"/>
              </w:rPr>
              <w:t>Котельная № 4</w:t>
            </w:r>
            <w:r w:rsidRPr="00F81C9C">
              <w:rPr>
                <w:sz w:val="16"/>
                <w:szCs w:val="16"/>
              </w:rPr>
              <w:t xml:space="preserve"> </w:t>
            </w:r>
          </w:p>
        </w:tc>
        <w:tc>
          <w:tcPr>
            <w:tcW w:w="2521" w:type="dxa"/>
            <w:vAlign w:val="center"/>
          </w:tcPr>
          <w:p w:rsidR="00BE2E21" w:rsidRPr="00F81C9C" w:rsidRDefault="00BE2E21" w:rsidP="00EE5B96">
            <w:pPr>
              <w:spacing w:line="240" w:lineRule="auto"/>
              <w:ind w:firstLine="0"/>
              <w:jc w:val="center"/>
              <w:rPr>
                <w:color w:val="000000"/>
                <w:sz w:val="16"/>
                <w:szCs w:val="16"/>
              </w:rPr>
            </w:pPr>
            <w:r w:rsidRPr="00F81C9C">
              <w:rPr>
                <w:color w:val="000000"/>
                <w:sz w:val="16"/>
                <w:szCs w:val="16"/>
              </w:rPr>
              <w:t>&gt;</w:t>
            </w:r>
            <w:r>
              <w:rPr>
                <w:color w:val="000000"/>
                <w:sz w:val="16"/>
                <w:szCs w:val="16"/>
              </w:rPr>
              <w:t>99,0</w:t>
            </w:r>
            <w:r w:rsidRPr="00F81C9C">
              <w:rPr>
                <w:color w:val="000000"/>
                <w:sz w:val="16"/>
                <w:szCs w:val="16"/>
              </w:rPr>
              <w:t xml:space="preserve"> %</w:t>
            </w:r>
          </w:p>
        </w:tc>
        <w:tc>
          <w:tcPr>
            <w:tcW w:w="1910" w:type="dxa"/>
            <w:vAlign w:val="center"/>
          </w:tcPr>
          <w:p w:rsidR="00BE2E21" w:rsidRPr="00F81C9C" w:rsidRDefault="00BE2E21" w:rsidP="00EE5B96">
            <w:pPr>
              <w:spacing w:line="240" w:lineRule="auto"/>
              <w:ind w:firstLine="0"/>
              <w:jc w:val="center"/>
              <w:rPr>
                <w:color w:val="000000"/>
                <w:sz w:val="16"/>
                <w:szCs w:val="16"/>
              </w:rPr>
            </w:pPr>
            <w:r w:rsidRPr="00F81C9C">
              <w:rPr>
                <w:color w:val="000000"/>
                <w:sz w:val="16"/>
                <w:szCs w:val="16"/>
              </w:rPr>
              <w:t>&gt;</w:t>
            </w:r>
            <w:r>
              <w:rPr>
                <w:color w:val="000000"/>
                <w:sz w:val="16"/>
                <w:szCs w:val="16"/>
              </w:rPr>
              <w:t>99,0</w:t>
            </w:r>
            <w:r w:rsidRPr="00F81C9C">
              <w:rPr>
                <w:color w:val="000000"/>
                <w:sz w:val="16"/>
                <w:szCs w:val="16"/>
              </w:rPr>
              <w:t xml:space="preserve"> %</w:t>
            </w:r>
          </w:p>
        </w:tc>
        <w:tc>
          <w:tcPr>
            <w:tcW w:w="2566" w:type="dxa"/>
            <w:vAlign w:val="center"/>
          </w:tcPr>
          <w:p w:rsidR="00BE2E21" w:rsidRPr="00F81C9C" w:rsidRDefault="00BE2E21" w:rsidP="00EE5B96">
            <w:pPr>
              <w:spacing w:line="240" w:lineRule="auto"/>
              <w:ind w:firstLine="0"/>
              <w:jc w:val="center"/>
              <w:rPr>
                <w:color w:val="000000"/>
                <w:sz w:val="16"/>
                <w:szCs w:val="16"/>
              </w:rPr>
            </w:pPr>
            <w:r w:rsidRPr="00F81C9C">
              <w:rPr>
                <w:color w:val="000000"/>
                <w:sz w:val="16"/>
                <w:szCs w:val="16"/>
              </w:rPr>
              <w:t>100 %</w:t>
            </w:r>
          </w:p>
        </w:tc>
      </w:tr>
      <w:tr w:rsidR="00BE2E21" w:rsidRPr="00F81C9C" w:rsidTr="00147D52">
        <w:tblPrEx>
          <w:tblLook w:val="04A0" w:firstRow="1" w:lastRow="0" w:firstColumn="1" w:lastColumn="0" w:noHBand="0" w:noVBand="1"/>
        </w:tblPrEx>
        <w:tc>
          <w:tcPr>
            <w:tcW w:w="806" w:type="dxa"/>
            <w:vAlign w:val="center"/>
          </w:tcPr>
          <w:p w:rsidR="00BE2E21" w:rsidRPr="00F81C9C" w:rsidRDefault="00BE2E21" w:rsidP="00EE5B96">
            <w:pPr>
              <w:spacing w:line="240" w:lineRule="auto"/>
              <w:ind w:firstLine="0"/>
              <w:jc w:val="center"/>
              <w:rPr>
                <w:color w:val="000000"/>
                <w:sz w:val="16"/>
                <w:szCs w:val="16"/>
              </w:rPr>
            </w:pPr>
            <w:r w:rsidRPr="00F81C9C">
              <w:rPr>
                <w:color w:val="000000"/>
                <w:sz w:val="16"/>
                <w:szCs w:val="16"/>
              </w:rPr>
              <w:t>3</w:t>
            </w:r>
          </w:p>
        </w:tc>
        <w:tc>
          <w:tcPr>
            <w:tcW w:w="2521" w:type="dxa"/>
          </w:tcPr>
          <w:p w:rsidR="00BE2E21" w:rsidRPr="00F81C9C" w:rsidRDefault="00BE2E21" w:rsidP="00EE5B96">
            <w:pPr>
              <w:spacing w:line="240" w:lineRule="auto"/>
              <w:ind w:right="-115" w:firstLine="0"/>
              <w:jc w:val="center"/>
              <w:rPr>
                <w:color w:val="000000"/>
                <w:sz w:val="16"/>
                <w:szCs w:val="16"/>
              </w:rPr>
            </w:pPr>
            <w:r>
              <w:rPr>
                <w:sz w:val="16"/>
                <w:szCs w:val="16"/>
              </w:rPr>
              <w:t>Котельная № 5</w:t>
            </w:r>
            <w:r w:rsidRPr="00F81C9C">
              <w:rPr>
                <w:sz w:val="16"/>
                <w:szCs w:val="16"/>
              </w:rPr>
              <w:t xml:space="preserve"> </w:t>
            </w:r>
          </w:p>
        </w:tc>
        <w:tc>
          <w:tcPr>
            <w:tcW w:w="2521" w:type="dxa"/>
            <w:vAlign w:val="center"/>
          </w:tcPr>
          <w:p w:rsidR="00BE2E21" w:rsidRPr="00F81C9C" w:rsidRDefault="00BE2E21" w:rsidP="00EE5B96">
            <w:pPr>
              <w:spacing w:line="240" w:lineRule="auto"/>
              <w:ind w:firstLine="0"/>
              <w:jc w:val="center"/>
              <w:rPr>
                <w:color w:val="000000"/>
                <w:sz w:val="16"/>
                <w:szCs w:val="16"/>
              </w:rPr>
            </w:pPr>
            <w:r w:rsidRPr="00F81C9C">
              <w:rPr>
                <w:color w:val="000000"/>
                <w:sz w:val="16"/>
                <w:szCs w:val="16"/>
              </w:rPr>
              <w:t>&gt;</w:t>
            </w:r>
            <w:r>
              <w:rPr>
                <w:color w:val="000000"/>
                <w:sz w:val="16"/>
                <w:szCs w:val="16"/>
              </w:rPr>
              <w:t>99,0</w:t>
            </w:r>
            <w:r w:rsidRPr="00F81C9C">
              <w:rPr>
                <w:color w:val="000000"/>
                <w:sz w:val="16"/>
                <w:szCs w:val="16"/>
              </w:rPr>
              <w:t>%</w:t>
            </w:r>
          </w:p>
        </w:tc>
        <w:tc>
          <w:tcPr>
            <w:tcW w:w="1910" w:type="dxa"/>
            <w:vAlign w:val="center"/>
          </w:tcPr>
          <w:p w:rsidR="00BE2E21" w:rsidRPr="00F81C9C" w:rsidRDefault="00BE2E21" w:rsidP="00EE5B96">
            <w:pPr>
              <w:spacing w:line="240" w:lineRule="auto"/>
              <w:ind w:firstLine="0"/>
              <w:jc w:val="center"/>
              <w:rPr>
                <w:color w:val="000000"/>
                <w:sz w:val="16"/>
                <w:szCs w:val="16"/>
              </w:rPr>
            </w:pPr>
            <w:r w:rsidRPr="00F81C9C">
              <w:rPr>
                <w:color w:val="000000"/>
                <w:sz w:val="16"/>
                <w:szCs w:val="16"/>
              </w:rPr>
              <w:t>&gt;</w:t>
            </w:r>
            <w:r>
              <w:rPr>
                <w:color w:val="000000"/>
                <w:sz w:val="16"/>
                <w:szCs w:val="16"/>
              </w:rPr>
              <w:t>99,0</w:t>
            </w:r>
            <w:r w:rsidRPr="00F81C9C">
              <w:rPr>
                <w:color w:val="000000"/>
                <w:sz w:val="16"/>
                <w:szCs w:val="16"/>
              </w:rPr>
              <w:t>%</w:t>
            </w:r>
          </w:p>
        </w:tc>
        <w:tc>
          <w:tcPr>
            <w:tcW w:w="2566" w:type="dxa"/>
            <w:vAlign w:val="center"/>
          </w:tcPr>
          <w:p w:rsidR="00BE2E21" w:rsidRPr="00F81C9C" w:rsidRDefault="00BE2E21" w:rsidP="00EE5B96">
            <w:pPr>
              <w:spacing w:line="240" w:lineRule="auto"/>
              <w:ind w:firstLine="0"/>
              <w:jc w:val="center"/>
              <w:rPr>
                <w:color w:val="000000"/>
                <w:sz w:val="16"/>
                <w:szCs w:val="16"/>
              </w:rPr>
            </w:pPr>
            <w:r w:rsidRPr="00F81C9C">
              <w:rPr>
                <w:color w:val="000000"/>
                <w:sz w:val="16"/>
                <w:szCs w:val="16"/>
              </w:rPr>
              <w:t>100 %</w:t>
            </w:r>
          </w:p>
        </w:tc>
      </w:tr>
      <w:tr w:rsidR="00BE2E21" w:rsidRPr="00F81C9C" w:rsidTr="00147D52">
        <w:tblPrEx>
          <w:tblLook w:val="04A0" w:firstRow="1" w:lastRow="0" w:firstColumn="1" w:lastColumn="0" w:noHBand="0" w:noVBand="1"/>
        </w:tblPrEx>
        <w:tc>
          <w:tcPr>
            <w:tcW w:w="806" w:type="dxa"/>
            <w:vAlign w:val="center"/>
          </w:tcPr>
          <w:p w:rsidR="00BE2E21" w:rsidRPr="00F81C9C" w:rsidRDefault="00BE2E21" w:rsidP="00EE5B96">
            <w:pPr>
              <w:spacing w:line="240" w:lineRule="auto"/>
              <w:ind w:firstLine="0"/>
              <w:jc w:val="center"/>
              <w:rPr>
                <w:color w:val="000000"/>
                <w:sz w:val="16"/>
                <w:szCs w:val="16"/>
              </w:rPr>
            </w:pPr>
            <w:r>
              <w:rPr>
                <w:color w:val="000000"/>
                <w:sz w:val="16"/>
                <w:szCs w:val="16"/>
              </w:rPr>
              <w:t>4</w:t>
            </w:r>
          </w:p>
        </w:tc>
        <w:tc>
          <w:tcPr>
            <w:tcW w:w="2521" w:type="dxa"/>
          </w:tcPr>
          <w:p w:rsidR="00BE2E21" w:rsidRPr="00F81C9C" w:rsidRDefault="00BE2E21" w:rsidP="00EE5B96">
            <w:pPr>
              <w:spacing w:line="240" w:lineRule="auto"/>
              <w:ind w:right="-115" w:firstLine="0"/>
              <w:jc w:val="center"/>
              <w:rPr>
                <w:color w:val="000000"/>
                <w:sz w:val="16"/>
                <w:szCs w:val="16"/>
              </w:rPr>
            </w:pPr>
            <w:r>
              <w:rPr>
                <w:sz w:val="16"/>
                <w:szCs w:val="16"/>
              </w:rPr>
              <w:t>Котельная № 2</w:t>
            </w:r>
          </w:p>
        </w:tc>
        <w:tc>
          <w:tcPr>
            <w:tcW w:w="2521" w:type="dxa"/>
            <w:vAlign w:val="center"/>
          </w:tcPr>
          <w:p w:rsidR="00BE2E21" w:rsidRPr="00F81C9C" w:rsidRDefault="00BE2E21" w:rsidP="00EE5B96">
            <w:pPr>
              <w:spacing w:line="240" w:lineRule="auto"/>
              <w:ind w:firstLine="0"/>
              <w:jc w:val="center"/>
              <w:rPr>
                <w:color w:val="000000"/>
                <w:sz w:val="16"/>
                <w:szCs w:val="16"/>
              </w:rPr>
            </w:pPr>
            <w:r w:rsidRPr="00F81C9C">
              <w:rPr>
                <w:color w:val="000000"/>
                <w:sz w:val="16"/>
                <w:szCs w:val="16"/>
              </w:rPr>
              <w:t>&gt;</w:t>
            </w:r>
            <w:r>
              <w:rPr>
                <w:color w:val="000000"/>
                <w:sz w:val="16"/>
                <w:szCs w:val="16"/>
              </w:rPr>
              <w:t>99,0</w:t>
            </w:r>
            <w:r w:rsidRPr="00F81C9C">
              <w:rPr>
                <w:color w:val="000000"/>
                <w:sz w:val="16"/>
                <w:szCs w:val="16"/>
              </w:rPr>
              <w:t>%</w:t>
            </w:r>
          </w:p>
        </w:tc>
        <w:tc>
          <w:tcPr>
            <w:tcW w:w="1910" w:type="dxa"/>
            <w:vAlign w:val="center"/>
          </w:tcPr>
          <w:p w:rsidR="00BE2E21" w:rsidRPr="00F81C9C" w:rsidRDefault="00BE2E21" w:rsidP="00EE5B96">
            <w:pPr>
              <w:spacing w:line="240" w:lineRule="auto"/>
              <w:ind w:firstLine="0"/>
              <w:jc w:val="center"/>
              <w:rPr>
                <w:color w:val="000000"/>
                <w:sz w:val="16"/>
                <w:szCs w:val="16"/>
              </w:rPr>
            </w:pPr>
            <w:r w:rsidRPr="00F81C9C">
              <w:rPr>
                <w:color w:val="000000"/>
                <w:sz w:val="16"/>
                <w:szCs w:val="16"/>
              </w:rPr>
              <w:t>&gt;</w:t>
            </w:r>
            <w:r>
              <w:rPr>
                <w:color w:val="000000"/>
                <w:sz w:val="16"/>
                <w:szCs w:val="16"/>
              </w:rPr>
              <w:t>99,0</w:t>
            </w:r>
            <w:r w:rsidRPr="00F81C9C">
              <w:rPr>
                <w:color w:val="000000"/>
                <w:sz w:val="16"/>
                <w:szCs w:val="16"/>
              </w:rPr>
              <w:t>%</w:t>
            </w:r>
          </w:p>
        </w:tc>
        <w:tc>
          <w:tcPr>
            <w:tcW w:w="2566" w:type="dxa"/>
            <w:vAlign w:val="center"/>
          </w:tcPr>
          <w:p w:rsidR="00BE2E21" w:rsidRPr="00F81C9C" w:rsidRDefault="00BE2E21" w:rsidP="00EE5B96">
            <w:pPr>
              <w:spacing w:line="240" w:lineRule="auto"/>
              <w:ind w:firstLine="0"/>
              <w:jc w:val="center"/>
              <w:rPr>
                <w:color w:val="000000"/>
                <w:sz w:val="16"/>
                <w:szCs w:val="16"/>
              </w:rPr>
            </w:pPr>
            <w:r w:rsidRPr="00F81C9C">
              <w:rPr>
                <w:color w:val="000000"/>
                <w:sz w:val="16"/>
                <w:szCs w:val="16"/>
              </w:rPr>
              <w:t>100 %</w:t>
            </w:r>
          </w:p>
        </w:tc>
      </w:tr>
      <w:tr w:rsidR="00DA5C22" w:rsidRPr="00F81C9C" w:rsidTr="00147D52">
        <w:tblPrEx>
          <w:tblLook w:val="04A0" w:firstRow="1" w:lastRow="0" w:firstColumn="1" w:lastColumn="0" w:noHBand="0" w:noVBand="1"/>
        </w:tblPrEx>
        <w:tc>
          <w:tcPr>
            <w:tcW w:w="806" w:type="dxa"/>
            <w:vAlign w:val="center"/>
          </w:tcPr>
          <w:p w:rsidR="00DA5C22" w:rsidRPr="00F81C9C" w:rsidRDefault="00DA5C22" w:rsidP="00DA5C22">
            <w:pPr>
              <w:spacing w:line="240" w:lineRule="auto"/>
              <w:ind w:firstLine="0"/>
              <w:jc w:val="center"/>
              <w:rPr>
                <w:color w:val="000000"/>
                <w:sz w:val="16"/>
                <w:szCs w:val="16"/>
              </w:rPr>
            </w:pPr>
            <w:r>
              <w:rPr>
                <w:color w:val="000000"/>
                <w:sz w:val="16"/>
                <w:szCs w:val="16"/>
              </w:rPr>
              <w:t>4</w:t>
            </w:r>
          </w:p>
        </w:tc>
        <w:tc>
          <w:tcPr>
            <w:tcW w:w="2521" w:type="dxa"/>
          </w:tcPr>
          <w:p w:rsidR="00DA5C22" w:rsidRPr="00F81C9C" w:rsidRDefault="00DA5C22" w:rsidP="00DA5C22">
            <w:pPr>
              <w:spacing w:line="240" w:lineRule="auto"/>
              <w:ind w:right="-115" w:firstLine="0"/>
              <w:jc w:val="center"/>
              <w:rPr>
                <w:color w:val="000000"/>
                <w:sz w:val="16"/>
                <w:szCs w:val="16"/>
              </w:rPr>
            </w:pPr>
            <w:r>
              <w:rPr>
                <w:sz w:val="16"/>
                <w:szCs w:val="16"/>
              </w:rPr>
              <w:t>Котельная № 3</w:t>
            </w:r>
          </w:p>
        </w:tc>
        <w:tc>
          <w:tcPr>
            <w:tcW w:w="2521" w:type="dxa"/>
            <w:vAlign w:val="center"/>
          </w:tcPr>
          <w:p w:rsidR="00DA5C22" w:rsidRPr="00F81C9C" w:rsidRDefault="00DA5C22" w:rsidP="00DA5C22">
            <w:pPr>
              <w:spacing w:line="240" w:lineRule="auto"/>
              <w:ind w:firstLine="0"/>
              <w:jc w:val="center"/>
              <w:rPr>
                <w:color w:val="000000"/>
                <w:sz w:val="16"/>
                <w:szCs w:val="16"/>
              </w:rPr>
            </w:pPr>
            <w:r w:rsidRPr="00F81C9C">
              <w:rPr>
                <w:color w:val="000000"/>
                <w:sz w:val="16"/>
                <w:szCs w:val="16"/>
              </w:rPr>
              <w:t>&gt;</w:t>
            </w:r>
            <w:r>
              <w:rPr>
                <w:color w:val="000000"/>
                <w:sz w:val="16"/>
                <w:szCs w:val="16"/>
              </w:rPr>
              <w:t>99,0</w:t>
            </w:r>
            <w:r w:rsidRPr="00F81C9C">
              <w:rPr>
                <w:color w:val="000000"/>
                <w:sz w:val="16"/>
                <w:szCs w:val="16"/>
              </w:rPr>
              <w:t>%</w:t>
            </w:r>
          </w:p>
        </w:tc>
        <w:tc>
          <w:tcPr>
            <w:tcW w:w="1910" w:type="dxa"/>
            <w:vAlign w:val="center"/>
          </w:tcPr>
          <w:p w:rsidR="00DA5C22" w:rsidRPr="00F81C9C" w:rsidRDefault="00DA5C22" w:rsidP="00DA5C22">
            <w:pPr>
              <w:spacing w:line="240" w:lineRule="auto"/>
              <w:ind w:firstLine="0"/>
              <w:jc w:val="center"/>
              <w:rPr>
                <w:color w:val="000000"/>
                <w:sz w:val="16"/>
                <w:szCs w:val="16"/>
              </w:rPr>
            </w:pPr>
            <w:r w:rsidRPr="00F81C9C">
              <w:rPr>
                <w:color w:val="000000"/>
                <w:sz w:val="16"/>
                <w:szCs w:val="16"/>
              </w:rPr>
              <w:t>&gt;</w:t>
            </w:r>
            <w:r>
              <w:rPr>
                <w:color w:val="000000"/>
                <w:sz w:val="16"/>
                <w:szCs w:val="16"/>
              </w:rPr>
              <w:t>99,0</w:t>
            </w:r>
            <w:r w:rsidRPr="00F81C9C">
              <w:rPr>
                <w:color w:val="000000"/>
                <w:sz w:val="16"/>
                <w:szCs w:val="16"/>
              </w:rPr>
              <w:t>%</w:t>
            </w:r>
          </w:p>
        </w:tc>
        <w:tc>
          <w:tcPr>
            <w:tcW w:w="2566" w:type="dxa"/>
            <w:vAlign w:val="center"/>
          </w:tcPr>
          <w:p w:rsidR="00DA5C22" w:rsidRPr="00F81C9C" w:rsidRDefault="00DA5C22" w:rsidP="00DA5C22">
            <w:pPr>
              <w:spacing w:line="240" w:lineRule="auto"/>
              <w:ind w:firstLine="0"/>
              <w:jc w:val="center"/>
              <w:rPr>
                <w:color w:val="000000"/>
                <w:sz w:val="16"/>
                <w:szCs w:val="16"/>
              </w:rPr>
            </w:pPr>
            <w:r w:rsidRPr="00F81C9C">
              <w:rPr>
                <w:color w:val="000000"/>
                <w:sz w:val="16"/>
                <w:szCs w:val="16"/>
              </w:rPr>
              <w:t>100 %</w:t>
            </w:r>
          </w:p>
        </w:tc>
      </w:tr>
    </w:tbl>
    <w:p w:rsidR="00BE2E21" w:rsidRDefault="00BE2E21" w:rsidP="00270F18">
      <w:pPr>
        <w:keepNext/>
        <w:keepLines/>
        <w:pBdr>
          <w:top w:val="nil"/>
          <w:left w:val="nil"/>
          <w:bottom w:val="nil"/>
          <w:right w:val="nil"/>
          <w:between w:val="nil"/>
        </w:pBdr>
        <w:spacing w:line="240" w:lineRule="auto"/>
        <w:rPr>
          <w:color w:val="000000"/>
          <w:sz w:val="24"/>
          <w:szCs w:val="24"/>
        </w:rPr>
      </w:pPr>
    </w:p>
    <w:p w:rsidR="00270F18" w:rsidRPr="00F76B35" w:rsidRDefault="00270F18" w:rsidP="00270F18">
      <w:pPr>
        <w:pStyle w:val="2"/>
        <w:numPr>
          <w:ilvl w:val="1"/>
          <w:numId w:val="32"/>
        </w:numPr>
        <w:spacing w:before="0" w:line="240" w:lineRule="auto"/>
        <w:ind w:left="0" w:firstLine="709"/>
        <w:rPr>
          <w:sz w:val="24"/>
          <w:szCs w:val="24"/>
        </w:rPr>
      </w:pPr>
      <w:bookmarkStart w:id="149" w:name="_3as4poj" w:colFirst="0" w:colLast="0"/>
      <w:bookmarkEnd w:id="149"/>
      <w:r w:rsidRPr="00F76B35">
        <w:rPr>
          <w:sz w:val="24"/>
          <w:szCs w:val="24"/>
        </w:rPr>
        <w:t>Средневзвешенный (по материальной характеристике) срок эксплуатации тепловых сетей (для каждой системы теплоснабжения)</w:t>
      </w:r>
    </w:p>
    <w:p w:rsidR="00270F18" w:rsidRPr="00F76B35" w:rsidRDefault="00270F18" w:rsidP="00270F18">
      <w:pPr>
        <w:spacing w:line="240" w:lineRule="auto"/>
        <w:rPr>
          <w:sz w:val="24"/>
          <w:szCs w:val="24"/>
        </w:rPr>
      </w:pPr>
      <w:r w:rsidRPr="00F76B35">
        <w:rPr>
          <w:sz w:val="24"/>
          <w:szCs w:val="24"/>
        </w:rPr>
        <w:t>Средневзвешенный (по материальной характеристике) срок эксплуатации тепловых сетей представлен в таблице ниже.</w:t>
      </w:r>
    </w:p>
    <w:p w:rsidR="00270F18" w:rsidRDefault="00270F18" w:rsidP="00270F18">
      <w:pPr>
        <w:keepNext/>
        <w:keepLines/>
        <w:pBdr>
          <w:top w:val="nil"/>
          <w:left w:val="nil"/>
          <w:bottom w:val="nil"/>
          <w:right w:val="nil"/>
          <w:between w:val="nil"/>
        </w:pBdr>
        <w:spacing w:line="240" w:lineRule="auto"/>
        <w:rPr>
          <w:b/>
          <w:color w:val="000000"/>
          <w:sz w:val="24"/>
          <w:szCs w:val="24"/>
        </w:rPr>
      </w:pPr>
      <w:bookmarkStart w:id="150" w:name="_1pxezwc" w:colFirst="0" w:colLast="0"/>
      <w:bookmarkEnd w:id="150"/>
    </w:p>
    <w:p w:rsidR="00270F18" w:rsidRPr="00251B7A" w:rsidRDefault="00270F18" w:rsidP="00270F18">
      <w:pPr>
        <w:keepNext/>
        <w:keepLines/>
        <w:pBdr>
          <w:top w:val="nil"/>
          <w:left w:val="nil"/>
          <w:bottom w:val="nil"/>
          <w:right w:val="nil"/>
          <w:between w:val="nil"/>
        </w:pBdr>
        <w:spacing w:line="240" w:lineRule="auto"/>
        <w:rPr>
          <w:color w:val="000000"/>
          <w:sz w:val="24"/>
          <w:szCs w:val="24"/>
        </w:rPr>
      </w:pPr>
      <w:r w:rsidRPr="00251B7A">
        <w:rPr>
          <w:color w:val="000000"/>
          <w:sz w:val="24"/>
          <w:szCs w:val="24"/>
        </w:rPr>
        <w:t xml:space="preserve">Таблица </w:t>
      </w:r>
      <w:r w:rsidR="005F17F2">
        <w:rPr>
          <w:color w:val="000000"/>
          <w:sz w:val="24"/>
          <w:szCs w:val="24"/>
        </w:rPr>
        <w:t>33</w:t>
      </w:r>
      <w:r w:rsidRPr="00251B7A">
        <w:rPr>
          <w:color w:val="000000"/>
          <w:sz w:val="24"/>
          <w:szCs w:val="24"/>
        </w:rPr>
        <w:t>. Средневзвешенный (по материальной характеристике) срок эксплуатации тепловых сетей</w:t>
      </w:r>
    </w:p>
    <w:tbl>
      <w:tblPr>
        <w:tblW w:w="10060" w:type="dxa"/>
        <w:tblLayout w:type="fixed"/>
        <w:tblLook w:val="0400" w:firstRow="0" w:lastRow="0" w:firstColumn="0" w:lastColumn="0" w:noHBand="0" w:noVBand="1"/>
      </w:tblPr>
      <w:tblGrid>
        <w:gridCol w:w="805"/>
        <w:gridCol w:w="2447"/>
        <w:gridCol w:w="71"/>
        <w:gridCol w:w="2519"/>
        <w:gridCol w:w="78"/>
        <w:gridCol w:w="1722"/>
        <w:gridCol w:w="108"/>
        <w:gridCol w:w="2300"/>
        <w:gridCol w:w="10"/>
      </w:tblGrid>
      <w:tr w:rsidR="00270F18" w:rsidRPr="00774D6E" w:rsidTr="00BE2E21">
        <w:tc>
          <w:tcPr>
            <w:tcW w:w="325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70F18" w:rsidRPr="00774D6E" w:rsidRDefault="00270F18" w:rsidP="002A7D0A">
            <w:pPr>
              <w:spacing w:line="240" w:lineRule="auto"/>
              <w:ind w:firstLine="0"/>
              <w:jc w:val="center"/>
              <w:rPr>
                <w:color w:val="000000"/>
                <w:sz w:val="16"/>
                <w:szCs w:val="16"/>
              </w:rPr>
            </w:pPr>
            <w:r w:rsidRPr="00774D6E">
              <w:rPr>
                <w:color w:val="000000"/>
                <w:sz w:val="16"/>
                <w:szCs w:val="16"/>
              </w:rPr>
              <w:t>Наименование источника теплоснабжения</w:t>
            </w:r>
          </w:p>
        </w:tc>
        <w:tc>
          <w:tcPr>
            <w:tcW w:w="6808" w:type="dxa"/>
            <w:gridSpan w:val="7"/>
            <w:tcBorders>
              <w:top w:val="single" w:sz="4" w:space="0" w:color="000000"/>
              <w:left w:val="nil"/>
              <w:bottom w:val="single" w:sz="4" w:space="0" w:color="000000"/>
              <w:right w:val="single" w:sz="4" w:space="0" w:color="000000"/>
            </w:tcBorders>
            <w:shd w:val="clear" w:color="auto" w:fill="auto"/>
            <w:vAlign w:val="center"/>
          </w:tcPr>
          <w:p w:rsidR="00270F18" w:rsidRPr="00774D6E" w:rsidRDefault="00270F18" w:rsidP="002A7D0A">
            <w:pPr>
              <w:spacing w:line="240" w:lineRule="auto"/>
              <w:ind w:firstLine="0"/>
              <w:jc w:val="center"/>
              <w:rPr>
                <w:sz w:val="16"/>
                <w:szCs w:val="16"/>
              </w:rPr>
            </w:pPr>
            <w:r w:rsidRPr="00774D6E">
              <w:rPr>
                <w:color w:val="000000"/>
                <w:sz w:val="16"/>
                <w:szCs w:val="16"/>
              </w:rPr>
              <w:t>Средневзвешенный (по материальной характеристике) срок эксплуатации тепловых сетей</w:t>
            </w:r>
          </w:p>
        </w:tc>
      </w:tr>
      <w:tr w:rsidR="00170482" w:rsidRPr="00774D6E" w:rsidTr="00170482">
        <w:tc>
          <w:tcPr>
            <w:tcW w:w="325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170482" w:rsidRPr="00774D6E" w:rsidRDefault="00170482" w:rsidP="00170482">
            <w:pPr>
              <w:widowControl w:val="0"/>
              <w:pBdr>
                <w:top w:val="nil"/>
                <w:left w:val="nil"/>
                <w:bottom w:val="nil"/>
                <w:right w:val="nil"/>
                <w:between w:val="nil"/>
              </w:pBdr>
              <w:spacing w:line="240" w:lineRule="auto"/>
              <w:ind w:firstLine="0"/>
              <w:jc w:val="left"/>
              <w:rPr>
                <w:sz w:val="16"/>
                <w:szCs w:val="16"/>
              </w:rPr>
            </w:pPr>
          </w:p>
        </w:tc>
        <w:tc>
          <w:tcPr>
            <w:tcW w:w="2668" w:type="dxa"/>
            <w:gridSpan w:val="3"/>
            <w:tcBorders>
              <w:top w:val="single" w:sz="4" w:space="0" w:color="000000"/>
              <w:left w:val="nil"/>
              <w:bottom w:val="single" w:sz="4" w:space="0" w:color="000000"/>
              <w:right w:val="single" w:sz="4" w:space="0" w:color="000000"/>
            </w:tcBorders>
            <w:shd w:val="clear" w:color="auto" w:fill="auto"/>
            <w:vAlign w:val="center"/>
          </w:tcPr>
          <w:p w:rsidR="00170482" w:rsidRPr="00F81C9C" w:rsidRDefault="00170482" w:rsidP="00170482">
            <w:pPr>
              <w:spacing w:line="240" w:lineRule="auto"/>
              <w:ind w:firstLine="0"/>
              <w:jc w:val="center"/>
              <w:rPr>
                <w:color w:val="000000"/>
                <w:sz w:val="16"/>
                <w:szCs w:val="16"/>
              </w:rPr>
            </w:pPr>
            <w:r w:rsidRPr="00F81C9C">
              <w:rPr>
                <w:color w:val="000000"/>
                <w:sz w:val="16"/>
                <w:szCs w:val="16"/>
              </w:rPr>
              <w:t xml:space="preserve">Предыдущая актуализация </w:t>
            </w:r>
          </w:p>
          <w:p w:rsidR="00170482" w:rsidRPr="00F81C9C" w:rsidRDefault="00170482" w:rsidP="00170482">
            <w:pPr>
              <w:spacing w:line="240" w:lineRule="auto"/>
              <w:ind w:firstLine="0"/>
              <w:jc w:val="center"/>
              <w:rPr>
                <w:color w:val="000000"/>
                <w:sz w:val="16"/>
                <w:szCs w:val="16"/>
              </w:rPr>
            </w:pPr>
            <w:r w:rsidRPr="00F81C9C">
              <w:rPr>
                <w:color w:val="000000"/>
                <w:sz w:val="16"/>
                <w:szCs w:val="16"/>
              </w:rPr>
              <w:t>(20</w:t>
            </w:r>
            <w:r>
              <w:rPr>
                <w:color w:val="000000"/>
                <w:sz w:val="16"/>
                <w:szCs w:val="16"/>
              </w:rPr>
              <w:t>22</w:t>
            </w:r>
            <w:r w:rsidRPr="00F81C9C">
              <w:rPr>
                <w:color w:val="000000"/>
                <w:sz w:val="16"/>
                <w:szCs w:val="16"/>
              </w:rPr>
              <w:t xml:space="preserve"> год)</w:t>
            </w:r>
          </w:p>
        </w:tc>
        <w:tc>
          <w:tcPr>
            <w:tcW w:w="1722" w:type="dxa"/>
            <w:tcBorders>
              <w:top w:val="single" w:sz="4" w:space="0" w:color="000000"/>
              <w:left w:val="nil"/>
              <w:bottom w:val="single" w:sz="4" w:space="0" w:color="000000"/>
              <w:right w:val="single" w:sz="4" w:space="0" w:color="000000"/>
            </w:tcBorders>
            <w:shd w:val="clear" w:color="auto" w:fill="auto"/>
            <w:vAlign w:val="center"/>
          </w:tcPr>
          <w:p w:rsidR="00170482" w:rsidRPr="00F81C9C" w:rsidRDefault="00170482" w:rsidP="00170482">
            <w:pPr>
              <w:spacing w:line="240" w:lineRule="auto"/>
              <w:ind w:firstLine="0"/>
              <w:jc w:val="center"/>
              <w:rPr>
                <w:color w:val="000000"/>
                <w:sz w:val="16"/>
                <w:szCs w:val="16"/>
              </w:rPr>
            </w:pPr>
            <w:r w:rsidRPr="00F81C9C">
              <w:rPr>
                <w:color w:val="000000"/>
                <w:sz w:val="16"/>
                <w:szCs w:val="16"/>
              </w:rPr>
              <w:t>Существующее положение</w:t>
            </w:r>
          </w:p>
          <w:p w:rsidR="00170482" w:rsidRPr="00F81C9C" w:rsidRDefault="00170482" w:rsidP="00170482">
            <w:pPr>
              <w:spacing w:line="240" w:lineRule="auto"/>
              <w:ind w:firstLine="0"/>
              <w:jc w:val="center"/>
              <w:rPr>
                <w:color w:val="000000"/>
                <w:sz w:val="16"/>
                <w:szCs w:val="16"/>
              </w:rPr>
            </w:pPr>
            <w:r w:rsidRPr="00F81C9C">
              <w:rPr>
                <w:color w:val="000000"/>
                <w:sz w:val="16"/>
                <w:szCs w:val="16"/>
              </w:rPr>
              <w:t xml:space="preserve"> (202</w:t>
            </w:r>
            <w:r>
              <w:rPr>
                <w:color w:val="000000"/>
                <w:sz w:val="16"/>
                <w:szCs w:val="16"/>
              </w:rPr>
              <w:t xml:space="preserve">3 </w:t>
            </w:r>
            <w:r w:rsidRPr="00F81C9C">
              <w:rPr>
                <w:color w:val="000000"/>
                <w:sz w:val="16"/>
                <w:szCs w:val="16"/>
              </w:rPr>
              <w:t>год)</w:t>
            </w:r>
          </w:p>
        </w:tc>
        <w:tc>
          <w:tcPr>
            <w:tcW w:w="2418" w:type="dxa"/>
            <w:gridSpan w:val="3"/>
            <w:tcBorders>
              <w:top w:val="single" w:sz="4" w:space="0" w:color="000000"/>
              <w:left w:val="nil"/>
              <w:bottom w:val="single" w:sz="4" w:space="0" w:color="000000"/>
              <w:right w:val="single" w:sz="4" w:space="0" w:color="000000"/>
            </w:tcBorders>
            <w:shd w:val="clear" w:color="auto" w:fill="auto"/>
            <w:vAlign w:val="center"/>
          </w:tcPr>
          <w:p w:rsidR="00170482" w:rsidRPr="00774D6E" w:rsidRDefault="00170482" w:rsidP="00170482">
            <w:pPr>
              <w:spacing w:line="240" w:lineRule="auto"/>
              <w:ind w:firstLine="0"/>
              <w:jc w:val="center"/>
              <w:rPr>
                <w:color w:val="000000"/>
                <w:sz w:val="16"/>
                <w:szCs w:val="16"/>
              </w:rPr>
            </w:pPr>
            <w:r w:rsidRPr="00774D6E">
              <w:rPr>
                <w:color w:val="000000"/>
                <w:sz w:val="16"/>
                <w:szCs w:val="16"/>
              </w:rPr>
              <w:t>Расчетный срок</w:t>
            </w:r>
          </w:p>
          <w:p w:rsidR="00170482" w:rsidRPr="00774D6E" w:rsidRDefault="00170482" w:rsidP="00170482">
            <w:pPr>
              <w:spacing w:line="240" w:lineRule="auto"/>
              <w:ind w:firstLine="0"/>
              <w:jc w:val="center"/>
              <w:rPr>
                <w:color w:val="000000"/>
                <w:sz w:val="16"/>
                <w:szCs w:val="16"/>
              </w:rPr>
            </w:pPr>
            <w:r w:rsidRPr="00774D6E">
              <w:rPr>
                <w:color w:val="000000"/>
                <w:sz w:val="16"/>
                <w:szCs w:val="16"/>
              </w:rPr>
              <w:t xml:space="preserve"> (2038 год)</w:t>
            </w:r>
          </w:p>
        </w:tc>
      </w:tr>
      <w:tr w:rsidR="00270F18" w:rsidRPr="00774D6E" w:rsidTr="002A7D0A">
        <w:tc>
          <w:tcPr>
            <w:tcW w:w="10060"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rsidR="00270F18" w:rsidRPr="00774D6E" w:rsidRDefault="00270F18" w:rsidP="002A7D0A">
            <w:pPr>
              <w:spacing w:line="240" w:lineRule="auto"/>
              <w:ind w:firstLine="0"/>
              <w:rPr>
                <w:b/>
                <w:color w:val="000000"/>
                <w:sz w:val="16"/>
                <w:szCs w:val="16"/>
              </w:rPr>
            </w:pPr>
            <w:r w:rsidRPr="00774D6E">
              <w:rPr>
                <w:b/>
                <w:color w:val="000000"/>
                <w:sz w:val="16"/>
                <w:szCs w:val="16"/>
              </w:rPr>
              <w:t>ЖКУ «</w:t>
            </w:r>
            <w:r>
              <w:rPr>
                <w:b/>
                <w:color w:val="000000"/>
                <w:sz w:val="16"/>
                <w:szCs w:val="16"/>
              </w:rPr>
              <w:t>Несь</w:t>
            </w:r>
            <w:r w:rsidRPr="00774D6E">
              <w:rPr>
                <w:b/>
                <w:color w:val="000000"/>
                <w:sz w:val="16"/>
                <w:szCs w:val="16"/>
              </w:rPr>
              <w:t>» МП ЗР «Севержилкомсервис»</w:t>
            </w:r>
          </w:p>
        </w:tc>
      </w:tr>
      <w:tr w:rsidR="00270F18" w:rsidRPr="003F22A7" w:rsidTr="00BE2E2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10" w:type="dxa"/>
        </w:trPr>
        <w:tc>
          <w:tcPr>
            <w:tcW w:w="805" w:type="dxa"/>
            <w:vAlign w:val="center"/>
          </w:tcPr>
          <w:p w:rsidR="00270F18" w:rsidRPr="00F81C9C" w:rsidRDefault="00270F18" w:rsidP="002A7D0A">
            <w:pPr>
              <w:spacing w:line="240" w:lineRule="auto"/>
              <w:ind w:firstLine="0"/>
              <w:jc w:val="center"/>
              <w:rPr>
                <w:color w:val="000000"/>
                <w:sz w:val="16"/>
                <w:szCs w:val="16"/>
              </w:rPr>
            </w:pPr>
            <w:r w:rsidRPr="00F81C9C">
              <w:rPr>
                <w:color w:val="000000"/>
                <w:sz w:val="16"/>
                <w:szCs w:val="16"/>
              </w:rPr>
              <w:t>1</w:t>
            </w:r>
          </w:p>
        </w:tc>
        <w:tc>
          <w:tcPr>
            <w:tcW w:w="2518" w:type="dxa"/>
            <w:gridSpan w:val="2"/>
            <w:vAlign w:val="center"/>
          </w:tcPr>
          <w:p w:rsidR="00270F18" w:rsidRPr="00F81C9C" w:rsidRDefault="00270F18" w:rsidP="002A7D0A">
            <w:pPr>
              <w:spacing w:line="240" w:lineRule="auto"/>
              <w:ind w:right="-115" w:firstLine="0"/>
              <w:jc w:val="center"/>
              <w:rPr>
                <w:color w:val="000000"/>
                <w:sz w:val="16"/>
                <w:szCs w:val="16"/>
              </w:rPr>
            </w:pPr>
            <w:r w:rsidRPr="00F81C9C">
              <w:rPr>
                <w:sz w:val="16"/>
                <w:szCs w:val="16"/>
              </w:rPr>
              <w:t xml:space="preserve">Котельная № 1 </w:t>
            </w:r>
          </w:p>
        </w:tc>
        <w:tc>
          <w:tcPr>
            <w:tcW w:w="2519" w:type="dxa"/>
          </w:tcPr>
          <w:p w:rsidR="00270F18" w:rsidRPr="00774D6E" w:rsidRDefault="00270F18" w:rsidP="002A7D0A">
            <w:pPr>
              <w:spacing w:line="240" w:lineRule="auto"/>
              <w:ind w:firstLine="0"/>
              <w:jc w:val="center"/>
              <w:rPr>
                <w:color w:val="000000"/>
                <w:sz w:val="16"/>
                <w:szCs w:val="16"/>
              </w:rPr>
            </w:pPr>
            <w:r w:rsidRPr="00774D6E">
              <w:rPr>
                <w:color w:val="000000"/>
                <w:sz w:val="16"/>
                <w:szCs w:val="16"/>
              </w:rPr>
              <w:t>-</w:t>
            </w:r>
          </w:p>
        </w:tc>
        <w:tc>
          <w:tcPr>
            <w:tcW w:w="1908" w:type="dxa"/>
            <w:gridSpan w:val="3"/>
          </w:tcPr>
          <w:p w:rsidR="00270F18" w:rsidRPr="00774D6E" w:rsidRDefault="00270F18" w:rsidP="002A7D0A">
            <w:pPr>
              <w:spacing w:line="240" w:lineRule="auto"/>
              <w:ind w:left="-146" w:right="-159" w:firstLine="0"/>
              <w:jc w:val="center"/>
              <w:rPr>
                <w:color w:val="000000"/>
                <w:sz w:val="16"/>
                <w:szCs w:val="16"/>
              </w:rPr>
            </w:pPr>
            <w:r w:rsidRPr="00774D6E">
              <w:rPr>
                <w:color w:val="000000"/>
                <w:sz w:val="16"/>
                <w:szCs w:val="16"/>
              </w:rPr>
              <w:t>н.д.</w:t>
            </w:r>
          </w:p>
        </w:tc>
        <w:tc>
          <w:tcPr>
            <w:tcW w:w="2300" w:type="dxa"/>
          </w:tcPr>
          <w:p w:rsidR="00270F18" w:rsidRPr="00774D6E" w:rsidRDefault="00270F18" w:rsidP="002A7D0A">
            <w:pPr>
              <w:spacing w:line="240" w:lineRule="auto"/>
              <w:ind w:left="-146" w:right="-159" w:firstLine="0"/>
              <w:jc w:val="center"/>
              <w:rPr>
                <w:color w:val="000000"/>
                <w:sz w:val="16"/>
                <w:szCs w:val="16"/>
              </w:rPr>
            </w:pPr>
            <w:r w:rsidRPr="00774D6E">
              <w:rPr>
                <w:color w:val="000000"/>
                <w:sz w:val="16"/>
                <w:szCs w:val="16"/>
              </w:rPr>
              <w:t>н.д.</w:t>
            </w:r>
          </w:p>
        </w:tc>
      </w:tr>
      <w:tr w:rsidR="00270F18" w:rsidRPr="003F22A7" w:rsidTr="00BE2E2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10" w:type="dxa"/>
        </w:trPr>
        <w:tc>
          <w:tcPr>
            <w:tcW w:w="805" w:type="dxa"/>
            <w:vAlign w:val="center"/>
          </w:tcPr>
          <w:p w:rsidR="00270F18" w:rsidRPr="00F81C9C" w:rsidRDefault="00270F18" w:rsidP="002A7D0A">
            <w:pPr>
              <w:spacing w:line="240" w:lineRule="auto"/>
              <w:ind w:firstLine="0"/>
              <w:jc w:val="center"/>
              <w:rPr>
                <w:color w:val="000000"/>
                <w:sz w:val="16"/>
                <w:szCs w:val="16"/>
              </w:rPr>
            </w:pPr>
            <w:r w:rsidRPr="00F81C9C">
              <w:rPr>
                <w:color w:val="000000"/>
                <w:sz w:val="16"/>
                <w:szCs w:val="16"/>
              </w:rPr>
              <w:t>2</w:t>
            </w:r>
          </w:p>
        </w:tc>
        <w:tc>
          <w:tcPr>
            <w:tcW w:w="2518" w:type="dxa"/>
            <w:gridSpan w:val="2"/>
          </w:tcPr>
          <w:p w:rsidR="00270F18" w:rsidRPr="00F81C9C" w:rsidRDefault="00270F18" w:rsidP="00270F18">
            <w:pPr>
              <w:spacing w:line="240" w:lineRule="auto"/>
              <w:ind w:right="-115" w:firstLine="0"/>
              <w:jc w:val="center"/>
              <w:rPr>
                <w:color w:val="000000"/>
                <w:sz w:val="16"/>
                <w:szCs w:val="16"/>
              </w:rPr>
            </w:pPr>
            <w:r w:rsidRPr="00F81C9C">
              <w:rPr>
                <w:sz w:val="16"/>
                <w:szCs w:val="16"/>
              </w:rPr>
              <w:t xml:space="preserve">Котельная № </w:t>
            </w:r>
            <w:r>
              <w:rPr>
                <w:sz w:val="16"/>
                <w:szCs w:val="16"/>
              </w:rPr>
              <w:t>4</w:t>
            </w:r>
            <w:r w:rsidRPr="00F81C9C">
              <w:rPr>
                <w:sz w:val="16"/>
                <w:szCs w:val="16"/>
              </w:rPr>
              <w:t xml:space="preserve">  </w:t>
            </w:r>
          </w:p>
        </w:tc>
        <w:tc>
          <w:tcPr>
            <w:tcW w:w="2519" w:type="dxa"/>
          </w:tcPr>
          <w:p w:rsidR="00270F18" w:rsidRPr="00774D6E" w:rsidRDefault="00270F18" w:rsidP="002A7D0A">
            <w:pPr>
              <w:spacing w:line="240" w:lineRule="auto"/>
              <w:ind w:firstLine="0"/>
              <w:jc w:val="center"/>
              <w:rPr>
                <w:color w:val="000000"/>
                <w:sz w:val="16"/>
                <w:szCs w:val="16"/>
              </w:rPr>
            </w:pPr>
            <w:r w:rsidRPr="00774D6E">
              <w:rPr>
                <w:color w:val="000000"/>
                <w:sz w:val="16"/>
                <w:szCs w:val="16"/>
              </w:rPr>
              <w:t>-</w:t>
            </w:r>
          </w:p>
        </w:tc>
        <w:tc>
          <w:tcPr>
            <w:tcW w:w="1908" w:type="dxa"/>
            <w:gridSpan w:val="3"/>
          </w:tcPr>
          <w:p w:rsidR="00270F18" w:rsidRPr="00774D6E" w:rsidRDefault="00270F18" w:rsidP="002A7D0A">
            <w:pPr>
              <w:spacing w:line="240" w:lineRule="auto"/>
              <w:ind w:left="-146" w:right="-159" w:firstLine="0"/>
              <w:jc w:val="center"/>
              <w:rPr>
                <w:color w:val="000000"/>
                <w:sz w:val="16"/>
                <w:szCs w:val="16"/>
              </w:rPr>
            </w:pPr>
            <w:r w:rsidRPr="00774D6E">
              <w:rPr>
                <w:color w:val="000000"/>
                <w:sz w:val="16"/>
                <w:szCs w:val="16"/>
              </w:rPr>
              <w:t>н.д.</w:t>
            </w:r>
          </w:p>
        </w:tc>
        <w:tc>
          <w:tcPr>
            <w:tcW w:w="2300" w:type="dxa"/>
          </w:tcPr>
          <w:p w:rsidR="00270F18" w:rsidRPr="00774D6E" w:rsidRDefault="00270F18" w:rsidP="002A7D0A">
            <w:pPr>
              <w:spacing w:line="240" w:lineRule="auto"/>
              <w:ind w:left="-146" w:right="-159" w:firstLine="0"/>
              <w:jc w:val="center"/>
              <w:rPr>
                <w:color w:val="000000"/>
                <w:sz w:val="16"/>
                <w:szCs w:val="16"/>
              </w:rPr>
            </w:pPr>
            <w:r w:rsidRPr="00774D6E">
              <w:rPr>
                <w:color w:val="000000"/>
                <w:sz w:val="16"/>
                <w:szCs w:val="16"/>
              </w:rPr>
              <w:t>н.д.</w:t>
            </w:r>
          </w:p>
        </w:tc>
      </w:tr>
      <w:tr w:rsidR="00270F18" w:rsidRPr="003F22A7" w:rsidTr="00BE2E2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10" w:type="dxa"/>
        </w:trPr>
        <w:tc>
          <w:tcPr>
            <w:tcW w:w="805" w:type="dxa"/>
            <w:vAlign w:val="center"/>
          </w:tcPr>
          <w:p w:rsidR="00270F18" w:rsidRPr="00F81C9C" w:rsidRDefault="00BE2E21" w:rsidP="002A7D0A">
            <w:pPr>
              <w:spacing w:line="240" w:lineRule="auto"/>
              <w:ind w:firstLine="0"/>
              <w:jc w:val="center"/>
              <w:rPr>
                <w:color w:val="000000"/>
                <w:sz w:val="16"/>
                <w:szCs w:val="16"/>
              </w:rPr>
            </w:pPr>
            <w:r>
              <w:rPr>
                <w:color w:val="000000"/>
                <w:sz w:val="16"/>
                <w:szCs w:val="16"/>
              </w:rPr>
              <w:t>3</w:t>
            </w:r>
          </w:p>
        </w:tc>
        <w:tc>
          <w:tcPr>
            <w:tcW w:w="2518" w:type="dxa"/>
            <w:gridSpan w:val="2"/>
            <w:vAlign w:val="center"/>
          </w:tcPr>
          <w:p w:rsidR="00270F18" w:rsidRPr="00F81C9C" w:rsidRDefault="00270F18" w:rsidP="00270F18">
            <w:pPr>
              <w:spacing w:line="240" w:lineRule="auto"/>
              <w:ind w:right="-115" w:firstLine="0"/>
              <w:jc w:val="center"/>
              <w:rPr>
                <w:color w:val="000000"/>
                <w:sz w:val="16"/>
                <w:szCs w:val="16"/>
              </w:rPr>
            </w:pPr>
            <w:r>
              <w:rPr>
                <w:sz w:val="16"/>
                <w:szCs w:val="16"/>
              </w:rPr>
              <w:t>Котельная № 5</w:t>
            </w:r>
          </w:p>
        </w:tc>
        <w:tc>
          <w:tcPr>
            <w:tcW w:w="2519" w:type="dxa"/>
          </w:tcPr>
          <w:p w:rsidR="00270F18" w:rsidRPr="00774D6E" w:rsidRDefault="00270F18" w:rsidP="002A7D0A">
            <w:pPr>
              <w:spacing w:line="240" w:lineRule="auto"/>
              <w:ind w:firstLine="0"/>
              <w:jc w:val="center"/>
              <w:rPr>
                <w:color w:val="000000"/>
                <w:sz w:val="16"/>
                <w:szCs w:val="16"/>
              </w:rPr>
            </w:pPr>
            <w:r>
              <w:rPr>
                <w:color w:val="000000"/>
                <w:sz w:val="16"/>
                <w:szCs w:val="16"/>
              </w:rPr>
              <w:t>-</w:t>
            </w:r>
          </w:p>
        </w:tc>
        <w:tc>
          <w:tcPr>
            <w:tcW w:w="1908" w:type="dxa"/>
            <w:gridSpan w:val="3"/>
          </w:tcPr>
          <w:p w:rsidR="00270F18" w:rsidRPr="00774D6E" w:rsidRDefault="00270F18" w:rsidP="002A7D0A">
            <w:pPr>
              <w:spacing w:line="240" w:lineRule="auto"/>
              <w:ind w:left="-146" w:right="-159" w:firstLine="0"/>
              <w:jc w:val="center"/>
              <w:rPr>
                <w:color w:val="000000"/>
                <w:sz w:val="16"/>
                <w:szCs w:val="16"/>
              </w:rPr>
            </w:pPr>
            <w:r w:rsidRPr="00774D6E">
              <w:rPr>
                <w:color w:val="000000"/>
                <w:sz w:val="16"/>
                <w:szCs w:val="16"/>
              </w:rPr>
              <w:t>н.д.</w:t>
            </w:r>
          </w:p>
        </w:tc>
        <w:tc>
          <w:tcPr>
            <w:tcW w:w="2300" w:type="dxa"/>
          </w:tcPr>
          <w:p w:rsidR="00270F18" w:rsidRPr="00774D6E" w:rsidRDefault="00270F18" w:rsidP="002A7D0A">
            <w:pPr>
              <w:spacing w:line="240" w:lineRule="auto"/>
              <w:ind w:left="-146" w:right="-159" w:firstLine="0"/>
              <w:jc w:val="center"/>
              <w:rPr>
                <w:color w:val="000000"/>
                <w:sz w:val="16"/>
                <w:szCs w:val="16"/>
              </w:rPr>
            </w:pPr>
            <w:r w:rsidRPr="00774D6E">
              <w:rPr>
                <w:color w:val="000000"/>
                <w:sz w:val="16"/>
                <w:szCs w:val="16"/>
              </w:rPr>
              <w:t>н.д.</w:t>
            </w:r>
          </w:p>
        </w:tc>
      </w:tr>
      <w:tr w:rsidR="00BE2E21" w:rsidRPr="00774D6E" w:rsidTr="00BE2E2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10" w:type="dxa"/>
        </w:trPr>
        <w:tc>
          <w:tcPr>
            <w:tcW w:w="805" w:type="dxa"/>
            <w:tcBorders>
              <w:top w:val="single" w:sz="4" w:space="0" w:color="000000"/>
              <w:left w:val="single" w:sz="4" w:space="0" w:color="000000"/>
              <w:bottom w:val="single" w:sz="4" w:space="0" w:color="000000"/>
              <w:right w:val="single" w:sz="4" w:space="0" w:color="000000"/>
            </w:tcBorders>
            <w:vAlign w:val="center"/>
          </w:tcPr>
          <w:p w:rsidR="00BE2E21" w:rsidRPr="00F81C9C" w:rsidRDefault="00BE2E21" w:rsidP="00EE5B96">
            <w:pPr>
              <w:spacing w:line="240" w:lineRule="auto"/>
              <w:ind w:firstLine="0"/>
              <w:jc w:val="center"/>
              <w:rPr>
                <w:color w:val="000000"/>
                <w:sz w:val="16"/>
                <w:szCs w:val="16"/>
              </w:rPr>
            </w:pPr>
            <w:r>
              <w:rPr>
                <w:color w:val="000000"/>
                <w:sz w:val="16"/>
                <w:szCs w:val="16"/>
              </w:rPr>
              <w:t>4</w:t>
            </w:r>
          </w:p>
        </w:tc>
        <w:tc>
          <w:tcPr>
            <w:tcW w:w="2518" w:type="dxa"/>
            <w:gridSpan w:val="2"/>
            <w:tcBorders>
              <w:top w:val="single" w:sz="4" w:space="0" w:color="000000"/>
              <w:left w:val="single" w:sz="4" w:space="0" w:color="000000"/>
              <w:bottom w:val="single" w:sz="4" w:space="0" w:color="000000"/>
              <w:right w:val="single" w:sz="4" w:space="0" w:color="000000"/>
            </w:tcBorders>
            <w:vAlign w:val="center"/>
          </w:tcPr>
          <w:p w:rsidR="00BE2E21" w:rsidRPr="00BE2E21" w:rsidRDefault="00BE2E21" w:rsidP="00EE5B96">
            <w:pPr>
              <w:spacing w:line="240" w:lineRule="auto"/>
              <w:ind w:right="-115" w:firstLine="0"/>
              <w:jc w:val="center"/>
              <w:rPr>
                <w:sz w:val="16"/>
                <w:szCs w:val="16"/>
              </w:rPr>
            </w:pPr>
            <w:r>
              <w:rPr>
                <w:sz w:val="16"/>
                <w:szCs w:val="16"/>
              </w:rPr>
              <w:t>Котельная № 2</w:t>
            </w:r>
          </w:p>
        </w:tc>
        <w:tc>
          <w:tcPr>
            <w:tcW w:w="2519" w:type="dxa"/>
            <w:tcBorders>
              <w:top w:val="single" w:sz="4" w:space="0" w:color="000000"/>
              <w:left w:val="single" w:sz="4" w:space="0" w:color="000000"/>
              <w:bottom w:val="single" w:sz="4" w:space="0" w:color="000000"/>
              <w:right w:val="single" w:sz="4" w:space="0" w:color="000000"/>
            </w:tcBorders>
          </w:tcPr>
          <w:p w:rsidR="00BE2E21" w:rsidRPr="00BE2E21" w:rsidRDefault="00BE2E21" w:rsidP="00BE2E21">
            <w:pPr>
              <w:spacing w:line="240" w:lineRule="auto"/>
              <w:ind w:firstLine="0"/>
              <w:jc w:val="center"/>
              <w:rPr>
                <w:color w:val="000000"/>
                <w:sz w:val="16"/>
                <w:szCs w:val="16"/>
              </w:rPr>
            </w:pPr>
            <w:r w:rsidRPr="00E969D6">
              <w:rPr>
                <w:color w:val="000000"/>
                <w:sz w:val="16"/>
                <w:szCs w:val="16"/>
              </w:rPr>
              <w:t>н.д</w:t>
            </w:r>
          </w:p>
        </w:tc>
        <w:tc>
          <w:tcPr>
            <w:tcW w:w="1908" w:type="dxa"/>
            <w:gridSpan w:val="3"/>
            <w:tcBorders>
              <w:top w:val="single" w:sz="4" w:space="0" w:color="000000"/>
              <w:left w:val="single" w:sz="4" w:space="0" w:color="000000"/>
              <w:bottom w:val="single" w:sz="4" w:space="0" w:color="000000"/>
              <w:right w:val="single" w:sz="4" w:space="0" w:color="000000"/>
            </w:tcBorders>
          </w:tcPr>
          <w:p w:rsidR="00BE2E21" w:rsidRPr="00774D6E" w:rsidRDefault="00BE2E21" w:rsidP="00EE5B96">
            <w:pPr>
              <w:spacing w:line="240" w:lineRule="auto"/>
              <w:ind w:left="-146" w:right="-159" w:firstLine="0"/>
              <w:jc w:val="center"/>
              <w:rPr>
                <w:color w:val="000000"/>
                <w:sz w:val="16"/>
                <w:szCs w:val="16"/>
              </w:rPr>
            </w:pPr>
            <w:r w:rsidRPr="00774D6E">
              <w:rPr>
                <w:color w:val="000000"/>
                <w:sz w:val="16"/>
                <w:szCs w:val="16"/>
              </w:rPr>
              <w:t>н.д.</w:t>
            </w:r>
          </w:p>
        </w:tc>
        <w:tc>
          <w:tcPr>
            <w:tcW w:w="2300" w:type="dxa"/>
            <w:tcBorders>
              <w:top w:val="single" w:sz="4" w:space="0" w:color="000000"/>
              <w:left w:val="single" w:sz="4" w:space="0" w:color="000000"/>
              <w:bottom w:val="single" w:sz="4" w:space="0" w:color="000000"/>
              <w:right w:val="single" w:sz="4" w:space="0" w:color="000000"/>
            </w:tcBorders>
          </w:tcPr>
          <w:p w:rsidR="00BE2E21" w:rsidRPr="00774D6E" w:rsidRDefault="00BE2E21" w:rsidP="00EE5B96">
            <w:pPr>
              <w:spacing w:line="240" w:lineRule="auto"/>
              <w:ind w:left="-146" w:right="-159" w:firstLine="0"/>
              <w:jc w:val="center"/>
              <w:rPr>
                <w:color w:val="000000"/>
                <w:sz w:val="16"/>
                <w:szCs w:val="16"/>
              </w:rPr>
            </w:pPr>
            <w:r w:rsidRPr="00774D6E">
              <w:rPr>
                <w:color w:val="000000"/>
                <w:sz w:val="16"/>
                <w:szCs w:val="16"/>
              </w:rPr>
              <w:t>н.д.</w:t>
            </w:r>
          </w:p>
        </w:tc>
      </w:tr>
      <w:tr w:rsidR="00DA5C22" w:rsidRPr="00774D6E" w:rsidTr="00BE2E2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10" w:type="dxa"/>
        </w:trPr>
        <w:tc>
          <w:tcPr>
            <w:tcW w:w="805" w:type="dxa"/>
            <w:tcBorders>
              <w:top w:val="single" w:sz="4" w:space="0" w:color="000000"/>
              <w:left w:val="single" w:sz="4" w:space="0" w:color="000000"/>
              <w:bottom w:val="single" w:sz="4" w:space="0" w:color="000000"/>
              <w:right w:val="single" w:sz="4" w:space="0" w:color="000000"/>
            </w:tcBorders>
            <w:vAlign w:val="center"/>
          </w:tcPr>
          <w:p w:rsidR="00DA5C22" w:rsidRPr="00F81C9C" w:rsidRDefault="00DA5C22" w:rsidP="00DA5C22">
            <w:pPr>
              <w:spacing w:line="240" w:lineRule="auto"/>
              <w:ind w:firstLine="0"/>
              <w:jc w:val="center"/>
              <w:rPr>
                <w:color w:val="000000"/>
                <w:sz w:val="16"/>
                <w:szCs w:val="16"/>
              </w:rPr>
            </w:pPr>
            <w:r>
              <w:rPr>
                <w:color w:val="000000"/>
                <w:sz w:val="16"/>
                <w:szCs w:val="16"/>
              </w:rPr>
              <w:t>5</w:t>
            </w:r>
          </w:p>
        </w:tc>
        <w:tc>
          <w:tcPr>
            <w:tcW w:w="2518" w:type="dxa"/>
            <w:gridSpan w:val="2"/>
            <w:tcBorders>
              <w:top w:val="single" w:sz="4" w:space="0" w:color="000000"/>
              <w:left w:val="single" w:sz="4" w:space="0" w:color="000000"/>
              <w:bottom w:val="single" w:sz="4" w:space="0" w:color="000000"/>
              <w:right w:val="single" w:sz="4" w:space="0" w:color="000000"/>
            </w:tcBorders>
            <w:vAlign w:val="center"/>
          </w:tcPr>
          <w:p w:rsidR="00DA5C22" w:rsidRPr="00BE2E21" w:rsidRDefault="00DA5C22" w:rsidP="00DA5C22">
            <w:pPr>
              <w:spacing w:line="240" w:lineRule="auto"/>
              <w:ind w:right="-115" w:firstLine="0"/>
              <w:jc w:val="center"/>
              <w:rPr>
                <w:sz w:val="16"/>
                <w:szCs w:val="16"/>
              </w:rPr>
            </w:pPr>
            <w:r>
              <w:rPr>
                <w:sz w:val="16"/>
                <w:szCs w:val="16"/>
              </w:rPr>
              <w:t>Котельная № 3</w:t>
            </w:r>
          </w:p>
        </w:tc>
        <w:tc>
          <w:tcPr>
            <w:tcW w:w="2519" w:type="dxa"/>
            <w:tcBorders>
              <w:top w:val="single" w:sz="4" w:space="0" w:color="000000"/>
              <w:left w:val="single" w:sz="4" w:space="0" w:color="000000"/>
              <w:bottom w:val="single" w:sz="4" w:space="0" w:color="000000"/>
              <w:right w:val="single" w:sz="4" w:space="0" w:color="000000"/>
            </w:tcBorders>
          </w:tcPr>
          <w:p w:rsidR="00DA5C22" w:rsidRPr="00BE2E21" w:rsidRDefault="00DA5C22" w:rsidP="00DA5C22">
            <w:pPr>
              <w:spacing w:line="240" w:lineRule="auto"/>
              <w:ind w:firstLine="0"/>
              <w:jc w:val="center"/>
              <w:rPr>
                <w:color w:val="000000"/>
                <w:sz w:val="16"/>
                <w:szCs w:val="16"/>
              </w:rPr>
            </w:pPr>
            <w:r w:rsidRPr="00E969D6">
              <w:rPr>
                <w:color w:val="000000"/>
                <w:sz w:val="16"/>
                <w:szCs w:val="16"/>
              </w:rPr>
              <w:t>н.д</w:t>
            </w:r>
          </w:p>
        </w:tc>
        <w:tc>
          <w:tcPr>
            <w:tcW w:w="1908" w:type="dxa"/>
            <w:gridSpan w:val="3"/>
            <w:tcBorders>
              <w:top w:val="single" w:sz="4" w:space="0" w:color="000000"/>
              <w:left w:val="single" w:sz="4" w:space="0" w:color="000000"/>
              <w:bottom w:val="single" w:sz="4" w:space="0" w:color="000000"/>
              <w:right w:val="single" w:sz="4" w:space="0" w:color="000000"/>
            </w:tcBorders>
          </w:tcPr>
          <w:p w:rsidR="00DA5C22" w:rsidRPr="00774D6E" w:rsidRDefault="00DA5C22" w:rsidP="00DA5C22">
            <w:pPr>
              <w:spacing w:line="240" w:lineRule="auto"/>
              <w:ind w:left="-146" w:right="-159" w:firstLine="0"/>
              <w:jc w:val="center"/>
              <w:rPr>
                <w:color w:val="000000"/>
                <w:sz w:val="16"/>
                <w:szCs w:val="16"/>
              </w:rPr>
            </w:pPr>
            <w:r w:rsidRPr="00774D6E">
              <w:rPr>
                <w:color w:val="000000"/>
                <w:sz w:val="16"/>
                <w:szCs w:val="16"/>
              </w:rPr>
              <w:t>н.д.</w:t>
            </w:r>
          </w:p>
        </w:tc>
        <w:tc>
          <w:tcPr>
            <w:tcW w:w="2300" w:type="dxa"/>
            <w:tcBorders>
              <w:top w:val="single" w:sz="4" w:space="0" w:color="000000"/>
              <w:left w:val="single" w:sz="4" w:space="0" w:color="000000"/>
              <w:bottom w:val="single" w:sz="4" w:space="0" w:color="000000"/>
              <w:right w:val="single" w:sz="4" w:space="0" w:color="000000"/>
            </w:tcBorders>
          </w:tcPr>
          <w:p w:rsidR="00DA5C22" w:rsidRPr="00774D6E" w:rsidRDefault="00DA5C22" w:rsidP="00DA5C22">
            <w:pPr>
              <w:spacing w:line="240" w:lineRule="auto"/>
              <w:ind w:left="-146" w:right="-159" w:firstLine="0"/>
              <w:jc w:val="center"/>
              <w:rPr>
                <w:color w:val="000000"/>
                <w:sz w:val="16"/>
                <w:szCs w:val="16"/>
              </w:rPr>
            </w:pPr>
            <w:r w:rsidRPr="00774D6E">
              <w:rPr>
                <w:color w:val="000000"/>
                <w:sz w:val="16"/>
                <w:szCs w:val="16"/>
              </w:rPr>
              <w:t>н.д.</w:t>
            </w:r>
          </w:p>
        </w:tc>
      </w:tr>
    </w:tbl>
    <w:p w:rsidR="00270F18" w:rsidRPr="00F76B35" w:rsidRDefault="00270F18" w:rsidP="00270F18">
      <w:pPr>
        <w:spacing w:line="240" w:lineRule="auto"/>
        <w:ind w:firstLine="0"/>
        <w:rPr>
          <w:sz w:val="24"/>
          <w:szCs w:val="24"/>
        </w:rPr>
      </w:pPr>
    </w:p>
    <w:p w:rsidR="00270F18" w:rsidRPr="008A22F2" w:rsidRDefault="00270F18" w:rsidP="008A22F2">
      <w:pPr>
        <w:pStyle w:val="2"/>
        <w:numPr>
          <w:ilvl w:val="1"/>
          <w:numId w:val="32"/>
        </w:numPr>
        <w:spacing w:before="0" w:line="240" w:lineRule="auto"/>
        <w:ind w:left="0" w:firstLine="709"/>
        <w:rPr>
          <w:sz w:val="24"/>
          <w:szCs w:val="24"/>
        </w:rPr>
      </w:pPr>
      <w:bookmarkStart w:id="151" w:name="_2p2csry" w:colFirst="0" w:colLast="0"/>
      <w:bookmarkEnd w:id="151"/>
      <w:r w:rsidRPr="008A22F2">
        <w:rPr>
          <w:sz w:val="24"/>
          <w:szCs w:val="24"/>
        </w:rPr>
        <w:t>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поселения, городского округа)</w:t>
      </w:r>
    </w:p>
    <w:p w:rsidR="00270F18" w:rsidRPr="008A22F2" w:rsidRDefault="00270F18" w:rsidP="008A22F2">
      <w:pPr>
        <w:spacing w:line="240" w:lineRule="auto"/>
        <w:rPr>
          <w:sz w:val="24"/>
          <w:szCs w:val="24"/>
        </w:rPr>
      </w:pPr>
      <w:r w:rsidRPr="008A22F2">
        <w:rPr>
          <w:sz w:val="24"/>
          <w:szCs w:val="24"/>
        </w:rPr>
        <w:t>Данные по фактически реконструированным за предыдущие годы тепловым сетям не представлены.</w:t>
      </w:r>
    </w:p>
    <w:p w:rsidR="00270F18" w:rsidRPr="008A22F2" w:rsidRDefault="00270F18" w:rsidP="008A22F2">
      <w:pPr>
        <w:spacing w:line="240" w:lineRule="auto"/>
        <w:rPr>
          <w:sz w:val="24"/>
          <w:szCs w:val="24"/>
        </w:rPr>
      </w:pPr>
    </w:p>
    <w:p w:rsidR="00270F18" w:rsidRPr="008A22F2" w:rsidRDefault="00270F18" w:rsidP="008A22F2">
      <w:pPr>
        <w:pStyle w:val="2"/>
        <w:numPr>
          <w:ilvl w:val="1"/>
          <w:numId w:val="32"/>
        </w:numPr>
        <w:spacing w:before="0" w:line="240" w:lineRule="auto"/>
        <w:ind w:left="0" w:firstLine="709"/>
        <w:rPr>
          <w:sz w:val="24"/>
          <w:szCs w:val="24"/>
        </w:rPr>
      </w:pPr>
      <w:bookmarkStart w:id="152" w:name="_147n2zr" w:colFirst="0" w:colLast="0"/>
      <w:bookmarkEnd w:id="152"/>
      <w:r w:rsidRPr="008A22F2">
        <w:rPr>
          <w:sz w:val="24"/>
          <w:szCs w:val="24"/>
        </w:rPr>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 городского округа)</w:t>
      </w:r>
    </w:p>
    <w:p w:rsidR="00270F18" w:rsidRPr="008A22F2" w:rsidRDefault="00270F18" w:rsidP="008A22F2">
      <w:pPr>
        <w:pStyle w:val="a7"/>
        <w:spacing w:line="240" w:lineRule="auto"/>
        <w:ind w:left="0" w:firstLine="709"/>
        <w:rPr>
          <w:rFonts w:ascii="Times New Roman" w:hAnsi="Times New Roman"/>
          <w:sz w:val="24"/>
          <w:szCs w:val="24"/>
          <w:lang w:val="ru-RU"/>
        </w:rPr>
      </w:pPr>
      <w:r w:rsidRPr="008A22F2">
        <w:rPr>
          <w:rFonts w:ascii="Times New Roman" w:hAnsi="Times New Roman"/>
          <w:sz w:val="24"/>
          <w:szCs w:val="24"/>
          <w:lang w:val="ru-RU"/>
        </w:rPr>
        <w:t>Данные по фактически реконструированным за предыдущие годы тепловым сетям не представлены.</w:t>
      </w:r>
    </w:p>
    <w:p w:rsidR="00270F18" w:rsidRPr="00F76B35" w:rsidRDefault="00270F18" w:rsidP="00270F18">
      <w:pPr>
        <w:spacing w:line="240" w:lineRule="auto"/>
        <w:rPr>
          <w:sz w:val="24"/>
          <w:szCs w:val="24"/>
        </w:rPr>
      </w:pPr>
    </w:p>
    <w:p w:rsidR="00270F18" w:rsidRPr="00F76B35" w:rsidRDefault="00270F18" w:rsidP="00270F18">
      <w:pPr>
        <w:pStyle w:val="2"/>
        <w:numPr>
          <w:ilvl w:val="1"/>
          <w:numId w:val="32"/>
        </w:numPr>
        <w:spacing w:before="0" w:line="240" w:lineRule="auto"/>
        <w:ind w:left="0" w:firstLine="709"/>
        <w:rPr>
          <w:sz w:val="24"/>
          <w:szCs w:val="24"/>
        </w:rPr>
      </w:pPr>
      <w:bookmarkStart w:id="153" w:name="_3o7alnk" w:colFirst="0" w:colLast="0"/>
      <w:bookmarkEnd w:id="153"/>
      <w:r w:rsidRPr="00F76B35">
        <w:rPr>
          <w:sz w:val="24"/>
          <w:szCs w:val="24"/>
        </w:rPr>
        <w:lastRenderedPageBreak/>
        <w:t xml:space="preserve">Отсутствие зафиксированных фактов нарушения антимонопольного законодательства (выданных предупреждений, предписаний), а также отсутствие применения санкций, предусмотренных Кодексом Российской Федерации </w:t>
      </w:r>
      <w:r w:rsidR="0071278E">
        <w:rPr>
          <w:sz w:val="24"/>
          <w:szCs w:val="24"/>
        </w:rPr>
        <w:br/>
      </w:r>
      <w:r w:rsidRPr="00F76B35">
        <w:rPr>
          <w:sz w:val="24"/>
          <w:szCs w:val="24"/>
        </w:rPr>
        <w:t>об административных правонарушениях, за нарушение законодательства Российской Федерации в сфере теплоснабжения, антимонопольного законодательства Российской Федерации, законодательства Российской Федерации о естественных монополиях</w:t>
      </w:r>
    </w:p>
    <w:p w:rsidR="00270F18" w:rsidRDefault="00270F18" w:rsidP="00270F18">
      <w:pPr>
        <w:spacing w:line="240" w:lineRule="auto"/>
        <w:rPr>
          <w:sz w:val="24"/>
          <w:szCs w:val="24"/>
        </w:rPr>
      </w:pPr>
      <w:r w:rsidRPr="00F76B35">
        <w:rPr>
          <w:sz w:val="24"/>
          <w:szCs w:val="24"/>
        </w:rPr>
        <w:t xml:space="preserve">За базовый год актуализации схемы теплоснабжения факты нарушения антимонопольного законодательства, а также санкции, предусмотренные КоАП </w:t>
      </w:r>
      <w:r w:rsidR="0071278E">
        <w:rPr>
          <w:sz w:val="24"/>
          <w:szCs w:val="24"/>
        </w:rPr>
        <w:br/>
      </w:r>
      <w:r w:rsidRPr="00F76B35">
        <w:rPr>
          <w:sz w:val="24"/>
          <w:szCs w:val="24"/>
        </w:rPr>
        <w:t>РФ</w:t>
      </w:r>
      <w:r w:rsidR="0071278E">
        <w:rPr>
          <w:sz w:val="24"/>
          <w:szCs w:val="24"/>
        </w:rPr>
        <w:t xml:space="preserve"> </w:t>
      </w:r>
      <w:r w:rsidRPr="00F76B35">
        <w:rPr>
          <w:sz w:val="24"/>
          <w:szCs w:val="24"/>
        </w:rPr>
        <w:t>за нарушение законодательства</w:t>
      </w:r>
      <w:r w:rsidR="0071278E">
        <w:rPr>
          <w:sz w:val="24"/>
          <w:szCs w:val="24"/>
        </w:rPr>
        <w:t xml:space="preserve"> </w:t>
      </w:r>
      <w:r w:rsidRPr="00F76B35">
        <w:rPr>
          <w:sz w:val="24"/>
          <w:szCs w:val="24"/>
        </w:rPr>
        <w:t>РФ в сфере теплоснабжения, антимонопольного законодательства РФ, законодательства</w:t>
      </w:r>
      <w:r w:rsidR="0071278E">
        <w:rPr>
          <w:sz w:val="24"/>
          <w:szCs w:val="24"/>
        </w:rPr>
        <w:t xml:space="preserve"> </w:t>
      </w:r>
      <w:r w:rsidRPr="00F76B35">
        <w:rPr>
          <w:sz w:val="24"/>
          <w:szCs w:val="24"/>
        </w:rPr>
        <w:t xml:space="preserve">РФ о естественных монополиях </w:t>
      </w:r>
      <w:r w:rsidR="0071278E">
        <w:rPr>
          <w:sz w:val="24"/>
          <w:szCs w:val="24"/>
        </w:rPr>
        <w:t>-</w:t>
      </w:r>
      <w:r w:rsidRPr="00F76B35">
        <w:rPr>
          <w:sz w:val="24"/>
          <w:szCs w:val="24"/>
        </w:rPr>
        <w:t xml:space="preserve"> отсутствуют.</w:t>
      </w:r>
    </w:p>
    <w:p w:rsidR="00147D52" w:rsidRPr="00F76B35" w:rsidRDefault="00147D52" w:rsidP="00270F18">
      <w:pPr>
        <w:spacing w:line="240" w:lineRule="auto"/>
        <w:rPr>
          <w:sz w:val="24"/>
          <w:szCs w:val="24"/>
        </w:rPr>
      </w:pPr>
    </w:p>
    <w:p w:rsidR="0071278E" w:rsidRDefault="0071278E" w:rsidP="0071278E">
      <w:pPr>
        <w:pStyle w:val="1"/>
        <w:spacing w:before="0" w:line="240" w:lineRule="auto"/>
        <w:ind w:left="0" w:firstLine="709"/>
        <w:rPr>
          <w:sz w:val="24"/>
          <w:szCs w:val="24"/>
        </w:rPr>
      </w:pPr>
      <w:bookmarkStart w:id="154" w:name="_Toc71974490"/>
      <w:r>
        <w:rPr>
          <w:sz w:val="24"/>
          <w:szCs w:val="24"/>
        </w:rPr>
        <w:t>Раздел 15. Ценовые (тарифные) последствия</w:t>
      </w:r>
      <w:bookmarkEnd w:id="154"/>
    </w:p>
    <w:p w:rsidR="0071278E" w:rsidRDefault="0071278E" w:rsidP="0071278E">
      <w:pPr>
        <w:spacing w:line="240" w:lineRule="auto"/>
        <w:rPr>
          <w:sz w:val="24"/>
          <w:szCs w:val="24"/>
        </w:rPr>
      </w:pPr>
    </w:p>
    <w:p w:rsidR="0071278E" w:rsidRDefault="0071278E" w:rsidP="0071278E">
      <w:pPr>
        <w:spacing w:line="240" w:lineRule="auto"/>
        <w:rPr>
          <w:sz w:val="20"/>
          <w:szCs w:val="20"/>
        </w:rPr>
      </w:pPr>
      <w:r>
        <w:rPr>
          <w:sz w:val="24"/>
          <w:szCs w:val="24"/>
        </w:rPr>
        <w:t xml:space="preserve">Тарифно-балансовые расчётные модели теплоснабжения по каждой системе </w:t>
      </w:r>
      <w:r>
        <w:rPr>
          <w:sz w:val="24"/>
          <w:szCs w:val="24"/>
        </w:rPr>
        <w:br/>
        <w:t>не рассчитываются.</w:t>
      </w:r>
    </w:p>
    <w:p w:rsidR="0071278E" w:rsidRDefault="0071278E" w:rsidP="0071278E">
      <w:pPr>
        <w:keepNext/>
        <w:keepLines/>
        <w:spacing w:line="240" w:lineRule="auto"/>
        <w:rPr>
          <w:sz w:val="24"/>
          <w:szCs w:val="24"/>
        </w:rPr>
      </w:pPr>
      <w:r>
        <w:rPr>
          <w:sz w:val="24"/>
          <w:szCs w:val="24"/>
        </w:rPr>
        <w:t xml:space="preserve">Прогнозные тарифно-балансовые расчётные модели организаций, наделённых статусом ЕТО на территории муниципального района «Заполярный район» Ненецкого АО рассчитаны </w:t>
      </w:r>
      <w:r>
        <w:rPr>
          <w:sz w:val="24"/>
          <w:szCs w:val="24"/>
        </w:rPr>
        <w:br/>
        <w:t>в соответствии с предоставленными данными этих организаций, о калькуляции тарифов в сфере теплоснабжения за 2019-2038 года представлены в таблице ниже.</w:t>
      </w:r>
    </w:p>
    <w:p w:rsidR="0071278E" w:rsidRDefault="0071278E" w:rsidP="0071278E">
      <w:pPr>
        <w:spacing w:line="240" w:lineRule="auto"/>
        <w:rPr>
          <w:sz w:val="24"/>
          <w:szCs w:val="24"/>
        </w:rPr>
      </w:pPr>
    </w:p>
    <w:p w:rsidR="0071278E" w:rsidRDefault="0071278E" w:rsidP="0071278E">
      <w:pPr>
        <w:keepNext/>
        <w:keepLines/>
        <w:spacing w:line="240" w:lineRule="auto"/>
        <w:rPr>
          <w:color w:val="000000"/>
          <w:sz w:val="24"/>
          <w:szCs w:val="24"/>
        </w:rPr>
      </w:pPr>
      <w:r>
        <w:rPr>
          <w:color w:val="000000"/>
          <w:sz w:val="24"/>
          <w:szCs w:val="24"/>
        </w:rPr>
        <w:t>Таблица 34.</w:t>
      </w:r>
      <w:r>
        <w:rPr>
          <w:b/>
          <w:color w:val="000000"/>
          <w:sz w:val="24"/>
          <w:szCs w:val="24"/>
        </w:rPr>
        <w:t xml:space="preserve"> </w:t>
      </w:r>
      <w:r>
        <w:rPr>
          <w:sz w:val="24"/>
          <w:szCs w:val="24"/>
        </w:rPr>
        <w:t>Прогнозные тарифно-балансовые расчётные модели организаций</w:t>
      </w:r>
    </w:p>
    <w:p w:rsidR="0071278E" w:rsidRDefault="0071278E" w:rsidP="0071278E">
      <w:pPr>
        <w:keepNext/>
        <w:keepLines/>
        <w:spacing w:line="240" w:lineRule="auto"/>
        <w:rPr>
          <w:color w:val="000000"/>
          <w:sz w:val="24"/>
          <w:szCs w:val="24"/>
        </w:rPr>
      </w:pPr>
    </w:p>
    <w:tbl>
      <w:tblPr>
        <w:tblW w:w="9913" w:type="dxa"/>
        <w:tblInd w:w="118" w:type="dxa"/>
        <w:tblLook w:val="04A0" w:firstRow="1" w:lastRow="0" w:firstColumn="1" w:lastColumn="0" w:noHBand="0" w:noVBand="1"/>
      </w:tblPr>
      <w:tblGrid>
        <w:gridCol w:w="2258"/>
        <w:gridCol w:w="960"/>
        <w:gridCol w:w="855"/>
        <w:gridCol w:w="851"/>
        <w:gridCol w:w="850"/>
        <w:gridCol w:w="851"/>
        <w:gridCol w:w="850"/>
        <w:gridCol w:w="851"/>
        <w:gridCol w:w="736"/>
        <w:gridCol w:w="851"/>
      </w:tblGrid>
      <w:tr w:rsidR="0071278E" w:rsidTr="0071278E">
        <w:trPr>
          <w:trHeight w:val="270"/>
        </w:trPr>
        <w:tc>
          <w:tcPr>
            <w:tcW w:w="2258" w:type="dxa"/>
            <w:tcBorders>
              <w:top w:val="single" w:sz="8" w:space="0" w:color="000000"/>
              <w:left w:val="single" w:sz="8" w:space="0" w:color="000000"/>
              <w:bottom w:val="single" w:sz="8" w:space="0" w:color="000000"/>
              <w:right w:val="single" w:sz="8" w:space="0" w:color="000000"/>
            </w:tcBorders>
            <w:vAlign w:val="center"/>
            <w:hideMark/>
          </w:tcPr>
          <w:p w:rsidR="0071278E" w:rsidRPr="0071278E" w:rsidRDefault="0071278E" w:rsidP="0071278E">
            <w:pPr>
              <w:spacing w:line="240" w:lineRule="auto"/>
              <w:ind w:firstLine="0"/>
              <w:rPr>
                <w:color w:val="000000"/>
                <w:sz w:val="16"/>
                <w:szCs w:val="16"/>
              </w:rPr>
            </w:pPr>
            <w:r w:rsidRPr="0071278E">
              <w:rPr>
                <w:color w:val="000000"/>
                <w:sz w:val="16"/>
                <w:szCs w:val="16"/>
              </w:rPr>
              <w:t>Показатели</w:t>
            </w:r>
            <w:bookmarkStart w:id="155" w:name="_35nkun2"/>
            <w:bookmarkEnd w:id="155"/>
          </w:p>
        </w:tc>
        <w:tc>
          <w:tcPr>
            <w:tcW w:w="960" w:type="dxa"/>
            <w:tcBorders>
              <w:top w:val="single" w:sz="8" w:space="0" w:color="000000"/>
              <w:left w:val="nil"/>
              <w:bottom w:val="single" w:sz="8" w:space="0" w:color="000000"/>
              <w:right w:val="single" w:sz="8" w:space="0" w:color="000000"/>
            </w:tcBorders>
            <w:vAlign w:val="center"/>
            <w:hideMark/>
          </w:tcPr>
          <w:p w:rsidR="0071278E" w:rsidRPr="0071278E" w:rsidRDefault="0071278E" w:rsidP="0071278E">
            <w:pPr>
              <w:spacing w:line="240" w:lineRule="auto"/>
              <w:ind w:firstLine="0"/>
              <w:jc w:val="center"/>
              <w:rPr>
                <w:color w:val="000000"/>
                <w:sz w:val="16"/>
                <w:szCs w:val="16"/>
              </w:rPr>
            </w:pPr>
            <w:r w:rsidRPr="0071278E">
              <w:rPr>
                <w:color w:val="000000"/>
                <w:sz w:val="16"/>
                <w:szCs w:val="16"/>
              </w:rPr>
              <w:t>Един. изм.</w:t>
            </w:r>
          </w:p>
        </w:tc>
        <w:tc>
          <w:tcPr>
            <w:tcW w:w="855" w:type="dxa"/>
            <w:tcBorders>
              <w:top w:val="single" w:sz="8" w:space="0" w:color="000000"/>
              <w:left w:val="nil"/>
              <w:bottom w:val="single" w:sz="8" w:space="0" w:color="000000"/>
              <w:right w:val="single" w:sz="8" w:space="0" w:color="000000"/>
            </w:tcBorders>
            <w:vAlign w:val="center"/>
            <w:hideMark/>
          </w:tcPr>
          <w:p w:rsidR="0071278E" w:rsidRPr="0071278E" w:rsidRDefault="0071278E" w:rsidP="0071278E">
            <w:pPr>
              <w:spacing w:line="240" w:lineRule="auto"/>
              <w:ind w:firstLine="0"/>
              <w:jc w:val="center"/>
              <w:rPr>
                <w:color w:val="000000"/>
                <w:sz w:val="16"/>
                <w:szCs w:val="16"/>
              </w:rPr>
            </w:pPr>
            <w:r w:rsidRPr="0071278E">
              <w:rPr>
                <w:color w:val="000000"/>
                <w:sz w:val="16"/>
                <w:szCs w:val="16"/>
              </w:rPr>
              <w:t>2019 г.</w:t>
            </w:r>
          </w:p>
        </w:tc>
        <w:tc>
          <w:tcPr>
            <w:tcW w:w="851" w:type="dxa"/>
            <w:tcBorders>
              <w:top w:val="single" w:sz="8" w:space="0" w:color="000000"/>
              <w:left w:val="nil"/>
              <w:bottom w:val="single" w:sz="8" w:space="0" w:color="000000"/>
              <w:right w:val="single" w:sz="8" w:space="0" w:color="000000"/>
            </w:tcBorders>
            <w:vAlign w:val="center"/>
            <w:hideMark/>
          </w:tcPr>
          <w:p w:rsidR="0071278E" w:rsidRPr="0071278E" w:rsidRDefault="0071278E" w:rsidP="0071278E">
            <w:pPr>
              <w:spacing w:line="240" w:lineRule="auto"/>
              <w:ind w:firstLine="0"/>
              <w:jc w:val="center"/>
              <w:rPr>
                <w:color w:val="000000"/>
                <w:sz w:val="16"/>
                <w:szCs w:val="16"/>
              </w:rPr>
            </w:pPr>
            <w:r w:rsidRPr="0071278E">
              <w:rPr>
                <w:color w:val="000000"/>
                <w:sz w:val="16"/>
                <w:szCs w:val="16"/>
              </w:rPr>
              <w:t>2020 г.</w:t>
            </w:r>
          </w:p>
        </w:tc>
        <w:tc>
          <w:tcPr>
            <w:tcW w:w="850" w:type="dxa"/>
            <w:tcBorders>
              <w:top w:val="single" w:sz="8" w:space="0" w:color="000000"/>
              <w:left w:val="nil"/>
              <w:bottom w:val="single" w:sz="8" w:space="0" w:color="000000"/>
              <w:right w:val="single" w:sz="8" w:space="0" w:color="000000"/>
            </w:tcBorders>
            <w:vAlign w:val="center"/>
            <w:hideMark/>
          </w:tcPr>
          <w:p w:rsidR="0071278E" w:rsidRPr="0071278E" w:rsidRDefault="0071278E" w:rsidP="0071278E">
            <w:pPr>
              <w:spacing w:line="240" w:lineRule="auto"/>
              <w:ind w:firstLine="0"/>
              <w:jc w:val="center"/>
              <w:rPr>
                <w:color w:val="000000"/>
                <w:sz w:val="16"/>
                <w:szCs w:val="16"/>
              </w:rPr>
            </w:pPr>
            <w:r w:rsidRPr="0071278E">
              <w:rPr>
                <w:color w:val="000000"/>
                <w:sz w:val="16"/>
                <w:szCs w:val="16"/>
              </w:rPr>
              <w:t>2021 г.</w:t>
            </w:r>
          </w:p>
        </w:tc>
        <w:tc>
          <w:tcPr>
            <w:tcW w:w="851" w:type="dxa"/>
            <w:tcBorders>
              <w:top w:val="single" w:sz="8" w:space="0" w:color="000000"/>
              <w:left w:val="nil"/>
              <w:bottom w:val="single" w:sz="8" w:space="0" w:color="000000"/>
              <w:right w:val="single" w:sz="8" w:space="0" w:color="000000"/>
            </w:tcBorders>
            <w:vAlign w:val="center"/>
            <w:hideMark/>
          </w:tcPr>
          <w:p w:rsidR="0071278E" w:rsidRPr="0071278E" w:rsidRDefault="0071278E" w:rsidP="0071278E">
            <w:pPr>
              <w:spacing w:line="240" w:lineRule="auto"/>
              <w:ind w:firstLine="0"/>
              <w:jc w:val="center"/>
              <w:rPr>
                <w:color w:val="000000"/>
                <w:sz w:val="16"/>
                <w:szCs w:val="16"/>
              </w:rPr>
            </w:pPr>
            <w:r w:rsidRPr="0071278E">
              <w:rPr>
                <w:color w:val="000000"/>
                <w:sz w:val="16"/>
                <w:szCs w:val="16"/>
              </w:rPr>
              <w:t>2022 г.</w:t>
            </w:r>
          </w:p>
        </w:tc>
        <w:tc>
          <w:tcPr>
            <w:tcW w:w="850" w:type="dxa"/>
            <w:tcBorders>
              <w:top w:val="single" w:sz="8" w:space="0" w:color="000000"/>
              <w:left w:val="nil"/>
              <w:bottom w:val="single" w:sz="8" w:space="0" w:color="000000"/>
              <w:right w:val="single" w:sz="8" w:space="0" w:color="000000"/>
            </w:tcBorders>
            <w:vAlign w:val="center"/>
            <w:hideMark/>
          </w:tcPr>
          <w:p w:rsidR="0071278E" w:rsidRPr="0071278E" w:rsidRDefault="0071278E" w:rsidP="0071278E">
            <w:pPr>
              <w:spacing w:line="240" w:lineRule="auto"/>
              <w:ind w:firstLine="0"/>
              <w:jc w:val="center"/>
              <w:rPr>
                <w:color w:val="000000"/>
                <w:sz w:val="16"/>
                <w:szCs w:val="16"/>
              </w:rPr>
            </w:pPr>
            <w:r w:rsidRPr="0071278E">
              <w:rPr>
                <w:color w:val="000000"/>
                <w:sz w:val="16"/>
                <w:szCs w:val="16"/>
              </w:rPr>
              <w:t>2023 г.</w:t>
            </w:r>
          </w:p>
        </w:tc>
        <w:tc>
          <w:tcPr>
            <w:tcW w:w="851" w:type="dxa"/>
            <w:tcBorders>
              <w:top w:val="single" w:sz="8" w:space="0" w:color="000000"/>
              <w:left w:val="nil"/>
              <w:bottom w:val="single" w:sz="8" w:space="0" w:color="000000"/>
              <w:right w:val="single" w:sz="8" w:space="0" w:color="000000"/>
            </w:tcBorders>
            <w:vAlign w:val="center"/>
            <w:hideMark/>
          </w:tcPr>
          <w:p w:rsidR="0071278E" w:rsidRPr="0071278E" w:rsidRDefault="0071278E" w:rsidP="0071278E">
            <w:pPr>
              <w:spacing w:line="240" w:lineRule="auto"/>
              <w:ind w:firstLine="0"/>
              <w:jc w:val="center"/>
              <w:rPr>
                <w:color w:val="000000"/>
                <w:sz w:val="16"/>
                <w:szCs w:val="16"/>
              </w:rPr>
            </w:pPr>
            <w:r w:rsidRPr="0071278E">
              <w:rPr>
                <w:color w:val="000000"/>
                <w:sz w:val="16"/>
                <w:szCs w:val="16"/>
              </w:rPr>
              <w:t>2024 г.</w:t>
            </w:r>
          </w:p>
        </w:tc>
        <w:tc>
          <w:tcPr>
            <w:tcW w:w="736" w:type="dxa"/>
            <w:tcBorders>
              <w:top w:val="single" w:sz="8" w:space="0" w:color="000000"/>
              <w:left w:val="nil"/>
              <w:bottom w:val="single" w:sz="8" w:space="0" w:color="000000"/>
              <w:right w:val="single" w:sz="8" w:space="0" w:color="000000"/>
            </w:tcBorders>
            <w:vAlign w:val="center"/>
            <w:hideMark/>
          </w:tcPr>
          <w:p w:rsidR="0071278E" w:rsidRPr="0071278E" w:rsidRDefault="0071278E" w:rsidP="0071278E">
            <w:pPr>
              <w:spacing w:line="240" w:lineRule="auto"/>
              <w:ind w:firstLine="0"/>
              <w:jc w:val="center"/>
              <w:rPr>
                <w:color w:val="000000"/>
                <w:sz w:val="16"/>
                <w:szCs w:val="16"/>
              </w:rPr>
            </w:pPr>
            <w:r w:rsidRPr="0071278E">
              <w:rPr>
                <w:color w:val="000000"/>
                <w:sz w:val="16"/>
                <w:szCs w:val="16"/>
              </w:rPr>
              <w:t>2025</w:t>
            </w:r>
          </w:p>
        </w:tc>
        <w:tc>
          <w:tcPr>
            <w:tcW w:w="851" w:type="dxa"/>
            <w:tcBorders>
              <w:top w:val="single" w:sz="8" w:space="0" w:color="000000"/>
              <w:left w:val="nil"/>
              <w:bottom w:val="single" w:sz="8" w:space="0" w:color="000000"/>
              <w:right w:val="single" w:sz="8" w:space="0" w:color="000000"/>
            </w:tcBorders>
            <w:vAlign w:val="center"/>
            <w:hideMark/>
          </w:tcPr>
          <w:p w:rsidR="0071278E" w:rsidRPr="0071278E" w:rsidRDefault="0071278E" w:rsidP="0071278E">
            <w:pPr>
              <w:spacing w:line="240" w:lineRule="auto"/>
              <w:ind w:firstLine="0"/>
              <w:jc w:val="center"/>
              <w:rPr>
                <w:color w:val="000000"/>
                <w:sz w:val="16"/>
                <w:szCs w:val="16"/>
              </w:rPr>
            </w:pPr>
            <w:r w:rsidRPr="0071278E">
              <w:rPr>
                <w:color w:val="000000"/>
                <w:sz w:val="16"/>
                <w:szCs w:val="16"/>
              </w:rPr>
              <w:t>2038 г.</w:t>
            </w:r>
          </w:p>
        </w:tc>
      </w:tr>
      <w:tr w:rsidR="0071278E" w:rsidTr="0071278E">
        <w:trPr>
          <w:trHeight w:val="270"/>
        </w:trPr>
        <w:tc>
          <w:tcPr>
            <w:tcW w:w="2258" w:type="dxa"/>
            <w:tcBorders>
              <w:top w:val="nil"/>
              <w:left w:val="single" w:sz="8" w:space="0" w:color="000000"/>
              <w:bottom w:val="single" w:sz="8" w:space="0" w:color="000000"/>
              <w:right w:val="single" w:sz="8" w:space="0" w:color="000000"/>
            </w:tcBorders>
            <w:vAlign w:val="center"/>
            <w:hideMark/>
          </w:tcPr>
          <w:p w:rsidR="0071278E" w:rsidRPr="0071278E" w:rsidRDefault="0071278E" w:rsidP="0071278E">
            <w:pPr>
              <w:spacing w:line="240" w:lineRule="auto"/>
              <w:ind w:firstLine="0"/>
              <w:rPr>
                <w:color w:val="000000"/>
                <w:sz w:val="16"/>
                <w:szCs w:val="16"/>
              </w:rPr>
            </w:pPr>
            <w:r w:rsidRPr="0071278E">
              <w:rPr>
                <w:color w:val="000000"/>
                <w:sz w:val="16"/>
                <w:szCs w:val="16"/>
              </w:rPr>
              <w:t>Расходы на топливо</w:t>
            </w:r>
          </w:p>
        </w:tc>
        <w:tc>
          <w:tcPr>
            <w:tcW w:w="960" w:type="dxa"/>
            <w:tcBorders>
              <w:top w:val="nil"/>
              <w:left w:val="nil"/>
              <w:bottom w:val="single" w:sz="8" w:space="0" w:color="000000"/>
              <w:right w:val="single" w:sz="8" w:space="0" w:color="000000"/>
            </w:tcBorders>
            <w:vAlign w:val="center"/>
            <w:hideMark/>
          </w:tcPr>
          <w:p w:rsidR="0071278E" w:rsidRPr="0071278E" w:rsidRDefault="0071278E" w:rsidP="0071278E">
            <w:pPr>
              <w:spacing w:line="240" w:lineRule="auto"/>
              <w:ind w:firstLine="0"/>
              <w:jc w:val="center"/>
              <w:rPr>
                <w:color w:val="000000"/>
                <w:sz w:val="16"/>
                <w:szCs w:val="16"/>
              </w:rPr>
            </w:pPr>
            <w:r w:rsidRPr="0071278E">
              <w:rPr>
                <w:color w:val="000000"/>
                <w:sz w:val="16"/>
                <w:szCs w:val="16"/>
              </w:rPr>
              <w:t>тыс. руб.</w:t>
            </w:r>
          </w:p>
        </w:tc>
        <w:tc>
          <w:tcPr>
            <w:tcW w:w="855" w:type="dxa"/>
            <w:tcBorders>
              <w:top w:val="nil"/>
              <w:left w:val="nil"/>
              <w:bottom w:val="single" w:sz="8" w:space="0" w:color="000000"/>
              <w:right w:val="single" w:sz="8" w:space="0" w:color="000000"/>
            </w:tcBorders>
            <w:vAlign w:val="center"/>
            <w:hideMark/>
          </w:tcPr>
          <w:p w:rsidR="0071278E" w:rsidRPr="0071278E" w:rsidRDefault="0071278E" w:rsidP="0071278E">
            <w:pPr>
              <w:spacing w:line="240" w:lineRule="auto"/>
              <w:ind w:firstLine="0"/>
              <w:jc w:val="center"/>
              <w:rPr>
                <w:color w:val="000000"/>
                <w:sz w:val="16"/>
                <w:szCs w:val="16"/>
              </w:rPr>
            </w:pPr>
            <w:r w:rsidRPr="0071278E">
              <w:rPr>
                <w:color w:val="000000"/>
                <w:sz w:val="16"/>
                <w:szCs w:val="16"/>
              </w:rPr>
              <w:t>179 750</w:t>
            </w:r>
          </w:p>
        </w:tc>
        <w:tc>
          <w:tcPr>
            <w:tcW w:w="851" w:type="dxa"/>
            <w:tcBorders>
              <w:top w:val="nil"/>
              <w:left w:val="nil"/>
              <w:bottom w:val="single" w:sz="8" w:space="0" w:color="000000"/>
              <w:right w:val="single" w:sz="8" w:space="0" w:color="000000"/>
            </w:tcBorders>
            <w:vAlign w:val="center"/>
            <w:hideMark/>
          </w:tcPr>
          <w:p w:rsidR="0071278E" w:rsidRPr="0071278E" w:rsidRDefault="0071278E" w:rsidP="0071278E">
            <w:pPr>
              <w:spacing w:line="240" w:lineRule="auto"/>
              <w:ind w:firstLine="0"/>
              <w:jc w:val="center"/>
              <w:rPr>
                <w:color w:val="000000"/>
                <w:sz w:val="16"/>
                <w:szCs w:val="16"/>
              </w:rPr>
            </w:pPr>
            <w:r w:rsidRPr="0071278E">
              <w:rPr>
                <w:color w:val="000000"/>
                <w:sz w:val="16"/>
                <w:szCs w:val="16"/>
              </w:rPr>
              <w:t>191 797</w:t>
            </w:r>
          </w:p>
        </w:tc>
        <w:tc>
          <w:tcPr>
            <w:tcW w:w="850" w:type="dxa"/>
            <w:tcBorders>
              <w:top w:val="nil"/>
              <w:left w:val="nil"/>
              <w:bottom w:val="single" w:sz="8" w:space="0" w:color="000000"/>
              <w:right w:val="single" w:sz="8" w:space="0" w:color="000000"/>
            </w:tcBorders>
            <w:vAlign w:val="center"/>
            <w:hideMark/>
          </w:tcPr>
          <w:p w:rsidR="0071278E" w:rsidRPr="0071278E" w:rsidRDefault="0071278E" w:rsidP="0071278E">
            <w:pPr>
              <w:spacing w:line="240" w:lineRule="auto"/>
              <w:ind w:firstLine="0"/>
              <w:jc w:val="center"/>
              <w:rPr>
                <w:color w:val="000000"/>
                <w:sz w:val="16"/>
                <w:szCs w:val="16"/>
              </w:rPr>
            </w:pPr>
            <w:r w:rsidRPr="0071278E">
              <w:rPr>
                <w:color w:val="000000"/>
                <w:sz w:val="16"/>
                <w:szCs w:val="16"/>
              </w:rPr>
              <w:t>166 245</w:t>
            </w:r>
          </w:p>
        </w:tc>
        <w:tc>
          <w:tcPr>
            <w:tcW w:w="851" w:type="dxa"/>
            <w:tcBorders>
              <w:top w:val="nil"/>
              <w:left w:val="nil"/>
              <w:bottom w:val="single" w:sz="8" w:space="0" w:color="000000"/>
              <w:right w:val="single" w:sz="8" w:space="0" w:color="000000"/>
            </w:tcBorders>
            <w:vAlign w:val="center"/>
            <w:hideMark/>
          </w:tcPr>
          <w:p w:rsidR="0071278E" w:rsidRPr="0071278E" w:rsidRDefault="0071278E" w:rsidP="0071278E">
            <w:pPr>
              <w:spacing w:line="240" w:lineRule="auto"/>
              <w:ind w:firstLine="0"/>
              <w:jc w:val="center"/>
              <w:rPr>
                <w:color w:val="000000"/>
                <w:sz w:val="16"/>
                <w:szCs w:val="16"/>
              </w:rPr>
            </w:pPr>
            <w:r w:rsidRPr="0071278E">
              <w:rPr>
                <w:color w:val="000000"/>
                <w:sz w:val="16"/>
                <w:szCs w:val="16"/>
              </w:rPr>
              <w:t>193 140</w:t>
            </w:r>
          </w:p>
        </w:tc>
        <w:tc>
          <w:tcPr>
            <w:tcW w:w="850" w:type="dxa"/>
            <w:tcBorders>
              <w:top w:val="nil"/>
              <w:left w:val="nil"/>
              <w:bottom w:val="single" w:sz="8" w:space="0" w:color="000000"/>
              <w:right w:val="single" w:sz="8" w:space="0" w:color="000000"/>
            </w:tcBorders>
            <w:vAlign w:val="center"/>
            <w:hideMark/>
          </w:tcPr>
          <w:p w:rsidR="0071278E" w:rsidRPr="0071278E" w:rsidRDefault="0071278E" w:rsidP="0071278E">
            <w:pPr>
              <w:spacing w:line="240" w:lineRule="auto"/>
              <w:ind w:firstLine="0"/>
              <w:jc w:val="center"/>
              <w:rPr>
                <w:color w:val="000000"/>
                <w:sz w:val="16"/>
                <w:szCs w:val="16"/>
              </w:rPr>
            </w:pPr>
            <w:r w:rsidRPr="0071278E">
              <w:rPr>
                <w:color w:val="000000"/>
                <w:sz w:val="16"/>
                <w:szCs w:val="16"/>
              </w:rPr>
              <w:t>326 542</w:t>
            </w:r>
          </w:p>
        </w:tc>
        <w:tc>
          <w:tcPr>
            <w:tcW w:w="851" w:type="dxa"/>
            <w:tcBorders>
              <w:top w:val="nil"/>
              <w:left w:val="nil"/>
              <w:bottom w:val="single" w:sz="8" w:space="0" w:color="000000"/>
              <w:right w:val="single" w:sz="8" w:space="0" w:color="000000"/>
            </w:tcBorders>
            <w:vAlign w:val="center"/>
            <w:hideMark/>
          </w:tcPr>
          <w:p w:rsidR="0071278E" w:rsidRPr="0071278E" w:rsidRDefault="0071278E" w:rsidP="0071278E">
            <w:pPr>
              <w:spacing w:line="240" w:lineRule="auto"/>
              <w:ind w:firstLine="0"/>
              <w:jc w:val="center"/>
              <w:rPr>
                <w:color w:val="000000"/>
                <w:sz w:val="16"/>
                <w:szCs w:val="16"/>
              </w:rPr>
            </w:pPr>
            <w:r w:rsidRPr="0071278E">
              <w:rPr>
                <w:color w:val="000000"/>
                <w:sz w:val="16"/>
                <w:szCs w:val="16"/>
              </w:rPr>
              <w:t>320 921</w:t>
            </w:r>
          </w:p>
        </w:tc>
        <w:tc>
          <w:tcPr>
            <w:tcW w:w="736" w:type="dxa"/>
            <w:tcBorders>
              <w:top w:val="nil"/>
              <w:left w:val="nil"/>
              <w:bottom w:val="single" w:sz="8" w:space="0" w:color="000000"/>
              <w:right w:val="single" w:sz="8" w:space="0" w:color="000000"/>
            </w:tcBorders>
            <w:vAlign w:val="center"/>
            <w:hideMark/>
          </w:tcPr>
          <w:p w:rsidR="0071278E" w:rsidRPr="0071278E" w:rsidRDefault="0071278E" w:rsidP="0071278E">
            <w:pPr>
              <w:spacing w:line="240" w:lineRule="auto"/>
              <w:ind w:firstLine="0"/>
              <w:jc w:val="center"/>
              <w:rPr>
                <w:color w:val="000000"/>
                <w:sz w:val="16"/>
                <w:szCs w:val="16"/>
              </w:rPr>
            </w:pPr>
            <w:r w:rsidRPr="0071278E">
              <w:rPr>
                <w:color w:val="000000"/>
                <w:sz w:val="16"/>
                <w:szCs w:val="16"/>
              </w:rPr>
              <w:t>333 701</w:t>
            </w:r>
          </w:p>
        </w:tc>
        <w:tc>
          <w:tcPr>
            <w:tcW w:w="851" w:type="dxa"/>
            <w:tcBorders>
              <w:top w:val="nil"/>
              <w:left w:val="nil"/>
              <w:bottom w:val="single" w:sz="8" w:space="0" w:color="000000"/>
              <w:right w:val="single" w:sz="8" w:space="0" w:color="000000"/>
            </w:tcBorders>
            <w:vAlign w:val="center"/>
            <w:hideMark/>
          </w:tcPr>
          <w:p w:rsidR="0071278E" w:rsidRPr="0071278E" w:rsidRDefault="0071278E" w:rsidP="0071278E">
            <w:pPr>
              <w:spacing w:line="240" w:lineRule="auto"/>
              <w:ind w:firstLine="0"/>
              <w:jc w:val="center"/>
              <w:rPr>
                <w:color w:val="000000"/>
                <w:sz w:val="16"/>
                <w:szCs w:val="16"/>
              </w:rPr>
            </w:pPr>
            <w:r w:rsidRPr="0071278E">
              <w:rPr>
                <w:color w:val="000000"/>
                <w:sz w:val="16"/>
                <w:szCs w:val="16"/>
              </w:rPr>
              <w:t>-</w:t>
            </w:r>
          </w:p>
        </w:tc>
      </w:tr>
      <w:tr w:rsidR="0071278E" w:rsidTr="0071278E">
        <w:trPr>
          <w:trHeight w:val="270"/>
        </w:trPr>
        <w:tc>
          <w:tcPr>
            <w:tcW w:w="2258" w:type="dxa"/>
            <w:tcBorders>
              <w:top w:val="nil"/>
              <w:left w:val="single" w:sz="8" w:space="0" w:color="000000"/>
              <w:bottom w:val="single" w:sz="8" w:space="0" w:color="000000"/>
              <w:right w:val="single" w:sz="8" w:space="0" w:color="000000"/>
            </w:tcBorders>
            <w:vAlign w:val="center"/>
            <w:hideMark/>
          </w:tcPr>
          <w:p w:rsidR="0071278E" w:rsidRPr="0071278E" w:rsidRDefault="0071278E" w:rsidP="0071278E">
            <w:pPr>
              <w:spacing w:line="240" w:lineRule="auto"/>
              <w:ind w:firstLine="0"/>
              <w:rPr>
                <w:color w:val="000000"/>
                <w:sz w:val="16"/>
                <w:szCs w:val="16"/>
              </w:rPr>
            </w:pPr>
            <w:r w:rsidRPr="0071278E">
              <w:rPr>
                <w:color w:val="000000"/>
                <w:sz w:val="16"/>
                <w:szCs w:val="16"/>
              </w:rPr>
              <w:t>Затраты на покупку тепловой энергии</w:t>
            </w:r>
          </w:p>
        </w:tc>
        <w:tc>
          <w:tcPr>
            <w:tcW w:w="960" w:type="dxa"/>
            <w:tcBorders>
              <w:top w:val="nil"/>
              <w:left w:val="nil"/>
              <w:bottom w:val="single" w:sz="8" w:space="0" w:color="000000"/>
              <w:right w:val="single" w:sz="8" w:space="0" w:color="000000"/>
            </w:tcBorders>
            <w:vAlign w:val="center"/>
            <w:hideMark/>
          </w:tcPr>
          <w:p w:rsidR="0071278E" w:rsidRPr="0071278E" w:rsidRDefault="0071278E" w:rsidP="0071278E">
            <w:pPr>
              <w:spacing w:line="240" w:lineRule="auto"/>
              <w:ind w:firstLine="0"/>
              <w:jc w:val="center"/>
              <w:rPr>
                <w:color w:val="000000"/>
                <w:sz w:val="16"/>
                <w:szCs w:val="16"/>
              </w:rPr>
            </w:pPr>
            <w:r w:rsidRPr="0071278E">
              <w:rPr>
                <w:color w:val="000000"/>
                <w:sz w:val="16"/>
                <w:szCs w:val="16"/>
              </w:rPr>
              <w:t>тыс. руб.</w:t>
            </w:r>
          </w:p>
        </w:tc>
        <w:tc>
          <w:tcPr>
            <w:tcW w:w="855" w:type="dxa"/>
            <w:tcBorders>
              <w:top w:val="nil"/>
              <w:left w:val="nil"/>
              <w:bottom w:val="single" w:sz="8" w:space="0" w:color="000000"/>
              <w:right w:val="single" w:sz="8" w:space="0" w:color="000000"/>
            </w:tcBorders>
            <w:vAlign w:val="center"/>
            <w:hideMark/>
          </w:tcPr>
          <w:p w:rsidR="0071278E" w:rsidRPr="0071278E" w:rsidRDefault="0071278E" w:rsidP="0071278E">
            <w:pPr>
              <w:spacing w:line="240" w:lineRule="auto"/>
              <w:ind w:firstLine="0"/>
              <w:jc w:val="center"/>
              <w:rPr>
                <w:color w:val="000000"/>
                <w:sz w:val="16"/>
                <w:szCs w:val="16"/>
              </w:rPr>
            </w:pPr>
            <w:r w:rsidRPr="0071278E">
              <w:rPr>
                <w:color w:val="000000"/>
                <w:sz w:val="16"/>
                <w:szCs w:val="16"/>
              </w:rPr>
              <w:t>0</w:t>
            </w:r>
          </w:p>
        </w:tc>
        <w:tc>
          <w:tcPr>
            <w:tcW w:w="851" w:type="dxa"/>
            <w:tcBorders>
              <w:top w:val="nil"/>
              <w:left w:val="nil"/>
              <w:bottom w:val="single" w:sz="8" w:space="0" w:color="000000"/>
              <w:right w:val="single" w:sz="8" w:space="0" w:color="000000"/>
            </w:tcBorders>
            <w:vAlign w:val="center"/>
            <w:hideMark/>
          </w:tcPr>
          <w:p w:rsidR="0071278E" w:rsidRPr="0071278E" w:rsidRDefault="0071278E" w:rsidP="0071278E">
            <w:pPr>
              <w:spacing w:line="240" w:lineRule="auto"/>
              <w:ind w:firstLine="0"/>
              <w:jc w:val="center"/>
              <w:rPr>
                <w:color w:val="000000"/>
                <w:sz w:val="16"/>
                <w:szCs w:val="16"/>
              </w:rPr>
            </w:pPr>
            <w:r w:rsidRPr="0071278E">
              <w:rPr>
                <w:color w:val="000000"/>
                <w:sz w:val="16"/>
                <w:szCs w:val="16"/>
              </w:rPr>
              <w:t>0</w:t>
            </w:r>
          </w:p>
        </w:tc>
        <w:tc>
          <w:tcPr>
            <w:tcW w:w="850" w:type="dxa"/>
            <w:tcBorders>
              <w:top w:val="nil"/>
              <w:left w:val="nil"/>
              <w:bottom w:val="single" w:sz="8" w:space="0" w:color="000000"/>
              <w:right w:val="single" w:sz="8" w:space="0" w:color="000000"/>
            </w:tcBorders>
            <w:vAlign w:val="center"/>
            <w:hideMark/>
          </w:tcPr>
          <w:p w:rsidR="0071278E" w:rsidRPr="0071278E" w:rsidRDefault="0071278E" w:rsidP="0071278E">
            <w:pPr>
              <w:spacing w:line="240" w:lineRule="auto"/>
              <w:ind w:firstLine="0"/>
              <w:jc w:val="center"/>
              <w:rPr>
                <w:color w:val="000000"/>
                <w:sz w:val="16"/>
                <w:szCs w:val="16"/>
              </w:rPr>
            </w:pPr>
            <w:r w:rsidRPr="0071278E">
              <w:rPr>
                <w:color w:val="000000"/>
                <w:sz w:val="16"/>
                <w:szCs w:val="16"/>
              </w:rPr>
              <w:t>0</w:t>
            </w:r>
          </w:p>
        </w:tc>
        <w:tc>
          <w:tcPr>
            <w:tcW w:w="851" w:type="dxa"/>
            <w:tcBorders>
              <w:top w:val="nil"/>
              <w:left w:val="nil"/>
              <w:bottom w:val="single" w:sz="8" w:space="0" w:color="000000"/>
              <w:right w:val="single" w:sz="8" w:space="0" w:color="000000"/>
            </w:tcBorders>
            <w:vAlign w:val="center"/>
            <w:hideMark/>
          </w:tcPr>
          <w:p w:rsidR="0071278E" w:rsidRPr="0071278E" w:rsidRDefault="0071278E" w:rsidP="0071278E">
            <w:pPr>
              <w:spacing w:line="240" w:lineRule="auto"/>
              <w:ind w:firstLine="0"/>
              <w:jc w:val="center"/>
              <w:rPr>
                <w:color w:val="000000"/>
                <w:sz w:val="16"/>
                <w:szCs w:val="16"/>
              </w:rPr>
            </w:pPr>
            <w:r w:rsidRPr="0071278E">
              <w:rPr>
                <w:color w:val="000000"/>
                <w:sz w:val="16"/>
                <w:szCs w:val="16"/>
              </w:rPr>
              <w:t>0</w:t>
            </w:r>
          </w:p>
        </w:tc>
        <w:tc>
          <w:tcPr>
            <w:tcW w:w="850" w:type="dxa"/>
            <w:tcBorders>
              <w:top w:val="nil"/>
              <w:left w:val="nil"/>
              <w:bottom w:val="single" w:sz="8" w:space="0" w:color="000000"/>
              <w:right w:val="single" w:sz="8" w:space="0" w:color="000000"/>
            </w:tcBorders>
            <w:vAlign w:val="center"/>
            <w:hideMark/>
          </w:tcPr>
          <w:p w:rsidR="0071278E" w:rsidRPr="0071278E" w:rsidRDefault="0071278E" w:rsidP="0071278E">
            <w:pPr>
              <w:spacing w:line="240" w:lineRule="auto"/>
              <w:ind w:firstLine="0"/>
              <w:jc w:val="center"/>
              <w:rPr>
                <w:color w:val="000000"/>
                <w:sz w:val="16"/>
                <w:szCs w:val="16"/>
              </w:rPr>
            </w:pPr>
            <w:r w:rsidRPr="0071278E">
              <w:rPr>
                <w:color w:val="000000"/>
                <w:sz w:val="16"/>
                <w:szCs w:val="16"/>
              </w:rPr>
              <w:t>0</w:t>
            </w:r>
          </w:p>
        </w:tc>
        <w:tc>
          <w:tcPr>
            <w:tcW w:w="851" w:type="dxa"/>
            <w:tcBorders>
              <w:top w:val="nil"/>
              <w:left w:val="nil"/>
              <w:bottom w:val="single" w:sz="8" w:space="0" w:color="000000"/>
              <w:right w:val="single" w:sz="8" w:space="0" w:color="000000"/>
            </w:tcBorders>
            <w:vAlign w:val="center"/>
            <w:hideMark/>
          </w:tcPr>
          <w:p w:rsidR="0071278E" w:rsidRPr="0071278E" w:rsidRDefault="0071278E" w:rsidP="0071278E">
            <w:pPr>
              <w:spacing w:line="240" w:lineRule="auto"/>
              <w:ind w:firstLine="0"/>
              <w:jc w:val="center"/>
              <w:rPr>
                <w:color w:val="000000"/>
                <w:sz w:val="16"/>
                <w:szCs w:val="16"/>
              </w:rPr>
            </w:pPr>
            <w:r w:rsidRPr="0071278E">
              <w:rPr>
                <w:color w:val="000000"/>
                <w:sz w:val="16"/>
                <w:szCs w:val="16"/>
              </w:rPr>
              <w:t>0</w:t>
            </w:r>
          </w:p>
        </w:tc>
        <w:tc>
          <w:tcPr>
            <w:tcW w:w="736" w:type="dxa"/>
            <w:tcBorders>
              <w:top w:val="nil"/>
              <w:left w:val="nil"/>
              <w:bottom w:val="single" w:sz="8" w:space="0" w:color="000000"/>
              <w:right w:val="single" w:sz="8" w:space="0" w:color="000000"/>
            </w:tcBorders>
            <w:vAlign w:val="center"/>
            <w:hideMark/>
          </w:tcPr>
          <w:p w:rsidR="0071278E" w:rsidRPr="0071278E" w:rsidRDefault="0071278E" w:rsidP="0071278E">
            <w:pPr>
              <w:spacing w:line="240" w:lineRule="auto"/>
              <w:ind w:firstLine="0"/>
              <w:jc w:val="center"/>
              <w:rPr>
                <w:color w:val="000000"/>
                <w:sz w:val="16"/>
                <w:szCs w:val="16"/>
              </w:rPr>
            </w:pPr>
            <w:r w:rsidRPr="0071278E">
              <w:rPr>
                <w:color w:val="000000"/>
                <w:sz w:val="16"/>
                <w:szCs w:val="16"/>
              </w:rPr>
              <w:t>0</w:t>
            </w:r>
          </w:p>
        </w:tc>
        <w:tc>
          <w:tcPr>
            <w:tcW w:w="851" w:type="dxa"/>
            <w:tcBorders>
              <w:top w:val="nil"/>
              <w:left w:val="nil"/>
              <w:bottom w:val="single" w:sz="8" w:space="0" w:color="000000"/>
              <w:right w:val="single" w:sz="8" w:space="0" w:color="000000"/>
            </w:tcBorders>
            <w:vAlign w:val="center"/>
            <w:hideMark/>
          </w:tcPr>
          <w:p w:rsidR="0071278E" w:rsidRPr="0071278E" w:rsidRDefault="0071278E" w:rsidP="0071278E">
            <w:pPr>
              <w:spacing w:line="240" w:lineRule="auto"/>
              <w:ind w:firstLine="0"/>
              <w:jc w:val="center"/>
              <w:rPr>
                <w:color w:val="000000"/>
                <w:sz w:val="16"/>
                <w:szCs w:val="16"/>
              </w:rPr>
            </w:pPr>
            <w:r w:rsidRPr="0071278E">
              <w:rPr>
                <w:color w:val="000000"/>
                <w:sz w:val="16"/>
                <w:szCs w:val="16"/>
              </w:rPr>
              <w:t>0</w:t>
            </w:r>
          </w:p>
        </w:tc>
      </w:tr>
      <w:tr w:rsidR="0071278E" w:rsidTr="0071278E">
        <w:trPr>
          <w:trHeight w:val="465"/>
        </w:trPr>
        <w:tc>
          <w:tcPr>
            <w:tcW w:w="2258" w:type="dxa"/>
            <w:tcBorders>
              <w:top w:val="nil"/>
              <w:left w:val="single" w:sz="8" w:space="0" w:color="000000"/>
              <w:bottom w:val="single" w:sz="8" w:space="0" w:color="000000"/>
              <w:right w:val="single" w:sz="8" w:space="0" w:color="000000"/>
            </w:tcBorders>
            <w:vAlign w:val="center"/>
            <w:hideMark/>
          </w:tcPr>
          <w:p w:rsidR="0071278E" w:rsidRPr="0071278E" w:rsidRDefault="0071278E" w:rsidP="0071278E">
            <w:pPr>
              <w:spacing w:line="240" w:lineRule="auto"/>
              <w:ind w:firstLine="0"/>
              <w:rPr>
                <w:color w:val="000000"/>
                <w:sz w:val="16"/>
                <w:szCs w:val="16"/>
              </w:rPr>
            </w:pPr>
            <w:r w:rsidRPr="0071278E">
              <w:rPr>
                <w:color w:val="000000"/>
                <w:sz w:val="16"/>
                <w:szCs w:val="16"/>
              </w:rPr>
              <w:t>Основная оплата труда с отчислениями на соц. нужды</w:t>
            </w:r>
          </w:p>
        </w:tc>
        <w:tc>
          <w:tcPr>
            <w:tcW w:w="960" w:type="dxa"/>
            <w:tcBorders>
              <w:top w:val="nil"/>
              <w:left w:val="nil"/>
              <w:bottom w:val="single" w:sz="8" w:space="0" w:color="000000"/>
              <w:right w:val="single" w:sz="8" w:space="0" w:color="000000"/>
            </w:tcBorders>
            <w:vAlign w:val="center"/>
            <w:hideMark/>
          </w:tcPr>
          <w:p w:rsidR="0071278E" w:rsidRPr="0071278E" w:rsidRDefault="0071278E" w:rsidP="0071278E">
            <w:pPr>
              <w:spacing w:line="240" w:lineRule="auto"/>
              <w:ind w:firstLine="0"/>
              <w:jc w:val="center"/>
              <w:rPr>
                <w:color w:val="000000"/>
                <w:sz w:val="16"/>
                <w:szCs w:val="16"/>
              </w:rPr>
            </w:pPr>
            <w:r w:rsidRPr="0071278E">
              <w:rPr>
                <w:color w:val="000000"/>
                <w:sz w:val="16"/>
                <w:szCs w:val="16"/>
              </w:rPr>
              <w:t>тыс. руб.</w:t>
            </w:r>
          </w:p>
        </w:tc>
        <w:tc>
          <w:tcPr>
            <w:tcW w:w="855" w:type="dxa"/>
            <w:tcBorders>
              <w:top w:val="nil"/>
              <w:left w:val="nil"/>
              <w:bottom w:val="single" w:sz="8" w:space="0" w:color="000000"/>
              <w:right w:val="single" w:sz="8" w:space="0" w:color="000000"/>
            </w:tcBorders>
            <w:vAlign w:val="center"/>
            <w:hideMark/>
          </w:tcPr>
          <w:p w:rsidR="0071278E" w:rsidRPr="0071278E" w:rsidRDefault="0071278E" w:rsidP="0071278E">
            <w:pPr>
              <w:spacing w:line="240" w:lineRule="auto"/>
              <w:ind w:firstLine="0"/>
              <w:jc w:val="center"/>
              <w:rPr>
                <w:color w:val="000000"/>
                <w:sz w:val="16"/>
                <w:szCs w:val="16"/>
              </w:rPr>
            </w:pPr>
            <w:r w:rsidRPr="0071278E">
              <w:rPr>
                <w:color w:val="000000"/>
                <w:sz w:val="16"/>
                <w:szCs w:val="16"/>
              </w:rPr>
              <w:t>140 432</w:t>
            </w:r>
          </w:p>
        </w:tc>
        <w:tc>
          <w:tcPr>
            <w:tcW w:w="851" w:type="dxa"/>
            <w:tcBorders>
              <w:top w:val="nil"/>
              <w:left w:val="nil"/>
              <w:bottom w:val="single" w:sz="8" w:space="0" w:color="000000"/>
              <w:right w:val="single" w:sz="8" w:space="0" w:color="000000"/>
            </w:tcBorders>
            <w:vAlign w:val="center"/>
            <w:hideMark/>
          </w:tcPr>
          <w:p w:rsidR="0071278E" w:rsidRPr="0071278E" w:rsidRDefault="0071278E" w:rsidP="0071278E">
            <w:pPr>
              <w:spacing w:line="240" w:lineRule="auto"/>
              <w:ind w:firstLine="0"/>
              <w:jc w:val="center"/>
              <w:rPr>
                <w:color w:val="000000"/>
                <w:sz w:val="16"/>
                <w:szCs w:val="16"/>
              </w:rPr>
            </w:pPr>
            <w:r w:rsidRPr="0071278E">
              <w:rPr>
                <w:color w:val="000000"/>
                <w:sz w:val="16"/>
                <w:szCs w:val="16"/>
              </w:rPr>
              <w:t>142 841</w:t>
            </w:r>
          </w:p>
        </w:tc>
        <w:tc>
          <w:tcPr>
            <w:tcW w:w="850" w:type="dxa"/>
            <w:tcBorders>
              <w:top w:val="nil"/>
              <w:left w:val="nil"/>
              <w:bottom w:val="single" w:sz="8" w:space="0" w:color="000000"/>
              <w:right w:val="single" w:sz="8" w:space="0" w:color="000000"/>
            </w:tcBorders>
            <w:vAlign w:val="center"/>
            <w:hideMark/>
          </w:tcPr>
          <w:p w:rsidR="0071278E" w:rsidRPr="0071278E" w:rsidRDefault="0071278E" w:rsidP="0071278E">
            <w:pPr>
              <w:spacing w:line="240" w:lineRule="auto"/>
              <w:ind w:firstLine="0"/>
              <w:jc w:val="center"/>
              <w:rPr>
                <w:color w:val="000000"/>
                <w:sz w:val="16"/>
                <w:szCs w:val="16"/>
              </w:rPr>
            </w:pPr>
            <w:r w:rsidRPr="0071278E">
              <w:rPr>
                <w:color w:val="000000"/>
                <w:sz w:val="16"/>
                <w:szCs w:val="16"/>
              </w:rPr>
              <w:t>133 853</w:t>
            </w:r>
          </w:p>
        </w:tc>
        <w:tc>
          <w:tcPr>
            <w:tcW w:w="851" w:type="dxa"/>
            <w:tcBorders>
              <w:top w:val="nil"/>
              <w:left w:val="nil"/>
              <w:bottom w:val="single" w:sz="8" w:space="0" w:color="000000"/>
              <w:right w:val="single" w:sz="8" w:space="0" w:color="000000"/>
            </w:tcBorders>
            <w:vAlign w:val="center"/>
            <w:hideMark/>
          </w:tcPr>
          <w:p w:rsidR="0071278E" w:rsidRPr="0071278E" w:rsidRDefault="0071278E" w:rsidP="0071278E">
            <w:pPr>
              <w:spacing w:line="240" w:lineRule="auto"/>
              <w:ind w:firstLine="0"/>
              <w:jc w:val="center"/>
              <w:rPr>
                <w:color w:val="000000"/>
                <w:sz w:val="16"/>
                <w:szCs w:val="16"/>
              </w:rPr>
            </w:pPr>
            <w:r w:rsidRPr="0071278E">
              <w:rPr>
                <w:color w:val="000000"/>
                <w:sz w:val="16"/>
                <w:szCs w:val="16"/>
              </w:rPr>
              <w:t>128 155</w:t>
            </w:r>
          </w:p>
        </w:tc>
        <w:tc>
          <w:tcPr>
            <w:tcW w:w="850" w:type="dxa"/>
            <w:tcBorders>
              <w:top w:val="nil"/>
              <w:left w:val="nil"/>
              <w:bottom w:val="single" w:sz="8" w:space="0" w:color="000000"/>
              <w:right w:val="single" w:sz="8" w:space="0" w:color="000000"/>
            </w:tcBorders>
            <w:vAlign w:val="center"/>
            <w:hideMark/>
          </w:tcPr>
          <w:p w:rsidR="0071278E" w:rsidRPr="0071278E" w:rsidRDefault="0071278E" w:rsidP="0071278E">
            <w:pPr>
              <w:spacing w:line="240" w:lineRule="auto"/>
              <w:ind w:firstLine="0"/>
              <w:jc w:val="center"/>
              <w:rPr>
                <w:color w:val="000000"/>
                <w:sz w:val="16"/>
                <w:szCs w:val="16"/>
              </w:rPr>
            </w:pPr>
            <w:r w:rsidRPr="0071278E">
              <w:rPr>
                <w:color w:val="000000"/>
                <w:sz w:val="16"/>
                <w:szCs w:val="16"/>
              </w:rPr>
              <w:t>144 825</w:t>
            </w:r>
          </w:p>
        </w:tc>
        <w:tc>
          <w:tcPr>
            <w:tcW w:w="851" w:type="dxa"/>
            <w:tcBorders>
              <w:top w:val="nil"/>
              <w:left w:val="nil"/>
              <w:bottom w:val="single" w:sz="8" w:space="0" w:color="000000"/>
              <w:right w:val="single" w:sz="8" w:space="0" w:color="000000"/>
            </w:tcBorders>
            <w:vAlign w:val="center"/>
            <w:hideMark/>
          </w:tcPr>
          <w:p w:rsidR="0071278E" w:rsidRPr="0071278E" w:rsidRDefault="0071278E" w:rsidP="0071278E">
            <w:pPr>
              <w:spacing w:line="240" w:lineRule="auto"/>
              <w:ind w:firstLine="0"/>
              <w:jc w:val="center"/>
              <w:rPr>
                <w:color w:val="000000"/>
                <w:sz w:val="16"/>
                <w:szCs w:val="16"/>
              </w:rPr>
            </w:pPr>
            <w:r w:rsidRPr="0071278E">
              <w:rPr>
                <w:color w:val="000000"/>
                <w:sz w:val="16"/>
                <w:szCs w:val="16"/>
              </w:rPr>
              <w:t>87 387</w:t>
            </w:r>
          </w:p>
        </w:tc>
        <w:tc>
          <w:tcPr>
            <w:tcW w:w="736" w:type="dxa"/>
            <w:tcBorders>
              <w:top w:val="nil"/>
              <w:left w:val="nil"/>
              <w:bottom w:val="single" w:sz="8" w:space="0" w:color="000000"/>
              <w:right w:val="single" w:sz="8" w:space="0" w:color="000000"/>
            </w:tcBorders>
            <w:vAlign w:val="center"/>
            <w:hideMark/>
          </w:tcPr>
          <w:p w:rsidR="0071278E" w:rsidRPr="0071278E" w:rsidRDefault="0071278E" w:rsidP="0071278E">
            <w:pPr>
              <w:spacing w:line="240" w:lineRule="auto"/>
              <w:ind w:firstLine="0"/>
              <w:jc w:val="center"/>
              <w:rPr>
                <w:color w:val="000000"/>
                <w:sz w:val="16"/>
                <w:szCs w:val="16"/>
              </w:rPr>
            </w:pPr>
            <w:r w:rsidRPr="0071278E">
              <w:rPr>
                <w:color w:val="000000"/>
                <w:sz w:val="16"/>
                <w:szCs w:val="16"/>
              </w:rPr>
              <w:t>90 882</w:t>
            </w:r>
          </w:p>
        </w:tc>
        <w:tc>
          <w:tcPr>
            <w:tcW w:w="851" w:type="dxa"/>
            <w:tcBorders>
              <w:top w:val="nil"/>
              <w:left w:val="nil"/>
              <w:bottom w:val="single" w:sz="8" w:space="0" w:color="000000"/>
              <w:right w:val="single" w:sz="8" w:space="0" w:color="000000"/>
            </w:tcBorders>
            <w:vAlign w:val="center"/>
            <w:hideMark/>
          </w:tcPr>
          <w:p w:rsidR="0071278E" w:rsidRPr="0071278E" w:rsidRDefault="0071278E" w:rsidP="0071278E">
            <w:pPr>
              <w:spacing w:line="240" w:lineRule="auto"/>
              <w:ind w:firstLine="0"/>
              <w:jc w:val="center"/>
              <w:rPr>
                <w:color w:val="000000"/>
                <w:sz w:val="16"/>
                <w:szCs w:val="16"/>
              </w:rPr>
            </w:pPr>
            <w:r w:rsidRPr="0071278E">
              <w:rPr>
                <w:color w:val="000000"/>
                <w:sz w:val="16"/>
                <w:szCs w:val="16"/>
              </w:rPr>
              <w:t>-</w:t>
            </w:r>
          </w:p>
        </w:tc>
      </w:tr>
      <w:tr w:rsidR="0071278E" w:rsidTr="0071278E">
        <w:trPr>
          <w:trHeight w:val="465"/>
        </w:trPr>
        <w:tc>
          <w:tcPr>
            <w:tcW w:w="2258" w:type="dxa"/>
            <w:tcBorders>
              <w:top w:val="nil"/>
              <w:left w:val="single" w:sz="8" w:space="0" w:color="000000"/>
              <w:bottom w:val="single" w:sz="8" w:space="0" w:color="000000"/>
              <w:right w:val="single" w:sz="8" w:space="0" w:color="000000"/>
            </w:tcBorders>
            <w:vAlign w:val="center"/>
            <w:hideMark/>
          </w:tcPr>
          <w:p w:rsidR="0071278E" w:rsidRPr="0071278E" w:rsidRDefault="0071278E" w:rsidP="0071278E">
            <w:pPr>
              <w:spacing w:line="240" w:lineRule="auto"/>
              <w:ind w:firstLine="0"/>
              <w:rPr>
                <w:color w:val="000000"/>
                <w:sz w:val="16"/>
                <w:szCs w:val="16"/>
              </w:rPr>
            </w:pPr>
            <w:r w:rsidRPr="0071278E">
              <w:rPr>
                <w:color w:val="000000"/>
                <w:sz w:val="16"/>
                <w:szCs w:val="16"/>
              </w:rPr>
              <w:t>Амортизация (аренда) производственного оборудования</w:t>
            </w:r>
          </w:p>
        </w:tc>
        <w:tc>
          <w:tcPr>
            <w:tcW w:w="960" w:type="dxa"/>
            <w:tcBorders>
              <w:top w:val="nil"/>
              <w:left w:val="nil"/>
              <w:bottom w:val="single" w:sz="8" w:space="0" w:color="000000"/>
              <w:right w:val="single" w:sz="8" w:space="0" w:color="000000"/>
            </w:tcBorders>
            <w:vAlign w:val="center"/>
            <w:hideMark/>
          </w:tcPr>
          <w:p w:rsidR="0071278E" w:rsidRPr="0071278E" w:rsidRDefault="0071278E" w:rsidP="0071278E">
            <w:pPr>
              <w:spacing w:line="240" w:lineRule="auto"/>
              <w:ind w:firstLine="0"/>
              <w:jc w:val="center"/>
              <w:rPr>
                <w:color w:val="000000"/>
                <w:sz w:val="16"/>
                <w:szCs w:val="16"/>
              </w:rPr>
            </w:pPr>
            <w:r w:rsidRPr="0071278E">
              <w:rPr>
                <w:color w:val="000000"/>
                <w:sz w:val="16"/>
                <w:szCs w:val="16"/>
              </w:rPr>
              <w:t>тыс. руб.</w:t>
            </w:r>
          </w:p>
        </w:tc>
        <w:tc>
          <w:tcPr>
            <w:tcW w:w="855" w:type="dxa"/>
            <w:tcBorders>
              <w:top w:val="nil"/>
              <w:left w:val="nil"/>
              <w:bottom w:val="single" w:sz="8" w:space="0" w:color="000000"/>
              <w:right w:val="single" w:sz="8" w:space="0" w:color="000000"/>
            </w:tcBorders>
            <w:vAlign w:val="center"/>
            <w:hideMark/>
          </w:tcPr>
          <w:p w:rsidR="0071278E" w:rsidRPr="0071278E" w:rsidRDefault="0071278E" w:rsidP="0071278E">
            <w:pPr>
              <w:spacing w:line="240" w:lineRule="auto"/>
              <w:ind w:firstLine="0"/>
              <w:jc w:val="center"/>
              <w:rPr>
                <w:color w:val="000000"/>
                <w:sz w:val="16"/>
                <w:szCs w:val="16"/>
              </w:rPr>
            </w:pPr>
            <w:r w:rsidRPr="0071278E">
              <w:rPr>
                <w:color w:val="000000"/>
                <w:sz w:val="16"/>
                <w:szCs w:val="16"/>
              </w:rPr>
              <w:t>23 475</w:t>
            </w:r>
          </w:p>
        </w:tc>
        <w:tc>
          <w:tcPr>
            <w:tcW w:w="851" w:type="dxa"/>
            <w:tcBorders>
              <w:top w:val="nil"/>
              <w:left w:val="nil"/>
              <w:bottom w:val="single" w:sz="8" w:space="0" w:color="000000"/>
              <w:right w:val="single" w:sz="8" w:space="0" w:color="000000"/>
            </w:tcBorders>
            <w:vAlign w:val="center"/>
            <w:hideMark/>
          </w:tcPr>
          <w:p w:rsidR="0071278E" w:rsidRPr="0071278E" w:rsidRDefault="0071278E" w:rsidP="0071278E">
            <w:pPr>
              <w:spacing w:line="240" w:lineRule="auto"/>
              <w:ind w:firstLine="0"/>
              <w:jc w:val="center"/>
              <w:rPr>
                <w:color w:val="000000"/>
                <w:sz w:val="16"/>
                <w:szCs w:val="16"/>
              </w:rPr>
            </w:pPr>
            <w:r w:rsidRPr="0071278E">
              <w:rPr>
                <w:color w:val="000000"/>
                <w:sz w:val="16"/>
                <w:szCs w:val="16"/>
              </w:rPr>
              <w:t>24 934</w:t>
            </w:r>
          </w:p>
        </w:tc>
        <w:tc>
          <w:tcPr>
            <w:tcW w:w="850" w:type="dxa"/>
            <w:tcBorders>
              <w:top w:val="nil"/>
              <w:left w:val="nil"/>
              <w:bottom w:val="single" w:sz="8" w:space="0" w:color="000000"/>
              <w:right w:val="single" w:sz="8" w:space="0" w:color="000000"/>
            </w:tcBorders>
            <w:vAlign w:val="center"/>
            <w:hideMark/>
          </w:tcPr>
          <w:p w:rsidR="0071278E" w:rsidRPr="0071278E" w:rsidRDefault="0071278E" w:rsidP="0071278E">
            <w:pPr>
              <w:spacing w:line="240" w:lineRule="auto"/>
              <w:ind w:firstLine="0"/>
              <w:jc w:val="center"/>
              <w:rPr>
                <w:color w:val="000000"/>
                <w:sz w:val="16"/>
                <w:szCs w:val="16"/>
              </w:rPr>
            </w:pPr>
            <w:r w:rsidRPr="0071278E">
              <w:rPr>
                <w:color w:val="000000"/>
                <w:sz w:val="16"/>
                <w:szCs w:val="16"/>
              </w:rPr>
              <w:t>16 368</w:t>
            </w:r>
          </w:p>
        </w:tc>
        <w:tc>
          <w:tcPr>
            <w:tcW w:w="851" w:type="dxa"/>
            <w:tcBorders>
              <w:top w:val="nil"/>
              <w:left w:val="nil"/>
              <w:bottom w:val="single" w:sz="8" w:space="0" w:color="000000"/>
              <w:right w:val="single" w:sz="8" w:space="0" w:color="000000"/>
            </w:tcBorders>
            <w:vAlign w:val="center"/>
            <w:hideMark/>
          </w:tcPr>
          <w:p w:rsidR="0071278E" w:rsidRPr="0071278E" w:rsidRDefault="0071278E" w:rsidP="0071278E">
            <w:pPr>
              <w:spacing w:line="240" w:lineRule="auto"/>
              <w:ind w:firstLine="0"/>
              <w:jc w:val="center"/>
              <w:rPr>
                <w:color w:val="000000"/>
                <w:sz w:val="16"/>
                <w:szCs w:val="16"/>
              </w:rPr>
            </w:pPr>
            <w:r w:rsidRPr="0071278E">
              <w:rPr>
                <w:color w:val="000000"/>
                <w:sz w:val="16"/>
                <w:szCs w:val="16"/>
              </w:rPr>
              <w:t>16 921</w:t>
            </w:r>
          </w:p>
        </w:tc>
        <w:tc>
          <w:tcPr>
            <w:tcW w:w="850" w:type="dxa"/>
            <w:tcBorders>
              <w:top w:val="nil"/>
              <w:left w:val="nil"/>
              <w:bottom w:val="single" w:sz="8" w:space="0" w:color="000000"/>
              <w:right w:val="single" w:sz="8" w:space="0" w:color="000000"/>
            </w:tcBorders>
            <w:vAlign w:val="center"/>
            <w:hideMark/>
          </w:tcPr>
          <w:p w:rsidR="0071278E" w:rsidRPr="0071278E" w:rsidRDefault="0071278E" w:rsidP="0071278E">
            <w:pPr>
              <w:spacing w:line="240" w:lineRule="auto"/>
              <w:ind w:firstLine="0"/>
              <w:jc w:val="center"/>
              <w:rPr>
                <w:color w:val="000000"/>
                <w:sz w:val="16"/>
                <w:szCs w:val="16"/>
              </w:rPr>
            </w:pPr>
            <w:r w:rsidRPr="0071278E">
              <w:rPr>
                <w:color w:val="000000"/>
                <w:sz w:val="16"/>
                <w:szCs w:val="16"/>
              </w:rPr>
              <w:t>16 921</w:t>
            </w:r>
          </w:p>
        </w:tc>
        <w:tc>
          <w:tcPr>
            <w:tcW w:w="851" w:type="dxa"/>
            <w:tcBorders>
              <w:top w:val="nil"/>
              <w:left w:val="nil"/>
              <w:bottom w:val="single" w:sz="8" w:space="0" w:color="000000"/>
              <w:right w:val="single" w:sz="8" w:space="0" w:color="000000"/>
            </w:tcBorders>
            <w:vAlign w:val="center"/>
            <w:hideMark/>
          </w:tcPr>
          <w:p w:rsidR="0071278E" w:rsidRPr="0071278E" w:rsidRDefault="0071278E" w:rsidP="0071278E">
            <w:pPr>
              <w:spacing w:line="240" w:lineRule="auto"/>
              <w:ind w:firstLine="0"/>
              <w:jc w:val="center"/>
              <w:rPr>
                <w:color w:val="000000"/>
                <w:sz w:val="16"/>
                <w:szCs w:val="16"/>
              </w:rPr>
            </w:pPr>
            <w:r w:rsidRPr="0071278E">
              <w:rPr>
                <w:color w:val="000000"/>
                <w:sz w:val="16"/>
                <w:szCs w:val="16"/>
              </w:rPr>
              <w:t>16 771</w:t>
            </w:r>
          </w:p>
        </w:tc>
        <w:tc>
          <w:tcPr>
            <w:tcW w:w="736" w:type="dxa"/>
            <w:tcBorders>
              <w:top w:val="nil"/>
              <w:left w:val="nil"/>
              <w:bottom w:val="single" w:sz="8" w:space="0" w:color="000000"/>
              <w:right w:val="single" w:sz="8" w:space="0" w:color="000000"/>
            </w:tcBorders>
            <w:vAlign w:val="center"/>
            <w:hideMark/>
          </w:tcPr>
          <w:p w:rsidR="0071278E" w:rsidRPr="0071278E" w:rsidRDefault="0071278E" w:rsidP="0071278E">
            <w:pPr>
              <w:spacing w:line="240" w:lineRule="auto"/>
              <w:ind w:firstLine="0"/>
              <w:jc w:val="center"/>
              <w:rPr>
                <w:color w:val="000000"/>
                <w:sz w:val="16"/>
                <w:szCs w:val="16"/>
              </w:rPr>
            </w:pPr>
            <w:r w:rsidRPr="0071278E">
              <w:rPr>
                <w:color w:val="000000"/>
                <w:sz w:val="16"/>
                <w:szCs w:val="16"/>
              </w:rPr>
              <w:t>17 442</w:t>
            </w:r>
          </w:p>
        </w:tc>
        <w:tc>
          <w:tcPr>
            <w:tcW w:w="851" w:type="dxa"/>
            <w:tcBorders>
              <w:top w:val="nil"/>
              <w:left w:val="nil"/>
              <w:bottom w:val="single" w:sz="8" w:space="0" w:color="000000"/>
              <w:right w:val="single" w:sz="8" w:space="0" w:color="000000"/>
            </w:tcBorders>
            <w:vAlign w:val="center"/>
            <w:hideMark/>
          </w:tcPr>
          <w:p w:rsidR="0071278E" w:rsidRPr="0071278E" w:rsidRDefault="0071278E" w:rsidP="0071278E">
            <w:pPr>
              <w:spacing w:line="240" w:lineRule="auto"/>
              <w:ind w:firstLine="0"/>
              <w:jc w:val="center"/>
              <w:rPr>
                <w:color w:val="000000"/>
                <w:sz w:val="16"/>
                <w:szCs w:val="16"/>
              </w:rPr>
            </w:pPr>
            <w:r w:rsidRPr="0071278E">
              <w:rPr>
                <w:color w:val="000000"/>
                <w:sz w:val="16"/>
                <w:szCs w:val="16"/>
              </w:rPr>
              <w:t>-</w:t>
            </w:r>
          </w:p>
        </w:tc>
      </w:tr>
      <w:tr w:rsidR="0071278E" w:rsidTr="0071278E">
        <w:trPr>
          <w:trHeight w:val="270"/>
        </w:trPr>
        <w:tc>
          <w:tcPr>
            <w:tcW w:w="2258" w:type="dxa"/>
            <w:tcBorders>
              <w:top w:val="nil"/>
              <w:left w:val="single" w:sz="8" w:space="0" w:color="000000"/>
              <w:bottom w:val="single" w:sz="8" w:space="0" w:color="000000"/>
              <w:right w:val="single" w:sz="8" w:space="0" w:color="000000"/>
            </w:tcBorders>
            <w:vAlign w:val="center"/>
            <w:hideMark/>
          </w:tcPr>
          <w:p w:rsidR="0071278E" w:rsidRPr="0071278E" w:rsidRDefault="0071278E" w:rsidP="0071278E">
            <w:pPr>
              <w:spacing w:line="240" w:lineRule="auto"/>
              <w:ind w:firstLine="0"/>
              <w:rPr>
                <w:color w:val="000000"/>
                <w:sz w:val="16"/>
                <w:szCs w:val="16"/>
              </w:rPr>
            </w:pPr>
            <w:r w:rsidRPr="0071278E">
              <w:rPr>
                <w:color w:val="000000"/>
                <w:sz w:val="16"/>
                <w:szCs w:val="16"/>
              </w:rPr>
              <w:t>Электроэнергия</w:t>
            </w:r>
          </w:p>
        </w:tc>
        <w:tc>
          <w:tcPr>
            <w:tcW w:w="960" w:type="dxa"/>
            <w:tcBorders>
              <w:top w:val="nil"/>
              <w:left w:val="nil"/>
              <w:bottom w:val="single" w:sz="8" w:space="0" w:color="000000"/>
              <w:right w:val="single" w:sz="8" w:space="0" w:color="000000"/>
            </w:tcBorders>
            <w:vAlign w:val="center"/>
            <w:hideMark/>
          </w:tcPr>
          <w:p w:rsidR="0071278E" w:rsidRPr="0071278E" w:rsidRDefault="0071278E" w:rsidP="0071278E">
            <w:pPr>
              <w:spacing w:line="240" w:lineRule="auto"/>
              <w:ind w:firstLine="0"/>
              <w:jc w:val="center"/>
              <w:rPr>
                <w:color w:val="000000"/>
                <w:sz w:val="16"/>
                <w:szCs w:val="16"/>
              </w:rPr>
            </w:pPr>
            <w:r w:rsidRPr="0071278E">
              <w:rPr>
                <w:color w:val="000000"/>
                <w:sz w:val="16"/>
                <w:szCs w:val="16"/>
              </w:rPr>
              <w:t>тыс. руб.</w:t>
            </w:r>
          </w:p>
        </w:tc>
        <w:tc>
          <w:tcPr>
            <w:tcW w:w="855" w:type="dxa"/>
            <w:tcBorders>
              <w:top w:val="nil"/>
              <w:left w:val="nil"/>
              <w:bottom w:val="single" w:sz="8" w:space="0" w:color="000000"/>
              <w:right w:val="single" w:sz="8" w:space="0" w:color="000000"/>
            </w:tcBorders>
            <w:vAlign w:val="center"/>
            <w:hideMark/>
          </w:tcPr>
          <w:p w:rsidR="0071278E" w:rsidRPr="0071278E" w:rsidRDefault="0071278E" w:rsidP="0071278E">
            <w:pPr>
              <w:spacing w:line="240" w:lineRule="auto"/>
              <w:ind w:firstLine="0"/>
              <w:jc w:val="center"/>
              <w:rPr>
                <w:color w:val="000000"/>
                <w:sz w:val="16"/>
                <w:szCs w:val="16"/>
              </w:rPr>
            </w:pPr>
            <w:r w:rsidRPr="0071278E">
              <w:rPr>
                <w:color w:val="000000"/>
                <w:sz w:val="16"/>
                <w:szCs w:val="16"/>
              </w:rPr>
              <w:t>62 823</w:t>
            </w:r>
          </w:p>
        </w:tc>
        <w:tc>
          <w:tcPr>
            <w:tcW w:w="851" w:type="dxa"/>
            <w:tcBorders>
              <w:top w:val="nil"/>
              <w:left w:val="nil"/>
              <w:bottom w:val="single" w:sz="8" w:space="0" w:color="000000"/>
              <w:right w:val="single" w:sz="8" w:space="0" w:color="000000"/>
            </w:tcBorders>
            <w:vAlign w:val="center"/>
            <w:hideMark/>
          </w:tcPr>
          <w:p w:rsidR="0071278E" w:rsidRPr="0071278E" w:rsidRDefault="0071278E" w:rsidP="0071278E">
            <w:pPr>
              <w:spacing w:line="240" w:lineRule="auto"/>
              <w:ind w:firstLine="0"/>
              <w:jc w:val="center"/>
              <w:rPr>
                <w:color w:val="000000"/>
                <w:sz w:val="16"/>
                <w:szCs w:val="16"/>
              </w:rPr>
            </w:pPr>
            <w:r w:rsidRPr="0071278E">
              <w:rPr>
                <w:color w:val="000000"/>
                <w:sz w:val="16"/>
                <w:szCs w:val="16"/>
              </w:rPr>
              <w:t>58 317</w:t>
            </w:r>
          </w:p>
        </w:tc>
        <w:tc>
          <w:tcPr>
            <w:tcW w:w="850" w:type="dxa"/>
            <w:tcBorders>
              <w:top w:val="nil"/>
              <w:left w:val="nil"/>
              <w:bottom w:val="single" w:sz="8" w:space="0" w:color="000000"/>
              <w:right w:val="single" w:sz="8" w:space="0" w:color="000000"/>
            </w:tcBorders>
            <w:vAlign w:val="center"/>
            <w:hideMark/>
          </w:tcPr>
          <w:p w:rsidR="0071278E" w:rsidRPr="0071278E" w:rsidRDefault="0071278E" w:rsidP="0071278E">
            <w:pPr>
              <w:spacing w:line="240" w:lineRule="auto"/>
              <w:ind w:firstLine="0"/>
              <w:jc w:val="center"/>
              <w:rPr>
                <w:color w:val="000000"/>
                <w:sz w:val="16"/>
                <w:szCs w:val="16"/>
              </w:rPr>
            </w:pPr>
            <w:r w:rsidRPr="0071278E">
              <w:rPr>
                <w:color w:val="000000"/>
                <w:sz w:val="16"/>
                <w:szCs w:val="16"/>
              </w:rPr>
              <w:t>51 896</w:t>
            </w:r>
          </w:p>
        </w:tc>
        <w:tc>
          <w:tcPr>
            <w:tcW w:w="851" w:type="dxa"/>
            <w:tcBorders>
              <w:top w:val="nil"/>
              <w:left w:val="nil"/>
              <w:bottom w:val="single" w:sz="8" w:space="0" w:color="000000"/>
              <w:right w:val="single" w:sz="8" w:space="0" w:color="000000"/>
            </w:tcBorders>
            <w:vAlign w:val="center"/>
            <w:hideMark/>
          </w:tcPr>
          <w:p w:rsidR="0071278E" w:rsidRPr="0071278E" w:rsidRDefault="0071278E" w:rsidP="0071278E">
            <w:pPr>
              <w:spacing w:line="240" w:lineRule="auto"/>
              <w:ind w:firstLine="0"/>
              <w:jc w:val="center"/>
              <w:rPr>
                <w:color w:val="000000"/>
                <w:sz w:val="16"/>
                <w:szCs w:val="16"/>
              </w:rPr>
            </w:pPr>
            <w:r w:rsidRPr="0071278E">
              <w:rPr>
                <w:color w:val="000000"/>
                <w:sz w:val="16"/>
                <w:szCs w:val="16"/>
              </w:rPr>
              <w:t>52 980</w:t>
            </w:r>
          </w:p>
        </w:tc>
        <w:tc>
          <w:tcPr>
            <w:tcW w:w="850" w:type="dxa"/>
            <w:tcBorders>
              <w:top w:val="nil"/>
              <w:left w:val="nil"/>
              <w:bottom w:val="single" w:sz="8" w:space="0" w:color="000000"/>
              <w:right w:val="single" w:sz="8" w:space="0" w:color="000000"/>
            </w:tcBorders>
            <w:vAlign w:val="center"/>
            <w:hideMark/>
          </w:tcPr>
          <w:p w:rsidR="0071278E" w:rsidRPr="0071278E" w:rsidRDefault="0071278E" w:rsidP="0071278E">
            <w:pPr>
              <w:spacing w:line="240" w:lineRule="auto"/>
              <w:ind w:firstLine="0"/>
              <w:jc w:val="center"/>
              <w:rPr>
                <w:color w:val="000000"/>
                <w:sz w:val="16"/>
                <w:szCs w:val="16"/>
              </w:rPr>
            </w:pPr>
            <w:r w:rsidRPr="0071278E">
              <w:rPr>
                <w:color w:val="000000"/>
                <w:sz w:val="16"/>
                <w:szCs w:val="16"/>
              </w:rPr>
              <w:t>76 614</w:t>
            </w:r>
          </w:p>
        </w:tc>
        <w:tc>
          <w:tcPr>
            <w:tcW w:w="851" w:type="dxa"/>
            <w:tcBorders>
              <w:top w:val="nil"/>
              <w:left w:val="nil"/>
              <w:bottom w:val="single" w:sz="8" w:space="0" w:color="000000"/>
              <w:right w:val="single" w:sz="8" w:space="0" w:color="000000"/>
            </w:tcBorders>
            <w:vAlign w:val="center"/>
            <w:hideMark/>
          </w:tcPr>
          <w:p w:rsidR="0071278E" w:rsidRPr="0071278E" w:rsidRDefault="0071278E" w:rsidP="0071278E">
            <w:pPr>
              <w:spacing w:line="240" w:lineRule="auto"/>
              <w:ind w:firstLine="0"/>
              <w:jc w:val="center"/>
              <w:rPr>
                <w:color w:val="000000"/>
                <w:sz w:val="16"/>
                <w:szCs w:val="16"/>
              </w:rPr>
            </w:pPr>
            <w:r w:rsidRPr="0071278E">
              <w:rPr>
                <w:color w:val="000000"/>
                <w:sz w:val="16"/>
                <w:szCs w:val="16"/>
              </w:rPr>
              <w:t>80 643</w:t>
            </w:r>
          </w:p>
        </w:tc>
        <w:tc>
          <w:tcPr>
            <w:tcW w:w="736" w:type="dxa"/>
            <w:tcBorders>
              <w:top w:val="nil"/>
              <w:left w:val="nil"/>
              <w:bottom w:val="single" w:sz="8" w:space="0" w:color="000000"/>
              <w:right w:val="single" w:sz="8" w:space="0" w:color="000000"/>
            </w:tcBorders>
            <w:vAlign w:val="center"/>
            <w:hideMark/>
          </w:tcPr>
          <w:p w:rsidR="0071278E" w:rsidRPr="0071278E" w:rsidRDefault="0071278E" w:rsidP="0071278E">
            <w:pPr>
              <w:spacing w:line="240" w:lineRule="auto"/>
              <w:ind w:firstLine="0"/>
              <w:jc w:val="center"/>
              <w:rPr>
                <w:color w:val="000000"/>
                <w:sz w:val="16"/>
                <w:szCs w:val="16"/>
              </w:rPr>
            </w:pPr>
            <w:r w:rsidRPr="0071278E">
              <w:rPr>
                <w:color w:val="000000"/>
                <w:sz w:val="16"/>
                <w:szCs w:val="16"/>
              </w:rPr>
              <w:t>83 869</w:t>
            </w:r>
          </w:p>
        </w:tc>
        <w:tc>
          <w:tcPr>
            <w:tcW w:w="851" w:type="dxa"/>
            <w:tcBorders>
              <w:top w:val="nil"/>
              <w:left w:val="nil"/>
              <w:bottom w:val="single" w:sz="8" w:space="0" w:color="000000"/>
              <w:right w:val="single" w:sz="8" w:space="0" w:color="000000"/>
            </w:tcBorders>
            <w:vAlign w:val="center"/>
            <w:hideMark/>
          </w:tcPr>
          <w:p w:rsidR="0071278E" w:rsidRPr="0071278E" w:rsidRDefault="0071278E" w:rsidP="0071278E">
            <w:pPr>
              <w:spacing w:line="240" w:lineRule="auto"/>
              <w:ind w:firstLine="0"/>
              <w:jc w:val="center"/>
              <w:rPr>
                <w:color w:val="000000"/>
                <w:sz w:val="16"/>
                <w:szCs w:val="16"/>
              </w:rPr>
            </w:pPr>
            <w:r w:rsidRPr="0071278E">
              <w:rPr>
                <w:color w:val="000000"/>
                <w:sz w:val="16"/>
                <w:szCs w:val="16"/>
              </w:rPr>
              <w:t>-</w:t>
            </w:r>
          </w:p>
        </w:tc>
      </w:tr>
      <w:tr w:rsidR="0071278E" w:rsidTr="0071278E">
        <w:trPr>
          <w:trHeight w:val="270"/>
        </w:trPr>
        <w:tc>
          <w:tcPr>
            <w:tcW w:w="2258" w:type="dxa"/>
            <w:tcBorders>
              <w:top w:val="nil"/>
              <w:left w:val="single" w:sz="8" w:space="0" w:color="000000"/>
              <w:bottom w:val="single" w:sz="8" w:space="0" w:color="000000"/>
              <w:right w:val="single" w:sz="8" w:space="0" w:color="000000"/>
            </w:tcBorders>
            <w:vAlign w:val="center"/>
            <w:hideMark/>
          </w:tcPr>
          <w:p w:rsidR="0071278E" w:rsidRPr="0071278E" w:rsidRDefault="0071278E" w:rsidP="0071278E">
            <w:pPr>
              <w:spacing w:line="240" w:lineRule="auto"/>
              <w:ind w:firstLine="0"/>
              <w:rPr>
                <w:color w:val="000000"/>
                <w:sz w:val="16"/>
                <w:szCs w:val="16"/>
              </w:rPr>
            </w:pPr>
            <w:r w:rsidRPr="0071278E">
              <w:rPr>
                <w:color w:val="000000"/>
                <w:sz w:val="16"/>
                <w:szCs w:val="16"/>
              </w:rPr>
              <w:t>Прочие затраты</w:t>
            </w:r>
          </w:p>
        </w:tc>
        <w:tc>
          <w:tcPr>
            <w:tcW w:w="960" w:type="dxa"/>
            <w:tcBorders>
              <w:top w:val="nil"/>
              <w:left w:val="nil"/>
              <w:bottom w:val="single" w:sz="8" w:space="0" w:color="000000"/>
              <w:right w:val="single" w:sz="8" w:space="0" w:color="000000"/>
            </w:tcBorders>
            <w:vAlign w:val="center"/>
            <w:hideMark/>
          </w:tcPr>
          <w:p w:rsidR="0071278E" w:rsidRPr="0071278E" w:rsidRDefault="0071278E" w:rsidP="0071278E">
            <w:pPr>
              <w:spacing w:line="240" w:lineRule="auto"/>
              <w:ind w:firstLine="0"/>
              <w:jc w:val="center"/>
              <w:rPr>
                <w:color w:val="000000"/>
                <w:sz w:val="16"/>
                <w:szCs w:val="16"/>
              </w:rPr>
            </w:pPr>
            <w:r w:rsidRPr="0071278E">
              <w:rPr>
                <w:color w:val="000000"/>
                <w:sz w:val="16"/>
                <w:szCs w:val="16"/>
              </w:rPr>
              <w:t>тыс. руб.</w:t>
            </w:r>
          </w:p>
        </w:tc>
        <w:tc>
          <w:tcPr>
            <w:tcW w:w="855" w:type="dxa"/>
            <w:tcBorders>
              <w:top w:val="nil"/>
              <w:left w:val="nil"/>
              <w:bottom w:val="single" w:sz="8" w:space="0" w:color="000000"/>
              <w:right w:val="single" w:sz="8" w:space="0" w:color="000000"/>
            </w:tcBorders>
            <w:vAlign w:val="center"/>
            <w:hideMark/>
          </w:tcPr>
          <w:p w:rsidR="0071278E" w:rsidRPr="0071278E" w:rsidRDefault="0071278E" w:rsidP="0071278E">
            <w:pPr>
              <w:spacing w:line="240" w:lineRule="auto"/>
              <w:ind w:firstLine="0"/>
              <w:jc w:val="center"/>
              <w:rPr>
                <w:color w:val="000000"/>
                <w:sz w:val="16"/>
                <w:szCs w:val="16"/>
              </w:rPr>
            </w:pPr>
            <w:r w:rsidRPr="0071278E">
              <w:rPr>
                <w:color w:val="000000"/>
                <w:sz w:val="16"/>
                <w:szCs w:val="16"/>
              </w:rPr>
              <w:t>135 413</w:t>
            </w:r>
          </w:p>
        </w:tc>
        <w:tc>
          <w:tcPr>
            <w:tcW w:w="851" w:type="dxa"/>
            <w:tcBorders>
              <w:top w:val="nil"/>
              <w:left w:val="nil"/>
              <w:bottom w:val="single" w:sz="8" w:space="0" w:color="000000"/>
              <w:right w:val="single" w:sz="8" w:space="0" w:color="000000"/>
            </w:tcBorders>
            <w:vAlign w:val="center"/>
            <w:hideMark/>
          </w:tcPr>
          <w:p w:rsidR="0071278E" w:rsidRPr="0071278E" w:rsidRDefault="0071278E" w:rsidP="0071278E">
            <w:pPr>
              <w:spacing w:line="240" w:lineRule="auto"/>
              <w:ind w:firstLine="0"/>
              <w:jc w:val="center"/>
              <w:rPr>
                <w:color w:val="000000"/>
                <w:sz w:val="16"/>
                <w:szCs w:val="16"/>
              </w:rPr>
            </w:pPr>
            <w:r w:rsidRPr="0071278E">
              <w:rPr>
                <w:color w:val="000000"/>
                <w:sz w:val="16"/>
                <w:szCs w:val="16"/>
              </w:rPr>
              <w:t>128 841</w:t>
            </w:r>
          </w:p>
        </w:tc>
        <w:tc>
          <w:tcPr>
            <w:tcW w:w="850" w:type="dxa"/>
            <w:tcBorders>
              <w:top w:val="nil"/>
              <w:left w:val="nil"/>
              <w:bottom w:val="single" w:sz="8" w:space="0" w:color="000000"/>
              <w:right w:val="single" w:sz="8" w:space="0" w:color="000000"/>
            </w:tcBorders>
            <w:vAlign w:val="center"/>
            <w:hideMark/>
          </w:tcPr>
          <w:p w:rsidR="0071278E" w:rsidRPr="0071278E" w:rsidRDefault="0071278E" w:rsidP="0071278E">
            <w:pPr>
              <w:spacing w:line="240" w:lineRule="auto"/>
              <w:ind w:firstLine="0"/>
              <w:jc w:val="center"/>
              <w:rPr>
                <w:color w:val="000000"/>
                <w:sz w:val="16"/>
                <w:szCs w:val="16"/>
              </w:rPr>
            </w:pPr>
            <w:r w:rsidRPr="0071278E">
              <w:rPr>
                <w:color w:val="000000"/>
                <w:sz w:val="16"/>
                <w:szCs w:val="16"/>
              </w:rPr>
              <w:t>111 949</w:t>
            </w:r>
          </w:p>
        </w:tc>
        <w:tc>
          <w:tcPr>
            <w:tcW w:w="851" w:type="dxa"/>
            <w:tcBorders>
              <w:top w:val="nil"/>
              <w:left w:val="nil"/>
              <w:bottom w:val="single" w:sz="8" w:space="0" w:color="000000"/>
              <w:right w:val="single" w:sz="8" w:space="0" w:color="000000"/>
            </w:tcBorders>
            <w:vAlign w:val="center"/>
            <w:hideMark/>
          </w:tcPr>
          <w:p w:rsidR="0071278E" w:rsidRPr="0071278E" w:rsidRDefault="0071278E" w:rsidP="0071278E">
            <w:pPr>
              <w:spacing w:line="240" w:lineRule="auto"/>
              <w:ind w:firstLine="0"/>
              <w:jc w:val="center"/>
              <w:rPr>
                <w:color w:val="000000"/>
                <w:sz w:val="16"/>
                <w:szCs w:val="16"/>
              </w:rPr>
            </w:pPr>
            <w:r w:rsidRPr="0071278E">
              <w:rPr>
                <w:color w:val="000000"/>
                <w:sz w:val="16"/>
                <w:szCs w:val="16"/>
              </w:rPr>
              <w:t>118 755</w:t>
            </w:r>
          </w:p>
        </w:tc>
        <w:tc>
          <w:tcPr>
            <w:tcW w:w="850" w:type="dxa"/>
            <w:tcBorders>
              <w:top w:val="nil"/>
              <w:left w:val="nil"/>
              <w:bottom w:val="single" w:sz="8" w:space="0" w:color="000000"/>
              <w:right w:val="single" w:sz="8" w:space="0" w:color="000000"/>
            </w:tcBorders>
            <w:vAlign w:val="center"/>
            <w:hideMark/>
          </w:tcPr>
          <w:p w:rsidR="0071278E" w:rsidRPr="0071278E" w:rsidRDefault="0071278E" w:rsidP="0071278E">
            <w:pPr>
              <w:spacing w:line="240" w:lineRule="auto"/>
              <w:ind w:firstLine="0"/>
              <w:jc w:val="center"/>
              <w:rPr>
                <w:color w:val="000000"/>
                <w:sz w:val="16"/>
                <w:szCs w:val="16"/>
              </w:rPr>
            </w:pPr>
            <w:r w:rsidRPr="0071278E">
              <w:rPr>
                <w:color w:val="000000"/>
                <w:sz w:val="16"/>
                <w:szCs w:val="16"/>
              </w:rPr>
              <w:t>144 687</w:t>
            </w:r>
          </w:p>
        </w:tc>
        <w:tc>
          <w:tcPr>
            <w:tcW w:w="851" w:type="dxa"/>
            <w:tcBorders>
              <w:top w:val="nil"/>
              <w:left w:val="nil"/>
              <w:bottom w:val="single" w:sz="8" w:space="0" w:color="000000"/>
              <w:right w:val="single" w:sz="8" w:space="0" w:color="000000"/>
            </w:tcBorders>
            <w:vAlign w:val="center"/>
            <w:hideMark/>
          </w:tcPr>
          <w:p w:rsidR="0071278E" w:rsidRPr="0071278E" w:rsidRDefault="0071278E" w:rsidP="0071278E">
            <w:pPr>
              <w:spacing w:line="240" w:lineRule="auto"/>
              <w:ind w:firstLine="0"/>
              <w:jc w:val="center"/>
              <w:rPr>
                <w:color w:val="000000"/>
                <w:sz w:val="16"/>
                <w:szCs w:val="16"/>
              </w:rPr>
            </w:pPr>
            <w:r w:rsidRPr="0071278E">
              <w:rPr>
                <w:color w:val="000000"/>
                <w:sz w:val="16"/>
                <w:szCs w:val="16"/>
              </w:rPr>
              <w:t>153 211</w:t>
            </w:r>
          </w:p>
        </w:tc>
        <w:tc>
          <w:tcPr>
            <w:tcW w:w="736" w:type="dxa"/>
            <w:tcBorders>
              <w:top w:val="nil"/>
              <w:left w:val="nil"/>
              <w:bottom w:val="single" w:sz="8" w:space="0" w:color="000000"/>
              <w:right w:val="single" w:sz="8" w:space="0" w:color="000000"/>
            </w:tcBorders>
            <w:vAlign w:val="center"/>
            <w:hideMark/>
          </w:tcPr>
          <w:p w:rsidR="0071278E" w:rsidRPr="0071278E" w:rsidRDefault="0071278E" w:rsidP="0071278E">
            <w:pPr>
              <w:spacing w:line="240" w:lineRule="auto"/>
              <w:ind w:firstLine="0"/>
              <w:jc w:val="center"/>
              <w:rPr>
                <w:color w:val="000000"/>
                <w:sz w:val="16"/>
                <w:szCs w:val="16"/>
              </w:rPr>
            </w:pPr>
            <w:r w:rsidRPr="0071278E">
              <w:rPr>
                <w:color w:val="000000"/>
                <w:sz w:val="16"/>
                <w:szCs w:val="16"/>
              </w:rPr>
              <w:t>146 190</w:t>
            </w:r>
          </w:p>
        </w:tc>
        <w:tc>
          <w:tcPr>
            <w:tcW w:w="851" w:type="dxa"/>
            <w:tcBorders>
              <w:top w:val="nil"/>
              <w:left w:val="nil"/>
              <w:bottom w:val="single" w:sz="8" w:space="0" w:color="000000"/>
              <w:right w:val="single" w:sz="8" w:space="0" w:color="000000"/>
            </w:tcBorders>
            <w:vAlign w:val="center"/>
            <w:hideMark/>
          </w:tcPr>
          <w:p w:rsidR="0071278E" w:rsidRPr="0071278E" w:rsidRDefault="0071278E" w:rsidP="0071278E">
            <w:pPr>
              <w:spacing w:line="240" w:lineRule="auto"/>
              <w:ind w:firstLine="0"/>
              <w:jc w:val="center"/>
              <w:rPr>
                <w:color w:val="000000"/>
                <w:sz w:val="16"/>
                <w:szCs w:val="16"/>
              </w:rPr>
            </w:pPr>
            <w:r w:rsidRPr="0071278E">
              <w:rPr>
                <w:color w:val="000000"/>
                <w:sz w:val="16"/>
                <w:szCs w:val="16"/>
              </w:rPr>
              <w:t>-</w:t>
            </w:r>
          </w:p>
        </w:tc>
      </w:tr>
      <w:tr w:rsidR="0071278E" w:rsidTr="0071278E">
        <w:trPr>
          <w:trHeight w:val="465"/>
        </w:trPr>
        <w:tc>
          <w:tcPr>
            <w:tcW w:w="2258" w:type="dxa"/>
            <w:tcBorders>
              <w:top w:val="nil"/>
              <w:left w:val="single" w:sz="8" w:space="0" w:color="000000"/>
              <w:bottom w:val="single" w:sz="8" w:space="0" w:color="000000"/>
              <w:right w:val="single" w:sz="8" w:space="0" w:color="000000"/>
            </w:tcBorders>
            <w:vAlign w:val="center"/>
            <w:hideMark/>
          </w:tcPr>
          <w:p w:rsidR="0071278E" w:rsidRPr="0071278E" w:rsidRDefault="0071278E" w:rsidP="0071278E">
            <w:pPr>
              <w:spacing w:line="240" w:lineRule="auto"/>
              <w:ind w:firstLine="0"/>
              <w:rPr>
                <w:color w:val="000000"/>
                <w:sz w:val="16"/>
                <w:szCs w:val="16"/>
              </w:rPr>
            </w:pPr>
            <w:r w:rsidRPr="0071278E">
              <w:rPr>
                <w:color w:val="000000"/>
                <w:sz w:val="16"/>
                <w:szCs w:val="16"/>
              </w:rPr>
              <w:t>Расходы на приобретение сырья и материалов</w:t>
            </w:r>
          </w:p>
        </w:tc>
        <w:tc>
          <w:tcPr>
            <w:tcW w:w="960" w:type="dxa"/>
            <w:tcBorders>
              <w:top w:val="nil"/>
              <w:left w:val="nil"/>
              <w:bottom w:val="single" w:sz="8" w:space="0" w:color="000000"/>
              <w:right w:val="single" w:sz="8" w:space="0" w:color="000000"/>
            </w:tcBorders>
            <w:vAlign w:val="center"/>
            <w:hideMark/>
          </w:tcPr>
          <w:p w:rsidR="0071278E" w:rsidRPr="0071278E" w:rsidRDefault="0071278E" w:rsidP="0071278E">
            <w:pPr>
              <w:spacing w:line="240" w:lineRule="auto"/>
              <w:ind w:firstLine="0"/>
              <w:jc w:val="center"/>
              <w:rPr>
                <w:color w:val="000000"/>
                <w:sz w:val="16"/>
                <w:szCs w:val="16"/>
              </w:rPr>
            </w:pPr>
            <w:r w:rsidRPr="0071278E">
              <w:rPr>
                <w:color w:val="000000"/>
                <w:sz w:val="16"/>
                <w:szCs w:val="16"/>
              </w:rPr>
              <w:t>тыс. руб.</w:t>
            </w:r>
          </w:p>
        </w:tc>
        <w:tc>
          <w:tcPr>
            <w:tcW w:w="855" w:type="dxa"/>
            <w:tcBorders>
              <w:top w:val="nil"/>
              <w:left w:val="nil"/>
              <w:bottom w:val="single" w:sz="8" w:space="0" w:color="000000"/>
              <w:right w:val="single" w:sz="8" w:space="0" w:color="000000"/>
            </w:tcBorders>
            <w:vAlign w:val="center"/>
            <w:hideMark/>
          </w:tcPr>
          <w:p w:rsidR="0071278E" w:rsidRPr="0071278E" w:rsidRDefault="0071278E" w:rsidP="0071278E">
            <w:pPr>
              <w:spacing w:line="240" w:lineRule="auto"/>
              <w:ind w:firstLine="0"/>
              <w:jc w:val="center"/>
              <w:rPr>
                <w:color w:val="000000"/>
                <w:sz w:val="16"/>
                <w:szCs w:val="16"/>
              </w:rPr>
            </w:pPr>
            <w:r w:rsidRPr="0071278E">
              <w:rPr>
                <w:color w:val="000000"/>
                <w:sz w:val="16"/>
                <w:szCs w:val="16"/>
              </w:rPr>
              <w:t>6 107</w:t>
            </w:r>
          </w:p>
        </w:tc>
        <w:tc>
          <w:tcPr>
            <w:tcW w:w="851" w:type="dxa"/>
            <w:tcBorders>
              <w:top w:val="nil"/>
              <w:left w:val="nil"/>
              <w:bottom w:val="single" w:sz="8" w:space="0" w:color="000000"/>
              <w:right w:val="single" w:sz="8" w:space="0" w:color="000000"/>
            </w:tcBorders>
            <w:vAlign w:val="center"/>
            <w:hideMark/>
          </w:tcPr>
          <w:p w:rsidR="0071278E" w:rsidRPr="0071278E" w:rsidRDefault="0071278E" w:rsidP="0071278E">
            <w:pPr>
              <w:spacing w:line="240" w:lineRule="auto"/>
              <w:ind w:firstLine="0"/>
              <w:jc w:val="center"/>
              <w:rPr>
                <w:color w:val="000000"/>
                <w:sz w:val="16"/>
                <w:szCs w:val="16"/>
              </w:rPr>
            </w:pPr>
            <w:r w:rsidRPr="0071278E">
              <w:rPr>
                <w:color w:val="000000"/>
                <w:sz w:val="16"/>
                <w:szCs w:val="16"/>
              </w:rPr>
              <w:t>6 009</w:t>
            </w:r>
          </w:p>
        </w:tc>
        <w:tc>
          <w:tcPr>
            <w:tcW w:w="850" w:type="dxa"/>
            <w:tcBorders>
              <w:top w:val="nil"/>
              <w:left w:val="nil"/>
              <w:bottom w:val="single" w:sz="8" w:space="0" w:color="000000"/>
              <w:right w:val="single" w:sz="8" w:space="0" w:color="000000"/>
            </w:tcBorders>
            <w:vAlign w:val="center"/>
            <w:hideMark/>
          </w:tcPr>
          <w:p w:rsidR="0071278E" w:rsidRPr="0071278E" w:rsidRDefault="0071278E" w:rsidP="0071278E">
            <w:pPr>
              <w:spacing w:line="240" w:lineRule="auto"/>
              <w:ind w:firstLine="0"/>
              <w:jc w:val="center"/>
              <w:rPr>
                <w:color w:val="000000"/>
                <w:sz w:val="16"/>
                <w:szCs w:val="16"/>
              </w:rPr>
            </w:pPr>
            <w:r w:rsidRPr="0071278E">
              <w:rPr>
                <w:color w:val="000000"/>
                <w:sz w:val="16"/>
                <w:szCs w:val="16"/>
              </w:rPr>
              <w:t>6 179</w:t>
            </w:r>
          </w:p>
        </w:tc>
        <w:tc>
          <w:tcPr>
            <w:tcW w:w="851" w:type="dxa"/>
            <w:tcBorders>
              <w:top w:val="nil"/>
              <w:left w:val="nil"/>
              <w:bottom w:val="single" w:sz="8" w:space="0" w:color="000000"/>
              <w:right w:val="single" w:sz="8" w:space="0" w:color="000000"/>
            </w:tcBorders>
            <w:vAlign w:val="center"/>
            <w:hideMark/>
          </w:tcPr>
          <w:p w:rsidR="0071278E" w:rsidRPr="0071278E" w:rsidRDefault="0071278E" w:rsidP="0071278E">
            <w:pPr>
              <w:spacing w:line="240" w:lineRule="auto"/>
              <w:ind w:firstLine="0"/>
              <w:jc w:val="center"/>
              <w:rPr>
                <w:color w:val="000000"/>
                <w:sz w:val="16"/>
                <w:szCs w:val="16"/>
              </w:rPr>
            </w:pPr>
            <w:r w:rsidRPr="0071278E">
              <w:rPr>
                <w:color w:val="000000"/>
                <w:sz w:val="16"/>
                <w:szCs w:val="16"/>
              </w:rPr>
              <w:t>6 089</w:t>
            </w:r>
          </w:p>
        </w:tc>
        <w:tc>
          <w:tcPr>
            <w:tcW w:w="850" w:type="dxa"/>
            <w:tcBorders>
              <w:top w:val="nil"/>
              <w:left w:val="nil"/>
              <w:bottom w:val="single" w:sz="8" w:space="0" w:color="000000"/>
              <w:right w:val="single" w:sz="8" w:space="0" w:color="000000"/>
            </w:tcBorders>
            <w:vAlign w:val="center"/>
            <w:hideMark/>
          </w:tcPr>
          <w:p w:rsidR="0071278E" w:rsidRPr="0071278E" w:rsidRDefault="0071278E" w:rsidP="0071278E">
            <w:pPr>
              <w:spacing w:line="240" w:lineRule="auto"/>
              <w:ind w:firstLine="0"/>
              <w:jc w:val="center"/>
              <w:rPr>
                <w:color w:val="000000"/>
                <w:sz w:val="16"/>
                <w:szCs w:val="16"/>
              </w:rPr>
            </w:pPr>
            <w:r w:rsidRPr="0071278E">
              <w:rPr>
                <w:color w:val="000000"/>
                <w:sz w:val="16"/>
                <w:szCs w:val="16"/>
              </w:rPr>
              <w:t>6 931</w:t>
            </w:r>
          </w:p>
        </w:tc>
        <w:tc>
          <w:tcPr>
            <w:tcW w:w="851" w:type="dxa"/>
            <w:tcBorders>
              <w:top w:val="nil"/>
              <w:left w:val="nil"/>
              <w:bottom w:val="single" w:sz="8" w:space="0" w:color="000000"/>
              <w:right w:val="single" w:sz="8" w:space="0" w:color="000000"/>
            </w:tcBorders>
            <w:vAlign w:val="center"/>
            <w:hideMark/>
          </w:tcPr>
          <w:p w:rsidR="0071278E" w:rsidRPr="0071278E" w:rsidRDefault="0071278E" w:rsidP="0071278E">
            <w:pPr>
              <w:spacing w:line="240" w:lineRule="auto"/>
              <w:ind w:firstLine="0"/>
              <w:jc w:val="center"/>
              <w:rPr>
                <w:color w:val="000000"/>
                <w:sz w:val="16"/>
                <w:szCs w:val="16"/>
              </w:rPr>
            </w:pPr>
            <w:r w:rsidRPr="0071278E">
              <w:rPr>
                <w:color w:val="000000"/>
                <w:sz w:val="16"/>
                <w:szCs w:val="16"/>
              </w:rPr>
              <w:t>5 484</w:t>
            </w:r>
          </w:p>
        </w:tc>
        <w:tc>
          <w:tcPr>
            <w:tcW w:w="736" w:type="dxa"/>
            <w:tcBorders>
              <w:top w:val="nil"/>
              <w:left w:val="nil"/>
              <w:bottom w:val="single" w:sz="8" w:space="0" w:color="000000"/>
              <w:right w:val="single" w:sz="8" w:space="0" w:color="000000"/>
            </w:tcBorders>
            <w:vAlign w:val="center"/>
            <w:hideMark/>
          </w:tcPr>
          <w:p w:rsidR="0071278E" w:rsidRPr="0071278E" w:rsidRDefault="0071278E" w:rsidP="0071278E">
            <w:pPr>
              <w:spacing w:line="240" w:lineRule="auto"/>
              <w:ind w:firstLine="0"/>
              <w:jc w:val="center"/>
              <w:rPr>
                <w:color w:val="000000"/>
                <w:sz w:val="16"/>
                <w:szCs w:val="16"/>
              </w:rPr>
            </w:pPr>
            <w:r w:rsidRPr="0071278E">
              <w:rPr>
                <w:color w:val="000000"/>
                <w:sz w:val="16"/>
                <w:szCs w:val="16"/>
              </w:rPr>
              <w:t>5 704</w:t>
            </w:r>
          </w:p>
        </w:tc>
        <w:tc>
          <w:tcPr>
            <w:tcW w:w="851" w:type="dxa"/>
            <w:tcBorders>
              <w:top w:val="nil"/>
              <w:left w:val="nil"/>
              <w:bottom w:val="single" w:sz="8" w:space="0" w:color="000000"/>
              <w:right w:val="single" w:sz="8" w:space="0" w:color="000000"/>
            </w:tcBorders>
            <w:vAlign w:val="center"/>
            <w:hideMark/>
          </w:tcPr>
          <w:p w:rsidR="0071278E" w:rsidRPr="0071278E" w:rsidRDefault="0071278E" w:rsidP="0071278E">
            <w:pPr>
              <w:spacing w:line="240" w:lineRule="auto"/>
              <w:ind w:firstLine="0"/>
              <w:jc w:val="center"/>
              <w:rPr>
                <w:color w:val="000000"/>
                <w:sz w:val="16"/>
                <w:szCs w:val="16"/>
              </w:rPr>
            </w:pPr>
            <w:r w:rsidRPr="0071278E">
              <w:rPr>
                <w:color w:val="000000"/>
                <w:sz w:val="16"/>
                <w:szCs w:val="16"/>
              </w:rPr>
              <w:t>-</w:t>
            </w:r>
          </w:p>
        </w:tc>
      </w:tr>
      <w:tr w:rsidR="0071278E" w:rsidTr="0071278E">
        <w:trPr>
          <w:trHeight w:val="270"/>
        </w:trPr>
        <w:tc>
          <w:tcPr>
            <w:tcW w:w="2258" w:type="dxa"/>
            <w:tcBorders>
              <w:top w:val="nil"/>
              <w:left w:val="single" w:sz="8" w:space="0" w:color="000000"/>
              <w:bottom w:val="single" w:sz="8" w:space="0" w:color="000000"/>
              <w:right w:val="single" w:sz="8" w:space="0" w:color="000000"/>
            </w:tcBorders>
            <w:vAlign w:val="center"/>
            <w:hideMark/>
          </w:tcPr>
          <w:p w:rsidR="0071278E" w:rsidRPr="0071278E" w:rsidRDefault="0071278E" w:rsidP="0071278E">
            <w:pPr>
              <w:spacing w:line="240" w:lineRule="auto"/>
              <w:ind w:firstLine="0"/>
              <w:rPr>
                <w:color w:val="000000"/>
                <w:sz w:val="16"/>
                <w:szCs w:val="16"/>
              </w:rPr>
            </w:pPr>
            <w:r w:rsidRPr="0071278E">
              <w:rPr>
                <w:color w:val="000000"/>
                <w:sz w:val="16"/>
                <w:szCs w:val="16"/>
              </w:rPr>
              <w:t>Расходы на ремонт основных средств</w:t>
            </w:r>
          </w:p>
        </w:tc>
        <w:tc>
          <w:tcPr>
            <w:tcW w:w="960" w:type="dxa"/>
            <w:tcBorders>
              <w:top w:val="nil"/>
              <w:left w:val="nil"/>
              <w:bottom w:val="single" w:sz="8" w:space="0" w:color="000000"/>
              <w:right w:val="single" w:sz="8" w:space="0" w:color="000000"/>
            </w:tcBorders>
            <w:vAlign w:val="center"/>
            <w:hideMark/>
          </w:tcPr>
          <w:p w:rsidR="0071278E" w:rsidRPr="0071278E" w:rsidRDefault="0071278E" w:rsidP="0071278E">
            <w:pPr>
              <w:spacing w:line="240" w:lineRule="auto"/>
              <w:ind w:firstLine="0"/>
              <w:jc w:val="center"/>
              <w:rPr>
                <w:color w:val="000000"/>
                <w:sz w:val="16"/>
                <w:szCs w:val="16"/>
              </w:rPr>
            </w:pPr>
            <w:r w:rsidRPr="0071278E">
              <w:rPr>
                <w:color w:val="000000"/>
                <w:sz w:val="16"/>
                <w:szCs w:val="16"/>
              </w:rPr>
              <w:t>тыс. руб.</w:t>
            </w:r>
          </w:p>
        </w:tc>
        <w:tc>
          <w:tcPr>
            <w:tcW w:w="855" w:type="dxa"/>
            <w:tcBorders>
              <w:top w:val="nil"/>
              <w:left w:val="nil"/>
              <w:bottom w:val="single" w:sz="8" w:space="0" w:color="000000"/>
              <w:right w:val="single" w:sz="8" w:space="0" w:color="000000"/>
            </w:tcBorders>
            <w:vAlign w:val="center"/>
            <w:hideMark/>
          </w:tcPr>
          <w:p w:rsidR="0071278E" w:rsidRPr="0071278E" w:rsidRDefault="0071278E" w:rsidP="0071278E">
            <w:pPr>
              <w:spacing w:line="240" w:lineRule="auto"/>
              <w:ind w:firstLine="0"/>
              <w:jc w:val="center"/>
              <w:rPr>
                <w:color w:val="000000"/>
                <w:sz w:val="16"/>
                <w:szCs w:val="16"/>
              </w:rPr>
            </w:pPr>
            <w:r w:rsidRPr="0071278E">
              <w:rPr>
                <w:color w:val="000000"/>
                <w:sz w:val="16"/>
                <w:szCs w:val="16"/>
              </w:rPr>
              <w:t>59</w:t>
            </w:r>
          </w:p>
        </w:tc>
        <w:tc>
          <w:tcPr>
            <w:tcW w:w="851" w:type="dxa"/>
            <w:tcBorders>
              <w:top w:val="nil"/>
              <w:left w:val="nil"/>
              <w:bottom w:val="single" w:sz="8" w:space="0" w:color="000000"/>
              <w:right w:val="single" w:sz="8" w:space="0" w:color="000000"/>
            </w:tcBorders>
            <w:vAlign w:val="center"/>
            <w:hideMark/>
          </w:tcPr>
          <w:p w:rsidR="0071278E" w:rsidRPr="0071278E" w:rsidRDefault="0071278E" w:rsidP="0071278E">
            <w:pPr>
              <w:spacing w:line="240" w:lineRule="auto"/>
              <w:ind w:firstLine="0"/>
              <w:jc w:val="center"/>
              <w:rPr>
                <w:color w:val="000000"/>
                <w:sz w:val="16"/>
                <w:szCs w:val="16"/>
              </w:rPr>
            </w:pPr>
            <w:r w:rsidRPr="0071278E">
              <w:rPr>
                <w:color w:val="000000"/>
                <w:sz w:val="16"/>
                <w:szCs w:val="16"/>
              </w:rPr>
              <w:t>58</w:t>
            </w:r>
          </w:p>
        </w:tc>
        <w:tc>
          <w:tcPr>
            <w:tcW w:w="850" w:type="dxa"/>
            <w:tcBorders>
              <w:top w:val="nil"/>
              <w:left w:val="nil"/>
              <w:bottom w:val="single" w:sz="8" w:space="0" w:color="000000"/>
              <w:right w:val="single" w:sz="8" w:space="0" w:color="000000"/>
            </w:tcBorders>
            <w:vAlign w:val="center"/>
            <w:hideMark/>
          </w:tcPr>
          <w:p w:rsidR="0071278E" w:rsidRPr="0071278E" w:rsidRDefault="0071278E" w:rsidP="0071278E">
            <w:pPr>
              <w:spacing w:line="240" w:lineRule="auto"/>
              <w:ind w:firstLine="0"/>
              <w:jc w:val="center"/>
              <w:rPr>
                <w:color w:val="000000"/>
                <w:sz w:val="16"/>
                <w:szCs w:val="16"/>
              </w:rPr>
            </w:pPr>
            <w:r w:rsidRPr="0071278E">
              <w:rPr>
                <w:color w:val="000000"/>
                <w:sz w:val="16"/>
                <w:szCs w:val="16"/>
              </w:rPr>
              <w:t>59</w:t>
            </w:r>
          </w:p>
        </w:tc>
        <w:tc>
          <w:tcPr>
            <w:tcW w:w="851" w:type="dxa"/>
            <w:tcBorders>
              <w:top w:val="nil"/>
              <w:left w:val="nil"/>
              <w:bottom w:val="single" w:sz="8" w:space="0" w:color="000000"/>
              <w:right w:val="single" w:sz="8" w:space="0" w:color="000000"/>
            </w:tcBorders>
            <w:vAlign w:val="center"/>
            <w:hideMark/>
          </w:tcPr>
          <w:p w:rsidR="0071278E" w:rsidRPr="0071278E" w:rsidRDefault="0071278E" w:rsidP="0071278E">
            <w:pPr>
              <w:spacing w:line="240" w:lineRule="auto"/>
              <w:ind w:firstLine="0"/>
              <w:jc w:val="center"/>
              <w:rPr>
                <w:color w:val="000000"/>
                <w:sz w:val="16"/>
                <w:szCs w:val="16"/>
              </w:rPr>
            </w:pPr>
            <w:r w:rsidRPr="0071278E">
              <w:rPr>
                <w:color w:val="000000"/>
                <w:sz w:val="16"/>
                <w:szCs w:val="16"/>
              </w:rPr>
              <w:t>58</w:t>
            </w:r>
          </w:p>
        </w:tc>
        <w:tc>
          <w:tcPr>
            <w:tcW w:w="850" w:type="dxa"/>
            <w:tcBorders>
              <w:top w:val="nil"/>
              <w:left w:val="nil"/>
              <w:bottom w:val="single" w:sz="8" w:space="0" w:color="000000"/>
              <w:right w:val="single" w:sz="8" w:space="0" w:color="000000"/>
            </w:tcBorders>
            <w:vAlign w:val="center"/>
            <w:hideMark/>
          </w:tcPr>
          <w:p w:rsidR="0071278E" w:rsidRPr="0071278E" w:rsidRDefault="0071278E" w:rsidP="0071278E">
            <w:pPr>
              <w:spacing w:line="240" w:lineRule="auto"/>
              <w:ind w:firstLine="0"/>
              <w:jc w:val="center"/>
              <w:rPr>
                <w:color w:val="000000"/>
                <w:sz w:val="16"/>
                <w:szCs w:val="16"/>
              </w:rPr>
            </w:pPr>
            <w:r w:rsidRPr="0071278E">
              <w:rPr>
                <w:color w:val="000000"/>
                <w:sz w:val="16"/>
                <w:szCs w:val="16"/>
              </w:rPr>
              <w:t>67</w:t>
            </w:r>
          </w:p>
        </w:tc>
        <w:tc>
          <w:tcPr>
            <w:tcW w:w="851" w:type="dxa"/>
            <w:tcBorders>
              <w:top w:val="nil"/>
              <w:left w:val="nil"/>
              <w:bottom w:val="single" w:sz="8" w:space="0" w:color="000000"/>
              <w:right w:val="single" w:sz="8" w:space="0" w:color="000000"/>
            </w:tcBorders>
            <w:vAlign w:val="center"/>
            <w:hideMark/>
          </w:tcPr>
          <w:p w:rsidR="0071278E" w:rsidRPr="0071278E" w:rsidRDefault="0071278E" w:rsidP="0071278E">
            <w:pPr>
              <w:spacing w:line="240" w:lineRule="auto"/>
              <w:ind w:firstLine="0"/>
              <w:jc w:val="center"/>
              <w:rPr>
                <w:color w:val="000000"/>
                <w:sz w:val="16"/>
                <w:szCs w:val="16"/>
              </w:rPr>
            </w:pPr>
            <w:r w:rsidRPr="0071278E">
              <w:rPr>
                <w:color w:val="000000"/>
                <w:sz w:val="16"/>
                <w:szCs w:val="16"/>
              </w:rPr>
              <w:t>6 591</w:t>
            </w:r>
          </w:p>
        </w:tc>
        <w:tc>
          <w:tcPr>
            <w:tcW w:w="736" w:type="dxa"/>
            <w:tcBorders>
              <w:top w:val="nil"/>
              <w:left w:val="nil"/>
              <w:bottom w:val="single" w:sz="8" w:space="0" w:color="000000"/>
              <w:right w:val="single" w:sz="8" w:space="0" w:color="000000"/>
            </w:tcBorders>
            <w:vAlign w:val="center"/>
            <w:hideMark/>
          </w:tcPr>
          <w:p w:rsidR="0071278E" w:rsidRPr="0071278E" w:rsidRDefault="0071278E" w:rsidP="0071278E">
            <w:pPr>
              <w:spacing w:line="240" w:lineRule="auto"/>
              <w:ind w:firstLine="0"/>
              <w:jc w:val="center"/>
              <w:rPr>
                <w:color w:val="000000"/>
                <w:sz w:val="16"/>
                <w:szCs w:val="16"/>
              </w:rPr>
            </w:pPr>
            <w:r w:rsidRPr="0071278E">
              <w:rPr>
                <w:color w:val="000000"/>
                <w:sz w:val="16"/>
                <w:szCs w:val="16"/>
              </w:rPr>
              <w:t>6 855</w:t>
            </w:r>
          </w:p>
        </w:tc>
        <w:tc>
          <w:tcPr>
            <w:tcW w:w="851" w:type="dxa"/>
            <w:tcBorders>
              <w:top w:val="nil"/>
              <w:left w:val="nil"/>
              <w:bottom w:val="single" w:sz="8" w:space="0" w:color="000000"/>
              <w:right w:val="single" w:sz="8" w:space="0" w:color="000000"/>
            </w:tcBorders>
            <w:vAlign w:val="center"/>
            <w:hideMark/>
          </w:tcPr>
          <w:p w:rsidR="0071278E" w:rsidRPr="0071278E" w:rsidRDefault="0071278E" w:rsidP="0071278E">
            <w:pPr>
              <w:spacing w:line="240" w:lineRule="auto"/>
              <w:ind w:firstLine="0"/>
              <w:jc w:val="center"/>
              <w:rPr>
                <w:color w:val="000000"/>
                <w:sz w:val="16"/>
                <w:szCs w:val="16"/>
              </w:rPr>
            </w:pPr>
            <w:r w:rsidRPr="0071278E">
              <w:rPr>
                <w:color w:val="000000"/>
                <w:sz w:val="16"/>
                <w:szCs w:val="16"/>
              </w:rPr>
              <w:t>-</w:t>
            </w:r>
          </w:p>
        </w:tc>
      </w:tr>
      <w:tr w:rsidR="0071278E" w:rsidTr="0071278E">
        <w:trPr>
          <w:trHeight w:val="270"/>
        </w:trPr>
        <w:tc>
          <w:tcPr>
            <w:tcW w:w="2258" w:type="dxa"/>
            <w:tcBorders>
              <w:top w:val="nil"/>
              <w:left w:val="single" w:sz="8" w:space="0" w:color="000000"/>
              <w:bottom w:val="single" w:sz="8" w:space="0" w:color="000000"/>
              <w:right w:val="single" w:sz="8" w:space="0" w:color="000000"/>
            </w:tcBorders>
            <w:vAlign w:val="center"/>
            <w:hideMark/>
          </w:tcPr>
          <w:p w:rsidR="0071278E" w:rsidRPr="0071278E" w:rsidRDefault="0071278E" w:rsidP="0071278E">
            <w:pPr>
              <w:spacing w:line="240" w:lineRule="auto"/>
              <w:ind w:firstLine="0"/>
              <w:rPr>
                <w:color w:val="000000"/>
                <w:sz w:val="16"/>
                <w:szCs w:val="16"/>
              </w:rPr>
            </w:pPr>
            <w:r w:rsidRPr="0071278E">
              <w:rPr>
                <w:color w:val="000000"/>
                <w:sz w:val="16"/>
                <w:szCs w:val="16"/>
              </w:rPr>
              <w:t>НВВ</w:t>
            </w:r>
          </w:p>
        </w:tc>
        <w:tc>
          <w:tcPr>
            <w:tcW w:w="960" w:type="dxa"/>
            <w:tcBorders>
              <w:top w:val="nil"/>
              <w:left w:val="nil"/>
              <w:bottom w:val="single" w:sz="8" w:space="0" w:color="000000"/>
              <w:right w:val="single" w:sz="8" w:space="0" w:color="000000"/>
            </w:tcBorders>
            <w:vAlign w:val="center"/>
            <w:hideMark/>
          </w:tcPr>
          <w:p w:rsidR="0071278E" w:rsidRPr="0071278E" w:rsidRDefault="0071278E" w:rsidP="0071278E">
            <w:pPr>
              <w:spacing w:line="240" w:lineRule="auto"/>
              <w:ind w:firstLine="0"/>
              <w:jc w:val="center"/>
              <w:rPr>
                <w:color w:val="000000"/>
                <w:sz w:val="16"/>
                <w:szCs w:val="16"/>
              </w:rPr>
            </w:pPr>
            <w:r w:rsidRPr="0071278E">
              <w:rPr>
                <w:color w:val="000000"/>
                <w:sz w:val="16"/>
                <w:szCs w:val="16"/>
              </w:rPr>
              <w:t>тыс. руб.</w:t>
            </w:r>
          </w:p>
        </w:tc>
        <w:tc>
          <w:tcPr>
            <w:tcW w:w="855" w:type="dxa"/>
            <w:tcBorders>
              <w:top w:val="nil"/>
              <w:left w:val="nil"/>
              <w:bottom w:val="single" w:sz="8" w:space="0" w:color="000000"/>
              <w:right w:val="single" w:sz="8" w:space="0" w:color="000000"/>
            </w:tcBorders>
            <w:vAlign w:val="center"/>
            <w:hideMark/>
          </w:tcPr>
          <w:p w:rsidR="0071278E" w:rsidRPr="0071278E" w:rsidRDefault="0071278E" w:rsidP="0071278E">
            <w:pPr>
              <w:spacing w:line="240" w:lineRule="auto"/>
              <w:ind w:firstLine="0"/>
              <w:jc w:val="center"/>
              <w:rPr>
                <w:color w:val="000000"/>
                <w:sz w:val="16"/>
                <w:szCs w:val="16"/>
              </w:rPr>
            </w:pPr>
            <w:r w:rsidRPr="0071278E">
              <w:rPr>
                <w:color w:val="000000"/>
                <w:sz w:val="16"/>
                <w:szCs w:val="16"/>
              </w:rPr>
              <w:t>548 058</w:t>
            </w:r>
          </w:p>
        </w:tc>
        <w:tc>
          <w:tcPr>
            <w:tcW w:w="851" w:type="dxa"/>
            <w:tcBorders>
              <w:top w:val="nil"/>
              <w:left w:val="nil"/>
              <w:bottom w:val="single" w:sz="8" w:space="0" w:color="000000"/>
              <w:right w:val="single" w:sz="8" w:space="0" w:color="000000"/>
            </w:tcBorders>
            <w:vAlign w:val="center"/>
            <w:hideMark/>
          </w:tcPr>
          <w:p w:rsidR="0071278E" w:rsidRPr="0071278E" w:rsidRDefault="0071278E" w:rsidP="0071278E">
            <w:pPr>
              <w:spacing w:line="240" w:lineRule="auto"/>
              <w:ind w:firstLine="0"/>
              <w:jc w:val="center"/>
              <w:rPr>
                <w:color w:val="000000"/>
                <w:sz w:val="16"/>
                <w:szCs w:val="16"/>
              </w:rPr>
            </w:pPr>
            <w:r w:rsidRPr="0071278E">
              <w:rPr>
                <w:color w:val="000000"/>
                <w:sz w:val="16"/>
                <w:szCs w:val="16"/>
              </w:rPr>
              <w:t>552 797</w:t>
            </w:r>
          </w:p>
        </w:tc>
        <w:tc>
          <w:tcPr>
            <w:tcW w:w="850" w:type="dxa"/>
            <w:tcBorders>
              <w:top w:val="nil"/>
              <w:left w:val="nil"/>
              <w:bottom w:val="single" w:sz="8" w:space="0" w:color="000000"/>
              <w:right w:val="single" w:sz="8" w:space="0" w:color="000000"/>
            </w:tcBorders>
            <w:vAlign w:val="center"/>
            <w:hideMark/>
          </w:tcPr>
          <w:p w:rsidR="0071278E" w:rsidRPr="0071278E" w:rsidRDefault="0071278E" w:rsidP="0071278E">
            <w:pPr>
              <w:spacing w:line="240" w:lineRule="auto"/>
              <w:ind w:firstLine="0"/>
              <w:jc w:val="center"/>
              <w:rPr>
                <w:color w:val="000000"/>
                <w:sz w:val="16"/>
                <w:szCs w:val="16"/>
              </w:rPr>
            </w:pPr>
            <w:r w:rsidRPr="0071278E">
              <w:rPr>
                <w:color w:val="000000"/>
                <w:sz w:val="16"/>
                <w:szCs w:val="16"/>
              </w:rPr>
              <w:t>486 550</w:t>
            </w:r>
          </w:p>
        </w:tc>
        <w:tc>
          <w:tcPr>
            <w:tcW w:w="851" w:type="dxa"/>
            <w:tcBorders>
              <w:top w:val="nil"/>
              <w:left w:val="nil"/>
              <w:bottom w:val="single" w:sz="8" w:space="0" w:color="000000"/>
              <w:right w:val="single" w:sz="8" w:space="0" w:color="000000"/>
            </w:tcBorders>
            <w:vAlign w:val="center"/>
            <w:hideMark/>
          </w:tcPr>
          <w:p w:rsidR="0071278E" w:rsidRPr="0071278E" w:rsidRDefault="0071278E" w:rsidP="0071278E">
            <w:pPr>
              <w:spacing w:line="240" w:lineRule="auto"/>
              <w:ind w:firstLine="0"/>
              <w:jc w:val="center"/>
              <w:rPr>
                <w:color w:val="000000"/>
                <w:sz w:val="16"/>
                <w:szCs w:val="16"/>
              </w:rPr>
            </w:pPr>
            <w:r w:rsidRPr="0071278E">
              <w:rPr>
                <w:color w:val="000000"/>
                <w:sz w:val="16"/>
                <w:szCs w:val="16"/>
              </w:rPr>
              <w:t>516 098</w:t>
            </w:r>
          </w:p>
        </w:tc>
        <w:tc>
          <w:tcPr>
            <w:tcW w:w="850" w:type="dxa"/>
            <w:tcBorders>
              <w:top w:val="nil"/>
              <w:left w:val="nil"/>
              <w:bottom w:val="single" w:sz="8" w:space="0" w:color="000000"/>
              <w:right w:val="single" w:sz="8" w:space="0" w:color="000000"/>
            </w:tcBorders>
            <w:vAlign w:val="center"/>
            <w:hideMark/>
          </w:tcPr>
          <w:p w:rsidR="0071278E" w:rsidRPr="0071278E" w:rsidRDefault="0071278E" w:rsidP="0071278E">
            <w:pPr>
              <w:spacing w:line="240" w:lineRule="auto"/>
              <w:ind w:firstLine="0"/>
              <w:jc w:val="center"/>
              <w:rPr>
                <w:color w:val="000000"/>
                <w:sz w:val="16"/>
                <w:szCs w:val="16"/>
              </w:rPr>
            </w:pPr>
            <w:r w:rsidRPr="0071278E">
              <w:rPr>
                <w:color w:val="000000"/>
                <w:sz w:val="16"/>
                <w:szCs w:val="16"/>
              </w:rPr>
              <w:t>716 586</w:t>
            </w:r>
          </w:p>
        </w:tc>
        <w:tc>
          <w:tcPr>
            <w:tcW w:w="851" w:type="dxa"/>
            <w:tcBorders>
              <w:top w:val="nil"/>
              <w:left w:val="nil"/>
              <w:bottom w:val="single" w:sz="8" w:space="0" w:color="000000"/>
              <w:right w:val="single" w:sz="8" w:space="0" w:color="000000"/>
            </w:tcBorders>
            <w:vAlign w:val="center"/>
            <w:hideMark/>
          </w:tcPr>
          <w:p w:rsidR="0071278E" w:rsidRPr="0071278E" w:rsidRDefault="0071278E" w:rsidP="0071278E">
            <w:pPr>
              <w:spacing w:line="240" w:lineRule="auto"/>
              <w:ind w:firstLine="0"/>
              <w:jc w:val="center"/>
              <w:rPr>
                <w:color w:val="000000"/>
                <w:sz w:val="16"/>
                <w:szCs w:val="16"/>
              </w:rPr>
            </w:pPr>
            <w:r w:rsidRPr="0071278E">
              <w:rPr>
                <w:color w:val="000000"/>
                <w:sz w:val="16"/>
                <w:szCs w:val="16"/>
              </w:rPr>
              <w:t>671 009</w:t>
            </w:r>
          </w:p>
        </w:tc>
        <w:tc>
          <w:tcPr>
            <w:tcW w:w="736" w:type="dxa"/>
            <w:tcBorders>
              <w:top w:val="nil"/>
              <w:left w:val="nil"/>
              <w:bottom w:val="single" w:sz="8" w:space="0" w:color="000000"/>
              <w:right w:val="single" w:sz="8" w:space="0" w:color="000000"/>
            </w:tcBorders>
            <w:vAlign w:val="center"/>
            <w:hideMark/>
          </w:tcPr>
          <w:p w:rsidR="0071278E" w:rsidRPr="0071278E" w:rsidRDefault="0071278E" w:rsidP="0071278E">
            <w:pPr>
              <w:spacing w:line="240" w:lineRule="auto"/>
              <w:ind w:firstLine="0"/>
              <w:jc w:val="center"/>
              <w:rPr>
                <w:color w:val="000000"/>
                <w:sz w:val="16"/>
                <w:szCs w:val="16"/>
              </w:rPr>
            </w:pPr>
            <w:r w:rsidRPr="0071278E">
              <w:rPr>
                <w:color w:val="000000"/>
                <w:sz w:val="16"/>
                <w:szCs w:val="16"/>
              </w:rPr>
              <w:t>684 643</w:t>
            </w:r>
          </w:p>
        </w:tc>
        <w:tc>
          <w:tcPr>
            <w:tcW w:w="851" w:type="dxa"/>
            <w:tcBorders>
              <w:top w:val="nil"/>
              <w:left w:val="nil"/>
              <w:bottom w:val="single" w:sz="8" w:space="0" w:color="000000"/>
              <w:right w:val="single" w:sz="8" w:space="0" w:color="000000"/>
            </w:tcBorders>
            <w:vAlign w:val="center"/>
            <w:hideMark/>
          </w:tcPr>
          <w:p w:rsidR="0071278E" w:rsidRPr="0071278E" w:rsidRDefault="0071278E" w:rsidP="0071278E">
            <w:pPr>
              <w:spacing w:line="240" w:lineRule="auto"/>
              <w:ind w:firstLine="0"/>
              <w:jc w:val="center"/>
              <w:rPr>
                <w:color w:val="000000"/>
                <w:sz w:val="16"/>
                <w:szCs w:val="16"/>
              </w:rPr>
            </w:pPr>
            <w:r w:rsidRPr="0071278E">
              <w:rPr>
                <w:color w:val="000000"/>
                <w:sz w:val="16"/>
                <w:szCs w:val="16"/>
              </w:rPr>
              <w:t>-</w:t>
            </w:r>
          </w:p>
        </w:tc>
      </w:tr>
      <w:tr w:rsidR="0071278E" w:rsidTr="0071278E">
        <w:trPr>
          <w:trHeight w:val="465"/>
        </w:trPr>
        <w:tc>
          <w:tcPr>
            <w:tcW w:w="2258" w:type="dxa"/>
            <w:tcBorders>
              <w:top w:val="nil"/>
              <w:left w:val="single" w:sz="8" w:space="0" w:color="000000"/>
              <w:bottom w:val="single" w:sz="8" w:space="0" w:color="000000"/>
              <w:right w:val="single" w:sz="8" w:space="0" w:color="000000"/>
            </w:tcBorders>
            <w:vAlign w:val="center"/>
            <w:hideMark/>
          </w:tcPr>
          <w:p w:rsidR="0071278E" w:rsidRPr="0071278E" w:rsidRDefault="0071278E" w:rsidP="0071278E">
            <w:pPr>
              <w:spacing w:line="240" w:lineRule="auto"/>
              <w:ind w:firstLine="0"/>
              <w:rPr>
                <w:color w:val="000000"/>
                <w:sz w:val="16"/>
                <w:szCs w:val="16"/>
              </w:rPr>
            </w:pPr>
            <w:r w:rsidRPr="0071278E">
              <w:rPr>
                <w:color w:val="000000"/>
                <w:sz w:val="16"/>
                <w:szCs w:val="16"/>
              </w:rPr>
              <w:t>Тариф на производство тепловой энергии (сред)</w:t>
            </w:r>
          </w:p>
        </w:tc>
        <w:tc>
          <w:tcPr>
            <w:tcW w:w="960" w:type="dxa"/>
            <w:tcBorders>
              <w:top w:val="nil"/>
              <w:left w:val="nil"/>
              <w:bottom w:val="single" w:sz="8" w:space="0" w:color="000000"/>
              <w:right w:val="single" w:sz="8" w:space="0" w:color="000000"/>
            </w:tcBorders>
            <w:vAlign w:val="center"/>
            <w:hideMark/>
          </w:tcPr>
          <w:p w:rsidR="0071278E" w:rsidRPr="0071278E" w:rsidRDefault="0071278E" w:rsidP="0071278E">
            <w:pPr>
              <w:spacing w:line="240" w:lineRule="auto"/>
              <w:ind w:firstLine="0"/>
              <w:jc w:val="center"/>
              <w:rPr>
                <w:color w:val="000000"/>
                <w:sz w:val="16"/>
                <w:szCs w:val="16"/>
              </w:rPr>
            </w:pPr>
            <w:r w:rsidRPr="0071278E">
              <w:rPr>
                <w:color w:val="000000"/>
                <w:sz w:val="16"/>
                <w:szCs w:val="16"/>
              </w:rPr>
              <w:t>руб/Гкал</w:t>
            </w:r>
          </w:p>
        </w:tc>
        <w:tc>
          <w:tcPr>
            <w:tcW w:w="855" w:type="dxa"/>
            <w:tcBorders>
              <w:top w:val="nil"/>
              <w:left w:val="nil"/>
              <w:bottom w:val="single" w:sz="8" w:space="0" w:color="000000"/>
              <w:right w:val="single" w:sz="8" w:space="0" w:color="000000"/>
            </w:tcBorders>
            <w:vAlign w:val="center"/>
            <w:hideMark/>
          </w:tcPr>
          <w:p w:rsidR="0071278E" w:rsidRPr="0071278E" w:rsidRDefault="0071278E" w:rsidP="0071278E">
            <w:pPr>
              <w:spacing w:line="240" w:lineRule="auto"/>
              <w:ind w:firstLine="0"/>
              <w:jc w:val="center"/>
              <w:rPr>
                <w:color w:val="000000"/>
                <w:sz w:val="16"/>
                <w:szCs w:val="16"/>
              </w:rPr>
            </w:pPr>
            <w:r w:rsidRPr="0071278E">
              <w:rPr>
                <w:color w:val="000000"/>
                <w:sz w:val="16"/>
                <w:szCs w:val="16"/>
              </w:rPr>
              <w:t>13 955</w:t>
            </w:r>
          </w:p>
        </w:tc>
        <w:tc>
          <w:tcPr>
            <w:tcW w:w="851" w:type="dxa"/>
            <w:tcBorders>
              <w:top w:val="nil"/>
              <w:left w:val="nil"/>
              <w:bottom w:val="single" w:sz="8" w:space="0" w:color="000000"/>
              <w:right w:val="single" w:sz="8" w:space="0" w:color="000000"/>
            </w:tcBorders>
            <w:vAlign w:val="center"/>
            <w:hideMark/>
          </w:tcPr>
          <w:p w:rsidR="0071278E" w:rsidRPr="0071278E" w:rsidRDefault="0071278E" w:rsidP="0071278E">
            <w:pPr>
              <w:spacing w:line="240" w:lineRule="auto"/>
              <w:ind w:firstLine="0"/>
              <w:jc w:val="center"/>
              <w:rPr>
                <w:color w:val="000000"/>
                <w:sz w:val="16"/>
                <w:szCs w:val="16"/>
              </w:rPr>
            </w:pPr>
            <w:r w:rsidRPr="0071278E">
              <w:rPr>
                <w:color w:val="000000"/>
                <w:sz w:val="16"/>
                <w:szCs w:val="16"/>
              </w:rPr>
              <w:t>16 271</w:t>
            </w:r>
          </w:p>
        </w:tc>
        <w:tc>
          <w:tcPr>
            <w:tcW w:w="850" w:type="dxa"/>
            <w:tcBorders>
              <w:top w:val="nil"/>
              <w:left w:val="nil"/>
              <w:bottom w:val="single" w:sz="8" w:space="0" w:color="000000"/>
              <w:right w:val="single" w:sz="8" w:space="0" w:color="000000"/>
            </w:tcBorders>
            <w:vAlign w:val="center"/>
            <w:hideMark/>
          </w:tcPr>
          <w:p w:rsidR="0071278E" w:rsidRPr="0071278E" w:rsidRDefault="0071278E" w:rsidP="0071278E">
            <w:pPr>
              <w:spacing w:line="240" w:lineRule="auto"/>
              <w:ind w:firstLine="0"/>
              <w:jc w:val="center"/>
              <w:rPr>
                <w:color w:val="000000"/>
                <w:sz w:val="16"/>
                <w:szCs w:val="16"/>
              </w:rPr>
            </w:pPr>
            <w:r w:rsidRPr="0071278E">
              <w:rPr>
                <w:color w:val="000000"/>
                <w:sz w:val="16"/>
                <w:szCs w:val="16"/>
              </w:rPr>
              <w:t>16 444</w:t>
            </w:r>
          </w:p>
        </w:tc>
        <w:tc>
          <w:tcPr>
            <w:tcW w:w="851" w:type="dxa"/>
            <w:tcBorders>
              <w:top w:val="nil"/>
              <w:left w:val="nil"/>
              <w:bottom w:val="single" w:sz="8" w:space="0" w:color="000000"/>
              <w:right w:val="single" w:sz="8" w:space="0" w:color="000000"/>
            </w:tcBorders>
            <w:vAlign w:val="center"/>
            <w:hideMark/>
          </w:tcPr>
          <w:p w:rsidR="0071278E" w:rsidRPr="0071278E" w:rsidRDefault="0071278E" w:rsidP="0071278E">
            <w:pPr>
              <w:spacing w:line="240" w:lineRule="auto"/>
              <w:ind w:firstLine="0"/>
              <w:jc w:val="center"/>
              <w:rPr>
                <w:color w:val="000000"/>
                <w:sz w:val="16"/>
                <w:szCs w:val="16"/>
              </w:rPr>
            </w:pPr>
            <w:r w:rsidRPr="0071278E">
              <w:rPr>
                <w:color w:val="000000"/>
                <w:sz w:val="16"/>
                <w:szCs w:val="16"/>
              </w:rPr>
              <w:t>16 995</w:t>
            </w:r>
          </w:p>
        </w:tc>
        <w:tc>
          <w:tcPr>
            <w:tcW w:w="850" w:type="dxa"/>
            <w:tcBorders>
              <w:top w:val="nil"/>
              <w:left w:val="nil"/>
              <w:bottom w:val="single" w:sz="8" w:space="0" w:color="000000"/>
              <w:right w:val="single" w:sz="8" w:space="0" w:color="000000"/>
            </w:tcBorders>
            <w:vAlign w:val="center"/>
            <w:hideMark/>
          </w:tcPr>
          <w:p w:rsidR="0071278E" w:rsidRPr="0071278E" w:rsidRDefault="0071278E" w:rsidP="0071278E">
            <w:pPr>
              <w:spacing w:line="240" w:lineRule="auto"/>
              <w:ind w:firstLine="0"/>
              <w:jc w:val="center"/>
              <w:rPr>
                <w:color w:val="000000"/>
                <w:sz w:val="16"/>
                <w:szCs w:val="16"/>
              </w:rPr>
            </w:pPr>
            <w:r w:rsidRPr="0071278E">
              <w:rPr>
                <w:color w:val="000000"/>
                <w:sz w:val="16"/>
                <w:szCs w:val="16"/>
              </w:rPr>
              <w:t>23 597</w:t>
            </w:r>
          </w:p>
        </w:tc>
        <w:tc>
          <w:tcPr>
            <w:tcW w:w="851" w:type="dxa"/>
            <w:tcBorders>
              <w:top w:val="nil"/>
              <w:left w:val="nil"/>
              <w:bottom w:val="single" w:sz="8" w:space="0" w:color="000000"/>
              <w:right w:val="single" w:sz="8" w:space="0" w:color="000000"/>
            </w:tcBorders>
            <w:vAlign w:val="center"/>
            <w:hideMark/>
          </w:tcPr>
          <w:p w:rsidR="0071278E" w:rsidRPr="0071278E" w:rsidRDefault="0071278E" w:rsidP="0071278E">
            <w:pPr>
              <w:spacing w:line="240" w:lineRule="auto"/>
              <w:ind w:firstLine="0"/>
              <w:jc w:val="center"/>
              <w:rPr>
                <w:color w:val="000000"/>
                <w:sz w:val="16"/>
                <w:szCs w:val="16"/>
              </w:rPr>
            </w:pPr>
            <w:r w:rsidRPr="0071278E">
              <w:rPr>
                <w:color w:val="000000"/>
                <w:sz w:val="16"/>
                <w:szCs w:val="16"/>
              </w:rPr>
              <w:t>21 978</w:t>
            </w:r>
          </w:p>
        </w:tc>
        <w:tc>
          <w:tcPr>
            <w:tcW w:w="736" w:type="dxa"/>
            <w:tcBorders>
              <w:top w:val="nil"/>
              <w:left w:val="nil"/>
              <w:bottom w:val="single" w:sz="8" w:space="0" w:color="000000"/>
              <w:right w:val="single" w:sz="8" w:space="0" w:color="000000"/>
            </w:tcBorders>
            <w:vAlign w:val="center"/>
            <w:hideMark/>
          </w:tcPr>
          <w:p w:rsidR="0071278E" w:rsidRPr="0071278E" w:rsidRDefault="0071278E" w:rsidP="0071278E">
            <w:pPr>
              <w:spacing w:line="240" w:lineRule="auto"/>
              <w:ind w:firstLine="0"/>
              <w:jc w:val="center"/>
              <w:rPr>
                <w:color w:val="000000"/>
                <w:sz w:val="16"/>
                <w:szCs w:val="16"/>
              </w:rPr>
            </w:pPr>
            <w:r w:rsidRPr="0071278E">
              <w:rPr>
                <w:color w:val="000000"/>
                <w:sz w:val="16"/>
                <w:szCs w:val="16"/>
              </w:rPr>
              <w:t>22 424</w:t>
            </w:r>
          </w:p>
        </w:tc>
        <w:tc>
          <w:tcPr>
            <w:tcW w:w="851" w:type="dxa"/>
            <w:tcBorders>
              <w:top w:val="nil"/>
              <w:left w:val="nil"/>
              <w:bottom w:val="single" w:sz="8" w:space="0" w:color="000000"/>
              <w:right w:val="single" w:sz="8" w:space="0" w:color="000000"/>
            </w:tcBorders>
            <w:vAlign w:val="center"/>
            <w:hideMark/>
          </w:tcPr>
          <w:p w:rsidR="0071278E" w:rsidRPr="0071278E" w:rsidRDefault="0071278E" w:rsidP="0071278E">
            <w:pPr>
              <w:spacing w:line="240" w:lineRule="auto"/>
              <w:ind w:firstLine="0"/>
              <w:jc w:val="center"/>
              <w:rPr>
                <w:color w:val="000000"/>
                <w:sz w:val="16"/>
                <w:szCs w:val="16"/>
              </w:rPr>
            </w:pPr>
            <w:r w:rsidRPr="0071278E">
              <w:rPr>
                <w:color w:val="000000"/>
                <w:sz w:val="16"/>
                <w:szCs w:val="16"/>
              </w:rPr>
              <w:t> -</w:t>
            </w:r>
          </w:p>
        </w:tc>
      </w:tr>
    </w:tbl>
    <w:p w:rsidR="0071278E" w:rsidRDefault="0071278E" w:rsidP="0071278E">
      <w:pPr>
        <w:spacing w:line="240" w:lineRule="auto"/>
        <w:rPr>
          <w:sz w:val="24"/>
          <w:szCs w:val="24"/>
        </w:rPr>
      </w:pPr>
    </w:p>
    <w:p w:rsidR="0071278E" w:rsidRDefault="0071278E" w:rsidP="0071278E">
      <w:pPr>
        <w:spacing w:line="240" w:lineRule="auto"/>
        <w:rPr>
          <w:sz w:val="24"/>
          <w:szCs w:val="24"/>
        </w:rPr>
      </w:pPr>
    </w:p>
    <w:p w:rsidR="0071278E" w:rsidRDefault="0071278E" w:rsidP="0071278E">
      <w:pPr>
        <w:spacing w:line="240" w:lineRule="auto"/>
        <w:rPr>
          <w:sz w:val="24"/>
          <w:szCs w:val="24"/>
        </w:rPr>
      </w:pPr>
    </w:p>
    <w:p w:rsidR="0071278E" w:rsidRDefault="0071278E" w:rsidP="0071278E">
      <w:pPr>
        <w:spacing w:line="240" w:lineRule="auto"/>
        <w:rPr>
          <w:sz w:val="24"/>
          <w:szCs w:val="24"/>
        </w:rPr>
      </w:pPr>
    </w:p>
    <w:p w:rsidR="0071278E" w:rsidRDefault="0071278E" w:rsidP="0071278E">
      <w:pPr>
        <w:spacing w:line="240" w:lineRule="auto"/>
        <w:rPr>
          <w:sz w:val="24"/>
          <w:szCs w:val="24"/>
        </w:rPr>
      </w:pPr>
    </w:p>
    <w:p w:rsidR="0071278E" w:rsidRDefault="0071278E" w:rsidP="0071278E">
      <w:pPr>
        <w:spacing w:line="240" w:lineRule="auto"/>
        <w:rPr>
          <w:sz w:val="24"/>
          <w:szCs w:val="24"/>
        </w:rPr>
      </w:pPr>
    </w:p>
    <w:p w:rsidR="0071278E" w:rsidRDefault="0071278E" w:rsidP="0071278E">
      <w:pPr>
        <w:spacing w:line="240" w:lineRule="auto"/>
        <w:rPr>
          <w:sz w:val="24"/>
          <w:szCs w:val="24"/>
        </w:rPr>
      </w:pPr>
    </w:p>
    <w:p w:rsidR="0071278E" w:rsidRDefault="0071278E" w:rsidP="0071278E">
      <w:pPr>
        <w:spacing w:line="240" w:lineRule="auto"/>
        <w:rPr>
          <w:sz w:val="24"/>
          <w:szCs w:val="24"/>
        </w:rPr>
      </w:pPr>
    </w:p>
    <w:p w:rsidR="0071278E" w:rsidRDefault="0071278E" w:rsidP="0071278E">
      <w:pPr>
        <w:spacing w:line="240" w:lineRule="auto"/>
        <w:rPr>
          <w:sz w:val="24"/>
          <w:szCs w:val="24"/>
        </w:rPr>
      </w:pPr>
    </w:p>
    <w:p w:rsidR="0071278E" w:rsidRDefault="0071278E" w:rsidP="0071278E">
      <w:pPr>
        <w:spacing w:line="240" w:lineRule="auto"/>
        <w:rPr>
          <w:sz w:val="24"/>
          <w:szCs w:val="24"/>
        </w:rPr>
      </w:pPr>
    </w:p>
    <w:p w:rsidR="0071278E" w:rsidRDefault="0071278E" w:rsidP="0071278E">
      <w:pPr>
        <w:spacing w:line="240" w:lineRule="auto"/>
        <w:rPr>
          <w:sz w:val="24"/>
          <w:szCs w:val="24"/>
        </w:rPr>
      </w:pPr>
    </w:p>
    <w:p w:rsidR="0071278E" w:rsidRDefault="0071278E" w:rsidP="0071278E">
      <w:pPr>
        <w:spacing w:line="240" w:lineRule="auto"/>
        <w:rPr>
          <w:sz w:val="24"/>
          <w:szCs w:val="24"/>
        </w:rPr>
      </w:pPr>
    </w:p>
    <w:p w:rsidR="0071278E" w:rsidRDefault="0071278E" w:rsidP="0071278E">
      <w:pPr>
        <w:spacing w:line="240" w:lineRule="auto"/>
        <w:rPr>
          <w:sz w:val="24"/>
          <w:szCs w:val="24"/>
        </w:rPr>
      </w:pPr>
      <w:r>
        <w:rPr>
          <w:sz w:val="24"/>
          <w:szCs w:val="24"/>
        </w:rPr>
        <w:lastRenderedPageBreak/>
        <w:t>По результатам расчётов установлена перспективная цена на тепловую энергию с учетом и без учёта реализации проектов схемы теплоснабжения (инвестиционной составляющей). Результаты оценки представлены в таблицах ниже.</w:t>
      </w:r>
    </w:p>
    <w:p w:rsidR="0071278E" w:rsidRDefault="0071278E" w:rsidP="0071278E">
      <w:pPr>
        <w:spacing w:line="240" w:lineRule="auto"/>
        <w:rPr>
          <w:sz w:val="24"/>
          <w:szCs w:val="24"/>
        </w:rPr>
      </w:pPr>
    </w:p>
    <w:p w:rsidR="0071278E" w:rsidRDefault="0071278E" w:rsidP="0071278E">
      <w:pPr>
        <w:keepNext/>
        <w:keepLines/>
        <w:spacing w:line="240" w:lineRule="auto"/>
        <w:rPr>
          <w:color w:val="000000"/>
          <w:sz w:val="24"/>
          <w:szCs w:val="24"/>
        </w:rPr>
      </w:pPr>
      <w:bookmarkStart w:id="156" w:name="_1ksv4uv"/>
      <w:bookmarkEnd w:id="156"/>
      <w:r>
        <w:rPr>
          <w:color w:val="000000"/>
          <w:sz w:val="24"/>
          <w:szCs w:val="24"/>
        </w:rPr>
        <w:t>Таблица 35. Оценка тарифных последствий МП ЗР «Севержилкомсервис»</w:t>
      </w:r>
    </w:p>
    <w:p w:rsidR="0071278E" w:rsidRDefault="0071278E" w:rsidP="0071278E">
      <w:pPr>
        <w:spacing w:line="240" w:lineRule="auto"/>
        <w:rPr>
          <w:sz w:val="24"/>
          <w:szCs w:val="24"/>
        </w:rPr>
      </w:pPr>
    </w:p>
    <w:tbl>
      <w:tblPr>
        <w:tblW w:w="9970" w:type="dxa"/>
        <w:tblInd w:w="118" w:type="dxa"/>
        <w:tblLook w:val="04A0" w:firstRow="1" w:lastRow="0" w:firstColumn="1" w:lastColumn="0" w:noHBand="0" w:noVBand="1"/>
      </w:tblPr>
      <w:tblGrid>
        <w:gridCol w:w="2684"/>
        <w:gridCol w:w="1059"/>
        <w:gridCol w:w="1524"/>
        <w:gridCol w:w="1527"/>
        <w:gridCol w:w="1524"/>
        <w:gridCol w:w="1652"/>
      </w:tblGrid>
      <w:tr w:rsidR="0071278E" w:rsidTr="0071278E">
        <w:trPr>
          <w:trHeight w:val="270"/>
        </w:trPr>
        <w:tc>
          <w:tcPr>
            <w:tcW w:w="2684" w:type="dxa"/>
            <w:tcBorders>
              <w:top w:val="single" w:sz="8" w:space="0" w:color="auto"/>
              <w:left w:val="single" w:sz="8" w:space="0" w:color="auto"/>
              <w:bottom w:val="single" w:sz="8" w:space="0" w:color="000000"/>
              <w:right w:val="single" w:sz="8" w:space="0" w:color="auto"/>
            </w:tcBorders>
            <w:vAlign w:val="center"/>
            <w:hideMark/>
          </w:tcPr>
          <w:p w:rsidR="0071278E" w:rsidRPr="0071278E" w:rsidRDefault="0071278E" w:rsidP="0071278E">
            <w:pPr>
              <w:spacing w:line="240" w:lineRule="auto"/>
              <w:ind w:firstLine="0"/>
              <w:rPr>
                <w:sz w:val="16"/>
                <w:szCs w:val="16"/>
              </w:rPr>
            </w:pPr>
            <w:r w:rsidRPr="0071278E">
              <w:rPr>
                <w:sz w:val="16"/>
                <w:szCs w:val="16"/>
              </w:rPr>
              <w:t>Показатели</w:t>
            </w:r>
          </w:p>
        </w:tc>
        <w:tc>
          <w:tcPr>
            <w:tcW w:w="1059" w:type="dxa"/>
            <w:tcBorders>
              <w:top w:val="single" w:sz="8" w:space="0" w:color="000000"/>
              <w:left w:val="nil"/>
              <w:bottom w:val="single" w:sz="8" w:space="0" w:color="000000"/>
              <w:right w:val="single" w:sz="8" w:space="0" w:color="000000"/>
            </w:tcBorders>
            <w:vAlign w:val="center"/>
            <w:hideMark/>
          </w:tcPr>
          <w:p w:rsidR="0071278E" w:rsidRPr="0071278E" w:rsidRDefault="0071278E" w:rsidP="0071278E">
            <w:pPr>
              <w:spacing w:line="240" w:lineRule="auto"/>
              <w:ind w:firstLine="0"/>
              <w:jc w:val="center"/>
              <w:rPr>
                <w:sz w:val="16"/>
                <w:szCs w:val="16"/>
              </w:rPr>
            </w:pPr>
            <w:r w:rsidRPr="0071278E">
              <w:rPr>
                <w:sz w:val="16"/>
                <w:szCs w:val="16"/>
              </w:rPr>
              <w:t>Един. изм.</w:t>
            </w:r>
          </w:p>
        </w:tc>
        <w:tc>
          <w:tcPr>
            <w:tcW w:w="1524" w:type="dxa"/>
            <w:tcBorders>
              <w:top w:val="single" w:sz="8" w:space="0" w:color="000000"/>
              <w:left w:val="nil"/>
              <w:bottom w:val="single" w:sz="8" w:space="0" w:color="000000"/>
              <w:right w:val="single" w:sz="8" w:space="0" w:color="000000"/>
            </w:tcBorders>
            <w:vAlign w:val="center"/>
            <w:hideMark/>
          </w:tcPr>
          <w:p w:rsidR="0071278E" w:rsidRPr="0071278E" w:rsidRDefault="0071278E" w:rsidP="0071278E">
            <w:pPr>
              <w:spacing w:line="240" w:lineRule="auto"/>
              <w:ind w:firstLine="0"/>
              <w:jc w:val="center"/>
              <w:rPr>
                <w:sz w:val="16"/>
                <w:szCs w:val="16"/>
              </w:rPr>
            </w:pPr>
            <w:r w:rsidRPr="0071278E">
              <w:rPr>
                <w:sz w:val="16"/>
                <w:szCs w:val="16"/>
              </w:rPr>
              <w:t>2022</w:t>
            </w:r>
          </w:p>
        </w:tc>
        <w:tc>
          <w:tcPr>
            <w:tcW w:w="1527" w:type="dxa"/>
            <w:tcBorders>
              <w:top w:val="single" w:sz="8" w:space="0" w:color="000000"/>
              <w:left w:val="nil"/>
              <w:bottom w:val="single" w:sz="8" w:space="0" w:color="000000"/>
              <w:right w:val="single" w:sz="8" w:space="0" w:color="000000"/>
            </w:tcBorders>
            <w:vAlign w:val="center"/>
            <w:hideMark/>
          </w:tcPr>
          <w:p w:rsidR="0071278E" w:rsidRPr="0071278E" w:rsidRDefault="0071278E" w:rsidP="0071278E">
            <w:pPr>
              <w:spacing w:line="240" w:lineRule="auto"/>
              <w:ind w:firstLine="0"/>
              <w:jc w:val="center"/>
              <w:rPr>
                <w:sz w:val="16"/>
                <w:szCs w:val="16"/>
              </w:rPr>
            </w:pPr>
            <w:r w:rsidRPr="0071278E">
              <w:rPr>
                <w:sz w:val="16"/>
                <w:szCs w:val="16"/>
              </w:rPr>
              <w:t>2023</w:t>
            </w:r>
          </w:p>
        </w:tc>
        <w:tc>
          <w:tcPr>
            <w:tcW w:w="1524" w:type="dxa"/>
            <w:tcBorders>
              <w:top w:val="single" w:sz="8" w:space="0" w:color="000000"/>
              <w:left w:val="nil"/>
              <w:bottom w:val="single" w:sz="8" w:space="0" w:color="000000"/>
              <w:right w:val="single" w:sz="8" w:space="0" w:color="000000"/>
            </w:tcBorders>
            <w:vAlign w:val="center"/>
            <w:hideMark/>
          </w:tcPr>
          <w:p w:rsidR="0071278E" w:rsidRPr="0071278E" w:rsidRDefault="0071278E" w:rsidP="0071278E">
            <w:pPr>
              <w:spacing w:line="240" w:lineRule="auto"/>
              <w:ind w:firstLine="0"/>
              <w:jc w:val="center"/>
              <w:rPr>
                <w:sz w:val="16"/>
                <w:szCs w:val="16"/>
              </w:rPr>
            </w:pPr>
            <w:r w:rsidRPr="0071278E">
              <w:rPr>
                <w:sz w:val="16"/>
                <w:szCs w:val="16"/>
              </w:rPr>
              <w:t>2024</w:t>
            </w:r>
          </w:p>
        </w:tc>
        <w:tc>
          <w:tcPr>
            <w:tcW w:w="1652" w:type="dxa"/>
            <w:tcBorders>
              <w:top w:val="single" w:sz="8" w:space="0" w:color="000000"/>
              <w:left w:val="nil"/>
              <w:bottom w:val="single" w:sz="8" w:space="0" w:color="000000"/>
              <w:right w:val="single" w:sz="8" w:space="0" w:color="000000"/>
            </w:tcBorders>
            <w:vAlign w:val="center"/>
            <w:hideMark/>
          </w:tcPr>
          <w:p w:rsidR="0071278E" w:rsidRPr="0071278E" w:rsidRDefault="0071278E" w:rsidP="0071278E">
            <w:pPr>
              <w:spacing w:line="240" w:lineRule="auto"/>
              <w:ind w:firstLine="0"/>
              <w:jc w:val="center"/>
              <w:rPr>
                <w:sz w:val="16"/>
                <w:szCs w:val="16"/>
              </w:rPr>
            </w:pPr>
            <w:r w:rsidRPr="0071278E">
              <w:rPr>
                <w:sz w:val="16"/>
                <w:szCs w:val="16"/>
              </w:rPr>
              <w:t>2025</w:t>
            </w:r>
          </w:p>
        </w:tc>
      </w:tr>
      <w:tr w:rsidR="0071278E" w:rsidTr="0071278E">
        <w:trPr>
          <w:trHeight w:val="270"/>
        </w:trPr>
        <w:tc>
          <w:tcPr>
            <w:tcW w:w="2684" w:type="dxa"/>
            <w:tcBorders>
              <w:top w:val="nil"/>
              <w:left w:val="single" w:sz="8" w:space="0" w:color="auto"/>
              <w:bottom w:val="single" w:sz="8" w:space="0" w:color="000000"/>
              <w:right w:val="single" w:sz="8" w:space="0" w:color="auto"/>
            </w:tcBorders>
            <w:vAlign w:val="center"/>
            <w:hideMark/>
          </w:tcPr>
          <w:p w:rsidR="0071278E" w:rsidRPr="0071278E" w:rsidRDefault="0071278E" w:rsidP="0071278E">
            <w:pPr>
              <w:spacing w:line="240" w:lineRule="auto"/>
              <w:ind w:firstLine="0"/>
              <w:rPr>
                <w:color w:val="000000"/>
                <w:sz w:val="16"/>
                <w:szCs w:val="16"/>
              </w:rPr>
            </w:pPr>
            <w:r w:rsidRPr="0071278E">
              <w:rPr>
                <w:color w:val="000000"/>
                <w:sz w:val="16"/>
                <w:szCs w:val="16"/>
              </w:rPr>
              <w:t>Полезный отпуск тепловой энергии</w:t>
            </w:r>
          </w:p>
        </w:tc>
        <w:tc>
          <w:tcPr>
            <w:tcW w:w="1059" w:type="dxa"/>
            <w:tcBorders>
              <w:top w:val="nil"/>
              <w:left w:val="nil"/>
              <w:bottom w:val="single" w:sz="8" w:space="0" w:color="000000"/>
              <w:right w:val="single" w:sz="8" w:space="0" w:color="000000"/>
            </w:tcBorders>
            <w:vAlign w:val="center"/>
            <w:hideMark/>
          </w:tcPr>
          <w:p w:rsidR="0071278E" w:rsidRPr="0071278E" w:rsidRDefault="0071278E" w:rsidP="0071278E">
            <w:pPr>
              <w:spacing w:line="240" w:lineRule="auto"/>
              <w:ind w:firstLine="0"/>
              <w:jc w:val="center"/>
              <w:rPr>
                <w:color w:val="000000"/>
                <w:sz w:val="16"/>
                <w:szCs w:val="16"/>
              </w:rPr>
            </w:pPr>
            <w:r w:rsidRPr="0071278E">
              <w:rPr>
                <w:color w:val="000000"/>
                <w:sz w:val="16"/>
                <w:szCs w:val="16"/>
              </w:rPr>
              <w:t>Гкал/год</w:t>
            </w:r>
          </w:p>
        </w:tc>
        <w:tc>
          <w:tcPr>
            <w:tcW w:w="1524" w:type="dxa"/>
            <w:tcBorders>
              <w:top w:val="nil"/>
              <w:left w:val="nil"/>
              <w:bottom w:val="single" w:sz="8" w:space="0" w:color="000000"/>
              <w:right w:val="single" w:sz="8" w:space="0" w:color="000000"/>
            </w:tcBorders>
            <w:vAlign w:val="center"/>
            <w:hideMark/>
          </w:tcPr>
          <w:p w:rsidR="0071278E" w:rsidRPr="0071278E" w:rsidRDefault="0071278E" w:rsidP="0071278E">
            <w:pPr>
              <w:spacing w:line="240" w:lineRule="auto"/>
              <w:ind w:firstLine="0"/>
              <w:jc w:val="center"/>
              <w:rPr>
                <w:color w:val="000000"/>
                <w:sz w:val="16"/>
                <w:szCs w:val="16"/>
              </w:rPr>
            </w:pPr>
            <w:r w:rsidRPr="0071278E">
              <w:rPr>
                <w:color w:val="000000"/>
                <w:sz w:val="16"/>
                <w:szCs w:val="16"/>
              </w:rPr>
              <w:t>31 802,010</w:t>
            </w:r>
          </w:p>
        </w:tc>
        <w:tc>
          <w:tcPr>
            <w:tcW w:w="1527" w:type="dxa"/>
            <w:tcBorders>
              <w:top w:val="nil"/>
              <w:left w:val="nil"/>
              <w:bottom w:val="single" w:sz="8" w:space="0" w:color="000000"/>
              <w:right w:val="single" w:sz="8" w:space="0" w:color="000000"/>
            </w:tcBorders>
            <w:vAlign w:val="center"/>
            <w:hideMark/>
          </w:tcPr>
          <w:p w:rsidR="0071278E" w:rsidRPr="0071278E" w:rsidRDefault="0071278E" w:rsidP="0071278E">
            <w:pPr>
              <w:spacing w:line="240" w:lineRule="auto"/>
              <w:ind w:firstLine="0"/>
              <w:jc w:val="center"/>
              <w:rPr>
                <w:color w:val="000000"/>
                <w:sz w:val="16"/>
                <w:szCs w:val="16"/>
              </w:rPr>
            </w:pPr>
            <w:r w:rsidRPr="0071278E">
              <w:rPr>
                <w:color w:val="000000"/>
                <w:sz w:val="16"/>
                <w:szCs w:val="16"/>
              </w:rPr>
              <w:t>31 802,010</w:t>
            </w:r>
          </w:p>
        </w:tc>
        <w:tc>
          <w:tcPr>
            <w:tcW w:w="1524" w:type="dxa"/>
            <w:tcBorders>
              <w:top w:val="nil"/>
              <w:left w:val="nil"/>
              <w:bottom w:val="single" w:sz="8" w:space="0" w:color="000000"/>
              <w:right w:val="single" w:sz="8" w:space="0" w:color="000000"/>
            </w:tcBorders>
            <w:vAlign w:val="center"/>
            <w:hideMark/>
          </w:tcPr>
          <w:p w:rsidR="0071278E" w:rsidRPr="0071278E" w:rsidRDefault="0071278E" w:rsidP="0071278E">
            <w:pPr>
              <w:spacing w:line="240" w:lineRule="auto"/>
              <w:ind w:firstLine="0"/>
              <w:jc w:val="center"/>
              <w:rPr>
                <w:color w:val="000000"/>
                <w:sz w:val="16"/>
                <w:szCs w:val="16"/>
              </w:rPr>
            </w:pPr>
            <w:r w:rsidRPr="0071278E">
              <w:rPr>
                <w:color w:val="000000"/>
                <w:sz w:val="16"/>
                <w:szCs w:val="16"/>
              </w:rPr>
              <w:t>31 952,852</w:t>
            </w:r>
          </w:p>
        </w:tc>
        <w:tc>
          <w:tcPr>
            <w:tcW w:w="1652" w:type="dxa"/>
            <w:tcBorders>
              <w:top w:val="nil"/>
              <w:left w:val="nil"/>
              <w:bottom w:val="single" w:sz="8" w:space="0" w:color="000000"/>
              <w:right w:val="single" w:sz="8" w:space="0" w:color="000000"/>
            </w:tcBorders>
            <w:vAlign w:val="center"/>
            <w:hideMark/>
          </w:tcPr>
          <w:p w:rsidR="0071278E" w:rsidRPr="0071278E" w:rsidRDefault="0071278E" w:rsidP="0071278E">
            <w:pPr>
              <w:spacing w:line="240" w:lineRule="auto"/>
              <w:ind w:firstLine="0"/>
              <w:jc w:val="center"/>
              <w:rPr>
                <w:color w:val="000000"/>
                <w:sz w:val="16"/>
                <w:szCs w:val="16"/>
              </w:rPr>
            </w:pPr>
            <w:r w:rsidRPr="0071278E">
              <w:rPr>
                <w:color w:val="000000"/>
                <w:sz w:val="16"/>
                <w:szCs w:val="16"/>
              </w:rPr>
              <w:t>31 952,852</w:t>
            </w:r>
          </w:p>
        </w:tc>
      </w:tr>
      <w:tr w:rsidR="0071278E" w:rsidTr="0071278E">
        <w:trPr>
          <w:trHeight w:val="465"/>
        </w:trPr>
        <w:tc>
          <w:tcPr>
            <w:tcW w:w="2684" w:type="dxa"/>
            <w:tcBorders>
              <w:top w:val="nil"/>
              <w:left w:val="single" w:sz="8" w:space="0" w:color="auto"/>
              <w:bottom w:val="single" w:sz="8" w:space="0" w:color="000000"/>
              <w:right w:val="single" w:sz="8" w:space="0" w:color="auto"/>
            </w:tcBorders>
            <w:vAlign w:val="center"/>
            <w:hideMark/>
          </w:tcPr>
          <w:p w:rsidR="0071278E" w:rsidRPr="0071278E" w:rsidRDefault="0071278E" w:rsidP="0071278E">
            <w:pPr>
              <w:spacing w:line="240" w:lineRule="auto"/>
              <w:ind w:firstLine="0"/>
              <w:rPr>
                <w:color w:val="000000"/>
                <w:sz w:val="16"/>
                <w:szCs w:val="16"/>
              </w:rPr>
            </w:pPr>
            <w:r w:rsidRPr="0071278E">
              <w:rPr>
                <w:color w:val="000000"/>
                <w:sz w:val="16"/>
                <w:szCs w:val="16"/>
              </w:rPr>
              <w:t>Тариф на производство тепловой энергии (сред) с учетом индексов МЭР</w:t>
            </w:r>
          </w:p>
        </w:tc>
        <w:tc>
          <w:tcPr>
            <w:tcW w:w="1059" w:type="dxa"/>
            <w:tcBorders>
              <w:top w:val="nil"/>
              <w:left w:val="nil"/>
              <w:bottom w:val="single" w:sz="8" w:space="0" w:color="000000"/>
              <w:right w:val="single" w:sz="8" w:space="0" w:color="000000"/>
            </w:tcBorders>
            <w:vAlign w:val="center"/>
            <w:hideMark/>
          </w:tcPr>
          <w:p w:rsidR="0071278E" w:rsidRPr="0071278E" w:rsidRDefault="0071278E" w:rsidP="0071278E">
            <w:pPr>
              <w:spacing w:line="240" w:lineRule="auto"/>
              <w:ind w:firstLine="0"/>
              <w:jc w:val="center"/>
              <w:rPr>
                <w:color w:val="000000"/>
                <w:sz w:val="16"/>
                <w:szCs w:val="16"/>
              </w:rPr>
            </w:pPr>
            <w:r w:rsidRPr="0071278E">
              <w:rPr>
                <w:color w:val="000000"/>
                <w:sz w:val="16"/>
                <w:szCs w:val="16"/>
              </w:rPr>
              <w:t>руб/Гкал</w:t>
            </w:r>
          </w:p>
        </w:tc>
        <w:tc>
          <w:tcPr>
            <w:tcW w:w="1524" w:type="dxa"/>
            <w:tcBorders>
              <w:top w:val="nil"/>
              <w:left w:val="nil"/>
              <w:bottom w:val="single" w:sz="8" w:space="0" w:color="000000"/>
              <w:right w:val="single" w:sz="8" w:space="0" w:color="000000"/>
            </w:tcBorders>
            <w:vAlign w:val="center"/>
            <w:hideMark/>
          </w:tcPr>
          <w:p w:rsidR="0071278E" w:rsidRPr="0071278E" w:rsidRDefault="0071278E" w:rsidP="0071278E">
            <w:pPr>
              <w:spacing w:line="240" w:lineRule="auto"/>
              <w:ind w:firstLine="0"/>
              <w:jc w:val="center"/>
              <w:rPr>
                <w:color w:val="000000"/>
                <w:sz w:val="16"/>
                <w:szCs w:val="16"/>
              </w:rPr>
            </w:pPr>
            <w:r w:rsidRPr="0071278E">
              <w:rPr>
                <w:color w:val="000000"/>
                <w:sz w:val="16"/>
                <w:szCs w:val="16"/>
              </w:rPr>
              <w:t>16 995</w:t>
            </w:r>
          </w:p>
        </w:tc>
        <w:tc>
          <w:tcPr>
            <w:tcW w:w="1527" w:type="dxa"/>
            <w:tcBorders>
              <w:top w:val="nil"/>
              <w:left w:val="nil"/>
              <w:bottom w:val="single" w:sz="8" w:space="0" w:color="000000"/>
              <w:right w:val="single" w:sz="8" w:space="0" w:color="000000"/>
            </w:tcBorders>
            <w:vAlign w:val="center"/>
            <w:hideMark/>
          </w:tcPr>
          <w:p w:rsidR="0071278E" w:rsidRPr="0071278E" w:rsidRDefault="0071278E" w:rsidP="0071278E">
            <w:pPr>
              <w:spacing w:line="240" w:lineRule="auto"/>
              <w:ind w:firstLine="0"/>
              <w:jc w:val="center"/>
              <w:rPr>
                <w:color w:val="000000"/>
                <w:sz w:val="16"/>
                <w:szCs w:val="16"/>
              </w:rPr>
            </w:pPr>
            <w:r w:rsidRPr="0071278E">
              <w:rPr>
                <w:color w:val="000000"/>
                <w:sz w:val="16"/>
                <w:szCs w:val="16"/>
              </w:rPr>
              <w:t>23 597</w:t>
            </w:r>
          </w:p>
        </w:tc>
        <w:tc>
          <w:tcPr>
            <w:tcW w:w="1524" w:type="dxa"/>
            <w:tcBorders>
              <w:top w:val="nil"/>
              <w:left w:val="nil"/>
              <w:bottom w:val="single" w:sz="8" w:space="0" w:color="000000"/>
              <w:right w:val="single" w:sz="8" w:space="0" w:color="000000"/>
            </w:tcBorders>
            <w:vAlign w:val="center"/>
            <w:hideMark/>
          </w:tcPr>
          <w:p w:rsidR="0071278E" w:rsidRPr="0071278E" w:rsidRDefault="0071278E" w:rsidP="0071278E">
            <w:pPr>
              <w:spacing w:line="240" w:lineRule="auto"/>
              <w:ind w:firstLine="0"/>
              <w:jc w:val="center"/>
              <w:rPr>
                <w:color w:val="000000"/>
                <w:sz w:val="16"/>
                <w:szCs w:val="16"/>
              </w:rPr>
            </w:pPr>
            <w:r w:rsidRPr="0071278E">
              <w:rPr>
                <w:color w:val="000000"/>
                <w:sz w:val="16"/>
                <w:szCs w:val="16"/>
              </w:rPr>
              <w:t>21 610</w:t>
            </w:r>
          </w:p>
        </w:tc>
        <w:tc>
          <w:tcPr>
            <w:tcW w:w="1652" w:type="dxa"/>
            <w:tcBorders>
              <w:top w:val="nil"/>
              <w:left w:val="nil"/>
              <w:bottom w:val="single" w:sz="8" w:space="0" w:color="000000"/>
              <w:right w:val="single" w:sz="8" w:space="0" w:color="000000"/>
            </w:tcBorders>
            <w:vAlign w:val="center"/>
            <w:hideMark/>
          </w:tcPr>
          <w:p w:rsidR="0071278E" w:rsidRPr="0071278E" w:rsidRDefault="0071278E" w:rsidP="0071278E">
            <w:pPr>
              <w:spacing w:line="240" w:lineRule="auto"/>
              <w:ind w:firstLine="0"/>
              <w:jc w:val="center"/>
              <w:rPr>
                <w:color w:val="000000"/>
                <w:sz w:val="16"/>
                <w:szCs w:val="16"/>
              </w:rPr>
            </w:pPr>
            <w:r w:rsidRPr="0071278E">
              <w:rPr>
                <w:color w:val="000000"/>
                <w:sz w:val="16"/>
                <w:szCs w:val="16"/>
              </w:rPr>
              <w:t>22 424</w:t>
            </w:r>
          </w:p>
        </w:tc>
      </w:tr>
      <w:tr w:rsidR="0071278E" w:rsidTr="0071278E">
        <w:trPr>
          <w:trHeight w:val="270"/>
        </w:trPr>
        <w:tc>
          <w:tcPr>
            <w:tcW w:w="2684" w:type="dxa"/>
            <w:vMerge w:val="restart"/>
            <w:tcBorders>
              <w:top w:val="nil"/>
              <w:left w:val="single" w:sz="8" w:space="0" w:color="auto"/>
              <w:bottom w:val="single" w:sz="8" w:space="0" w:color="000000"/>
              <w:right w:val="single" w:sz="8" w:space="0" w:color="auto"/>
            </w:tcBorders>
            <w:vAlign w:val="center"/>
            <w:hideMark/>
          </w:tcPr>
          <w:p w:rsidR="0071278E" w:rsidRPr="0071278E" w:rsidRDefault="0071278E" w:rsidP="0071278E">
            <w:pPr>
              <w:spacing w:line="240" w:lineRule="auto"/>
              <w:ind w:firstLine="0"/>
              <w:rPr>
                <w:color w:val="000000"/>
                <w:sz w:val="16"/>
                <w:szCs w:val="16"/>
              </w:rPr>
            </w:pPr>
            <w:r w:rsidRPr="0071278E">
              <w:rPr>
                <w:color w:val="000000"/>
                <w:sz w:val="16"/>
                <w:szCs w:val="16"/>
              </w:rPr>
              <w:t>Доля капитальных затрат в тарифе, руб./Гкал</w:t>
            </w:r>
          </w:p>
        </w:tc>
        <w:tc>
          <w:tcPr>
            <w:tcW w:w="1059" w:type="dxa"/>
            <w:tcBorders>
              <w:top w:val="nil"/>
              <w:left w:val="nil"/>
              <w:bottom w:val="single" w:sz="8" w:space="0" w:color="000000"/>
              <w:right w:val="single" w:sz="8" w:space="0" w:color="000000"/>
            </w:tcBorders>
            <w:vAlign w:val="center"/>
            <w:hideMark/>
          </w:tcPr>
          <w:p w:rsidR="0071278E" w:rsidRPr="0071278E" w:rsidRDefault="0071278E" w:rsidP="0071278E">
            <w:pPr>
              <w:spacing w:line="240" w:lineRule="auto"/>
              <w:ind w:firstLine="0"/>
              <w:jc w:val="center"/>
              <w:rPr>
                <w:color w:val="000000"/>
                <w:sz w:val="16"/>
                <w:szCs w:val="16"/>
              </w:rPr>
            </w:pPr>
            <w:r w:rsidRPr="0071278E">
              <w:rPr>
                <w:color w:val="000000"/>
                <w:sz w:val="16"/>
                <w:szCs w:val="16"/>
              </w:rPr>
              <w:t>0%</w:t>
            </w:r>
          </w:p>
        </w:tc>
        <w:tc>
          <w:tcPr>
            <w:tcW w:w="1524" w:type="dxa"/>
            <w:tcBorders>
              <w:top w:val="nil"/>
              <w:left w:val="nil"/>
              <w:bottom w:val="single" w:sz="8" w:space="0" w:color="000000"/>
              <w:right w:val="single" w:sz="8" w:space="0" w:color="000000"/>
            </w:tcBorders>
            <w:vAlign w:val="center"/>
            <w:hideMark/>
          </w:tcPr>
          <w:p w:rsidR="0071278E" w:rsidRPr="0071278E" w:rsidRDefault="0071278E" w:rsidP="0071278E">
            <w:pPr>
              <w:spacing w:line="240" w:lineRule="auto"/>
              <w:ind w:firstLine="0"/>
              <w:jc w:val="center"/>
              <w:rPr>
                <w:color w:val="000000"/>
                <w:sz w:val="16"/>
                <w:szCs w:val="16"/>
              </w:rPr>
            </w:pPr>
            <w:r w:rsidRPr="0071278E">
              <w:rPr>
                <w:color w:val="000000"/>
                <w:sz w:val="16"/>
                <w:szCs w:val="16"/>
              </w:rPr>
              <w:t>0%</w:t>
            </w:r>
          </w:p>
        </w:tc>
        <w:tc>
          <w:tcPr>
            <w:tcW w:w="1527" w:type="dxa"/>
            <w:tcBorders>
              <w:top w:val="nil"/>
              <w:left w:val="nil"/>
              <w:bottom w:val="single" w:sz="8" w:space="0" w:color="000000"/>
              <w:right w:val="single" w:sz="8" w:space="0" w:color="000000"/>
            </w:tcBorders>
            <w:vAlign w:val="center"/>
            <w:hideMark/>
          </w:tcPr>
          <w:p w:rsidR="0071278E" w:rsidRPr="0071278E" w:rsidRDefault="0071278E" w:rsidP="0071278E">
            <w:pPr>
              <w:spacing w:line="240" w:lineRule="auto"/>
              <w:ind w:firstLine="0"/>
              <w:jc w:val="center"/>
              <w:rPr>
                <w:color w:val="000000"/>
                <w:sz w:val="16"/>
                <w:szCs w:val="16"/>
              </w:rPr>
            </w:pPr>
            <w:r w:rsidRPr="0071278E">
              <w:rPr>
                <w:color w:val="000000"/>
                <w:sz w:val="16"/>
                <w:szCs w:val="16"/>
              </w:rPr>
              <w:t>0%</w:t>
            </w:r>
          </w:p>
        </w:tc>
        <w:tc>
          <w:tcPr>
            <w:tcW w:w="1524" w:type="dxa"/>
            <w:tcBorders>
              <w:top w:val="nil"/>
              <w:left w:val="nil"/>
              <w:bottom w:val="single" w:sz="8" w:space="0" w:color="000000"/>
              <w:right w:val="single" w:sz="8" w:space="0" w:color="000000"/>
            </w:tcBorders>
            <w:vAlign w:val="center"/>
            <w:hideMark/>
          </w:tcPr>
          <w:p w:rsidR="0071278E" w:rsidRPr="0071278E" w:rsidRDefault="0071278E" w:rsidP="0071278E">
            <w:pPr>
              <w:spacing w:line="240" w:lineRule="auto"/>
              <w:ind w:firstLine="0"/>
              <w:jc w:val="center"/>
              <w:rPr>
                <w:color w:val="000000"/>
                <w:sz w:val="16"/>
                <w:szCs w:val="16"/>
              </w:rPr>
            </w:pPr>
            <w:r w:rsidRPr="0071278E">
              <w:rPr>
                <w:color w:val="000000"/>
                <w:sz w:val="16"/>
                <w:szCs w:val="16"/>
              </w:rPr>
              <w:t>2%</w:t>
            </w:r>
          </w:p>
        </w:tc>
        <w:tc>
          <w:tcPr>
            <w:tcW w:w="1652" w:type="dxa"/>
            <w:tcBorders>
              <w:top w:val="nil"/>
              <w:left w:val="nil"/>
              <w:bottom w:val="single" w:sz="8" w:space="0" w:color="000000"/>
              <w:right w:val="single" w:sz="8" w:space="0" w:color="000000"/>
            </w:tcBorders>
            <w:vAlign w:val="center"/>
            <w:hideMark/>
          </w:tcPr>
          <w:p w:rsidR="0071278E" w:rsidRPr="0071278E" w:rsidRDefault="0071278E" w:rsidP="0071278E">
            <w:pPr>
              <w:spacing w:line="240" w:lineRule="auto"/>
              <w:ind w:firstLine="0"/>
              <w:jc w:val="center"/>
              <w:rPr>
                <w:color w:val="000000"/>
                <w:sz w:val="16"/>
                <w:szCs w:val="16"/>
              </w:rPr>
            </w:pPr>
            <w:r w:rsidRPr="0071278E">
              <w:rPr>
                <w:color w:val="000000"/>
                <w:sz w:val="16"/>
                <w:szCs w:val="16"/>
              </w:rPr>
              <w:t>0%</w:t>
            </w:r>
          </w:p>
        </w:tc>
      </w:tr>
      <w:tr w:rsidR="0071278E" w:rsidTr="0071278E">
        <w:trPr>
          <w:trHeight w:val="270"/>
        </w:trPr>
        <w:tc>
          <w:tcPr>
            <w:tcW w:w="2684" w:type="dxa"/>
            <w:vMerge/>
            <w:tcBorders>
              <w:top w:val="nil"/>
              <w:left w:val="single" w:sz="8" w:space="0" w:color="auto"/>
              <w:bottom w:val="single" w:sz="8" w:space="0" w:color="000000"/>
              <w:right w:val="single" w:sz="8" w:space="0" w:color="auto"/>
            </w:tcBorders>
            <w:vAlign w:val="center"/>
            <w:hideMark/>
          </w:tcPr>
          <w:p w:rsidR="0071278E" w:rsidRPr="0071278E" w:rsidRDefault="0071278E" w:rsidP="0071278E">
            <w:pPr>
              <w:ind w:firstLine="0"/>
              <w:rPr>
                <w:color w:val="000000"/>
                <w:sz w:val="16"/>
                <w:szCs w:val="16"/>
              </w:rPr>
            </w:pPr>
          </w:p>
        </w:tc>
        <w:tc>
          <w:tcPr>
            <w:tcW w:w="1059" w:type="dxa"/>
            <w:tcBorders>
              <w:top w:val="nil"/>
              <w:left w:val="nil"/>
              <w:bottom w:val="single" w:sz="8" w:space="0" w:color="000000"/>
              <w:right w:val="single" w:sz="8" w:space="0" w:color="000000"/>
            </w:tcBorders>
            <w:vAlign w:val="center"/>
            <w:hideMark/>
          </w:tcPr>
          <w:p w:rsidR="0071278E" w:rsidRPr="0071278E" w:rsidRDefault="0071278E" w:rsidP="0071278E">
            <w:pPr>
              <w:spacing w:line="240" w:lineRule="auto"/>
              <w:ind w:firstLine="0"/>
              <w:jc w:val="center"/>
              <w:rPr>
                <w:color w:val="000000"/>
                <w:sz w:val="16"/>
                <w:szCs w:val="16"/>
              </w:rPr>
            </w:pPr>
            <w:r w:rsidRPr="0071278E">
              <w:rPr>
                <w:color w:val="000000"/>
                <w:sz w:val="16"/>
                <w:szCs w:val="16"/>
              </w:rPr>
              <w:t>30%</w:t>
            </w:r>
          </w:p>
        </w:tc>
        <w:tc>
          <w:tcPr>
            <w:tcW w:w="1524" w:type="dxa"/>
            <w:tcBorders>
              <w:top w:val="nil"/>
              <w:left w:val="nil"/>
              <w:bottom w:val="single" w:sz="8" w:space="0" w:color="000000"/>
              <w:right w:val="single" w:sz="8" w:space="0" w:color="000000"/>
            </w:tcBorders>
            <w:vAlign w:val="center"/>
            <w:hideMark/>
          </w:tcPr>
          <w:p w:rsidR="0071278E" w:rsidRPr="0071278E" w:rsidRDefault="0071278E" w:rsidP="0071278E">
            <w:pPr>
              <w:spacing w:line="240" w:lineRule="auto"/>
              <w:ind w:firstLine="0"/>
              <w:jc w:val="center"/>
              <w:rPr>
                <w:color w:val="000000"/>
                <w:sz w:val="16"/>
                <w:szCs w:val="16"/>
              </w:rPr>
            </w:pPr>
            <w:r w:rsidRPr="0071278E">
              <w:rPr>
                <w:color w:val="000000"/>
                <w:sz w:val="16"/>
                <w:szCs w:val="16"/>
              </w:rPr>
              <w:t>-</w:t>
            </w:r>
          </w:p>
        </w:tc>
        <w:tc>
          <w:tcPr>
            <w:tcW w:w="1527" w:type="dxa"/>
            <w:tcBorders>
              <w:top w:val="nil"/>
              <w:left w:val="nil"/>
              <w:bottom w:val="single" w:sz="8" w:space="0" w:color="000000"/>
              <w:right w:val="single" w:sz="8" w:space="0" w:color="000000"/>
            </w:tcBorders>
            <w:vAlign w:val="center"/>
            <w:hideMark/>
          </w:tcPr>
          <w:p w:rsidR="0071278E" w:rsidRPr="0071278E" w:rsidRDefault="0071278E" w:rsidP="0071278E">
            <w:pPr>
              <w:spacing w:line="240" w:lineRule="auto"/>
              <w:ind w:firstLine="0"/>
              <w:jc w:val="center"/>
              <w:rPr>
                <w:color w:val="000000"/>
                <w:sz w:val="16"/>
                <w:szCs w:val="16"/>
              </w:rPr>
            </w:pPr>
            <w:r w:rsidRPr="0071278E">
              <w:rPr>
                <w:color w:val="000000"/>
                <w:sz w:val="16"/>
                <w:szCs w:val="16"/>
              </w:rPr>
              <w:t>-</w:t>
            </w:r>
          </w:p>
        </w:tc>
        <w:tc>
          <w:tcPr>
            <w:tcW w:w="1524" w:type="dxa"/>
            <w:tcBorders>
              <w:top w:val="nil"/>
              <w:left w:val="nil"/>
              <w:bottom w:val="single" w:sz="8" w:space="0" w:color="000000"/>
              <w:right w:val="single" w:sz="8" w:space="0" w:color="000000"/>
            </w:tcBorders>
            <w:vAlign w:val="center"/>
            <w:hideMark/>
          </w:tcPr>
          <w:p w:rsidR="0071278E" w:rsidRPr="0071278E" w:rsidRDefault="0071278E" w:rsidP="0071278E">
            <w:pPr>
              <w:spacing w:line="240" w:lineRule="auto"/>
              <w:ind w:firstLine="0"/>
              <w:jc w:val="center"/>
              <w:rPr>
                <w:color w:val="000000"/>
                <w:sz w:val="16"/>
                <w:szCs w:val="16"/>
              </w:rPr>
            </w:pPr>
            <w:r w:rsidRPr="0071278E">
              <w:rPr>
                <w:color w:val="000000"/>
                <w:sz w:val="16"/>
                <w:szCs w:val="16"/>
              </w:rPr>
              <w:t>-</w:t>
            </w:r>
          </w:p>
        </w:tc>
        <w:tc>
          <w:tcPr>
            <w:tcW w:w="1652" w:type="dxa"/>
            <w:tcBorders>
              <w:top w:val="nil"/>
              <w:left w:val="nil"/>
              <w:bottom w:val="single" w:sz="8" w:space="0" w:color="000000"/>
              <w:right w:val="single" w:sz="8" w:space="0" w:color="000000"/>
            </w:tcBorders>
            <w:vAlign w:val="center"/>
            <w:hideMark/>
          </w:tcPr>
          <w:p w:rsidR="0071278E" w:rsidRPr="0071278E" w:rsidRDefault="0071278E" w:rsidP="0071278E">
            <w:pPr>
              <w:spacing w:line="240" w:lineRule="auto"/>
              <w:ind w:firstLine="0"/>
              <w:jc w:val="center"/>
              <w:rPr>
                <w:color w:val="000000"/>
                <w:sz w:val="16"/>
                <w:szCs w:val="16"/>
              </w:rPr>
            </w:pPr>
            <w:r w:rsidRPr="0071278E">
              <w:rPr>
                <w:color w:val="000000"/>
                <w:sz w:val="16"/>
                <w:szCs w:val="16"/>
              </w:rPr>
              <w:t>-</w:t>
            </w:r>
          </w:p>
        </w:tc>
      </w:tr>
      <w:tr w:rsidR="0071278E" w:rsidTr="0071278E">
        <w:trPr>
          <w:trHeight w:val="270"/>
        </w:trPr>
        <w:tc>
          <w:tcPr>
            <w:tcW w:w="2684" w:type="dxa"/>
            <w:vMerge/>
            <w:tcBorders>
              <w:top w:val="nil"/>
              <w:left w:val="single" w:sz="8" w:space="0" w:color="auto"/>
              <w:bottom w:val="single" w:sz="8" w:space="0" w:color="000000"/>
              <w:right w:val="single" w:sz="8" w:space="0" w:color="auto"/>
            </w:tcBorders>
            <w:vAlign w:val="center"/>
            <w:hideMark/>
          </w:tcPr>
          <w:p w:rsidR="0071278E" w:rsidRPr="0071278E" w:rsidRDefault="0071278E" w:rsidP="0071278E">
            <w:pPr>
              <w:ind w:firstLine="0"/>
              <w:rPr>
                <w:color w:val="000000"/>
                <w:sz w:val="16"/>
                <w:szCs w:val="16"/>
              </w:rPr>
            </w:pPr>
          </w:p>
        </w:tc>
        <w:tc>
          <w:tcPr>
            <w:tcW w:w="1059" w:type="dxa"/>
            <w:tcBorders>
              <w:top w:val="nil"/>
              <w:left w:val="nil"/>
              <w:bottom w:val="single" w:sz="8" w:space="0" w:color="000000"/>
              <w:right w:val="single" w:sz="8" w:space="0" w:color="000000"/>
            </w:tcBorders>
            <w:vAlign w:val="center"/>
            <w:hideMark/>
          </w:tcPr>
          <w:p w:rsidR="0071278E" w:rsidRPr="0071278E" w:rsidRDefault="0071278E" w:rsidP="0071278E">
            <w:pPr>
              <w:spacing w:line="240" w:lineRule="auto"/>
              <w:ind w:firstLine="0"/>
              <w:jc w:val="center"/>
              <w:rPr>
                <w:color w:val="000000"/>
                <w:sz w:val="16"/>
                <w:szCs w:val="16"/>
              </w:rPr>
            </w:pPr>
            <w:r w:rsidRPr="0071278E">
              <w:rPr>
                <w:color w:val="000000"/>
                <w:sz w:val="16"/>
                <w:szCs w:val="16"/>
              </w:rPr>
              <w:t>50%</w:t>
            </w:r>
          </w:p>
        </w:tc>
        <w:tc>
          <w:tcPr>
            <w:tcW w:w="1524" w:type="dxa"/>
            <w:tcBorders>
              <w:top w:val="nil"/>
              <w:left w:val="nil"/>
              <w:bottom w:val="single" w:sz="8" w:space="0" w:color="000000"/>
              <w:right w:val="single" w:sz="8" w:space="0" w:color="000000"/>
            </w:tcBorders>
            <w:vAlign w:val="center"/>
            <w:hideMark/>
          </w:tcPr>
          <w:p w:rsidR="0071278E" w:rsidRPr="0071278E" w:rsidRDefault="0071278E" w:rsidP="0071278E">
            <w:pPr>
              <w:spacing w:line="240" w:lineRule="auto"/>
              <w:ind w:firstLine="0"/>
              <w:jc w:val="center"/>
              <w:rPr>
                <w:color w:val="000000"/>
                <w:sz w:val="16"/>
                <w:szCs w:val="16"/>
              </w:rPr>
            </w:pPr>
            <w:r w:rsidRPr="0071278E">
              <w:rPr>
                <w:color w:val="000000"/>
                <w:sz w:val="16"/>
                <w:szCs w:val="16"/>
              </w:rPr>
              <w:t>-</w:t>
            </w:r>
          </w:p>
        </w:tc>
        <w:tc>
          <w:tcPr>
            <w:tcW w:w="1527" w:type="dxa"/>
            <w:tcBorders>
              <w:top w:val="nil"/>
              <w:left w:val="nil"/>
              <w:bottom w:val="single" w:sz="8" w:space="0" w:color="000000"/>
              <w:right w:val="single" w:sz="8" w:space="0" w:color="000000"/>
            </w:tcBorders>
            <w:vAlign w:val="center"/>
            <w:hideMark/>
          </w:tcPr>
          <w:p w:rsidR="0071278E" w:rsidRPr="0071278E" w:rsidRDefault="0071278E" w:rsidP="0071278E">
            <w:pPr>
              <w:spacing w:line="240" w:lineRule="auto"/>
              <w:ind w:firstLine="0"/>
              <w:jc w:val="center"/>
              <w:rPr>
                <w:color w:val="000000"/>
                <w:sz w:val="16"/>
                <w:szCs w:val="16"/>
              </w:rPr>
            </w:pPr>
            <w:r w:rsidRPr="0071278E">
              <w:rPr>
                <w:color w:val="000000"/>
                <w:sz w:val="16"/>
                <w:szCs w:val="16"/>
              </w:rPr>
              <w:t>-</w:t>
            </w:r>
          </w:p>
        </w:tc>
        <w:tc>
          <w:tcPr>
            <w:tcW w:w="1524" w:type="dxa"/>
            <w:tcBorders>
              <w:top w:val="nil"/>
              <w:left w:val="nil"/>
              <w:bottom w:val="single" w:sz="8" w:space="0" w:color="000000"/>
              <w:right w:val="single" w:sz="8" w:space="0" w:color="000000"/>
            </w:tcBorders>
            <w:vAlign w:val="center"/>
            <w:hideMark/>
          </w:tcPr>
          <w:p w:rsidR="0071278E" w:rsidRPr="0071278E" w:rsidRDefault="0071278E" w:rsidP="0071278E">
            <w:pPr>
              <w:spacing w:line="240" w:lineRule="auto"/>
              <w:ind w:firstLine="0"/>
              <w:jc w:val="center"/>
              <w:rPr>
                <w:color w:val="000000"/>
                <w:sz w:val="16"/>
                <w:szCs w:val="16"/>
              </w:rPr>
            </w:pPr>
            <w:r w:rsidRPr="0071278E">
              <w:rPr>
                <w:color w:val="000000"/>
                <w:sz w:val="16"/>
                <w:szCs w:val="16"/>
              </w:rPr>
              <w:t>-</w:t>
            </w:r>
          </w:p>
        </w:tc>
        <w:tc>
          <w:tcPr>
            <w:tcW w:w="1652" w:type="dxa"/>
            <w:tcBorders>
              <w:top w:val="nil"/>
              <w:left w:val="nil"/>
              <w:bottom w:val="single" w:sz="8" w:space="0" w:color="000000"/>
              <w:right w:val="single" w:sz="8" w:space="0" w:color="000000"/>
            </w:tcBorders>
            <w:vAlign w:val="center"/>
            <w:hideMark/>
          </w:tcPr>
          <w:p w:rsidR="0071278E" w:rsidRPr="0071278E" w:rsidRDefault="0071278E" w:rsidP="0071278E">
            <w:pPr>
              <w:spacing w:line="240" w:lineRule="auto"/>
              <w:ind w:firstLine="0"/>
              <w:jc w:val="center"/>
              <w:rPr>
                <w:color w:val="000000"/>
                <w:sz w:val="16"/>
                <w:szCs w:val="16"/>
              </w:rPr>
            </w:pPr>
            <w:r w:rsidRPr="0071278E">
              <w:rPr>
                <w:color w:val="000000"/>
                <w:sz w:val="16"/>
                <w:szCs w:val="16"/>
              </w:rPr>
              <w:t>-</w:t>
            </w:r>
          </w:p>
        </w:tc>
      </w:tr>
      <w:tr w:rsidR="0071278E" w:rsidTr="0071278E">
        <w:trPr>
          <w:trHeight w:val="270"/>
        </w:trPr>
        <w:tc>
          <w:tcPr>
            <w:tcW w:w="2684" w:type="dxa"/>
            <w:vMerge/>
            <w:tcBorders>
              <w:top w:val="nil"/>
              <w:left w:val="single" w:sz="8" w:space="0" w:color="auto"/>
              <w:bottom w:val="single" w:sz="8" w:space="0" w:color="000000"/>
              <w:right w:val="single" w:sz="8" w:space="0" w:color="auto"/>
            </w:tcBorders>
            <w:vAlign w:val="center"/>
            <w:hideMark/>
          </w:tcPr>
          <w:p w:rsidR="0071278E" w:rsidRPr="0071278E" w:rsidRDefault="0071278E" w:rsidP="0071278E">
            <w:pPr>
              <w:ind w:firstLine="0"/>
              <w:rPr>
                <w:color w:val="000000"/>
                <w:sz w:val="16"/>
                <w:szCs w:val="16"/>
              </w:rPr>
            </w:pPr>
          </w:p>
        </w:tc>
        <w:tc>
          <w:tcPr>
            <w:tcW w:w="1059" w:type="dxa"/>
            <w:tcBorders>
              <w:top w:val="nil"/>
              <w:left w:val="nil"/>
              <w:bottom w:val="single" w:sz="8" w:space="0" w:color="000000"/>
              <w:right w:val="single" w:sz="8" w:space="0" w:color="000000"/>
            </w:tcBorders>
            <w:vAlign w:val="center"/>
            <w:hideMark/>
          </w:tcPr>
          <w:p w:rsidR="0071278E" w:rsidRPr="0071278E" w:rsidRDefault="0071278E" w:rsidP="0071278E">
            <w:pPr>
              <w:spacing w:line="240" w:lineRule="auto"/>
              <w:ind w:firstLine="0"/>
              <w:jc w:val="center"/>
              <w:rPr>
                <w:color w:val="000000"/>
                <w:sz w:val="16"/>
                <w:szCs w:val="16"/>
              </w:rPr>
            </w:pPr>
            <w:r w:rsidRPr="0071278E">
              <w:rPr>
                <w:color w:val="000000"/>
                <w:sz w:val="16"/>
                <w:szCs w:val="16"/>
              </w:rPr>
              <w:t>70%</w:t>
            </w:r>
          </w:p>
        </w:tc>
        <w:tc>
          <w:tcPr>
            <w:tcW w:w="1524" w:type="dxa"/>
            <w:tcBorders>
              <w:top w:val="nil"/>
              <w:left w:val="nil"/>
              <w:bottom w:val="single" w:sz="8" w:space="0" w:color="000000"/>
              <w:right w:val="single" w:sz="8" w:space="0" w:color="000000"/>
            </w:tcBorders>
            <w:vAlign w:val="center"/>
            <w:hideMark/>
          </w:tcPr>
          <w:p w:rsidR="0071278E" w:rsidRPr="0071278E" w:rsidRDefault="0071278E" w:rsidP="0071278E">
            <w:pPr>
              <w:spacing w:line="240" w:lineRule="auto"/>
              <w:ind w:firstLine="0"/>
              <w:jc w:val="center"/>
              <w:rPr>
                <w:color w:val="000000"/>
                <w:sz w:val="16"/>
                <w:szCs w:val="16"/>
              </w:rPr>
            </w:pPr>
            <w:r w:rsidRPr="0071278E">
              <w:rPr>
                <w:color w:val="000000"/>
                <w:sz w:val="16"/>
                <w:szCs w:val="16"/>
              </w:rPr>
              <w:t>-</w:t>
            </w:r>
          </w:p>
        </w:tc>
        <w:tc>
          <w:tcPr>
            <w:tcW w:w="1527" w:type="dxa"/>
            <w:tcBorders>
              <w:top w:val="nil"/>
              <w:left w:val="nil"/>
              <w:bottom w:val="single" w:sz="8" w:space="0" w:color="000000"/>
              <w:right w:val="single" w:sz="8" w:space="0" w:color="000000"/>
            </w:tcBorders>
            <w:vAlign w:val="center"/>
            <w:hideMark/>
          </w:tcPr>
          <w:p w:rsidR="0071278E" w:rsidRPr="0071278E" w:rsidRDefault="0071278E" w:rsidP="0071278E">
            <w:pPr>
              <w:spacing w:line="240" w:lineRule="auto"/>
              <w:ind w:firstLine="0"/>
              <w:jc w:val="center"/>
              <w:rPr>
                <w:color w:val="000000"/>
                <w:sz w:val="16"/>
                <w:szCs w:val="16"/>
              </w:rPr>
            </w:pPr>
            <w:r w:rsidRPr="0071278E">
              <w:rPr>
                <w:color w:val="000000"/>
                <w:sz w:val="16"/>
                <w:szCs w:val="16"/>
              </w:rPr>
              <w:t>-</w:t>
            </w:r>
          </w:p>
        </w:tc>
        <w:tc>
          <w:tcPr>
            <w:tcW w:w="1524" w:type="dxa"/>
            <w:tcBorders>
              <w:top w:val="nil"/>
              <w:left w:val="nil"/>
              <w:bottom w:val="single" w:sz="8" w:space="0" w:color="000000"/>
              <w:right w:val="single" w:sz="8" w:space="0" w:color="000000"/>
            </w:tcBorders>
            <w:vAlign w:val="center"/>
            <w:hideMark/>
          </w:tcPr>
          <w:p w:rsidR="0071278E" w:rsidRPr="0071278E" w:rsidRDefault="0071278E" w:rsidP="0071278E">
            <w:pPr>
              <w:spacing w:line="240" w:lineRule="auto"/>
              <w:ind w:firstLine="0"/>
              <w:jc w:val="center"/>
              <w:rPr>
                <w:color w:val="000000"/>
                <w:sz w:val="16"/>
                <w:szCs w:val="16"/>
              </w:rPr>
            </w:pPr>
            <w:r w:rsidRPr="0071278E">
              <w:rPr>
                <w:color w:val="000000"/>
                <w:sz w:val="16"/>
                <w:szCs w:val="16"/>
              </w:rPr>
              <w:t>-</w:t>
            </w:r>
          </w:p>
        </w:tc>
        <w:tc>
          <w:tcPr>
            <w:tcW w:w="1652" w:type="dxa"/>
            <w:tcBorders>
              <w:top w:val="nil"/>
              <w:left w:val="nil"/>
              <w:bottom w:val="single" w:sz="8" w:space="0" w:color="000000"/>
              <w:right w:val="single" w:sz="8" w:space="0" w:color="000000"/>
            </w:tcBorders>
            <w:vAlign w:val="center"/>
            <w:hideMark/>
          </w:tcPr>
          <w:p w:rsidR="0071278E" w:rsidRPr="0071278E" w:rsidRDefault="0071278E" w:rsidP="0071278E">
            <w:pPr>
              <w:spacing w:line="240" w:lineRule="auto"/>
              <w:ind w:firstLine="0"/>
              <w:jc w:val="center"/>
              <w:rPr>
                <w:color w:val="000000"/>
                <w:sz w:val="16"/>
                <w:szCs w:val="16"/>
              </w:rPr>
            </w:pPr>
            <w:r w:rsidRPr="0071278E">
              <w:rPr>
                <w:color w:val="000000"/>
                <w:sz w:val="16"/>
                <w:szCs w:val="16"/>
              </w:rPr>
              <w:t>-</w:t>
            </w:r>
          </w:p>
        </w:tc>
      </w:tr>
      <w:tr w:rsidR="0071278E" w:rsidTr="0071278E">
        <w:trPr>
          <w:trHeight w:val="465"/>
        </w:trPr>
        <w:tc>
          <w:tcPr>
            <w:tcW w:w="2684" w:type="dxa"/>
            <w:tcBorders>
              <w:top w:val="nil"/>
              <w:left w:val="single" w:sz="8" w:space="0" w:color="auto"/>
              <w:bottom w:val="single" w:sz="8" w:space="0" w:color="000000"/>
              <w:right w:val="single" w:sz="8" w:space="0" w:color="auto"/>
            </w:tcBorders>
            <w:vAlign w:val="center"/>
            <w:hideMark/>
          </w:tcPr>
          <w:p w:rsidR="0071278E" w:rsidRPr="0071278E" w:rsidRDefault="0071278E" w:rsidP="0071278E">
            <w:pPr>
              <w:spacing w:line="240" w:lineRule="auto"/>
              <w:ind w:firstLine="0"/>
              <w:rPr>
                <w:color w:val="000000"/>
                <w:sz w:val="16"/>
                <w:szCs w:val="16"/>
              </w:rPr>
            </w:pPr>
            <w:r w:rsidRPr="0071278E">
              <w:rPr>
                <w:color w:val="000000"/>
                <w:sz w:val="16"/>
                <w:szCs w:val="16"/>
              </w:rPr>
              <w:t>Индекс-дефлятор МЭР (инфляция среднегодовая)</w:t>
            </w:r>
          </w:p>
        </w:tc>
        <w:tc>
          <w:tcPr>
            <w:tcW w:w="1059" w:type="dxa"/>
            <w:tcBorders>
              <w:top w:val="nil"/>
              <w:left w:val="nil"/>
              <w:bottom w:val="single" w:sz="8" w:space="0" w:color="000000"/>
              <w:right w:val="single" w:sz="8" w:space="0" w:color="000000"/>
            </w:tcBorders>
            <w:vAlign w:val="center"/>
            <w:hideMark/>
          </w:tcPr>
          <w:p w:rsidR="0071278E" w:rsidRPr="0071278E" w:rsidRDefault="0071278E" w:rsidP="0071278E">
            <w:pPr>
              <w:spacing w:line="240" w:lineRule="auto"/>
              <w:ind w:firstLine="0"/>
              <w:jc w:val="center"/>
              <w:rPr>
                <w:color w:val="000000"/>
                <w:sz w:val="16"/>
                <w:szCs w:val="16"/>
              </w:rPr>
            </w:pPr>
            <w:r w:rsidRPr="0071278E">
              <w:rPr>
                <w:color w:val="000000"/>
                <w:sz w:val="16"/>
                <w:szCs w:val="16"/>
              </w:rPr>
              <w:t>%</w:t>
            </w:r>
          </w:p>
        </w:tc>
        <w:tc>
          <w:tcPr>
            <w:tcW w:w="1524" w:type="dxa"/>
            <w:tcBorders>
              <w:top w:val="nil"/>
              <w:left w:val="nil"/>
              <w:bottom w:val="single" w:sz="8" w:space="0" w:color="000000"/>
              <w:right w:val="single" w:sz="8" w:space="0" w:color="000000"/>
            </w:tcBorders>
            <w:vAlign w:val="center"/>
            <w:hideMark/>
          </w:tcPr>
          <w:p w:rsidR="0071278E" w:rsidRPr="0071278E" w:rsidRDefault="0071278E" w:rsidP="0071278E">
            <w:pPr>
              <w:spacing w:line="240" w:lineRule="auto"/>
              <w:ind w:firstLine="0"/>
              <w:jc w:val="center"/>
              <w:rPr>
                <w:color w:val="000000"/>
                <w:sz w:val="16"/>
                <w:szCs w:val="16"/>
              </w:rPr>
            </w:pPr>
            <w:r w:rsidRPr="0071278E">
              <w:rPr>
                <w:color w:val="000000"/>
                <w:sz w:val="16"/>
                <w:szCs w:val="16"/>
              </w:rPr>
              <w:t>1,04</w:t>
            </w:r>
          </w:p>
        </w:tc>
        <w:tc>
          <w:tcPr>
            <w:tcW w:w="1527" w:type="dxa"/>
            <w:tcBorders>
              <w:top w:val="nil"/>
              <w:left w:val="nil"/>
              <w:bottom w:val="single" w:sz="8" w:space="0" w:color="000000"/>
              <w:right w:val="single" w:sz="8" w:space="0" w:color="000000"/>
            </w:tcBorders>
            <w:vAlign w:val="center"/>
            <w:hideMark/>
          </w:tcPr>
          <w:p w:rsidR="0071278E" w:rsidRPr="0071278E" w:rsidRDefault="0071278E" w:rsidP="0071278E">
            <w:pPr>
              <w:spacing w:line="240" w:lineRule="auto"/>
              <w:ind w:firstLine="0"/>
              <w:jc w:val="center"/>
              <w:rPr>
                <w:color w:val="000000"/>
                <w:sz w:val="16"/>
                <w:szCs w:val="16"/>
              </w:rPr>
            </w:pPr>
            <w:r w:rsidRPr="0071278E">
              <w:rPr>
                <w:color w:val="000000"/>
                <w:sz w:val="16"/>
                <w:szCs w:val="16"/>
              </w:rPr>
              <w:t>1,04</w:t>
            </w:r>
          </w:p>
        </w:tc>
        <w:tc>
          <w:tcPr>
            <w:tcW w:w="1524" w:type="dxa"/>
            <w:tcBorders>
              <w:top w:val="nil"/>
              <w:left w:val="nil"/>
              <w:bottom w:val="single" w:sz="8" w:space="0" w:color="000000"/>
              <w:right w:val="single" w:sz="8" w:space="0" w:color="000000"/>
            </w:tcBorders>
            <w:vAlign w:val="center"/>
            <w:hideMark/>
          </w:tcPr>
          <w:p w:rsidR="0071278E" w:rsidRPr="0071278E" w:rsidRDefault="0071278E" w:rsidP="0071278E">
            <w:pPr>
              <w:spacing w:line="240" w:lineRule="auto"/>
              <w:ind w:firstLine="0"/>
              <w:jc w:val="center"/>
              <w:rPr>
                <w:color w:val="000000"/>
                <w:sz w:val="16"/>
                <w:szCs w:val="16"/>
              </w:rPr>
            </w:pPr>
            <w:r w:rsidRPr="0071278E">
              <w:rPr>
                <w:color w:val="000000"/>
                <w:sz w:val="16"/>
                <w:szCs w:val="16"/>
              </w:rPr>
              <w:t>1,04</w:t>
            </w:r>
          </w:p>
        </w:tc>
        <w:tc>
          <w:tcPr>
            <w:tcW w:w="1652" w:type="dxa"/>
            <w:tcBorders>
              <w:top w:val="nil"/>
              <w:left w:val="nil"/>
              <w:bottom w:val="single" w:sz="8" w:space="0" w:color="000000"/>
              <w:right w:val="single" w:sz="8" w:space="0" w:color="000000"/>
            </w:tcBorders>
            <w:vAlign w:val="center"/>
            <w:hideMark/>
          </w:tcPr>
          <w:p w:rsidR="0071278E" w:rsidRPr="0071278E" w:rsidRDefault="0071278E" w:rsidP="0071278E">
            <w:pPr>
              <w:spacing w:line="240" w:lineRule="auto"/>
              <w:ind w:firstLine="0"/>
              <w:jc w:val="center"/>
              <w:rPr>
                <w:color w:val="000000"/>
                <w:sz w:val="16"/>
                <w:szCs w:val="16"/>
              </w:rPr>
            </w:pPr>
            <w:r w:rsidRPr="0071278E">
              <w:rPr>
                <w:color w:val="000000"/>
                <w:sz w:val="16"/>
                <w:szCs w:val="16"/>
              </w:rPr>
              <w:t>1,04</w:t>
            </w:r>
          </w:p>
        </w:tc>
      </w:tr>
      <w:tr w:rsidR="0071278E" w:rsidTr="0071278E">
        <w:trPr>
          <w:trHeight w:val="690"/>
        </w:trPr>
        <w:tc>
          <w:tcPr>
            <w:tcW w:w="2684" w:type="dxa"/>
            <w:vMerge w:val="restart"/>
            <w:tcBorders>
              <w:top w:val="nil"/>
              <w:left w:val="single" w:sz="8" w:space="0" w:color="auto"/>
              <w:bottom w:val="single" w:sz="8" w:space="0" w:color="000000"/>
              <w:right w:val="single" w:sz="8" w:space="0" w:color="auto"/>
            </w:tcBorders>
            <w:vAlign w:val="center"/>
            <w:hideMark/>
          </w:tcPr>
          <w:p w:rsidR="0071278E" w:rsidRPr="0071278E" w:rsidRDefault="0071278E" w:rsidP="0071278E">
            <w:pPr>
              <w:spacing w:line="240" w:lineRule="auto"/>
              <w:ind w:firstLine="0"/>
              <w:rPr>
                <w:color w:val="000000"/>
                <w:sz w:val="16"/>
                <w:szCs w:val="16"/>
              </w:rPr>
            </w:pPr>
            <w:r w:rsidRPr="0071278E">
              <w:rPr>
                <w:color w:val="000000"/>
                <w:sz w:val="16"/>
                <w:szCs w:val="16"/>
              </w:rPr>
              <w:t>Прогнозный тариф с инвестиционной составляющей (реализация мероприятий по прогнозным ценам), руб./Гкал</w:t>
            </w:r>
          </w:p>
        </w:tc>
        <w:tc>
          <w:tcPr>
            <w:tcW w:w="1059" w:type="dxa"/>
            <w:tcBorders>
              <w:top w:val="nil"/>
              <w:left w:val="nil"/>
              <w:bottom w:val="single" w:sz="8" w:space="0" w:color="000000"/>
              <w:right w:val="single" w:sz="8" w:space="0" w:color="000000"/>
            </w:tcBorders>
            <w:vAlign w:val="center"/>
            <w:hideMark/>
          </w:tcPr>
          <w:p w:rsidR="0071278E" w:rsidRDefault="0071278E" w:rsidP="0071278E">
            <w:pPr>
              <w:spacing w:line="240" w:lineRule="auto"/>
              <w:ind w:firstLine="0"/>
              <w:jc w:val="center"/>
              <w:rPr>
                <w:color w:val="000000"/>
                <w:sz w:val="16"/>
                <w:szCs w:val="16"/>
              </w:rPr>
            </w:pPr>
            <w:r w:rsidRPr="0071278E">
              <w:rPr>
                <w:color w:val="000000"/>
                <w:sz w:val="16"/>
                <w:szCs w:val="16"/>
              </w:rPr>
              <w:t>1 полуголие</w:t>
            </w:r>
          </w:p>
          <w:p w:rsidR="0071278E" w:rsidRPr="0071278E" w:rsidRDefault="0071278E" w:rsidP="0071278E">
            <w:pPr>
              <w:spacing w:line="240" w:lineRule="auto"/>
              <w:ind w:firstLine="0"/>
              <w:jc w:val="center"/>
              <w:rPr>
                <w:color w:val="000000"/>
                <w:sz w:val="16"/>
                <w:szCs w:val="16"/>
              </w:rPr>
            </w:pPr>
            <w:r w:rsidRPr="0071278E">
              <w:rPr>
                <w:color w:val="000000"/>
                <w:sz w:val="16"/>
                <w:szCs w:val="16"/>
              </w:rPr>
              <w:t>%</w:t>
            </w:r>
          </w:p>
        </w:tc>
        <w:tc>
          <w:tcPr>
            <w:tcW w:w="1524" w:type="dxa"/>
            <w:tcBorders>
              <w:top w:val="nil"/>
              <w:left w:val="nil"/>
              <w:bottom w:val="single" w:sz="8" w:space="0" w:color="000000"/>
              <w:right w:val="single" w:sz="8" w:space="0" w:color="000000"/>
            </w:tcBorders>
            <w:vAlign w:val="center"/>
            <w:hideMark/>
          </w:tcPr>
          <w:p w:rsidR="0071278E" w:rsidRPr="0071278E" w:rsidRDefault="0071278E" w:rsidP="0071278E">
            <w:pPr>
              <w:spacing w:line="240" w:lineRule="auto"/>
              <w:ind w:firstLine="0"/>
              <w:jc w:val="center"/>
              <w:rPr>
                <w:color w:val="000000"/>
                <w:sz w:val="16"/>
                <w:szCs w:val="16"/>
              </w:rPr>
            </w:pPr>
            <w:r w:rsidRPr="0071278E">
              <w:rPr>
                <w:color w:val="000000"/>
                <w:sz w:val="16"/>
                <w:szCs w:val="16"/>
              </w:rPr>
              <w:t>16 728,98</w:t>
            </w:r>
          </w:p>
        </w:tc>
        <w:tc>
          <w:tcPr>
            <w:tcW w:w="1527" w:type="dxa"/>
            <w:tcBorders>
              <w:top w:val="nil"/>
              <w:left w:val="nil"/>
              <w:bottom w:val="single" w:sz="8" w:space="0" w:color="000000"/>
              <w:right w:val="single" w:sz="8" w:space="0" w:color="000000"/>
            </w:tcBorders>
            <w:vAlign w:val="center"/>
            <w:hideMark/>
          </w:tcPr>
          <w:p w:rsidR="0071278E" w:rsidRPr="0071278E" w:rsidRDefault="0071278E" w:rsidP="0071278E">
            <w:pPr>
              <w:spacing w:line="240" w:lineRule="auto"/>
              <w:ind w:firstLine="0"/>
              <w:jc w:val="center"/>
              <w:rPr>
                <w:color w:val="000000"/>
                <w:sz w:val="16"/>
                <w:szCs w:val="16"/>
              </w:rPr>
            </w:pPr>
            <w:r w:rsidRPr="0071278E">
              <w:rPr>
                <w:color w:val="000000"/>
                <w:sz w:val="16"/>
                <w:szCs w:val="16"/>
              </w:rPr>
              <w:t>27 018,74</w:t>
            </w:r>
          </w:p>
        </w:tc>
        <w:tc>
          <w:tcPr>
            <w:tcW w:w="1524" w:type="dxa"/>
            <w:tcBorders>
              <w:top w:val="nil"/>
              <w:left w:val="nil"/>
              <w:bottom w:val="single" w:sz="8" w:space="0" w:color="000000"/>
              <w:right w:val="single" w:sz="8" w:space="0" w:color="000000"/>
            </w:tcBorders>
            <w:vAlign w:val="center"/>
            <w:hideMark/>
          </w:tcPr>
          <w:p w:rsidR="0071278E" w:rsidRPr="0071278E" w:rsidRDefault="0071278E" w:rsidP="0071278E">
            <w:pPr>
              <w:spacing w:line="240" w:lineRule="auto"/>
              <w:ind w:firstLine="0"/>
              <w:jc w:val="center"/>
              <w:rPr>
                <w:color w:val="000000"/>
                <w:sz w:val="16"/>
                <w:szCs w:val="16"/>
              </w:rPr>
            </w:pPr>
            <w:r w:rsidRPr="0071278E">
              <w:rPr>
                <w:color w:val="000000"/>
                <w:sz w:val="16"/>
                <w:szCs w:val="16"/>
              </w:rPr>
              <w:t>21 600,00</w:t>
            </w:r>
          </w:p>
        </w:tc>
        <w:tc>
          <w:tcPr>
            <w:tcW w:w="1652" w:type="dxa"/>
            <w:tcBorders>
              <w:top w:val="nil"/>
              <w:left w:val="nil"/>
              <w:bottom w:val="single" w:sz="8" w:space="0" w:color="000000"/>
              <w:right w:val="single" w:sz="8" w:space="0" w:color="000000"/>
            </w:tcBorders>
            <w:vAlign w:val="center"/>
            <w:hideMark/>
          </w:tcPr>
          <w:p w:rsidR="0071278E" w:rsidRPr="0071278E" w:rsidRDefault="0071278E" w:rsidP="0071278E">
            <w:pPr>
              <w:spacing w:line="240" w:lineRule="auto"/>
              <w:ind w:firstLine="0"/>
              <w:jc w:val="center"/>
              <w:rPr>
                <w:color w:val="000000"/>
                <w:sz w:val="16"/>
                <w:szCs w:val="16"/>
              </w:rPr>
            </w:pPr>
            <w:r w:rsidRPr="0071278E">
              <w:rPr>
                <w:color w:val="000000"/>
                <w:sz w:val="16"/>
                <w:szCs w:val="16"/>
              </w:rPr>
              <w:t>22 567,27</w:t>
            </w:r>
          </w:p>
        </w:tc>
      </w:tr>
      <w:tr w:rsidR="0071278E" w:rsidTr="0071278E">
        <w:trPr>
          <w:trHeight w:val="690"/>
        </w:trPr>
        <w:tc>
          <w:tcPr>
            <w:tcW w:w="2684" w:type="dxa"/>
            <w:vMerge/>
            <w:tcBorders>
              <w:top w:val="nil"/>
              <w:left w:val="single" w:sz="8" w:space="0" w:color="auto"/>
              <w:bottom w:val="single" w:sz="8" w:space="0" w:color="000000"/>
              <w:right w:val="single" w:sz="8" w:space="0" w:color="auto"/>
            </w:tcBorders>
            <w:vAlign w:val="center"/>
            <w:hideMark/>
          </w:tcPr>
          <w:p w:rsidR="0071278E" w:rsidRPr="0071278E" w:rsidRDefault="0071278E" w:rsidP="0071278E">
            <w:pPr>
              <w:ind w:firstLine="0"/>
              <w:rPr>
                <w:color w:val="000000"/>
                <w:sz w:val="16"/>
                <w:szCs w:val="16"/>
              </w:rPr>
            </w:pPr>
          </w:p>
        </w:tc>
        <w:tc>
          <w:tcPr>
            <w:tcW w:w="1059" w:type="dxa"/>
            <w:tcBorders>
              <w:top w:val="nil"/>
              <w:left w:val="nil"/>
              <w:bottom w:val="single" w:sz="8" w:space="0" w:color="000000"/>
              <w:right w:val="single" w:sz="8" w:space="0" w:color="000000"/>
            </w:tcBorders>
            <w:vAlign w:val="center"/>
            <w:hideMark/>
          </w:tcPr>
          <w:p w:rsidR="0071278E" w:rsidRPr="0071278E" w:rsidRDefault="0071278E" w:rsidP="0071278E">
            <w:pPr>
              <w:spacing w:line="240" w:lineRule="auto"/>
              <w:ind w:firstLine="0"/>
              <w:jc w:val="center"/>
              <w:rPr>
                <w:color w:val="000000"/>
                <w:sz w:val="16"/>
                <w:szCs w:val="16"/>
              </w:rPr>
            </w:pPr>
            <w:r w:rsidRPr="0071278E">
              <w:rPr>
                <w:color w:val="000000"/>
                <w:sz w:val="16"/>
                <w:szCs w:val="16"/>
              </w:rPr>
              <w:t>2 полугодие</w:t>
            </w:r>
            <w:r>
              <w:rPr>
                <w:color w:val="000000"/>
                <w:sz w:val="16"/>
                <w:szCs w:val="16"/>
              </w:rPr>
              <w:t xml:space="preserve"> </w:t>
            </w:r>
            <w:r w:rsidRPr="0071278E">
              <w:rPr>
                <w:color w:val="000000"/>
                <w:sz w:val="16"/>
                <w:szCs w:val="16"/>
              </w:rPr>
              <w:t>%</w:t>
            </w:r>
          </w:p>
        </w:tc>
        <w:tc>
          <w:tcPr>
            <w:tcW w:w="1524" w:type="dxa"/>
            <w:tcBorders>
              <w:top w:val="nil"/>
              <w:left w:val="nil"/>
              <w:bottom w:val="single" w:sz="8" w:space="0" w:color="000000"/>
              <w:right w:val="single" w:sz="8" w:space="0" w:color="000000"/>
            </w:tcBorders>
            <w:vAlign w:val="center"/>
            <w:hideMark/>
          </w:tcPr>
          <w:p w:rsidR="0071278E" w:rsidRPr="0071278E" w:rsidRDefault="0071278E" w:rsidP="0071278E">
            <w:pPr>
              <w:spacing w:line="240" w:lineRule="auto"/>
              <w:ind w:firstLine="0"/>
              <w:jc w:val="center"/>
              <w:rPr>
                <w:color w:val="000000"/>
                <w:sz w:val="16"/>
                <w:szCs w:val="16"/>
              </w:rPr>
            </w:pPr>
            <w:r w:rsidRPr="0071278E">
              <w:rPr>
                <w:color w:val="000000"/>
                <w:sz w:val="16"/>
                <w:szCs w:val="16"/>
              </w:rPr>
              <w:t>17 410,50</w:t>
            </w:r>
          </w:p>
        </w:tc>
        <w:tc>
          <w:tcPr>
            <w:tcW w:w="1527" w:type="dxa"/>
            <w:tcBorders>
              <w:top w:val="nil"/>
              <w:left w:val="nil"/>
              <w:bottom w:val="single" w:sz="8" w:space="0" w:color="000000"/>
              <w:right w:val="single" w:sz="8" w:space="0" w:color="000000"/>
            </w:tcBorders>
            <w:vAlign w:val="center"/>
            <w:hideMark/>
          </w:tcPr>
          <w:p w:rsidR="0071278E" w:rsidRPr="0071278E" w:rsidRDefault="0071278E" w:rsidP="0071278E">
            <w:pPr>
              <w:spacing w:line="240" w:lineRule="auto"/>
              <w:ind w:firstLine="0"/>
              <w:jc w:val="center"/>
              <w:rPr>
                <w:color w:val="000000"/>
                <w:sz w:val="16"/>
                <w:szCs w:val="16"/>
              </w:rPr>
            </w:pPr>
            <w:r w:rsidRPr="0071278E">
              <w:rPr>
                <w:color w:val="000000"/>
                <w:sz w:val="16"/>
                <w:szCs w:val="16"/>
              </w:rPr>
              <w:t>27 018,74</w:t>
            </w:r>
          </w:p>
        </w:tc>
        <w:tc>
          <w:tcPr>
            <w:tcW w:w="1524" w:type="dxa"/>
            <w:tcBorders>
              <w:top w:val="nil"/>
              <w:left w:val="nil"/>
              <w:bottom w:val="single" w:sz="8" w:space="0" w:color="000000"/>
              <w:right w:val="single" w:sz="8" w:space="0" w:color="000000"/>
            </w:tcBorders>
            <w:vAlign w:val="center"/>
            <w:hideMark/>
          </w:tcPr>
          <w:p w:rsidR="0071278E" w:rsidRPr="0071278E" w:rsidRDefault="0071278E" w:rsidP="0071278E">
            <w:pPr>
              <w:spacing w:line="240" w:lineRule="auto"/>
              <w:ind w:firstLine="0"/>
              <w:jc w:val="center"/>
              <w:rPr>
                <w:color w:val="000000"/>
                <w:sz w:val="16"/>
                <w:szCs w:val="16"/>
              </w:rPr>
            </w:pPr>
            <w:r w:rsidRPr="0071278E">
              <w:rPr>
                <w:color w:val="000000"/>
                <w:sz w:val="16"/>
                <w:szCs w:val="16"/>
              </w:rPr>
              <w:t>22 567,27</w:t>
            </w:r>
          </w:p>
        </w:tc>
        <w:tc>
          <w:tcPr>
            <w:tcW w:w="1652" w:type="dxa"/>
            <w:tcBorders>
              <w:top w:val="nil"/>
              <w:left w:val="nil"/>
              <w:bottom w:val="single" w:sz="8" w:space="0" w:color="000000"/>
              <w:right w:val="single" w:sz="8" w:space="0" w:color="000000"/>
            </w:tcBorders>
            <w:vAlign w:val="center"/>
            <w:hideMark/>
          </w:tcPr>
          <w:p w:rsidR="0071278E" w:rsidRPr="0071278E" w:rsidRDefault="0071278E" w:rsidP="0071278E">
            <w:pPr>
              <w:spacing w:line="240" w:lineRule="auto"/>
              <w:ind w:firstLine="0"/>
              <w:jc w:val="center"/>
              <w:rPr>
                <w:color w:val="000000"/>
                <w:sz w:val="16"/>
                <w:szCs w:val="16"/>
              </w:rPr>
            </w:pPr>
            <w:r w:rsidRPr="0071278E">
              <w:rPr>
                <w:color w:val="000000"/>
                <w:sz w:val="16"/>
                <w:szCs w:val="16"/>
              </w:rPr>
              <w:t>22 201,10</w:t>
            </w:r>
          </w:p>
        </w:tc>
      </w:tr>
    </w:tbl>
    <w:p w:rsidR="0071278E" w:rsidRDefault="0071278E" w:rsidP="0071278E">
      <w:pPr>
        <w:spacing w:line="240" w:lineRule="auto"/>
        <w:rPr>
          <w:sz w:val="24"/>
          <w:szCs w:val="24"/>
        </w:rPr>
      </w:pPr>
    </w:p>
    <w:p w:rsidR="0071278E" w:rsidRDefault="0071278E" w:rsidP="0071278E">
      <w:pPr>
        <w:pStyle w:val="2"/>
        <w:numPr>
          <w:ilvl w:val="1"/>
          <w:numId w:val="39"/>
        </w:numPr>
        <w:spacing w:before="0" w:line="240" w:lineRule="auto"/>
        <w:ind w:left="0" w:firstLine="709"/>
        <w:rPr>
          <w:sz w:val="24"/>
          <w:szCs w:val="24"/>
        </w:rPr>
      </w:pPr>
      <w:bookmarkStart w:id="157" w:name="_44sinio"/>
      <w:bookmarkEnd w:id="157"/>
      <w:r>
        <w:rPr>
          <w:sz w:val="24"/>
          <w:szCs w:val="24"/>
        </w:rPr>
        <w:t>Описание изменений (фактических данных) в оценке ценовых (тарифных) последствий реализации проектов схемы теплоснабжения</w:t>
      </w:r>
    </w:p>
    <w:p w:rsidR="0071278E" w:rsidRDefault="0071278E" w:rsidP="0071278E">
      <w:pPr>
        <w:spacing w:line="240" w:lineRule="auto"/>
        <w:rPr>
          <w:sz w:val="24"/>
          <w:szCs w:val="24"/>
        </w:rPr>
      </w:pPr>
      <w:bookmarkStart w:id="158" w:name="_2jxsxqh"/>
      <w:bookmarkEnd w:id="158"/>
      <w:r>
        <w:rPr>
          <w:sz w:val="24"/>
          <w:szCs w:val="24"/>
        </w:rPr>
        <w:t>В настоящей схеме тарифные последствия были пересмотрены в связи с обновлёнными данными базового года.</w:t>
      </w:r>
    </w:p>
    <w:p w:rsidR="0071278E" w:rsidRDefault="0071278E" w:rsidP="0071278E">
      <w:pPr>
        <w:spacing w:after="160" w:line="256" w:lineRule="auto"/>
        <w:ind w:firstLine="0"/>
        <w:jc w:val="left"/>
      </w:pPr>
    </w:p>
    <w:p w:rsidR="0071278E" w:rsidRDefault="0071278E" w:rsidP="0071278E">
      <w:pPr>
        <w:spacing w:line="240" w:lineRule="auto"/>
      </w:pPr>
    </w:p>
    <w:p w:rsidR="004A5F2E" w:rsidRDefault="004A5F2E" w:rsidP="00DC31DE">
      <w:pPr>
        <w:spacing w:after="160" w:line="259" w:lineRule="auto"/>
        <w:ind w:firstLine="0"/>
      </w:pPr>
    </w:p>
    <w:p w:rsidR="00B510C0" w:rsidRDefault="00B510C0" w:rsidP="00DC31DE">
      <w:pPr>
        <w:spacing w:line="240" w:lineRule="auto"/>
      </w:pPr>
    </w:p>
    <w:sectPr w:rsidR="00B510C0" w:rsidSect="0071278E">
      <w:pgSz w:w="11906" w:h="16838"/>
      <w:pgMar w:top="1134" w:right="282" w:bottom="1134" w:left="1701" w:header="425"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3087" w:rsidRDefault="00013087">
      <w:pPr>
        <w:spacing w:line="240" w:lineRule="auto"/>
      </w:pPr>
      <w:r>
        <w:separator/>
      </w:r>
    </w:p>
  </w:endnote>
  <w:endnote w:type="continuationSeparator" w:id="0">
    <w:p w:rsidR="00013087" w:rsidRDefault="0001308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Gungsuh">
    <w:charset w:val="81"/>
    <w:family w:val="roman"/>
    <w:pitch w:val="variable"/>
    <w:sig w:usb0="B00002AF" w:usb1="69D77CFB" w:usb2="00000030" w:usb3="00000000" w:csb0="0008009F" w:csb1="00000000"/>
  </w:font>
  <w:font w:name="Cambria Math">
    <w:panose1 w:val="02040503050406030204"/>
    <w:charset w:val="CC"/>
    <w:family w:val="roman"/>
    <w:pitch w:val="variable"/>
    <w:sig w:usb0="E00006FF" w:usb1="420024FF" w:usb2="02000000" w:usb3="00000000" w:csb0="0000019F" w:csb1="00000000"/>
  </w:font>
  <w:font w:name="Cardo">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12B4" w:rsidRDefault="008C12B4">
    <w:pPr>
      <w:pBdr>
        <w:top w:val="nil"/>
        <w:left w:val="nil"/>
        <w:bottom w:val="nil"/>
        <w:right w:val="nil"/>
        <w:between w:val="nil"/>
      </w:pBdr>
      <w:tabs>
        <w:tab w:val="center" w:pos="4677"/>
        <w:tab w:val="right" w:pos="9355"/>
      </w:tabs>
      <w:spacing w:line="240" w:lineRule="auto"/>
      <w:ind w:firstLine="0"/>
      <w:jc w:val="right"/>
      <w:rPr>
        <w:color w:val="000000"/>
        <w:sz w:val="16"/>
        <w:szCs w:val="16"/>
      </w:rPr>
    </w:pPr>
  </w:p>
  <w:p w:rsidR="008C12B4" w:rsidRPr="005F17F2" w:rsidRDefault="008C12B4">
    <w:pPr>
      <w:pBdr>
        <w:top w:val="nil"/>
        <w:left w:val="nil"/>
        <w:bottom w:val="nil"/>
        <w:right w:val="nil"/>
        <w:between w:val="nil"/>
      </w:pBdr>
      <w:tabs>
        <w:tab w:val="center" w:pos="4677"/>
        <w:tab w:val="right" w:pos="9355"/>
      </w:tabs>
      <w:spacing w:line="240" w:lineRule="auto"/>
      <w:ind w:firstLine="0"/>
      <w:jc w:val="right"/>
      <w:rPr>
        <w:color w:val="000000"/>
        <w:sz w:val="16"/>
        <w:szCs w:val="16"/>
      </w:rPr>
    </w:pPr>
    <w:r w:rsidRPr="005F17F2">
      <w:rPr>
        <w:color w:val="000000"/>
        <w:sz w:val="16"/>
        <w:szCs w:val="16"/>
      </w:rPr>
      <w:t xml:space="preserve">Страница </w:t>
    </w:r>
    <w:r w:rsidRPr="005F17F2">
      <w:rPr>
        <w:color w:val="000000"/>
        <w:sz w:val="16"/>
        <w:szCs w:val="16"/>
      </w:rPr>
      <w:fldChar w:fldCharType="begin"/>
    </w:r>
    <w:r w:rsidRPr="005F17F2">
      <w:rPr>
        <w:color w:val="000000"/>
        <w:sz w:val="16"/>
        <w:szCs w:val="16"/>
      </w:rPr>
      <w:instrText>PAGE</w:instrText>
    </w:r>
    <w:r w:rsidRPr="005F17F2">
      <w:rPr>
        <w:color w:val="000000"/>
        <w:sz w:val="16"/>
        <w:szCs w:val="16"/>
      </w:rPr>
      <w:fldChar w:fldCharType="separate"/>
    </w:r>
    <w:r w:rsidR="00600BF8">
      <w:rPr>
        <w:noProof/>
        <w:color w:val="000000"/>
        <w:sz w:val="16"/>
        <w:szCs w:val="16"/>
      </w:rPr>
      <w:t>7</w:t>
    </w:r>
    <w:r w:rsidRPr="005F17F2">
      <w:rPr>
        <w:color w:val="000000"/>
        <w:sz w:val="16"/>
        <w:szCs w:val="16"/>
      </w:rPr>
      <w:fldChar w:fldCharType="end"/>
    </w:r>
    <w:r w:rsidRPr="005F17F2">
      <w:rPr>
        <w:color w:val="000000"/>
        <w:sz w:val="16"/>
        <w:szCs w:val="16"/>
      </w:rPr>
      <w:t xml:space="preserve"> из </w:t>
    </w:r>
    <w:r w:rsidRPr="005F17F2">
      <w:rPr>
        <w:color w:val="000000"/>
        <w:sz w:val="16"/>
        <w:szCs w:val="16"/>
      </w:rPr>
      <w:fldChar w:fldCharType="begin"/>
    </w:r>
    <w:r w:rsidRPr="005F17F2">
      <w:rPr>
        <w:color w:val="000000"/>
        <w:sz w:val="16"/>
        <w:szCs w:val="16"/>
      </w:rPr>
      <w:instrText>NUMPAGES</w:instrText>
    </w:r>
    <w:r w:rsidRPr="005F17F2">
      <w:rPr>
        <w:color w:val="000000"/>
        <w:sz w:val="16"/>
        <w:szCs w:val="16"/>
      </w:rPr>
      <w:fldChar w:fldCharType="separate"/>
    </w:r>
    <w:r w:rsidR="00600BF8">
      <w:rPr>
        <w:noProof/>
        <w:color w:val="000000"/>
        <w:sz w:val="16"/>
        <w:szCs w:val="16"/>
      </w:rPr>
      <w:t>49</w:t>
    </w:r>
    <w:r w:rsidRPr="005F17F2">
      <w:rPr>
        <w:color w:val="000000"/>
        <w:sz w:val="16"/>
        <w:szCs w:val="16"/>
      </w:rPr>
      <w:fldChar w:fldCharType="end"/>
    </w:r>
  </w:p>
  <w:p w:rsidR="008C12B4" w:rsidRDefault="008C12B4">
    <w:pPr>
      <w:widowControl w:val="0"/>
      <w:pBdr>
        <w:top w:val="nil"/>
        <w:left w:val="nil"/>
        <w:bottom w:val="nil"/>
        <w:right w:val="nil"/>
        <w:between w:val="nil"/>
      </w:pBdr>
      <w:spacing w:line="276" w:lineRule="auto"/>
      <w:ind w:firstLine="0"/>
      <w:jc w:val="left"/>
      <w:rPr>
        <w:color w:val="000000"/>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12B4" w:rsidRDefault="008C12B4">
    <w:pPr>
      <w:tabs>
        <w:tab w:val="left" w:pos="6315"/>
      </w:tabs>
      <w:spacing w:line="240" w:lineRule="auto"/>
      <w:ind w:firstLine="0"/>
      <w:jc w:val="center"/>
      <w:rPr>
        <w:sz w:val="20"/>
        <w:szCs w:val="20"/>
      </w:rPr>
    </w:pPr>
    <w:r>
      <w:rPr>
        <w:sz w:val="20"/>
        <w:szCs w:val="20"/>
      </w:rPr>
      <w:t>САНКТ-ПЕТЕРБУРГ</w:t>
    </w:r>
  </w:p>
  <w:p w:rsidR="008C12B4" w:rsidRDefault="008C12B4">
    <w:pPr>
      <w:tabs>
        <w:tab w:val="left" w:pos="6315"/>
      </w:tabs>
      <w:spacing w:line="240" w:lineRule="auto"/>
      <w:ind w:firstLine="0"/>
      <w:jc w:val="center"/>
      <w:rPr>
        <w:sz w:val="20"/>
        <w:szCs w:val="20"/>
      </w:rPr>
    </w:pPr>
    <w:r>
      <w:rPr>
        <w:sz w:val="20"/>
        <w:szCs w:val="20"/>
      </w:rPr>
      <w:t>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3087" w:rsidRDefault="00013087">
      <w:pPr>
        <w:spacing w:line="240" w:lineRule="auto"/>
      </w:pPr>
      <w:r>
        <w:separator/>
      </w:r>
    </w:p>
  </w:footnote>
  <w:footnote w:type="continuationSeparator" w:id="0">
    <w:p w:rsidR="00013087" w:rsidRDefault="0001308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12B4" w:rsidRPr="005F17F2" w:rsidRDefault="008C12B4" w:rsidP="00DC31DE">
    <w:pPr>
      <w:pBdr>
        <w:top w:val="nil"/>
        <w:left w:val="nil"/>
        <w:bottom w:val="nil"/>
        <w:right w:val="nil"/>
        <w:between w:val="nil"/>
      </w:pBdr>
      <w:tabs>
        <w:tab w:val="center" w:pos="4677"/>
        <w:tab w:val="right" w:pos="9355"/>
      </w:tabs>
      <w:spacing w:line="240" w:lineRule="auto"/>
      <w:ind w:firstLine="0"/>
      <w:jc w:val="center"/>
      <w:rPr>
        <w:color w:val="000000"/>
        <w:sz w:val="16"/>
        <w:szCs w:val="16"/>
      </w:rPr>
    </w:pPr>
    <w:r w:rsidRPr="005F17F2">
      <w:rPr>
        <w:color w:val="000000"/>
        <w:sz w:val="16"/>
        <w:szCs w:val="16"/>
      </w:rPr>
      <w:t xml:space="preserve">Схема теплоснабжения </w:t>
    </w:r>
  </w:p>
  <w:p w:rsidR="008C12B4" w:rsidRPr="005F17F2" w:rsidRDefault="008C12B4" w:rsidP="00B35D83">
    <w:pPr>
      <w:pBdr>
        <w:top w:val="nil"/>
        <w:left w:val="nil"/>
        <w:bottom w:val="nil"/>
        <w:right w:val="nil"/>
        <w:between w:val="nil"/>
      </w:pBdr>
      <w:tabs>
        <w:tab w:val="center" w:pos="4677"/>
        <w:tab w:val="right" w:pos="9355"/>
      </w:tabs>
      <w:spacing w:line="240" w:lineRule="auto"/>
      <w:ind w:firstLine="0"/>
      <w:jc w:val="center"/>
      <w:rPr>
        <w:sz w:val="16"/>
        <w:szCs w:val="16"/>
      </w:rPr>
    </w:pPr>
    <w:r w:rsidRPr="005F17F2">
      <w:rPr>
        <w:sz w:val="16"/>
        <w:szCs w:val="16"/>
      </w:rPr>
      <w:t>Сельского поселения «Канинский сельсовет» ЗР НАО</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2535F"/>
    <w:multiLevelType w:val="hybridMultilevel"/>
    <w:tmpl w:val="89228492"/>
    <w:lvl w:ilvl="0" w:tplc="04190001">
      <w:start w:val="2030"/>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02D6403"/>
    <w:multiLevelType w:val="hybridMultilevel"/>
    <w:tmpl w:val="86F4B182"/>
    <w:lvl w:ilvl="0" w:tplc="B99AF4D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2646B03"/>
    <w:multiLevelType w:val="multilevel"/>
    <w:tmpl w:val="53463D18"/>
    <w:lvl w:ilvl="0">
      <w:start w:val="1"/>
      <w:numFmt w:val="bullet"/>
      <w:lvlText w:val="−"/>
      <w:lvlJc w:val="left"/>
      <w:pPr>
        <w:ind w:left="1429" w:hanging="360"/>
      </w:pPr>
      <w:rPr>
        <w:rFonts w:ascii="Noto Sans Symbols" w:eastAsia="Noto Sans Symbols" w:hAnsi="Noto Sans Symbols" w:cs="Noto Sans Symbols"/>
        <w:b w:val="0"/>
        <w:i w:val="0"/>
        <w:sz w:val="28"/>
        <w:szCs w:val="28"/>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3" w15:restartNumberingAfterBreak="0">
    <w:nsid w:val="03435DBC"/>
    <w:multiLevelType w:val="multilevel"/>
    <w:tmpl w:val="9A7AA276"/>
    <w:lvl w:ilvl="0">
      <w:start w:val="1"/>
      <w:numFmt w:val="bullet"/>
      <w:lvlText w:val="−"/>
      <w:lvlJc w:val="left"/>
      <w:pPr>
        <w:ind w:left="1429" w:hanging="360"/>
      </w:pPr>
      <w:rPr>
        <w:rFonts w:ascii="Noto Sans Symbols" w:eastAsia="Noto Sans Symbols" w:hAnsi="Noto Sans Symbols" w:cs="Noto Sans Symbols"/>
        <w:b w:val="0"/>
        <w:i w:val="0"/>
        <w:sz w:val="28"/>
        <w:szCs w:val="28"/>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4" w15:restartNumberingAfterBreak="0">
    <w:nsid w:val="0C235ED9"/>
    <w:multiLevelType w:val="multilevel"/>
    <w:tmpl w:val="F9B8CB9A"/>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5" w15:restartNumberingAfterBreak="0">
    <w:nsid w:val="0E7F47C2"/>
    <w:multiLevelType w:val="multilevel"/>
    <w:tmpl w:val="3E162CA0"/>
    <w:lvl w:ilvl="0">
      <w:start w:val="1"/>
      <w:numFmt w:val="decimal"/>
      <w:lvlText w:val="%1."/>
      <w:lvlJc w:val="left"/>
      <w:pPr>
        <w:ind w:left="1125" w:hanging="1125"/>
      </w:pPr>
      <w:rPr>
        <w:rFonts w:hint="default"/>
      </w:rPr>
    </w:lvl>
    <w:lvl w:ilvl="1">
      <w:start w:val="1"/>
      <w:numFmt w:val="decimal"/>
      <w:lvlText w:val="%1.%2."/>
      <w:lvlJc w:val="left"/>
      <w:pPr>
        <w:ind w:left="1693" w:hanging="1125"/>
      </w:pPr>
      <w:rPr>
        <w:rFonts w:hint="default"/>
      </w:rPr>
    </w:lvl>
    <w:lvl w:ilvl="2">
      <w:start w:val="1"/>
      <w:numFmt w:val="decimal"/>
      <w:lvlText w:val="%1.%2.)%3."/>
      <w:lvlJc w:val="left"/>
      <w:pPr>
        <w:ind w:left="2259" w:hanging="1125"/>
      </w:pPr>
      <w:rPr>
        <w:rFonts w:hint="default"/>
      </w:rPr>
    </w:lvl>
    <w:lvl w:ilvl="3">
      <w:start w:val="1"/>
      <w:numFmt w:val="decimal"/>
      <w:lvlText w:val="%1.%2.)%3.%4."/>
      <w:lvlJc w:val="left"/>
      <w:pPr>
        <w:ind w:left="2826" w:hanging="1125"/>
      </w:pPr>
      <w:rPr>
        <w:rFonts w:hint="default"/>
      </w:rPr>
    </w:lvl>
    <w:lvl w:ilvl="4">
      <w:start w:val="1"/>
      <w:numFmt w:val="decimal"/>
      <w:lvlText w:val="%1.%2.)%3.%4.%5."/>
      <w:lvlJc w:val="left"/>
      <w:pPr>
        <w:ind w:left="3393" w:hanging="1125"/>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EF035A8"/>
    <w:multiLevelType w:val="multilevel"/>
    <w:tmpl w:val="638E9A1E"/>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7" w15:restartNumberingAfterBreak="0">
    <w:nsid w:val="0FD63A8B"/>
    <w:multiLevelType w:val="hybridMultilevel"/>
    <w:tmpl w:val="583081E4"/>
    <w:lvl w:ilvl="0" w:tplc="6BD2D080">
      <w:start w:val="6"/>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8" w15:restartNumberingAfterBreak="0">
    <w:nsid w:val="0FD80B01"/>
    <w:multiLevelType w:val="multilevel"/>
    <w:tmpl w:val="8C60C656"/>
    <w:lvl w:ilvl="0">
      <w:start w:val="4"/>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43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13014670"/>
    <w:multiLevelType w:val="multilevel"/>
    <w:tmpl w:val="084A6C38"/>
    <w:lvl w:ilvl="0">
      <w:start w:val="1"/>
      <w:numFmt w:val="bullet"/>
      <w:lvlText w:val="−"/>
      <w:lvlJc w:val="left"/>
      <w:pPr>
        <w:ind w:left="1889" w:hanging="360"/>
      </w:pPr>
      <w:rPr>
        <w:rFonts w:ascii="Noto Sans Symbols" w:eastAsia="Noto Sans Symbols" w:hAnsi="Noto Sans Symbols" w:cs="Noto Sans Symbols"/>
      </w:rPr>
    </w:lvl>
    <w:lvl w:ilvl="1">
      <w:start w:val="1"/>
      <w:numFmt w:val="bullet"/>
      <w:lvlText w:val="o"/>
      <w:lvlJc w:val="left"/>
      <w:pPr>
        <w:ind w:left="2609" w:hanging="360"/>
      </w:pPr>
      <w:rPr>
        <w:rFonts w:ascii="Courier New" w:eastAsia="Courier New" w:hAnsi="Courier New" w:cs="Courier New"/>
      </w:rPr>
    </w:lvl>
    <w:lvl w:ilvl="2">
      <w:start w:val="1"/>
      <w:numFmt w:val="bullet"/>
      <w:lvlText w:val="▪"/>
      <w:lvlJc w:val="left"/>
      <w:pPr>
        <w:ind w:left="3329" w:hanging="360"/>
      </w:pPr>
      <w:rPr>
        <w:rFonts w:ascii="Noto Sans Symbols" w:eastAsia="Noto Sans Symbols" w:hAnsi="Noto Sans Symbols" w:cs="Noto Sans Symbols"/>
      </w:rPr>
    </w:lvl>
    <w:lvl w:ilvl="3">
      <w:start w:val="1"/>
      <w:numFmt w:val="bullet"/>
      <w:lvlText w:val="●"/>
      <w:lvlJc w:val="left"/>
      <w:pPr>
        <w:ind w:left="4049" w:hanging="360"/>
      </w:pPr>
      <w:rPr>
        <w:rFonts w:ascii="Noto Sans Symbols" w:eastAsia="Noto Sans Symbols" w:hAnsi="Noto Sans Symbols" w:cs="Noto Sans Symbols"/>
      </w:rPr>
    </w:lvl>
    <w:lvl w:ilvl="4">
      <w:start w:val="1"/>
      <w:numFmt w:val="bullet"/>
      <w:lvlText w:val="o"/>
      <w:lvlJc w:val="left"/>
      <w:pPr>
        <w:ind w:left="4769" w:hanging="360"/>
      </w:pPr>
      <w:rPr>
        <w:rFonts w:ascii="Courier New" w:eastAsia="Courier New" w:hAnsi="Courier New" w:cs="Courier New"/>
      </w:rPr>
    </w:lvl>
    <w:lvl w:ilvl="5">
      <w:start w:val="1"/>
      <w:numFmt w:val="bullet"/>
      <w:lvlText w:val="▪"/>
      <w:lvlJc w:val="left"/>
      <w:pPr>
        <w:ind w:left="5489" w:hanging="360"/>
      </w:pPr>
      <w:rPr>
        <w:rFonts w:ascii="Noto Sans Symbols" w:eastAsia="Noto Sans Symbols" w:hAnsi="Noto Sans Symbols" w:cs="Noto Sans Symbols"/>
      </w:rPr>
    </w:lvl>
    <w:lvl w:ilvl="6">
      <w:start w:val="1"/>
      <w:numFmt w:val="bullet"/>
      <w:lvlText w:val="●"/>
      <w:lvlJc w:val="left"/>
      <w:pPr>
        <w:ind w:left="6209" w:hanging="360"/>
      </w:pPr>
      <w:rPr>
        <w:rFonts w:ascii="Noto Sans Symbols" w:eastAsia="Noto Sans Symbols" w:hAnsi="Noto Sans Symbols" w:cs="Noto Sans Symbols"/>
      </w:rPr>
    </w:lvl>
    <w:lvl w:ilvl="7">
      <w:start w:val="1"/>
      <w:numFmt w:val="bullet"/>
      <w:lvlText w:val="o"/>
      <w:lvlJc w:val="left"/>
      <w:pPr>
        <w:ind w:left="6929" w:hanging="360"/>
      </w:pPr>
      <w:rPr>
        <w:rFonts w:ascii="Courier New" w:eastAsia="Courier New" w:hAnsi="Courier New" w:cs="Courier New"/>
      </w:rPr>
    </w:lvl>
    <w:lvl w:ilvl="8">
      <w:start w:val="1"/>
      <w:numFmt w:val="bullet"/>
      <w:lvlText w:val="▪"/>
      <w:lvlJc w:val="left"/>
      <w:pPr>
        <w:ind w:left="7649" w:hanging="360"/>
      </w:pPr>
      <w:rPr>
        <w:rFonts w:ascii="Noto Sans Symbols" w:eastAsia="Noto Sans Symbols" w:hAnsi="Noto Sans Symbols" w:cs="Noto Sans Symbols"/>
      </w:rPr>
    </w:lvl>
  </w:abstractNum>
  <w:abstractNum w:abstractNumId="10" w15:restartNumberingAfterBreak="0">
    <w:nsid w:val="18727FD1"/>
    <w:multiLevelType w:val="multilevel"/>
    <w:tmpl w:val="928A340E"/>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1" w15:restartNumberingAfterBreak="0">
    <w:nsid w:val="251A10AE"/>
    <w:multiLevelType w:val="multilevel"/>
    <w:tmpl w:val="2ABCED7A"/>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2" w15:restartNumberingAfterBreak="0">
    <w:nsid w:val="279B16F9"/>
    <w:multiLevelType w:val="multilevel"/>
    <w:tmpl w:val="FFBED794"/>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3" w15:restartNumberingAfterBreak="0">
    <w:nsid w:val="298A3DFA"/>
    <w:multiLevelType w:val="multilevel"/>
    <w:tmpl w:val="DE421B30"/>
    <w:lvl w:ilvl="0">
      <w:start w:val="1"/>
      <w:numFmt w:val="bullet"/>
      <w:lvlText w:val="−"/>
      <w:lvlJc w:val="left"/>
      <w:pPr>
        <w:ind w:left="1429" w:hanging="360"/>
      </w:pPr>
      <w:rPr>
        <w:rFonts w:ascii="Noto Sans Symbols" w:eastAsia="Noto Sans Symbols" w:hAnsi="Noto Sans Symbols" w:cs="Noto Sans Symbols"/>
        <w:b w:val="0"/>
        <w:i w:val="0"/>
        <w:sz w:val="28"/>
        <w:szCs w:val="28"/>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14" w15:restartNumberingAfterBreak="0">
    <w:nsid w:val="299F7F99"/>
    <w:multiLevelType w:val="multilevel"/>
    <w:tmpl w:val="C342644C"/>
    <w:lvl w:ilvl="0">
      <w:start w:val="13"/>
      <w:numFmt w:val="decimal"/>
      <w:lvlText w:val="%1."/>
      <w:lvlJc w:val="left"/>
      <w:pPr>
        <w:ind w:left="360" w:hanging="360"/>
      </w:pPr>
    </w:lvl>
    <w:lvl w:ilvl="1">
      <w:start w:val="1"/>
      <w:numFmt w:val="decimal"/>
      <w:lvlText w:val="%1.%2."/>
      <w:lvlJc w:val="left"/>
      <w:pPr>
        <w:ind w:left="114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F16D03"/>
    <w:multiLevelType w:val="multilevel"/>
    <w:tmpl w:val="BAB2E758"/>
    <w:lvl w:ilvl="0">
      <w:start w:val="1"/>
      <w:numFmt w:val="bullet"/>
      <w:lvlText w:val="−"/>
      <w:lvlJc w:val="left"/>
      <w:pPr>
        <w:ind w:left="1429" w:hanging="360"/>
      </w:pPr>
      <w:rPr>
        <w:rFonts w:ascii="Noto Sans Symbols" w:eastAsia="Noto Sans Symbols" w:hAnsi="Noto Sans Symbols" w:cs="Noto Sans Symbols"/>
        <w:b w:val="0"/>
        <w:i w:val="0"/>
        <w:sz w:val="28"/>
        <w:szCs w:val="28"/>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16" w15:restartNumberingAfterBreak="0">
    <w:nsid w:val="2D106ED1"/>
    <w:multiLevelType w:val="hybridMultilevel"/>
    <w:tmpl w:val="9CF8569E"/>
    <w:lvl w:ilvl="0" w:tplc="F2BEE47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15:restartNumberingAfterBreak="0">
    <w:nsid w:val="340F669B"/>
    <w:multiLevelType w:val="multilevel"/>
    <w:tmpl w:val="1F487916"/>
    <w:lvl w:ilvl="0">
      <w:start w:val="1"/>
      <w:numFmt w:val="decimal"/>
      <w:lvlText w:val="%1)"/>
      <w:lvlJc w:val="left"/>
      <w:pPr>
        <w:ind w:left="1109" w:hanging="40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8" w15:restartNumberingAfterBreak="0">
    <w:nsid w:val="39F5358B"/>
    <w:multiLevelType w:val="multilevel"/>
    <w:tmpl w:val="A4B40848"/>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19" w15:restartNumberingAfterBreak="0">
    <w:nsid w:val="4088652F"/>
    <w:multiLevelType w:val="multilevel"/>
    <w:tmpl w:val="EF38C784"/>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20" w15:restartNumberingAfterBreak="0">
    <w:nsid w:val="473B7472"/>
    <w:multiLevelType w:val="hybridMultilevel"/>
    <w:tmpl w:val="79D8C5B8"/>
    <w:lvl w:ilvl="0" w:tplc="34BEDB52">
      <w:start w:val="4"/>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15:restartNumberingAfterBreak="0">
    <w:nsid w:val="4CC84DA8"/>
    <w:multiLevelType w:val="multilevel"/>
    <w:tmpl w:val="D5105046"/>
    <w:lvl w:ilvl="0">
      <w:start w:val="4"/>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43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 w15:restartNumberingAfterBreak="0">
    <w:nsid w:val="4E217F79"/>
    <w:multiLevelType w:val="multilevel"/>
    <w:tmpl w:val="582C0314"/>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23" w15:restartNumberingAfterBreak="0">
    <w:nsid w:val="60932466"/>
    <w:multiLevelType w:val="multilevel"/>
    <w:tmpl w:val="22149FFE"/>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24" w15:restartNumberingAfterBreak="0">
    <w:nsid w:val="60BE21CF"/>
    <w:multiLevelType w:val="multilevel"/>
    <w:tmpl w:val="5F68A1B0"/>
    <w:lvl w:ilvl="0">
      <w:start w:val="10"/>
      <w:numFmt w:val="decimal"/>
      <w:lvlText w:val="%1."/>
      <w:lvlJc w:val="left"/>
      <w:pPr>
        <w:ind w:left="360" w:hanging="360"/>
      </w:pPr>
    </w:lvl>
    <w:lvl w:ilvl="1">
      <w:start w:val="1"/>
      <w:numFmt w:val="decimal"/>
      <w:lvlText w:val="%1.%2."/>
      <w:lvlJc w:val="left"/>
      <w:pPr>
        <w:ind w:left="1283"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2FC3382"/>
    <w:multiLevelType w:val="multilevel"/>
    <w:tmpl w:val="6274570E"/>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26" w15:restartNumberingAfterBreak="0">
    <w:nsid w:val="636D237D"/>
    <w:multiLevelType w:val="multilevel"/>
    <w:tmpl w:val="09FA19C8"/>
    <w:lvl w:ilvl="0">
      <w:start w:val="1"/>
      <w:numFmt w:val="bullet"/>
      <w:pStyle w:val="a"/>
      <w:suff w:val="space"/>
      <w:lvlText w:val="–"/>
      <w:lvlJc w:val="left"/>
      <w:pPr>
        <w:ind w:left="4395" w:firstLine="567"/>
      </w:pPr>
      <w:rPr>
        <w:rFonts w:ascii="Times New Roman" w:hAnsi="Times New Roman" w:cs="Times New Roman" w:hint="default"/>
      </w:rPr>
    </w:lvl>
    <w:lvl w:ilvl="1">
      <w:start w:val="1"/>
      <w:numFmt w:val="bullet"/>
      <w:suff w:val="space"/>
      <w:lvlText w:val="–"/>
      <w:lvlJc w:val="left"/>
      <w:pPr>
        <w:ind w:left="4395" w:firstLine="567"/>
      </w:pPr>
      <w:rPr>
        <w:rFonts w:ascii="Times New Roman" w:hAnsi="Times New Roman" w:cs="Times New Roman" w:hint="default"/>
      </w:rPr>
    </w:lvl>
    <w:lvl w:ilvl="2">
      <w:start w:val="1"/>
      <w:numFmt w:val="bullet"/>
      <w:suff w:val="space"/>
      <w:lvlText w:val=""/>
      <w:lvlJc w:val="left"/>
      <w:pPr>
        <w:ind w:left="4395" w:firstLine="567"/>
      </w:pPr>
      <w:rPr>
        <w:rFonts w:ascii="Symbol" w:hAnsi="Symbol" w:hint="default"/>
      </w:rPr>
    </w:lvl>
    <w:lvl w:ilvl="3">
      <w:start w:val="1"/>
      <w:numFmt w:val="bullet"/>
      <w:suff w:val="space"/>
      <w:lvlText w:val="–"/>
      <w:lvlJc w:val="left"/>
      <w:pPr>
        <w:ind w:left="4395" w:firstLine="567"/>
      </w:pPr>
      <w:rPr>
        <w:rFonts w:ascii="Times New Roman" w:hAnsi="Times New Roman" w:cs="Times New Roman" w:hint="default"/>
      </w:rPr>
    </w:lvl>
    <w:lvl w:ilvl="4">
      <w:start w:val="1"/>
      <w:numFmt w:val="bullet"/>
      <w:suff w:val="space"/>
      <w:lvlText w:val="–"/>
      <w:lvlJc w:val="left"/>
      <w:pPr>
        <w:ind w:left="4395" w:firstLine="567"/>
      </w:pPr>
      <w:rPr>
        <w:rFonts w:ascii="Times New Roman" w:hAnsi="Times New Roman" w:cs="Times New Roman" w:hint="default"/>
      </w:rPr>
    </w:lvl>
    <w:lvl w:ilvl="5">
      <w:start w:val="1"/>
      <w:numFmt w:val="bullet"/>
      <w:suff w:val="space"/>
      <w:lvlText w:val="–"/>
      <w:lvlJc w:val="left"/>
      <w:pPr>
        <w:ind w:left="4395" w:firstLine="567"/>
      </w:pPr>
      <w:rPr>
        <w:rFonts w:ascii="Times New Roman" w:hAnsi="Times New Roman" w:cs="Times New Roman" w:hint="default"/>
      </w:rPr>
    </w:lvl>
    <w:lvl w:ilvl="6">
      <w:start w:val="1"/>
      <w:numFmt w:val="bullet"/>
      <w:suff w:val="space"/>
      <w:lvlText w:val=""/>
      <w:lvlJc w:val="left"/>
      <w:pPr>
        <w:ind w:left="4395" w:firstLine="567"/>
      </w:pPr>
      <w:rPr>
        <w:rFonts w:ascii="Symbol" w:hAnsi="Symbol" w:hint="default"/>
      </w:rPr>
    </w:lvl>
    <w:lvl w:ilvl="7">
      <w:start w:val="1"/>
      <w:numFmt w:val="bullet"/>
      <w:suff w:val="space"/>
      <w:lvlText w:val="–"/>
      <w:lvlJc w:val="left"/>
      <w:pPr>
        <w:ind w:left="4395" w:firstLine="567"/>
      </w:pPr>
      <w:rPr>
        <w:rFonts w:ascii="Times New Roman" w:hAnsi="Times New Roman" w:cs="Times New Roman" w:hint="default"/>
      </w:rPr>
    </w:lvl>
    <w:lvl w:ilvl="8">
      <w:start w:val="1"/>
      <w:numFmt w:val="bullet"/>
      <w:suff w:val="space"/>
      <w:lvlText w:val=""/>
      <w:lvlJc w:val="left"/>
      <w:pPr>
        <w:ind w:left="4395" w:firstLine="567"/>
      </w:pPr>
      <w:rPr>
        <w:rFonts w:ascii="Symbol" w:hAnsi="Symbol" w:hint="default"/>
      </w:rPr>
    </w:lvl>
  </w:abstractNum>
  <w:abstractNum w:abstractNumId="27" w15:restartNumberingAfterBreak="0">
    <w:nsid w:val="63CC45C5"/>
    <w:multiLevelType w:val="hybridMultilevel"/>
    <w:tmpl w:val="CE5401BE"/>
    <w:lvl w:ilvl="0" w:tplc="3856C0F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66EF34D0"/>
    <w:multiLevelType w:val="multilevel"/>
    <w:tmpl w:val="A6A4580C"/>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29" w15:restartNumberingAfterBreak="0">
    <w:nsid w:val="66F20FB5"/>
    <w:multiLevelType w:val="multilevel"/>
    <w:tmpl w:val="67C8BD2C"/>
    <w:lvl w:ilvl="0">
      <w:start w:val="1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7F32EFA"/>
    <w:multiLevelType w:val="multilevel"/>
    <w:tmpl w:val="F4C6E240"/>
    <w:lvl w:ilvl="0">
      <w:start w:val="1"/>
      <w:numFmt w:val="bullet"/>
      <w:lvlText w:val="−"/>
      <w:lvlJc w:val="left"/>
      <w:pPr>
        <w:ind w:left="1429" w:hanging="360"/>
      </w:pPr>
      <w:rPr>
        <w:rFonts w:ascii="Noto Sans Symbols" w:eastAsia="Noto Sans Symbols" w:hAnsi="Noto Sans Symbols" w:cs="Noto Sans Symbols"/>
        <w:b w:val="0"/>
        <w:i w:val="0"/>
        <w:sz w:val="28"/>
        <w:szCs w:val="28"/>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31" w15:restartNumberingAfterBreak="0">
    <w:nsid w:val="69EE1873"/>
    <w:multiLevelType w:val="hybridMultilevel"/>
    <w:tmpl w:val="0FDCE1EC"/>
    <w:lvl w:ilvl="0" w:tplc="04190001">
      <w:start w:val="2030"/>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B3F266C"/>
    <w:multiLevelType w:val="hybridMultilevel"/>
    <w:tmpl w:val="60BEC730"/>
    <w:lvl w:ilvl="0" w:tplc="AE0447F2">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3" w15:restartNumberingAfterBreak="0">
    <w:nsid w:val="6F9331C1"/>
    <w:multiLevelType w:val="multilevel"/>
    <w:tmpl w:val="D0D03F5A"/>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34" w15:restartNumberingAfterBreak="0">
    <w:nsid w:val="7A585212"/>
    <w:multiLevelType w:val="multilevel"/>
    <w:tmpl w:val="6472031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5" w15:restartNumberingAfterBreak="0">
    <w:nsid w:val="7BB5141F"/>
    <w:multiLevelType w:val="multilevel"/>
    <w:tmpl w:val="16D0A96A"/>
    <w:lvl w:ilvl="0">
      <w:start w:val="1"/>
      <w:numFmt w:val="decimal"/>
      <w:lvlText w:val="%1."/>
      <w:lvlJc w:val="left"/>
      <w:pPr>
        <w:ind w:left="1169" w:hanging="4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36" w15:restartNumberingAfterBreak="0">
    <w:nsid w:val="7CB6288A"/>
    <w:multiLevelType w:val="multilevel"/>
    <w:tmpl w:val="E8EA0BA4"/>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7" w15:restartNumberingAfterBreak="0">
    <w:nsid w:val="7CCE2F98"/>
    <w:multiLevelType w:val="multilevel"/>
    <w:tmpl w:val="1A6E50D8"/>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38" w15:restartNumberingAfterBreak="0">
    <w:nsid w:val="7EC92A72"/>
    <w:multiLevelType w:val="multilevel"/>
    <w:tmpl w:val="1A102684"/>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num w:numId="1">
    <w:abstractNumId w:val="33"/>
  </w:num>
  <w:num w:numId="2">
    <w:abstractNumId w:val="30"/>
  </w:num>
  <w:num w:numId="3">
    <w:abstractNumId w:val="15"/>
  </w:num>
  <w:num w:numId="4">
    <w:abstractNumId w:val="25"/>
  </w:num>
  <w:num w:numId="5">
    <w:abstractNumId w:val="11"/>
  </w:num>
  <w:num w:numId="6">
    <w:abstractNumId w:val="38"/>
  </w:num>
  <w:num w:numId="7">
    <w:abstractNumId w:val="35"/>
  </w:num>
  <w:num w:numId="8">
    <w:abstractNumId w:val="28"/>
  </w:num>
  <w:num w:numId="9">
    <w:abstractNumId w:val="9"/>
  </w:num>
  <w:num w:numId="10">
    <w:abstractNumId w:val="3"/>
  </w:num>
  <w:num w:numId="11">
    <w:abstractNumId w:val="36"/>
  </w:num>
  <w:num w:numId="12">
    <w:abstractNumId w:val="34"/>
  </w:num>
  <w:num w:numId="13">
    <w:abstractNumId w:val="12"/>
  </w:num>
  <w:num w:numId="14">
    <w:abstractNumId w:val="37"/>
  </w:num>
  <w:num w:numId="15">
    <w:abstractNumId w:val="2"/>
  </w:num>
  <w:num w:numId="16">
    <w:abstractNumId w:val="6"/>
  </w:num>
  <w:num w:numId="17">
    <w:abstractNumId w:val="4"/>
  </w:num>
  <w:num w:numId="18">
    <w:abstractNumId w:val="18"/>
  </w:num>
  <w:num w:numId="19">
    <w:abstractNumId w:val="5"/>
  </w:num>
  <w:num w:numId="20">
    <w:abstractNumId w:val="10"/>
  </w:num>
  <w:num w:numId="21">
    <w:abstractNumId w:val="19"/>
  </w:num>
  <w:num w:numId="22">
    <w:abstractNumId w:val="22"/>
  </w:num>
  <w:num w:numId="23">
    <w:abstractNumId w:val="21"/>
  </w:num>
  <w:num w:numId="24">
    <w:abstractNumId w:val="8"/>
  </w:num>
  <w:num w:numId="25">
    <w:abstractNumId w:val="17"/>
  </w:num>
  <w:num w:numId="26">
    <w:abstractNumId w:val="27"/>
  </w:num>
  <w:num w:numId="27">
    <w:abstractNumId w:val="24"/>
  </w:num>
  <w:num w:numId="28">
    <w:abstractNumId w:val="29"/>
  </w:num>
  <w:num w:numId="29">
    <w:abstractNumId w:val="23"/>
  </w:num>
  <w:num w:numId="30">
    <w:abstractNumId w:val="13"/>
  </w:num>
  <w:num w:numId="31">
    <w:abstractNumId w:val="26"/>
  </w:num>
  <w:num w:numId="32">
    <w:abstractNumId w:val="14"/>
  </w:num>
  <w:num w:numId="33">
    <w:abstractNumId w:val="7"/>
  </w:num>
  <w:num w:numId="34">
    <w:abstractNumId w:val="16"/>
  </w:num>
  <w:num w:numId="35">
    <w:abstractNumId w:val="20"/>
  </w:num>
  <w:num w:numId="36">
    <w:abstractNumId w:val="31"/>
  </w:num>
  <w:num w:numId="37">
    <w:abstractNumId w:val="0"/>
  </w:num>
  <w:num w:numId="3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9"/>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B510C0"/>
    <w:rsid w:val="00002677"/>
    <w:rsid w:val="00013087"/>
    <w:rsid w:val="00042777"/>
    <w:rsid w:val="00084F37"/>
    <w:rsid w:val="00086886"/>
    <w:rsid w:val="00087F84"/>
    <w:rsid w:val="00090628"/>
    <w:rsid w:val="000A0077"/>
    <w:rsid w:val="000D0BD3"/>
    <w:rsid w:val="000D5DA4"/>
    <w:rsid w:val="000E0D69"/>
    <w:rsid w:val="000F6727"/>
    <w:rsid w:val="0010019E"/>
    <w:rsid w:val="00100500"/>
    <w:rsid w:val="00124ED2"/>
    <w:rsid w:val="00127E3E"/>
    <w:rsid w:val="00134384"/>
    <w:rsid w:val="00147D52"/>
    <w:rsid w:val="00151E28"/>
    <w:rsid w:val="001551AE"/>
    <w:rsid w:val="00162D9D"/>
    <w:rsid w:val="00167D42"/>
    <w:rsid w:val="00170482"/>
    <w:rsid w:val="0017247A"/>
    <w:rsid w:val="00182B91"/>
    <w:rsid w:val="001956D0"/>
    <w:rsid w:val="001A1805"/>
    <w:rsid w:val="001B1762"/>
    <w:rsid w:val="001C04D2"/>
    <w:rsid w:val="001C2D5D"/>
    <w:rsid w:val="001F1A63"/>
    <w:rsid w:val="002416AA"/>
    <w:rsid w:val="0025706D"/>
    <w:rsid w:val="002637BF"/>
    <w:rsid w:val="002653EF"/>
    <w:rsid w:val="00270F18"/>
    <w:rsid w:val="002738C9"/>
    <w:rsid w:val="00292AD3"/>
    <w:rsid w:val="002A04EA"/>
    <w:rsid w:val="002A7D0A"/>
    <w:rsid w:val="002E4048"/>
    <w:rsid w:val="003118CD"/>
    <w:rsid w:val="00314E6F"/>
    <w:rsid w:val="00347014"/>
    <w:rsid w:val="00362227"/>
    <w:rsid w:val="00362F33"/>
    <w:rsid w:val="00381BCD"/>
    <w:rsid w:val="00391E20"/>
    <w:rsid w:val="003A3554"/>
    <w:rsid w:val="003C3B51"/>
    <w:rsid w:val="003C5378"/>
    <w:rsid w:val="003D6029"/>
    <w:rsid w:val="003D686A"/>
    <w:rsid w:val="003E6B6F"/>
    <w:rsid w:val="003F552F"/>
    <w:rsid w:val="00407625"/>
    <w:rsid w:val="00416CE9"/>
    <w:rsid w:val="00430CCB"/>
    <w:rsid w:val="00433809"/>
    <w:rsid w:val="00434CD7"/>
    <w:rsid w:val="00436ABE"/>
    <w:rsid w:val="00445DED"/>
    <w:rsid w:val="004463C9"/>
    <w:rsid w:val="00460A16"/>
    <w:rsid w:val="00474EBD"/>
    <w:rsid w:val="0048431C"/>
    <w:rsid w:val="00486E22"/>
    <w:rsid w:val="004939CD"/>
    <w:rsid w:val="004A5F2E"/>
    <w:rsid w:val="004E5B9D"/>
    <w:rsid w:val="004E76C2"/>
    <w:rsid w:val="00503196"/>
    <w:rsid w:val="005133D3"/>
    <w:rsid w:val="00522D7C"/>
    <w:rsid w:val="00556F59"/>
    <w:rsid w:val="0056154D"/>
    <w:rsid w:val="00561E27"/>
    <w:rsid w:val="0056390E"/>
    <w:rsid w:val="005640D6"/>
    <w:rsid w:val="00564E13"/>
    <w:rsid w:val="005807AC"/>
    <w:rsid w:val="0058431E"/>
    <w:rsid w:val="00587E7C"/>
    <w:rsid w:val="00591DEB"/>
    <w:rsid w:val="005A029B"/>
    <w:rsid w:val="005C48A7"/>
    <w:rsid w:val="005C6F7D"/>
    <w:rsid w:val="005F17F2"/>
    <w:rsid w:val="00600989"/>
    <w:rsid w:val="00600BF8"/>
    <w:rsid w:val="00602D6A"/>
    <w:rsid w:val="00614C34"/>
    <w:rsid w:val="00621E29"/>
    <w:rsid w:val="00623935"/>
    <w:rsid w:val="006612B0"/>
    <w:rsid w:val="0066212E"/>
    <w:rsid w:val="00666FBA"/>
    <w:rsid w:val="00672CDA"/>
    <w:rsid w:val="006771DB"/>
    <w:rsid w:val="006909F2"/>
    <w:rsid w:val="006928A2"/>
    <w:rsid w:val="006974A4"/>
    <w:rsid w:val="006A050A"/>
    <w:rsid w:val="006C0EC8"/>
    <w:rsid w:val="006C2D02"/>
    <w:rsid w:val="006C5223"/>
    <w:rsid w:val="006D7D15"/>
    <w:rsid w:val="006E0253"/>
    <w:rsid w:val="006E0B30"/>
    <w:rsid w:val="0071278E"/>
    <w:rsid w:val="00724A24"/>
    <w:rsid w:val="007416BB"/>
    <w:rsid w:val="00743DE1"/>
    <w:rsid w:val="007469BC"/>
    <w:rsid w:val="00750BE8"/>
    <w:rsid w:val="00760219"/>
    <w:rsid w:val="00763C72"/>
    <w:rsid w:val="00765283"/>
    <w:rsid w:val="0077129F"/>
    <w:rsid w:val="00795699"/>
    <w:rsid w:val="00796547"/>
    <w:rsid w:val="00797669"/>
    <w:rsid w:val="007B74FE"/>
    <w:rsid w:val="007D67C4"/>
    <w:rsid w:val="007F2C62"/>
    <w:rsid w:val="007F5D1E"/>
    <w:rsid w:val="00806C3F"/>
    <w:rsid w:val="008146D2"/>
    <w:rsid w:val="008237B4"/>
    <w:rsid w:val="00825A2F"/>
    <w:rsid w:val="00833086"/>
    <w:rsid w:val="00841F2C"/>
    <w:rsid w:val="00855F72"/>
    <w:rsid w:val="008719FA"/>
    <w:rsid w:val="00882ECF"/>
    <w:rsid w:val="00885F73"/>
    <w:rsid w:val="008A22F2"/>
    <w:rsid w:val="008A3CF3"/>
    <w:rsid w:val="008A4CBB"/>
    <w:rsid w:val="008B1FF5"/>
    <w:rsid w:val="008B3F66"/>
    <w:rsid w:val="008B5962"/>
    <w:rsid w:val="008C12B4"/>
    <w:rsid w:val="008D4C02"/>
    <w:rsid w:val="008E78E6"/>
    <w:rsid w:val="00913160"/>
    <w:rsid w:val="00921A84"/>
    <w:rsid w:val="00941F3F"/>
    <w:rsid w:val="00947F38"/>
    <w:rsid w:val="00956C93"/>
    <w:rsid w:val="009668C0"/>
    <w:rsid w:val="00995AB5"/>
    <w:rsid w:val="009A02DA"/>
    <w:rsid w:val="009B289E"/>
    <w:rsid w:val="009B37A5"/>
    <w:rsid w:val="009B69EB"/>
    <w:rsid w:val="009E3862"/>
    <w:rsid w:val="009F11DD"/>
    <w:rsid w:val="009F53FC"/>
    <w:rsid w:val="00A01CCD"/>
    <w:rsid w:val="00A06A00"/>
    <w:rsid w:val="00A224A4"/>
    <w:rsid w:val="00A23FDD"/>
    <w:rsid w:val="00A2452B"/>
    <w:rsid w:val="00A51D78"/>
    <w:rsid w:val="00A53919"/>
    <w:rsid w:val="00A56DAA"/>
    <w:rsid w:val="00A61786"/>
    <w:rsid w:val="00A65664"/>
    <w:rsid w:val="00A73961"/>
    <w:rsid w:val="00A8345E"/>
    <w:rsid w:val="00A94E06"/>
    <w:rsid w:val="00A969FF"/>
    <w:rsid w:val="00AA1EA6"/>
    <w:rsid w:val="00AB1298"/>
    <w:rsid w:val="00AB782D"/>
    <w:rsid w:val="00AC0F7E"/>
    <w:rsid w:val="00AD3A02"/>
    <w:rsid w:val="00B035D3"/>
    <w:rsid w:val="00B16781"/>
    <w:rsid w:val="00B3481D"/>
    <w:rsid w:val="00B34FC1"/>
    <w:rsid w:val="00B3585F"/>
    <w:rsid w:val="00B35D83"/>
    <w:rsid w:val="00B41E8A"/>
    <w:rsid w:val="00B510C0"/>
    <w:rsid w:val="00B51221"/>
    <w:rsid w:val="00B56C7D"/>
    <w:rsid w:val="00B66EA7"/>
    <w:rsid w:val="00B703E0"/>
    <w:rsid w:val="00B832D0"/>
    <w:rsid w:val="00B952BB"/>
    <w:rsid w:val="00B96657"/>
    <w:rsid w:val="00BC6D0B"/>
    <w:rsid w:val="00BD3BA4"/>
    <w:rsid w:val="00BD3D0B"/>
    <w:rsid w:val="00BE2E21"/>
    <w:rsid w:val="00BF58E4"/>
    <w:rsid w:val="00C06093"/>
    <w:rsid w:val="00C26A31"/>
    <w:rsid w:val="00C333D1"/>
    <w:rsid w:val="00C650AE"/>
    <w:rsid w:val="00C81F75"/>
    <w:rsid w:val="00C91DFB"/>
    <w:rsid w:val="00CA4358"/>
    <w:rsid w:val="00CA5227"/>
    <w:rsid w:val="00CB415F"/>
    <w:rsid w:val="00CC0479"/>
    <w:rsid w:val="00CD3A66"/>
    <w:rsid w:val="00CD55AA"/>
    <w:rsid w:val="00CE3BCA"/>
    <w:rsid w:val="00D00AB8"/>
    <w:rsid w:val="00D11E3D"/>
    <w:rsid w:val="00D12EF4"/>
    <w:rsid w:val="00D26E1E"/>
    <w:rsid w:val="00D36388"/>
    <w:rsid w:val="00D42E94"/>
    <w:rsid w:val="00D54D94"/>
    <w:rsid w:val="00D619F8"/>
    <w:rsid w:val="00D71363"/>
    <w:rsid w:val="00D718A8"/>
    <w:rsid w:val="00D71A01"/>
    <w:rsid w:val="00D9452A"/>
    <w:rsid w:val="00DA007C"/>
    <w:rsid w:val="00DA5C22"/>
    <w:rsid w:val="00DB1F84"/>
    <w:rsid w:val="00DB53D9"/>
    <w:rsid w:val="00DB6C8E"/>
    <w:rsid w:val="00DC31DE"/>
    <w:rsid w:val="00DC69E8"/>
    <w:rsid w:val="00DE35BD"/>
    <w:rsid w:val="00DE4AB5"/>
    <w:rsid w:val="00DF0259"/>
    <w:rsid w:val="00DF46C9"/>
    <w:rsid w:val="00DF6DE8"/>
    <w:rsid w:val="00DF6F9A"/>
    <w:rsid w:val="00E147F6"/>
    <w:rsid w:val="00E14976"/>
    <w:rsid w:val="00E151BD"/>
    <w:rsid w:val="00E17ED6"/>
    <w:rsid w:val="00E41306"/>
    <w:rsid w:val="00E41823"/>
    <w:rsid w:val="00E4234D"/>
    <w:rsid w:val="00E47721"/>
    <w:rsid w:val="00E50ABB"/>
    <w:rsid w:val="00E54076"/>
    <w:rsid w:val="00E701E8"/>
    <w:rsid w:val="00E81221"/>
    <w:rsid w:val="00E90722"/>
    <w:rsid w:val="00EA0090"/>
    <w:rsid w:val="00EA7989"/>
    <w:rsid w:val="00EB4E0C"/>
    <w:rsid w:val="00EC72CA"/>
    <w:rsid w:val="00ED73F8"/>
    <w:rsid w:val="00EE5B96"/>
    <w:rsid w:val="00EF6ED5"/>
    <w:rsid w:val="00F04AC3"/>
    <w:rsid w:val="00F2765C"/>
    <w:rsid w:val="00F45A0A"/>
    <w:rsid w:val="00F81003"/>
    <w:rsid w:val="00F81382"/>
    <w:rsid w:val="00F95BB1"/>
    <w:rsid w:val="00FA38FF"/>
    <w:rsid w:val="00FA5A6E"/>
    <w:rsid w:val="00FD01E0"/>
    <w:rsid w:val="00FF7F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E5A6BB"/>
  <w15:docId w15:val="{A9835E47-20EB-4773-81A4-018AE948F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8"/>
        <w:szCs w:val="28"/>
        <w:lang w:val="ru-RU" w:eastAsia="ru-RU" w:bidi="ar-SA"/>
      </w:rPr>
    </w:rPrDefault>
    <w:pPrDefault>
      <w:pPr>
        <w:spacing w:line="360" w:lineRule="auto"/>
        <w:ind w:firstLine="709"/>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rsid w:val="00A65664"/>
  </w:style>
  <w:style w:type="paragraph" w:styleId="1">
    <w:name w:val="heading 1"/>
    <w:basedOn w:val="a0"/>
    <w:next w:val="a0"/>
    <w:link w:val="10"/>
    <w:qFormat/>
    <w:rsid w:val="00A65664"/>
    <w:pPr>
      <w:keepLines/>
      <w:spacing w:before="240" w:line="480" w:lineRule="auto"/>
      <w:ind w:left="432" w:hanging="432"/>
      <w:outlineLvl w:val="0"/>
    </w:pPr>
    <w:rPr>
      <w:b/>
    </w:rPr>
  </w:style>
  <w:style w:type="paragraph" w:styleId="2">
    <w:name w:val="heading 2"/>
    <w:basedOn w:val="a0"/>
    <w:next w:val="a0"/>
    <w:link w:val="20"/>
    <w:qFormat/>
    <w:rsid w:val="00A65664"/>
    <w:pPr>
      <w:keepNext/>
      <w:keepLines/>
      <w:spacing w:before="40"/>
      <w:ind w:left="578" w:hanging="578"/>
      <w:outlineLvl w:val="1"/>
    </w:pPr>
    <w:rPr>
      <w:b/>
      <w:color w:val="000000"/>
    </w:rPr>
  </w:style>
  <w:style w:type="paragraph" w:styleId="3">
    <w:name w:val="heading 3"/>
    <w:basedOn w:val="a0"/>
    <w:next w:val="a0"/>
    <w:rsid w:val="00A65664"/>
    <w:pPr>
      <w:keepLines/>
      <w:spacing w:before="40"/>
      <w:ind w:left="1412" w:hanging="720"/>
      <w:outlineLvl w:val="2"/>
    </w:pPr>
    <w:rPr>
      <w:b/>
    </w:rPr>
  </w:style>
  <w:style w:type="paragraph" w:styleId="4">
    <w:name w:val="heading 4"/>
    <w:basedOn w:val="a0"/>
    <w:next w:val="a0"/>
    <w:rsid w:val="00A65664"/>
    <w:pPr>
      <w:keepNext/>
      <w:keepLines/>
      <w:spacing w:before="40"/>
      <w:ind w:left="864" w:hanging="864"/>
      <w:outlineLvl w:val="3"/>
    </w:pPr>
    <w:rPr>
      <w:rFonts w:ascii="Calibri" w:eastAsia="Calibri" w:hAnsi="Calibri" w:cs="Calibri"/>
      <w:i/>
      <w:color w:val="2F5496"/>
    </w:rPr>
  </w:style>
  <w:style w:type="paragraph" w:styleId="5">
    <w:name w:val="heading 5"/>
    <w:basedOn w:val="a0"/>
    <w:next w:val="a0"/>
    <w:rsid w:val="00A65664"/>
    <w:pPr>
      <w:keepNext/>
      <w:keepLines/>
      <w:spacing w:before="40"/>
      <w:ind w:left="1008" w:hanging="1008"/>
      <w:outlineLvl w:val="4"/>
    </w:pPr>
    <w:rPr>
      <w:rFonts w:ascii="Calibri" w:eastAsia="Calibri" w:hAnsi="Calibri" w:cs="Calibri"/>
      <w:color w:val="2F5496"/>
    </w:rPr>
  </w:style>
  <w:style w:type="paragraph" w:styleId="6">
    <w:name w:val="heading 6"/>
    <w:basedOn w:val="a0"/>
    <w:next w:val="a0"/>
    <w:rsid w:val="00A65664"/>
    <w:pPr>
      <w:keepNext/>
      <w:keepLines/>
      <w:spacing w:before="40"/>
      <w:ind w:left="1152" w:hanging="1152"/>
      <w:outlineLvl w:val="5"/>
    </w:pPr>
    <w:rPr>
      <w:rFonts w:ascii="Calibri" w:eastAsia="Calibri" w:hAnsi="Calibri" w:cs="Calibri"/>
      <w:color w:val="1F3863"/>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rsid w:val="00A65664"/>
    <w:tblPr>
      <w:tblCellMar>
        <w:top w:w="0" w:type="dxa"/>
        <w:left w:w="0" w:type="dxa"/>
        <w:bottom w:w="0" w:type="dxa"/>
        <w:right w:w="0" w:type="dxa"/>
      </w:tblCellMar>
    </w:tblPr>
  </w:style>
  <w:style w:type="paragraph" w:styleId="a4">
    <w:name w:val="Title"/>
    <w:basedOn w:val="a0"/>
    <w:next w:val="a0"/>
    <w:rsid w:val="00A65664"/>
    <w:pPr>
      <w:spacing w:line="240" w:lineRule="auto"/>
      <w:ind w:firstLine="0"/>
      <w:jc w:val="center"/>
    </w:pPr>
    <w:rPr>
      <w:sz w:val="24"/>
      <w:szCs w:val="24"/>
    </w:rPr>
  </w:style>
  <w:style w:type="paragraph" w:styleId="a5">
    <w:name w:val="Subtitle"/>
    <w:basedOn w:val="a0"/>
    <w:next w:val="a0"/>
    <w:link w:val="a6"/>
    <w:qFormat/>
    <w:rsid w:val="00A65664"/>
    <w:pPr>
      <w:spacing w:line="240" w:lineRule="auto"/>
      <w:ind w:right="-365" w:firstLine="0"/>
      <w:jc w:val="center"/>
    </w:pPr>
    <w:rPr>
      <w:b/>
    </w:rPr>
  </w:style>
  <w:style w:type="table" w:customStyle="1" w:styleId="50">
    <w:name w:val="50"/>
    <w:basedOn w:val="TableNormal"/>
    <w:rsid w:val="00A65664"/>
    <w:tblPr>
      <w:tblStyleRowBandSize w:val="1"/>
      <w:tblStyleColBandSize w:val="1"/>
      <w:tblCellMar>
        <w:left w:w="115" w:type="dxa"/>
        <w:right w:w="115" w:type="dxa"/>
      </w:tblCellMar>
    </w:tblPr>
  </w:style>
  <w:style w:type="table" w:customStyle="1" w:styleId="49">
    <w:name w:val="49"/>
    <w:basedOn w:val="TableNormal"/>
    <w:rsid w:val="00A65664"/>
    <w:tblPr>
      <w:tblStyleRowBandSize w:val="1"/>
      <w:tblStyleColBandSize w:val="1"/>
      <w:tblCellMar>
        <w:left w:w="115" w:type="dxa"/>
        <w:right w:w="115" w:type="dxa"/>
      </w:tblCellMar>
    </w:tblPr>
  </w:style>
  <w:style w:type="table" w:customStyle="1" w:styleId="48">
    <w:name w:val="48"/>
    <w:basedOn w:val="TableNormal"/>
    <w:rsid w:val="00A65664"/>
    <w:tblPr>
      <w:tblStyleRowBandSize w:val="1"/>
      <w:tblStyleColBandSize w:val="1"/>
      <w:tblCellMar>
        <w:left w:w="115" w:type="dxa"/>
        <w:right w:w="115" w:type="dxa"/>
      </w:tblCellMar>
    </w:tblPr>
  </w:style>
  <w:style w:type="table" w:customStyle="1" w:styleId="47">
    <w:name w:val="47"/>
    <w:basedOn w:val="TableNormal"/>
    <w:rsid w:val="00A65664"/>
    <w:tblPr>
      <w:tblStyleRowBandSize w:val="1"/>
      <w:tblStyleColBandSize w:val="1"/>
      <w:tblCellMar>
        <w:left w:w="115" w:type="dxa"/>
        <w:right w:w="115" w:type="dxa"/>
      </w:tblCellMar>
    </w:tblPr>
  </w:style>
  <w:style w:type="table" w:customStyle="1" w:styleId="46">
    <w:name w:val="46"/>
    <w:basedOn w:val="TableNormal"/>
    <w:rsid w:val="00A65664"/>
    <w:tblPr>
      <w:tblStyleRowBandSize w:val="1"/>
      <w:tblStyleColBandSize w:val="1"/>
      <w:tblCellMar>
        <w:left w:w="115" w:type="dxa"/>
        <w:right w:w="115" w:type="dxa"/>
      </w:tblCellMar>
    </w:tblPr>
  </w:style>
  <w:style w:type="table" w:customStyle="1" w:styleId="45">
    <w:name w:val="45"/>
    <w:basedOn w:val="TableNormal"/>
    <w:rsid w:val="00A65664"/>
    <w:tblPr>
      <w:tblStyleRowBandSize w:val="1"/>
      <w:tblStyleColBandSize w:val="1"/>
      <w:tblCellMar>
        <w:left w:w="115" w:type="dxa"/>
        <w:right w:w="115" w:type="dxa"/>
      </w:tblCellMar>
    </w:tblPr>
  </w:style>
  <w:style w:type="table" w:customStyle="1" w:styleId="44">
    <w:name w:val="44"/>
    <w:basedOn w:val="TableNormal"/>
    <w:rsid w:val="00A65664"/>
    <w:tblPr>
      <w:tblStyleRowBandSize w:val="1"/>
      <w:tblStyleColBandSize w:val="1"/>
      <w:tblCellMar>
        <w:left w:w="115" w:type="dxa"/>
        <w:right w:w="115" w:type="dxa"/>
      </w:tblCellMar>
    </w:tblPr>
  </w:style>
  <w:style w:type="table" w:customStyle="1" w:styleId="43">
    <w:name w:val="43"/>
    <w:basedOn w:val="TableNormal"/>
    <w:rsid w:val="00A65664"/>
    <w:tblPr>
      <w:tblStyleRowBandSize w:val="1"/>
      <w:tblStyleColBandSize w:val="1"/>
      <w:tblCellMar>
        <w:left w:w="115" w:type="dxa"/>
        <w:right w:w="115" w:type="dxa"/>
      </w:tblCellMar>
    </w:tblPr>
  </w:style>
  <w:style w:type="table" w:customStyle="1" w:styleId="42">
    <w:name w:val="42"/>
    <w:basedOn w:val="TableNormal"/>
    <w:rsid w:val="00A65664"/>
    <w:tblPr>
      <w:tblStyleRowBandSize w:val="1"/>
      <w:tblStyleColBandSize w:val="1"/>
      <w:tblCellMar>
        <w:left w:w="115" w:type="dxa"/>
        <w:right w:w="115" w:type="dxa"/>
      </w:tblCellMar>
    </w:tblPr>
  </w:style>
  <w:style w:type="table" w:customStyle="1" w:styleId="41">
    <w:name w:val="41"/>
    <w:basedOn w:val="TableNormal"/>
    <w:rsid w:val="00A65664"/>
    <w:tblPr>
      <w:tblStyleRowBandSize w:val="1"/>
      <w:tblStyleColBandSize w:val="1"/>
      <w:tblCellMar>
        <w:left w:w="115" w:type="dxa"/>
        <w:right w:w="115" w:type="dxa"/>
      </w:tblCellMar>
    </w:tblPr>
  </w:style>
  <w:style w:type="table" w:customStyle="1" w:styleId="40">
    <w:name w:val="40"/>
    <w:basedOn w:val="TableNormal"/>
    <w:rsid w:val="00A65664"/>
    <w:tblPr>
      <w:tblStyleRowBandSize w:val="1"/>
      <w:tblStyleColBandSize w:val="1"/>
      <w:tblCellMar>
        <w:left w:w="115" w:type="dxa"/>
        <w:right w:w="115" w:type="dxa"/>
      </w:tblCellMar>
    </w:tblPr>
  </w:style>
  <w:style w:type="table" w:customStyle="1" w:styleId="39">
    <w:name w:val="39"/>
    <w:basedOn w:val="TableNormal"/>
    <w:rsid w:val="00A65664"/>
    <w:tblPr>
      <w:tblStyleRowBandSize w:val="1"/>
      <w:tblStyleColBandSize w:val="1"/>
      <w:tblCellMar>
        <w:left w:w="115" w:type="dxa"/>
        <w:right w:w="115" w:type="dxa"/>
      </w:tblCellMar>
    </w:tblPr>
  </w:style>
  <w:style w:type="table" w:customStyle="1" w:styleId="38">
    <w:name w:val="38"/>
    <w:basedOn w:val="TableNormal"/>
    <w:rsid w:val="00A65664"/>
    <w:tblPr>
      <w:tblStyleRowBandSize w:val="1"/>
      <w:tblStyleColBandSize w:val="1"/>
      <w:tblCellMar>
        <w:left w:w="115" w:type="dxa"/>
        <w:right w:w="115" w:type="dxa"/>
      </w:tblCellMar>
    </w:tblPr>
  </w:style>
  <w:style w:type="table" w:customStyle="1" w:styleId="37">
    <w:name w:val="37"/>
    <w:basedOn w:val="TableNormal"/>
    <w:rsid w:val="00A65664"/>
    <w:tblPr>
      <w:tblStyleRowBandSize w:val="1"/>
      <w:tblStyleColBandSize w:val="1"/>
      <w:tblCellMar>
        <w:left w:w="115" w:type="dxa"/>
        <w:right w:w="115" w:type="dxa"/>
      </w:tblCellMar>
    </w:tblPr>
  </w:style>
  <w:style w:type="table" w:customStyle="1" w:styleId="36">
    <w:name w:val="36"/>
    <w:basedOn w:val="TableNormal"/>
    <w:rsid w:val="00A65664"/>
    <w:tblPr>
      <w:tblStyleRowBandSize w:val="1"/>
      <w:tblStyleColBandSize w:val="1"/>
      <w:tblCellMar>
        <w:left w:w="115" w:type="dxa"/>
        <w:right w:w="115" w:type="dxa"/>
      </w:tblCellMar>
    </w:tblPr>
  </w:style>
  <w:style w:type="table" w:customStyle="1" w:styleId="35">
    <w:name w:val="35"/>
    <w:basedOn w:val="TableNormal"/>
    <w:rsid w:val="00A65664"/>
    <w:tblPr>
      <w:tblStyleRowBandSize w:val="1"/>
      <w:tblStyleColBandSize w:val="1"/>
      <w:tblCellMar>
        <w:left w:w="115" w:type="dxa"/>
        <w:right w:w="115" w:type="dxa"/>
      </w:tblCellMar>
    </w:tblPr>
  </w:style>
  <w:style w:type="table" w:customStyle="1" w:styleId="34">
    <w:name w:val="34"/>
    <w:basedOn w:val="TableNormal"/>
    <w:rsid w:val="00A65664"/>
    <w:tblPr>
      <w:tblStyleRowBandSize w:val="1"/>
      <w:tblStyleColBandSize w:val="1"/>
      <w:tblCellMar>
        <w:left w:w="115" w:type="dxa"/>
        <w:right w:w="115" w:type="dxa"/>
      </w:tblCellMar>
    </w:tblPr>
  </w:style>
  <w:style w:type="table" w:customStyle="1" w:styleId="33">
    <w:name w:val="33"/>
    <w:basedOn w:val="TableNormal"/>
    <w:rsid w:val="00A65664"/>
    <w:tblPr>
      <w:tblStyleRowBandSize w:val="1"/>
      <w:tblStyleColBandSize w:val="1"/>
      <w:tblCellMar>
        <w:left w:w="115" w:type="dxa"/>
        <w:right w:w="115" w:type="dxa"/>
      </w:tblCellMar>
    </w:tblPr>
  </w:style>
  <w:style w:type="table" w:customStyle="1" w:styleId="32">
    <w:name w:val="32"/>
    <w:basedOn w:val="TableNormal"/>
    <w:rsid w:val="00A65664"/>
    <w:tblPr>
      <w:tblStyleRowBandSize w:val="1"/>
      <w:tblStyleColBandSize w:val="1"/>
      <w:tblCellMar>
        <w:left w:w="115" w:type="dxa"/>
        <w:right w:w="115" w:type="dxa"/>
      </w:tblCellMar>
    </w:tblPr>
  </w:style>
  <w:style w:type="table" w:customStyle="1" w:styleId="31">
    <w:name w:val="31"/>
    <w:basedOn w:val="TableNormal"/>
    <w:rsid w:val="00A65664"/>
    <w:tblPr>
      <w:tblStyleRowBandSize w:val="1"/>
      <w:tblStyleColBandSize w:val="1"/>
      <w:tblCellMar>
        <w:left w:w="115" w:type="dxa"/>
        <w:right w:w="115" w:type="dxa"/>
      </w:tblCellMar>
    </w:tblPr>
  </w:style>
  <w:style w:type="table" w:customStyle="1" w:styleId="30">
    <w:name w:val="30"/>
    <w:basedOn w:val="TableNormal"/>
    <w:rsid w:val="00A65664"/>
    <w:tblPr>
      <w:tblStyleRowBandSize w:val="1"/>
      <w:tblStyleColBandSize w:val="1"/>
      <w:tblCellMar>
        <w:left w:w="115" w:type="dxa"/>
        <w:right w:w="115" w:type="dxa"/>
      </w:tblCellMar>
    </w:tblPr>
  </w:style>
  <w:style w:type="table" w:customStyle="1" w:styleId="29">
    <w:name w:val="29"/>
    <w:basedOn w:val="TableNormal"/>
    <w:rsid w:val="00A65664"/>
    <w:tblPr>
      <w:tblStyleRowBandSize w:val="1"/>
      <w:tblStyleColBandSize w:val="1"/>
      <w:tblCellMar>
        <w:left w:w="115" w:type="dxa"/>
        <w:right w:w="115" w:type="dxa"/>
      </w:tblCellMar>
    </w:tblPr>
  </w:style>
  <w:style w:type="table" w:customStyle="1" w:styleId="28">
    <w:name w:val="28"/>
    <w:basedOn w:val="TableNormal"/>
    <w:rsid w:val="00A65664"/>
    <w:tblPr>
      <w:tblStyleRowBandSize w:val="1"/>
      <w:tblStyleColBandSize w:val="1"/>
      <w:tblCellMar>
        <w:left w:w="115" w:type="dxa"/>
        <w:right w:w="115" w:type="dxa"/>
      </w:tblCellMar>
    </w:tblPr>
  </w:style>
  <w:style w:type="table" w:customStyle="1" w:styleId="27">
    <w:name w:val="27"/>
    <w:basedOn w:val="TableNormal"/>
    <w:rsid w:val="00A65664"/>
    <w:tblPr>
      <w:tblStyleRowBandSize w:val="1"/>
      <w:tblStyleColBandSize w:val="1"/>
      <w:tblCellMar>
        <w:left w:w="115" w:type="dxa"/>
        <w:right w:w="115" w:type="dxa"/>
      </w:tblCellMar>
    </w:tblPr>
  </w:style>
  <w:style w:type="table" w:customStyle="1" w:styleId="26">
    <w:name w:val="26"/>
    <w:basedOn w:val="TableNormal"/>
    <w:rsid w:val="00A65664"/>
    <w:tblPr>
      <w:tblStyleRowBandSize w:val="1"/>
      <w:tblStyleColBandSize w:val="1"/>
      <w:tblCellMar>
        <w:left w:w="115" w:type="dxa"/>
        <w:right w:w="115" w:type="dxa"/>
      </w:tblCellMar>
    </w:tblPr>
  </w:style>
  <w:style w:type="table" w:customStyle="1" w:styleId="25">
    <w:name w:val="25"/>
    <w:basedOn w:val="TableNormal"/>
    <w:rsid w:val="00A65664"/>
    <w:tblPr>
      <w:tblStyleRowBandSize w:val="1"/>
      <w:tblStyleColBandSize w:val="1"/>
      <w:tblCellMar>
        <w:left w:w="115" w:type="dxa"/>
        <w:right w:w="115" w:type="dxa"/>
      </w:tblCellMar>
    </w:tblPr>
  </w:style>
  <w:style w:type="table" w:customStyle="1" w:styleId="24">
    <w:name w:val="24"/>
    <w:basedOn w:val="TableNormal"/>
    <w:rsid w:val="00A65664"/>
    <w:tblPr>
      <w:tblStyleRowBandSize w:val="1"/>
      <w:tblStyleColBandSize w:val="1"/>
      <w:tblCellMar>
        <w:left w:w="115" w:type="dxa"/>
        <w:right w:w="115" w:type="dxa"/>
      </w:tblCellMar>
    </w:tblPr>
  </w:style>
  <w:style w:type="table" w:customStyle="1" w:styleId="23">
    <w:name w:val="23"/>
    <w:basedOn w:val="TableNormal"/>
    <w:rsid w:val="00A65664"/>
    <w:tblPr>
      <w:tblStyleRowBandSize w:val="1"/>
      <w:tblStyleColBandSize w:val="1"/>
      <w:tblCellMar>
        <w:left w:w="115" w:type="dxa"/>
        <w:right w:w="115" w:type="dxa"/>
      </w:tblCellMar>
    </w:tblPr>
  </w:style>
  <w:style w:type="table" w:customStyle="1" w:styleId="22">
    <w:name w:val="22"/>
    <w:basedOn w:val="TableNormal"/>
    <w:rsid w:val="00A65664"/>
    <w:tblPr>
      <w:tblStyleRowBandSize w:val="1"/>
      <w:tblStyleColBandSize w:val="1"/>
      <w:tblCellMar>
        <w:left w:w="115" w:type="dxa"/>
        <w:right w:w="115" w:type="dxa"/>
      </w:tblCellMar>
    </w:tblPr>
  </w:style>
  <w:style w:type="table" w:customStyle="1" w:styleId="21">
    <w:name w:val="21"/>
    <w:basedOn w:val="TableNormal"/>
    <w:rsid w:val="00A65664"/>
    <w:tblPr>
      <w:tblStyleRowBandSize w:val="1"/>
      <w:tblStyleColBandSize w:val="1"/>
      <w:tblCellMar>
        <w:left w:w="115" w:type="dxa"/>
        <w:right w:w="115" w:type="dxa"/>
      </w:tblCellMar>
    </w:tblPr>
  </w:style>
  <w:style w:type="table" w:customStyle="1" w:styleId="200">
    <w:name w:val="20"/>
    <w:basedOn w:val="TableNormal"/>
    <w:rsid w:val="00A65664"/>
    <w:tblPr>
      <w:tblStyleRowBandSize w:val="1"/>
      <w:tblStyleColBandSize w:val="1"/>
      <w:tblCellMar>
        <w:left w:w="115" w:type="dxa"/>
        <w:right w:w="115" w:type="dxa"/>
      </w:tblCellMar>
    </w:tblPr>
  </w:style>
  <w:style w:type="table" w:customStyle="1" w:styleId="19">
    <w:name w:val="19"/>
    <w:basedOn w:val="TableNormal"/>
    <w:rsid w:val="00A65664"/>
    <w:tblPr>
      <w:tblStyleRowBandSize w:val="1"/>
      <w:tblStyleColBandSize w:val="1"/>
      <w:tblCellMar>
        <w:left w:w="115" w:type="dxa"/>
        <w:right w:w="115" w:type="dxa"/>
      </w:tblCellMar>
    </w:tblPr>
  </w:style>
  <w:style w:type="table" w:customStyle="1" w:styleId="18">
    <w:name w:val="18"/>
    <w:basedOn w:val="TableNormal"/>
    <w:rsid w:val="00A65664"/>
    <w:tblPr>
      <w:tblStyleRowBandSize w:val="1"/>
      <w:tblStyleColBandSize w:val="1"/>
      <w:tblCellMar>
        <w:left w:w="115" w:type="dxa"/>
        <w:right w:w="115" w:type="dxa"/>
      </w:tblCellMar>
    </w:tblPr>
  </w:style>
  <w:style w:type="table" w:customStyle="1" w:styleId="17">
    <w:name w:val="17"/>
    <w:basedOn w:val="TableNormal"/>
    <w:rsid w:val="00A65664"/>
    <w:tblPr>
      <w:tblStyleRowBandSize w:val="1"/>
      <w:tblStyleColBandSize w:val="1"/>
      <w:tblCellMar>
        <w:left w:w="115" w:type="dxa"/>
        <w:right w:w="115" w:type="dxa"/>
      </w:tblCellMar>
    </w:tblPr>
  </w:style>
  <w:style w:type="table" w:customStyle="1" w:styleId="16">
    <w:name w:val="16"/>
    <w:basedOn w:val="TableNormal"/>
    <w:rsid w:val="00A65664"/>
    <w:tblPr>
      <w:tblStyleRowBandSize w:val="1"/>
      <w:tblStyleColBandSize w:val="1"/>
      <w:tblCellMar>
        <w:left w:w="115" w:type="dxa"/>
        <w:right w:w="115" w:type="dxa"/>
      </w:tblCellMar>
    </w:tblPr>
  </w:style>
  <w:style w:type="table" w:customStyle="1" w:styleId="15">
    <w:name w:val="15"/>
    <w:basedOn w:val="TableNormal"/>
    <w:rsid w:val="00A65664"/>
    <w:tblPr>
      <w:tblStyleRowBandSize w:val="1"/>
      <w:tblStyleColBandSize w:val="1"/>
      <w:tblCellMar>
        <w:left w:w="115" w:type="dxa"/>
        <w:right w:w="115" w:type="dxa"/>
      </w:tblCellMar>
    </w:tblPr>
  </w:style>
  <w:style w:type="table" w:customStyle="1" w:styleId="14">
    <w:name w:val="14"/>
    <w:basedOn w:val="TableNormal"/>
    <w:rsid w:val="00A65664"/>
    <w:tblPr>
      <w:tblStyleRowBandSize w:val="1"/>
      <w:tblStyleColBandSize w:val="1"/>
      <w:tblCellMar>
        <w:left w:w="115" w:type="dxa"/>
        <w:right w:w="115" w:type="dxa"/>
      </w:tblCellMar>
    </w:tblPr>
  </w:style>
  <w:style w:type="table" w:customStyle="1" w:styleId="13">
    <w:name w:val="13"/>
    <w:basedOn w:val="TableNormal"/>
    <w:rsid w:val="00A65664"/>
    <w:tblPr>
      <w:tblStyleRowBandSize w:val="1"/>
      <w:tblStyleColBandSize w:val="1"/>
      <w:tblCellMar>
        <w:left w:w="115" w:type="dxa"/>
        <w:right w:w="115" w:type="dxa"/>
      </w:tblCellMar>
    </w:tblPr>
  </w:style>
  <w:style w:type="table" w:customStyle="1" w:styleId="12">
    <w:name w:val="12"/>
    <w:basedOn w:val="TableNormal"/>
    <w:rsid w:val="00A65664"/>
    <w:tblPr>
      <w:tblStyleRowBandSize w:val="1"/>
      <w:tblStyleColBandSize w:val="1"/>
      <w:tblCellMar>
        <w:left w:w="115" w:type="dxa"/>
        <w:right w:w="115" w:type="dxa"/>
      </w:tblCellMar>
    </w:tblPr>
  </w:style>
  <w:style w:type="table" w:customStyle="1" w:styleId="11">
    <w:name w:val="11"/>
    <w:basedOn w:val="TableNormal"/>
    <w:rsid w:val="00A65664"/>
    <w:tblPr>
      <w:tblStyleRowBandSize w:val="1"/>
      <w:tblStyleColBandSize w:val="1"/>
      <w:tblCellMar>
        <w:left w:w="115" w:type="dxa"/>
        <w:right w:w="115" w:type="dxa"/>
      </w:tblCellMar>
    </w:tblPr>
  </w:style>
  <w:style w:type="table" w:customStyle="1" w:styleId="100">
    <w:name w:val="10"/>
    <w:basedOn w:val="TableNormal"/>
    <w:rsid w:val="00A65664"/>
    <w:tblPr>
      <w:tblStyleRowBandSize w:val="1"/>
      <w:tblStyleColBandSize w:val="1"/>
      <w:tblCellMar>
        <w:left w:w="115" w:type="dxa"/>
        <w:right w:w="115" w:type="dxa"/>
      </w:tblCellMar>
    </w:tblPr>
  </w:style>
  <w:style w:type="table" w:customStyle="1" w:styleId="9">
    <w:name w:val="9"/>
    <w:basedOn w:val="TableNormal"/>
    <w:rsid w:val="00A65664"/>
    <w:tblPr>
      <w:tblStyleRowBandSize w:val="1"/>
      <w:tblStyleColBandSize w:val="1"/>
      <w:tblCellMar>
        <w:left w:w="115" w:type="dxa"/>
        <w:right w:w="115" w:type="dxa"/>
      </w:tblCellMar>
    </w:tblPr>
  </w:style>
  <w:style w:type="table" w:customStyle="1" w:styleId="8">
    <w:name w:val="8"/>
    <w:basedOn w:val="TableNormal"/>
    <w:rsid w:val="00A65664"/>
    <w:tblPr>
      <w:tblStyleRowBandSize w:val="1"/>
      <w:tblStyleColBandSize w:val="1"/>
      <w:tblCellMar>
        <w:left w:w="115" w:type="dxa"/>
        <w:right w:w="115" w:type="dxa"/>
      </w:tblCellMar>
    </w:tblPr>
  </w:style>
  <w:style w:type="table" w:customStyle="1" w:styleId="7">
    <w:name w:val="7"/>
    <w:basedOn w:val="TableNormal"/>
    <w:rsid w:val="00A65664"/>
    <w:tblPr>
      <w:tblStyleRowBandSize w:val="1"/>
      <w:tblStyleColBandSize w:val="1"/>
      <w:tblCellMar>
        <w:left w:w="115" w:type="dxa"/>
        <w:right w:w="115" w:type="dxa"/>
      </w:tblCellMar>
    </w:tblPr>
  </w:style>
  <w:style w:type="table" w:customStyle="1" w:styleId="60">
    <w:name w:val="6"/>
    <w:basedOn w:val="TableNormal"/>
    <w:rsid w:val="00A65664"/>
    <w:tblPr>
      <w:tblStyleRowBandSize w:val="1"/>
      <w:tblStyleColBandSize w:val="1"/>
      <w:tblCellMar>
        <w:left w:w="115" w:type="dxa"/>
        <w:right w:w="115" w:type="dxa"/>
      </w:tblCellMar>
    </w:tblPr>
  </w:style>
  <w:style w:type="table" w:customStyle="1" w:styleId="51">
    <w:name w:val="5"/>
    <w:basedOn w:val="TableNormal"/>
    <w:rsid w:val="00A65664"/>
    <w:tblPr>
      <w:tblStyleRowBandSize w:val="1"/>
      <w:tblStyleColBandSize w:val="1"/>
      <w:tblCellMar>
        <w:left w:w="115" w:type="dxa"/>
        <w:right w:w="115" w:type="dxa"/>
      </w:tblCellMar>
    </w:tblPr>
  </w:style>
  <w:style w:type="table" w:customStyle="1" w:styleId="4a">
    <w:name w:val="4"/>
    <w:basedOn w:val="TableNormal"/>
    <w:rsid w:val="00A65664"/>
    <w:tblPr>
      <w:tblStyleRowBandSize w:val="1"/>
      <w:tblStyleColBandSize w:val="1"/>
      <w:tblCellMar>
        <w:left w:w="115" w:type="dxa"/>
        <w:right w:w="115" w:type="dxa"/>
      </w:tblCellMar>
    </w:tblPr>
  </w:style>
  <w:style w:type="table" w:customStyle="1" w:styleId="3a">
    <w:name w:val="3"/>
    <w:basedOn w:val="TableNormal"/>
    <w:rsid w:val="00A65664"/>
    <w:tblPr>
      <w:tblStyleRowBandSize w:val="1"/>
      <w:tblStyleColBandSize w:val="1"/>
      <w:tblCellMar>
        <w:left w:w="115" w:type="dxa"/>
        <w:right w:w="115" w:type="dxa"/>
      </w:tblCellMar>
    </w:tblPr>
  </w:style>
  <w:style w:type="table" w:customStyle="1" w:styleId="2a">
    <w:name w:val="2"/>
    <w:basedOn w:val="TableNormal"/>
    <w:rsid w:val="00A65664"/>
    <w:tblPr>
      <w:tblStyleRowBandSize w:val="1"/>
      <w:tblStyleColBandSize w:val="1"/>
      <w:tblCellMar>
        <w:left w:w="115" w:type="dxa"/>
        <w:right w:w="115" w:type="dxa"/>
      </w:tblCellMar>
    </w:tblPr>
  </w:style>
  <w:style w:type="table" w:customStyle="1" w:styleId="1a">
    <w:name w:val="1"/>
    <w:basedOn w:val="TableNormal"/>
    <w:rsid w:val="00A65664"/>
    <w:tblPr>
      <w:tblStyleRowBandSize w:val="1"/>
      <w:tblStyleColBandSize w:val="1"/>
      <w:tblCellMar>
        <w:left w:w="115" w:type="dxa"/>
        <w:right w:w="115" w:type="dxa"/>
      </w:tblCellMar>
    </w:tblPr>
  </w:style>
  <w:style w:type="paragraph" w:styleId="a7">
    <w:name w:val="List Paragraph"/>
    <w:basedOn w:val="a0"/>
    <w:uiPriority w:val="34"/>
    <w:qFormat/>
    <w:rsid w:val="00621E29"/>
    <w:pPr>
      <w:spacing w:after="200" w:line="252" w:lineRule="auto"/>
      <w:ind w:left="720" w:firstLine="0"/>
      <w:contextualSpacing/>
      <w:jc w:val="left"/>
    </w:pPr>
    <w:rPr>
      <w:rFonts w:ascii="Cambria" w:hAnsi="Cambria"/>
      <w:sz w:val="22"/>
      <w:szCs w:val="22"/>
      <w:lang w:val="en-US" w:eastAsia="en-US"/>
    </w:rPr>
  </w:style>
  <w:style w:type="paragraph" w:customStyle="1" w:styleId="Default">
    <w:name w:val="Default"/>
    <w:rsid w:val="00621E29"/>
    <w:pPr>
      <w:autoSpaceDE w:val="0"/>
      <w:autoSpaceDN w:val="0"/>
      <w:adjustRightInd w:val="0"/>
      <w:spacing w:line="240" w:lineRule="auto"/>
      <w:ind w:firstLine="0"/>
      <w:jc w:val="left"/>
    </w:pPr>
    <w:rPr>
      <w:color w:val="000000"/>
      <w:sz w:val="24"/>
      <w:szCs w:val="24"/>
    </w:rPr>
  </w:style>
  <w:style w:type="paragraph" w:customStyle="1" w:styleId="a8">
    <w:name w:val="Абзац"/>
    <w:basedOn w:val="a0"/>
    <w:link w:val="a9"/>
    <w:qFormat/>
    <w:rsid w:val="00621E29"/>
    <w:pPr>
      <w:spacing w:before="120" w:after="60" w:line="240" w:lineRule="auto"/>
      <w:ind w:firstLine="567"/>
    </w:pPr>
    <w:rPr>
      <w:rFonts w:ascii="Calibri" w:hAnsi="Calibri"/>
      <w:sz w:val="24"/>
      <w:szCs w:val="24"/>
    </w:rPr>
  </w:style>
  <w:style w:type="character" w:customStyle="1" w:styleId="a9">
    <w:name w:val="Абзац Знак"/>
    <w:link w:val="a8"/>
    <w:rsid w:val="00621E29"/>
    <w:rPr>
      <w:rFonts w:ascii="Calibri" w:hAnsi="Calibri"/>
      <w:sz w:val="24"/>
      <w:szCs w:val="24"/>
    </w:rPr>
  </w:style>
  <w:style w:type="paragraph" w:styleId="aa">
    <w:name w:val="header"/>
    <w:basedOn w:val="a0"/>
    <w:link w:val="ab"/>
    <w:uiPriority w:val="99"/>
    <w:unhideWhenUsed/>
    <w:rsid w:val="00621E29"/>
    <w:pPr>
      <w:tabs>
        <w:tab w:val="center" w:pos="4677"/>
        <w:tab w:val="right" w:pos="9355"/>
      </w:tabs>
      <w:spacing w:line="240" w:lineRule="auto"/>
    </w:pPr>
  </w:style>
  <w:style w:type="character" w:customStyle="1" w:styleId="ab">
    <w:name w:val="Верхний колонтитул Знак"/>
    <w:basedOn w:val="a1"/>
    <w:link w:val="aa"/>
    <w:uiPriority w:val="99"/>
    <w:rsid w:val="00621E29"/>
  </w:style>
  <w:style w:type="paragraph" w:styleId="ac">
    <w:name w:val="footer"/>
    <w:basedOn w:val="a0"/>
    <w:link w:val="ad"/>
    <w:uiPriority w:val="99"/>
    <w:unhideWhenUsed/>
    <w:rsid w:val="00621E29"/>
    <w:pPr>
      <w:tabs>
        <w:tab w:val="center" w:pos="4677"/>
        <w:tab w:val="right" w:pos="9355"/>
      </w:tabs>
      <w:spacing w:line="240" w:lineRule="auto"/>
    </w:pPr>
  </w:style>
  <w:style w:type="character" w:customStyle="1" w:styleId="ad">
    <w:name w:val="Нижний колонтитул Знак"/>
    <w:basedOn w:val="a1"/>
    <w:link w:val="ac"/>
    <w:uiPriority w:val="99"/>
    <w:rsid w:val="00621E29"/>
  </w:style>
  <w:style w:type="paragraph" w:customStyle="1" w:styleId="ConsPlusNormal">
    <w:name w:val="ConsPlusNormal"/>
    <w:link w:val="ConsPlusNormal0"/>
    <w:rsid w:val="001F1A63"/>
    <w:pPr>
      <w:widowControl w:val="0"/>
      <w:autoSpaceDE w:val="0"/>
      <w:autoSpaceDN w:val="0"/>
      <w:spacing w:line="240" w:lineRule="auto"/>
      <w:ind w:firstLine="0"/>
      <w:jc w:val="left"/>
    </w:pPr>
    <w:rPr>
      <w:rFonts w:ascii="Calibri" w:hAnsi="Calibri" w:cs="Calibri"/>
      <w:sz w:val="22"/>
      <w:szCs w:val="20"/>
    </w:rPr>
  </w:style>
  <w:style w:type="paragraph" w:customStyle="1" w:styleId="ConsPlusTitle">
    <w:name w:val="ConsPlusTitle"/>
    <w:uiPriority w:val="99"/>
    <w:rsid w:val="001F1A63"/>
    <w:pPr>
      <w:widowControl w:val="0"/>
      <w:autoSpaceDE w:val="0"/>
      <w:autoSpaceDN w:val="0"/>
      <w:adjustRightInd w:val="0"/>
      <w:spacing w:line="240" w:lineRule="auto"/>
      <w:ind w:firstLine="0"/>
      <w:jc w:val="left"/>
    </w:pPr>
    <w:rPr>
      <w:rFonts w:ascii="Arial" w:eastAsiaTheme="minorEastAsia" w:hAnsi="Arial" w:cs="Arial"/>
      <w:b/>
      <w:bCs/>
      <w:sz w:val="20"/>
      <w:szCs w:val="20"/>
    </w:rPr>
  </w:style>
  <w:style w:type="paragraph" w:styleId="2b">
    <w:name w:val="toc 2"/>
    <w:basedOn w:val="a0"/>
    <w:next w:val="a0"/>
    <w:autoRedefine/>
    <w:uiPriority w:val="39"/>
    <w:unhideWhenUsed/>
    <w:rsid w:val="00292AD3"/>
    <w:pPr>
      <w:spacing w:line="240" w:lineRule="auto"/>
      <w:ind w:firstLine="0"/>
    </w:pPr>
  </w:style>
  <w:style w:type="paragraph" w:styleId="1b">
    <w:name w:val="toc 1"/>
    <w:basedOn w:val="a0"/>
    <w:next w:val="a0"/>
    <w:autoRedefine/>
    <w:uiPriority w:val="39"/>
    <w:unhideWhenUsed/>
    <w:rsid w:val="00796547"/>
    <w:pPr>
      <w:spacing w:after="100"/>
    </w:pPr>
  </w:style>
  <w:style w:type="paragraph" w:styleId="3b">
    <w:name w:val="toc 3"/>
    <w:basedOn w:val="a0"/>
    <w:next w:val="a0"/>
    <w:autoRedefine/>
    <w:uiPriority w:val="39"/>
    <w:unhideWhenUsed/>
    <w:rsid w:val="00796547"/>
    <w:pPr>
      <w:spacing w:after="100"/>
      <w:ind w:left="560"/>
    </w:pPr>
  </w:style>
  <w:style w:type="character" w:styleId="ae">
    <w:name w:val="Hyperlink"/>
    <w:basedOn w:val="a1"/>
    <w:uiPriority w:val="99"/>
    <w:unhideWhenUsed/>
    <w:rsid w:val="00796547"/>
    <w:rPr>
      <w:color w:val="0000FF" w:themeColor="hyperlink"/>
      <w:u w:val="single"/>
    </w:rPr>
  </w:style>
  <w:style w:type="paragraph" w:customStyle="1" w:styleId="af">
    <w:name w:val="Название таблицы"/>
    <w:basedOn w:val="af0"/>
    <w:rsid w:val="00EA7989"/>
    <w:pPr>
      <w:keepNext/>
      <w:spacing w:before="240" w:after="0"/>
      <w:ind w:firstLine="0"/>
      <w:jc w:val="left"/>
    </w:pPr>
    <w:rPr>
      <w:rFonts w:asciiTheme="minorHAnsi" w:hAnsiTheme="minorHAnsi"/>
      <w:b/>
      <w:bCs/>
      <w:i w:val="0"/>
      <w:iCs w:val="0"/>
      <w:color w:val="auto"/>
      <w:sz w:val="24"/>
      <w:szCs w:val="22"/>
    </w:rPr>
  </w:style>
  <w:style w:type="paragraph" w:customStyle="1" w:styleId="af1">
    <w:name w:val="Табличный_слева"/>
    <w:basedOn w:val="a0"/>
    <w:rsid w:val="00EA7989"/>
    <w:pPr>
      <w:spacing w:line="240" w:lineRule="auto"/>
      <w:ind w:firstLine="0"/>
      <w:jc w:val="left"/>
    </w:pPr>
    <w:rPr>
      <w:rFonts w:asciiTheme="minorHAnsi" w:hAnsiTheme="minorHAnsi"/>
      <w:sz w:val="22"/>
      <w:szCs w:val="22"/>
    </w:rPr>
  </w:style>
  <w:style w:type="paragraph" w:customStyle="1" w:styleId="af2">
    <w:name w:val="Табличный_по ширине"/>
    <w:basedOn w:val="af1"/>
    <w:rsid w:val="00EA7989"/>
    <w:pPr>
      <w:jc w:val="both"/>
    </w:pPr>
    <w:rPr>
      <w:rFonts w:asciiTheme="majorHAnsi" w:hAnsiTheme="majorHAnsi"/>
    </w:rPr>
  </w:style>
  <w:style w:type="table" w:customStyle="1" w:styleId="af3">
    <w:name w:val="Стиль Таблица Геоника"/>
    <w:basedOn w:val="a2"/>
    <w:uiPriority w:val="99"/>
    <w:rsid w:val="00EA7989"/>
    <w:pPr>
      <w:spacing w:line="240" w:lineRule="auto"/>
      <w:ind w:firstLine="0"/>
      <w:jc w:val="left"/>
    </w:pPr>
    <w:rPr>
      <w:sz w:val="20"/>
      <w:szCs w:val="20"/>
    </w:rPr>
    <w:tblPr>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Pr>
    <w:tcPr>
      <w:shd w:val="clear" w:color="auto" w:fill="FFFFFF" w:themeFill="background1"/>
    </w:tcPr>
  </w:style>
  <w:style w:type="paragraph" w:customStyle="1" w:styleId="G">
    <w:name w:val="G_Обычный текст"/>
    <w:basedOn w:val="a8"/>
    <w:link w:val="G0"/>
    <w:qFormat/>
    <w:rsid w:val="00EA7989"/>
    <w:rPr>
      <w:lang w:eastAsia="ar-SA" w:bidi="en-US"/>
    </w:rPr>
  </w:style>
  <w:style w:type="character" w:customStyle="1" w:styleId="G0">
    <w:name w:val="G_Обычный текст Знак"/>
    <w:link w:val="G"/>
    <w:rsid w:val="00EA7989"/>
    <w:rPr>
      <w:rFonts w:ascii="Calibri" w:hAnsi="Calibri"/>
      <w:sz w:val="24"/>
      <w:szCs w:val="24"/>
      <w:lang w:eastAsia="ar-SA" w:bidi="en-US"/>
    </w:rPr>
  </w:style>
  <w:style w:type="paragraph" w:customStyle="1" w:styleId="101">
    <w:name w:val="Табличный_центр_10"/>
    <w:basedOn w:val="a0"/>
    <w:qFormat/>
    <w:rsid w:val="00EA7989"/>
    <w:pPr>
      <w:spacing w:line="240" w:lineRule="auto"/>
      <w:ind w:firstLine="0"/>
      <w:jc w:val="center"/>
    </w:pPr>
    <w:rPr>
      <w:sz w:val="20"/>
      <w:szCs w:val="24"/>
    </w:rPr>
  </w:style>
  <w:style w:type="paragraph" w:styleId="af0">
    <w:name w:val="caption"/>
    <w:basedOn w:val="a0"/>
    <w:next w:val="a0"/>
    <w:uiPriority w:val="35"/>
    <w:semiHidden/>
    <w:unhideWhenUsed/>
    <w:qFormat/>
    <w:rsid w:val="00EA7989"/>
    <w:pPr>
      <w:spacing w:after="200" w:line="240" w:lineRule="auto"/>
    </w:pPr>
    <w:rPr>
      <w:i/>
      <w:iCs/>
      <w:color w:val="1F497D" w:themeColor="text2"/>
      <w:sz w:val="18"/>
      <w:szCs w:val="18"/>
    </w:rPr>
  </w:style>
  <w:style w:type="character" w:styleId="af4">
    <w:name w:val="annotation reference"/>
    <w:basedOn w:val="a1"/>
    <w:uiPriority w:val="99"/>
    <w:semiHidden/>
    <w:unhideWhenUsed/>
    <w:rsid w:val="00947F38"/>
    <w:rPr>
      <w:sz w:val="16"/>
      <w:szCs w:val="16"/>
    </w:rPr>
  </w:style>
  <w:style w:type="paragraph" w:styleId="af5">
    <w:name w:val="annotation text"/>
    <w:basedOn w:val="a0"/>
    <w:link w:val="af6"/>
    <w:uiPriority w:val="99"/>
    <w:semiHidden/>
    <w:unhideWhenUsed/>
    <w:rsid w:val="00947F38"/>
    <w:pPr>
      <w:spacing w:line="240" w:lineRule="auto"/>
    </w:pPr>
    <w:rPr>
      <w:sz w:val="20"/>
      <w:szCs w:val="20"/>
    </w:rPr>
  </w:style>
  <w:style w:type="character" w:customStyle="1" w:styleId="af6">
    <w:name w:val="Текст примечания Знак"/>
    <w:basedOn w:val="a1"/>
    <w:link w:val="af5"/>
    <w:uiPriority w:val="99"/>
    <w:semiHidden/>
    <w:rsid w:val="00947F38"/>
    <w:rPr>
      <w:sz w:val="20"/>
      <w:szCs w:val="20"/>
    </w:rPr>
  </w:style>
  <w:style w:type="paragraph" w:styleId="af7">
    <w:name w:val="annotation subject"/>
    <w:basedOn w:val="af5"/>
    <w:next w:val="af5"/>
    <w:link w:val="af8"/>
    <w:uiPriority w:val="99"/>
    <w:semiHidden/>
    <w:unhideWhenUsed/>
    <w:rsid w:val="00947F38"/>
    <w:rPr>
      <w:b/>
      <w:bCs/>
    </w:rPr>
  </w:style>
  <w:style w:type="character" w:customStyle="1" w:styleId="af8">
    <w:name w:val="Тема примечания Знак"/>
    <w:basedOn w:val="af6"/>
    <w:link w:val="af7"/>
    <w:uiPriority w:val="99"/>
    <w:semiHidden/>
    <w:rsid w:val="00947F38"/>
    <w:rPr>
      <w:b/>
      <w:bCs/>
      <w:sz w:val="20"/>
      <w:szCs w:val="20"/>
    </w:rPr>
  </w:style>
  <w:style w:type="paragraph" w:styleId="af9">
    <w:name w:val="Balloon Text"/>
    <w:basedOn w:val="a0"/>
    <w:link w:val="afa"/>
    <w:uiPriority w:val="99"/>
    <w:semiHidden/>
    <w:unhideWhenUsed/>
    <w:rsid w:val="00947F38"/>
    <w:pPr>
      <w:spacing w:line="240" w:lineRule="auto"/>
    </w:pPr>
    <w:rPr>
      <w:rFonts w:ascii="Segoe UI" w:hAnsi="Segoe UI" w:cs="Segoe UI"/>
      <w:sz w:val="18"/>
      <w:szCs w:val="18"/>
    </w:rPr>
  </w:style>
  <w:style w:type="character" w:customStyle="1" w:styleId="afa">
    <w:name w:val="Текст выноски Знак"/>
    <w:basedOn w:val="a1"/>
    <w:link w:val="af9"/>
    <w:uiPriority w:val="99"/>
    <w:semiHidden/>
    <w:rsid w:val="00947F38"/>
    <w:rPr>
      <w:rFonts w:ascii="Segoe UI" w:hAnsi="Segoe UI" w:cs="Segoe UI"/>
      <w:sz w:val="18"/>
      <w:szCs w:val="18"/>
    </w:rPr>
  </w:style>
  <w:style w:type="paragraph" w:styleId="a">
    <w:name w:val="List"/>
    <w:basedOn w:val="a0"/>
    <w:link w:val="afb"/>
    <w:rsid w:val="000E0D69"/>
    <w:pPr>
      <w:numPr>
        <w:numId w:val="31"/>
      </w:numPr>
      <w:spacing w:after="60" w:line="240" w:lineRule="auto"/>
    </w:pPr>
    <w:rPr>
      <w:rFonts w:asciiTheme="minorHAnsi" w:hAnsiTheme="minorHAnsi"/>
      <w:snapToGrid w:val="0"/>
      <w:sz w:val="24"/>
      <w:szCs w:val="24"/>
    </w:rPr>
  </w:style>
  <w:style w:type="character" w:customStyle="1" w:styleId="afb">
    <w:name w:val="Список Знак"/>
    <w:link w:val="a"/>
    <w:rsid w:val="000E0D69"/>
    <w:rPr>
      <w:rFonts w:asciiTheme="minorHAnsi" w:hAnsiTheme="minorHAnsi"/>
      <w:snapToGrid w:val="0"/>
      <w:sz w:val="24"/>
      <w:szCs w:val="24"/>
    </w:rPr>
  </w:style>
  <w:style w:type="paragraph" w:customStyle="1" w:styleId="afc">
    <w:name w:val="Табличный_заголовки"/>
    <w:basedOn w:val="a0"/>
    <w:rsid w:val="000E0D69"/>
    <w:pPr>
      <w:keepNext/>
      <w:keepLines/>
      <w:spacing w:line="240" w:lineRule="auto"/>
      <w:ind w:firstLine="0"/>
      <w:jc w:val="center"/>
    </w:pPr>
    <w:rPr>
      <w:rFonts w:asciiTheme="minorHAnsi" w:hAnsiTheme="minorHAnsi"/>
      <w:b/>
      <w:sz w:val="22"/>
      <w:szCs w:val="22"/>
    </w:rPr>
  </w:style>
  <w:style w:type="paragraph" w:customStyle="1" w:styleId="afd">
    <w:name w:val="Табличный_центр"/>
    <w:basedOn w:val="a0"/>
    <w:rsid w:val="000E0D69"/>
    <w:pPr>
      <w:shd w:val="clear" w:color="auto" w:fill="FFFFFF" w:themeFill="background1"/>
      <w:spacing w:line="240" w:lineRule="auto"/>
      <w:ind w:firstLine="0"/>
      <w:jc w:val="center"/>
    </w:pPr>
    <w:rPr>
      <w:rFonts w:asciiTheme="minorHAnsi" w:hAnsiTheme="minorHAnsi"/>
      <w:sz w:val="22"/>
      <w:szCs w:val="22"/>
    </w:rPr>
  </w:style>
  <w:style w:type="table" w:customStyle="1" w:styleId="54">
    <w:name w:val="54"/>
    <w:basedOn w:val="TableNormal"/>
    <w:rsid w:val="00765283"/>
    <w:tblPr>
      <w:tblStyleRowBandSize w:val="1"/>
      <w:tblStyleColBandSize w:val="1"/>
      <w:tblCellMar>
        <w:left w:w="115" w:type="dxa"/>
        <w:right w:w="115" w:type="dxa"/>
      </w:tblCellMar>
    </w:tblPr>
  </w:style>
  <w:style w:type="character" w:customStyle="1" w:styleId="a6">
    <w:name w:val="Подзаголовок Знак"/>
    <w:basedOn w:val="a1"/>
    <w:link w:val="a5"/>
    <w:rsid w:val="00564E13"/>
    <w:rPr>
      <w:b/>
    </w:rPr>
  </w:style>
  <w:style w:type="character" w:customStyle="1" w:styleId="ConsPlusNormal0">
    <w:name w:val="ConsPlusNormal Знак"/>
    <w:link w:val="ConsPlusNormal"/>
    <w:locked/>
    <w:rsid w:val="00E4234D"/>
    <w:rPr>
      <w:rFonts w:ascii="Calibri" w:hAnsi="Calibri" w:cs="Calibri"/>
      <w:sz w:val="22"/>
      <w:szCs w:val="20"/>
    </w:rPr>
  </w:style>
  <w:style w:type="character" w:customStyle="1" w:styleId="10">
    <w:name w:val="Заголовок 1 Знак"/>
    <w:basedOn w:val="a1"/>
    <w:link w:val="1"/>
    <w:rsid w:val="0071278E"/>
    <w:rPr>
      <w:b/>
    </w:rPr>
  </w:style>
  <w:style w:type="character" w:customStyle="1" w:styleId="20">
    <w:name w:val="Заголовок 2 Знак"/>
    <w:basedOn w:val="a1"/>
    <w:link w:val="2"/>
    <w:rsid w:val="0071278E"/>
    <w:rPr>
      <w:b/>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4558546">
      <w:bodyDiv w:val="1"/>
      <w:marLeft w:val="0"/>
      <w:marRight w:val="0"/>
      <w:marTop w:val="0"/>
      <w:marBottom w:val="0"/>
      <w:divBdr>
        <w:top w:val="none" w:sz="0" w:space="0" w:color="auto"/>
        <w:left w:val="none" w:sz="0" w:space="0" w:color="auto"/>
        <w:bottom w:val="none" w:sz="0" w:space="0" w:color="auto"/>
        <w:right w:val="none" w:sz="0" w:space="0" w:color="auto"/>
      </w:divBdr>
    </w:div>
    <w:div w:id="2032686243">
      <w:bodyDiv w:val="1"/>
      <w:marLeft w:val="0"/>
      <w:marRight w:val="0"/>
      <w:marTop w:val="0"/>
      <w:marBottom w:val="0"/>
      <w:divBdr>
        <w:top w:val="none" w:sz="0" w:space="0" w:color="auto"/>
        <w:left w:val="none" w:sz="0" w:space="0" w:color="auto"/>
        <w:bottom w:val="none" w:sz="0" w:space="0" w:color="auto"/>
        <w:right w:val="none" w:sz="0" w:space="0" w:color="auto"/>
      </w:divBdr>
    </w:div>
    <w:div w:id="21267255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nergosovet.ru/entech.php?idd=72"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7263E5-0A3B-48DB-90D7-A7F249D079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1033</TotalTime>
  <Pages>49</Pages>
  <Words>18654</Words>
  <Characters>106334</Characters>
  <Application>Microsoft Office Word</Application>
  <DocSecurity>0</DocSecurity>
  <Lines>886</Lines>
  <Paragraphs>249</Paragraphs>
  <ScaleCrop>false</ScaleCrop>
  <HeadingPairs>
    <vt:vector size="2" baseType="variant">
      <vt:variant>
        <vt:lpstr>Название</vt:lpstr>
      </vt:variant>
      <vt:variant>
        <vt:i4>1</vt:i4>
      </vt:variant>
    </vt:vector>
  </HeadingPairs>
  <TitlesOfParts>
    <vt:vector size="1" baseType="lpstr">
      <vt:lpstr/>
    </vt:vector>
  </TitlesOfParts>
  <Company>Krokoz™ Inc.</Company>
  <LinksUpToDate>false</LinksUpToDate>
  <CharactersWithSpaces>124739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Зубец Михаил Валерьевич</dc:creator>
  <cp:keywords/>
  <dc:description/>
  <cp:lastModifiedBy>Зубец Михаил Валерьевич</cp:lastModifiedBy>
  <cp:revision>108</cp:revision>
  <dcterms:created xsi:type="dcterms:W3CDTF">2021-05-26T13:46:00Z</dcterms:created>
  <dcterms:modified xsi:type="dcterms:W3CDTF">2024-06-20T07:08:00Z</dcterms:modified>
</cp:coreProperties>
</file>