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rPr>
          <w:sz w:val="24"/>
          <w:szCs w:val="24"/>
        </w:rPr>
      </w:pPr>
    </w:p>
    <w:p w:rsidR="00796547" w:rsidRPr="00354EEA" w:rsidRDefault="005D3A1C" w:rsidP="00A50A45">
      <w:pPr>
        <w:pBdr>
          <w:top w:val="nil"/>
          <w:left w:val="nil"/>
          <w:bottom w:val="nil"/>
          <w:right w:val="nil"/>
          <w:between w:val="nil"/>
        </w:pBdr>
        <w:spacing w:line="240" w:lineRule="auto"/>
        <w:ind w:firstLine="0"/>
        <w:jc w:val="center"/>
        <w:rPr>
          <w:sz w:val="24"/>
          <w:szCs w:val="24"/>
        </w:rPr>
      </w:pPr>
      <w:r w:rsidRPr="00354EEA">
        <w:rPr>
          <w:sz w:val="24"/>
          <w:szCs w:val="24"/>
        </w:rPr>
        <w:t>С</w:t>
      </w:r>
      <w:r w:rsidR="00796547" w:rsidRPr="00354EEA">
        <w:rPr>
          <w:sz w:val="24"/>
          <w:szCs w:val="24"/>
        </w:rPr>
        <w:t>ХЕМ</w:t>
      </w:r>
      <w:r w:rsidRPr="00354EEA">
        <w:rPr>
          <w:sz w:val="24"/>
          <w:szCs w:val="24"/>
        </w:rPr>
        <w:t>А</w:t>
      </w:r>
      <w:r w:rsidR="00796547" w:rsidRPr="00354EEA">
        <w:rPr>
          <w:sz w:val="24"/>
          <w:szCs w:val="24"/>
        </w:rPr>
        <w:t xml:space="preserve"> ТЕПЛОСНАБЖЕНИЯ</w:t>
      </w:r>
    </w:p>
    <w:p w:rsidR="00796547" w:rsidRPr="00354EEA" w:rsidRDefault="0078357F" w:rsidP="00A50A45">
      <w:pPr>
        <w:pBdr>
          <w:top w:val="nil"/>
          <w:left w:val="nil"/>
          <w:bottom w:val="nil"/>
          <w:right w:val="nil"/>
          <w:between w:val="nil"/>
        </w:pBdr>
        <w:spacing w:line="240" w:lineRule="auto"/>
        <w:ind w:firstLine="0"/>
        <w:jc w:val="center"/>
        <w:rPr>
          <w:sz w:val="24"/>
          <w:szCs w:val="24"/>
        </w:rPr>
      </w:pPr>
      <w:r w:rsidRPr="00354EEA">
        <w:rPr>
          <w:sz w:val="24"/>
          <w:szCs w:val="24"/>
        </w:rPr>
        <w:t>СЕЛЬСКОГО ПОСЕЛЕНИЯ</w:t>
      </w:r>
      <w:r w:rsidR="00796547" w:rsidRPr="00354EEA">
        <w:rPr>
          <w:sz w:val="24"/>
          <w:szCs w:val="24"/>
        </w:rPr>
        <w:t xml:space="preserve"> </w:t>
      </w:r>
    </w:p>
    <w:p w:rsidR="00796547" w:rsidRPr="00354EEA" w:rsidRDefault="00796547" w:rsidP="00A50A45">
      <w:pPr>
        <w:pBdr>
          <w:top w:val="nil"/>
          <w:left w:val="nil"/>
          <w:bottom w:val="nil"/>
          <w:right w:val="nil"/>
          <w:between w:val="nil"/>
        </w:pBdr>
        <w:spacing w:line="240" w:lineRule="auto"/>
        <w:ind w:firstLine="0"/>
        <w:jc w:val="center"/>
        <w:rPr>
          <w:sz w:val="24"/>
          <w:szCs w:val="24"/>
        </w:rPr>
      </w:pPr>
      <w:r w:rsidRPr="00354EEA">
        <w:rPr>
          <w:sz w:val="24"/>
          <w:szCs w:val="24"/>
        </w:rPr>
        <w:t xml:space="preserve">«ЮШАРСКИЙ СЕЛЬСОВЕТ» </w:t>
      </w:r>
      <w:r w:rsidR="0078357F" w:rsidRPr="00354EEA">
        <w:rPr>
          <w:sz w:val="24"/>
          <w:szCs w:val="24"/>
        </w:rPr>
        <w:t xml:space="preserve">ЗР </w:t>
      </w:r>
      <w:r w:rsidRPr="00354EEA">
        <w:rPr>
          <w:sz w:val="24"/>
          <w:szCs w:val="24"/>
        </w:rPr>
        <w:t>НАО</w:t>
      </w:r>
    </w:p>
    <w:p w:rsidR="00796547" w:rsidRPr="00A50A45" w:rsidRDefault="00DD342B" w:rsidP="00A50A45">
      <w:pPr>
        <w:pBdr>
          <w:top w:val="nil"/>
          <w:left w:val="nil"/>
          <w:bottom w:val="nil"/>
          <w:right w:val="nil"/>
          <w:between w:val="nil"/>
        </w:pBdr>
        <w:spacing w:line="240" w:lineRule="auto"/>
        <w:ind w:firstLine="0"/>
        <w:jc w:val="center"/>
        <w:rPr>
          <w:sz w:val="24"/>
          <w:szCs w:val="24"/>
        </w:rPr>
      </w:pPr>
      <w:r w:rsidRPr="00A50A45">
        <w:rPr>
          <w:sz w:val="24"/>
          <w:szCs w:val="24"/>
        </w:rPr>
        <w:t xml:space="preserve"> </w:t>
      </w:r>
      <w:r w:rsidR="0078357F">
        <w:rPr>
          <w:sz w:val="24"/>
          <w:szCs w:val="24"/>
        </w:rPr>
        <w:t>(актуализация на 202</w:t>
      </w:r>
      <w:r w:rsidR="00EC1C67">
        <w:rPr>
          <w:sz w:val="24"/>
          <w:szCs w:val="24"/>
        </w:rPr>
        <w:t>4</w:t>
      </w:r>
      <w:r w:rsidR="00796547" w:rsidRPr="00A50A45">
        <w:rPr>
          <w:sz w:val="24"/>
          <w:szCs w:val="24"/>
        </w:rPr>
        <w:t xml:space="preserve"> год)</w:t>
      </w:r>
    </w:p>
    <w:p w:rsidR="00B510C0" w:rsidRPr="00A50A45" w:rsidRDefault="00B510C0" w:rsidP="00A50A45">
      <w:pPr>
        <w:tabs>
          <w:tab w:val="left" w:pos="6315"/>
        </w:tabs>
        <w:spacing w:line="240" w:lineRule="auto"/>
        <w:ind w:firstLine="0"/>
        <w:rPr>
          <w:sz w:val="24"/>
          <w:szCs w:val="24"/>
        </w:rPr>
      </w:pPr>
    </w:p>
    <w:p w:rsidR="00B510C0" w:rsidRPr="00A50A45" w:rsidRDefault="00B510C0" w:rsidP="00A50A45">
      <w:pPr>
        <w:tabs>
          <w:tab w:val="left" w:pos="6315"/>
        </w:tabs>
        <w:spacing w:line="240" w:lineRule="auto"/>
        <w:ind w:firstLine="0"/>
        <w:jc w:val="center"/>
        <w:rPr>
          <w:sz w:val="24"/>
          <w:szCs w:val="24"/>
        </w:rPr>
      </w:pPr>
    </w:p>
    <w:p w:rsidR="00B510C0" w:rsidRPr="00A50A45" w:rsidRDefault="00B510C0" w:rsidP="00A50A45">
      <w:pPr>
        <w:tabs>
          <w:tab w:val="left" w:pos="6315"/>
        </w:tabs>
        <w:spacing w:line="240" w:lineRule="auto"/>
        <w:ind w:firstLine="0"/>
        <w:jc w:val="center"/>
        <w:rPr>
          <w:sz w:val="24"/>
          <w:szCs w:val="24"/>
        </w:rPr>
      </w:pPr>
    </w:p>
    <w:p w:rsidR="00B510C0" w:rsidRPr="00A50A45" w:rsidRDefault="00B510C0" w:rsidP="00A50A45">
      <w:pPr>
        <w:tabs>
          <w:tab w:val="left" w:pos="6315"/>
        </w:tabs>
        <w:spacing w:line="240" w:lineRule="auto"/>
        <w:ind w:firstLine="0"/>
        <w:jc w:val="center"/>
        <w:rPr>
          <w:sz w:val="24"/>
          <w:szCs w:val="24"/>
        </w:rPr>
      </w:pPr>
    </w:p>
    <w:p w:rsidR="00796547" w:rsidRPr="00A50A45" w:rsidRDefault="00796547" w:rsidP="00A50A45">
      <w:pPr>
        <w:tabs>
          <w:tab w:val="left" w:pos="6315"/>
        </w:tabs>
        <w:spacing w:before="240" w:line="240" w:lineRule="auto"/>
        <w:ind w:firstLine="0"/>
        <w:jc w:val="center"/>
        <w:rPr>
          <w:sz w:val="24"/>
          <w:szCs w:val="24"/>
        </w:rPr>
      </w:pPr>
    </w:p>
    <w:p w:rsidR="00796547" w:rsidRPr="00A50A45" w:rsidRDefault="00796547" w:rsidP="00A50A45">
      <w:pPr>
        <w:tabs>
          <w:tab w:val="left" w:pos="6315"/>
        </w:tabs>
        <w:spacing w:line="240" w:lineRule="auto"/>
        <w:ind w:firstLine="0"/>
        <w:rPr>
          <w:sz w:val="24"/>
          <w:szCs w:val="24"/>
        </w:rPr>
      </w:pPr>
      <w:r w:rsidRPr="00A50A45">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DC68F9" w:rsidRPr="00A50A45">
        <w:rPr>
          <w:sz w:val="24"/>
          <w:szCs w:val="24"/>
        </w:rPr>
        <w:t>отнесённых</w:t>
      </w:r>
      <w:r w:rsidRPr="00A50A45">
        <w:rPr>
          <w:sz w:val="24"/>
          <w:szCs w:val="24"/>
        </w:rPr>
        <w:t xml:space="preserve"> к государственной тайне», не содержится.</w:t>
      </w:r>
    </w:p>
    <w:p w:rsidR="001A3A4B" w:rsidRDefault="001A3A4B">
      <w:pPr>
        <w:rPr>
          <w:sz w:val="24"/>
          <w:szCs w:val="24"/>
        </w:rPr>
      </w:pPr>
      <w:r>
        <w:rPr>
          <w:sz w:val="24"/>
          <w:szCs w:val="24"/>
        </w:rPr>
        <w:br w:type="page"/>
      </w:r>
    </w:p>
    <w:p w:rsidR="00713769" w:rsidRDefault="00D26E1E" w:rsidP="00713769">
      <w:pPr>
        <w:tabs>
          <w:tab w:val="left" w:pos="142"/>
          <w:tab w:val="left" w:pos="284"/>
        </w:tabs>
        <w:spacing w:line="240" w:lineRule="auto"/>
        <w:ind w:firstLine="0"/>
        <w:jc w:val="center"/>
        <w:rPr>
          <w:sz w:val="24"/>
          <w:szCs w:val="24"/>
        </w:rPr>
      </w:pPr>
      <w:r w:rsidRPr="00A50A45">
        <w:rPr>
          <w:sz w:val="24"/>
          <w:szCs w:val="24"/>
        </w:rPr>
        <w:lastRenderedPageBreak/>
        <w:t>ОГЛАВЛЕНИЕ</w:t>
      </w:r>
    </w:p>
    <w:p w:rsidR="00325FB4" w:rsidRDefault="00325FB4" w:rsidP="00713769">
      <w:pPr>
        <w:tabs>
          <w:tab w:val="left" w:pos="142"/>
          <w:tab w:val="left" w:pos="284"/>
        </w:tabs>
        <w:spacing w:line="240" w:lineRule="auto"/>
        <w:ind w:firstLine="0"/>
        <w:jc w:val="center"/>
        <w:rPr>
          <w:sz w:val="24"/>
          <w:szCs w:val="24"/>
        </w:rPr>
      </w:pPr>
    </w:p>
    <w:p w:rsidR="003E01B9" w:rsidRPr="003E01B9" w:rsidRDefault="00325FB4" w:rsidP="003E01B9">
      <w:pPr>
        <w:pStyle w:val="2"/>
        <w:numPr>
          <w:ilvl w:val="1"/>
          <w:numId w:val="12"/>
        </w:numPr>
        <w:pBdr>
          <w:top w:val="nil"/>
        </w:pBdr>
        <w:tabs>
          <w:tab w:val="left" w:pos="142"/>
          <w:tab w:val="left" w:pos="284"/>
          <w:tab w:val="left" w:pos="660"/>
          <w:tab w:val="right" w:leader="dot" w:pos="9356"/>
        </w:tabs>
        <w:spacing w:before="0" w:line="240" w:lineRule="auto"/>
        <w:ind w:left="0" w:firstLine="0"/>
        <w:rPr>
          <w:b w:val="0"/>
        </w:rPr>
      </w:pPr>
      <w:r w:rsidRPr="003E01B9">
        <w:rPr>
          <w:b w:val="0"/>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sdt>
      <w:sdtPr>
        <w:rPr>
          <w:b/>
          <w:sz w:val="24"/>
          <w:szCs w:val="24"/>
        </w:rPr>
        <w:id w:val="558443871"/>
        <w:docPartObj>
          <w:docPartGallery w:val="Table of Contents"/>
          <w:docPartUnique/>
        </w:docPartObj>
      </w:sdtPr>
      <w:sdtEndPr>
        <w:rPr>
          <w:b w:val="0"/>
          <w:sz w:val="28"/>
          <w:szCs w:val="28"/>
        </w:rPr>
      </w:sdtEndPr>
      <w:sdtContent>
        <w:sdt>
          <w:sdtPr>
            <w:rPr>
              <w:b/>
              <w:color w:val="0000FF" w:themeColor="hyperlink"/>
              <w:sz w:val="24"/>
              <w:szCs w:val="24"/>
              <w:u w:val="single"/>
            </w:rPr>
            <w:id w:val="2527857"/>
            <w:docPartObj>
              <w:docPartGallery w:val="Table of Contents"/>
              <w:docPartUnique/>
            </w:docPartObj>
          </w:sdtPr>
          <w:sdtEndPr>
            <w:rPr>
              <w:b w:val="0"/>
              <w:color w:val="auto"/>
            </w:rPr>
          </w:sdtEndPr>
          <w:sdtContent>
            <w:p w:rsidR="003E01B9" w:rsidRPr="00280D13" w:rsidRDefault="00B91D7E" w:rsidP="003E01B9">
              <w:pPr>
                <w:spacing w:line="240" w:lineRule="auto"/>
                <w:ind w:firstLine="0"/>
                <w:rPr>
                  <w:rFonts w:eastAsiaTheme="minorEastAsia"/>
                  <w:b/>
                  <w:noProof/>
                  <w:sz w:val="24"/>
                  <w:szCs w:val="24"/>
                </w:rPr>
              </w:pPr>
              <w:r w:rsidRPr="00280D13">
                <w:rPr>
                  <w:b/>
                  <w:color w:val="000000"/>
                  <w:sz w:val="24"/>
                  <w:szCs w:val="24"/>
                </w:rPr>
                <w:fldChar w:fldCharType="begin"/>
              </w:r>
              <w:r w:rsidR="003E01B9" w:rsidRPr="00280D13">
                <w:rPr>
                  <w:sz w:val="24"/>
                  <w:szCs w:val="24"/>
                </w:rPr>
                <w:instrText xml:space="preserve"> TOC \h \u \z </w:instrText>
              </w:r>
              <w:r w:rsidRPr="00280D13">
                <w:rPr>
                  <w:b/>
                  <w:color w:val="000000"/>
                  <w:sz w:val="24"/>
                  <w:szCs w:val="24"/>
                </w:rPr>
                <w:fldChar w:fldCharType="separate"/>
              </w:r>
              <w:r w:rsidR="003E01B9" w:rsidRPr="00280D13">
                <w:rPr>
                  <w:noProof/>
                  <w:sz w:val="24"/>
                  <w:szCs w:val="24"/>
                </w:rPr>
                <w:t xml:space="preserve">Величины существующей отапливаемой площади строительных фондов </w:t>
              </w:r>
              <w:r w:rsidR="003E01B9" w:rsidRPr="00280D13">
                <w:rPr>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05" w:history="1">
                <w:r w:rsidR="003E01B9" w:rsidRPr="00280D13">
                  <w:rPr>
                    <w:rStyle w:val="ac"/>
                    <w:noProof/>
                    <w:sz w:val="24"/>
                    <w:szCs w:val="24"/>
                  </w:rPr>
                  <w:t>1.2</w:t>
                </w:r>
                <w:r w:rsidR="003E01B9" w:rsidRPr="00280D13">
                  <w:rPr>
                    <w:rFonts w:eastAsiaTheme="minorEastAsia"/>
                    <w:noProof/>
                    <w:sz w:val="24"/>
                    <w:szCs w:val="24"/>
                  </w:rPr>
                  <w:tab/>
                </w:r>
                <w:r w:rsidR="003E01B9" w:rsidRPr="00280D13">
                  <w:rPr>
                    <w:rStyle w:val="ac"/>
                    <w:noProof/>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06" w:history="1">
                <w:r w:rsidR="003E01B9" w:rsidRPr="00280D13">
                  <w:rPr>
                    <w:rStyle w:val="ac"/>
                    <w:noProof/>
                    <w:sz w:val="24"/>
                    <w:szCs w:val="24"/>
                  </w:rPr>
                  <w:t>1.3</w:t>
                </w:r>
                <w:r w:rsidR="003E01B9" w:rsidRPr="00280D13">
                  <w:rPr>
                    <w:rFonts w:eastAsiaTheme="minorEastAsia"/>
                    <w:noProof/>
                    <w:sz w:val="24"/>
                    <w:szCs w:val="24"/>
                  </w:rPr>
                  <w:tab/>
                </w:r>
                <w:r w:rsidR="003E01B9" w:rsidRPr="00280D13">
                  <w:rPr>
                    <w:rStyle w:val="ac"/>
                    <w:noProof/>
                    <w:sz w:val="24"/>
                    <w:szCs w:val="24"/>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07" w:history="1">
                <w:r w:rsidR="003E01B9" w:rsidRPr="00280D13">
                  <w:rPr>
                    <w:rStyle w:val="ac"/>
                    <w:noProof/>
                    <w:sz w:val="24"/>
                    <w:szCs w:val="24"/>
                  </w:rPr>
                  <w:t>1.4</w:t>
                </w:r>
                <w:r w:rsidR="003E01B9" w:rsidRPr="00280D13">
                  <w:rPr>
                    <w:rFonts w:eastAsiaTheme="minorEastAsia"/>
                    <w:noProof/>
                    <w:sz w:val="24"/>
                    <w:szCs w:val="24"/>
                  </w:rPr>
                  <w:tab/>
                </w:r>
                <w:r w:rsidR="003E01B9" w:rsidRPr="00280D13">
                  <w:rPr>
                    <w:rStyle w:val="ac"/>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3E01B9" w:rsidRPr="00280D13" w:rsidRDefault="006F4A28" w:rsidP="003E01B9">
              <w:pPr>
                <w:pStyle w:val="1b"/>
                <w:spacing w:after="0" w:line="240" w:lineRule="auto"/>
                <w:ind w:firstLine="0"/>
                <w:rPr>
                  <w:rFonts w:eastAsiaTheme="minorEastAsia"/>
                  <w:sz w:val="24"/>
                  <w:szCs w:val="24"/>
                </w:rPr>
              </w:pPr>
              <w:hyperlink w:anchor="_Toc112253208" w:history="1">
                <w:r w:rsidR="003E01B9" w:rsidRPr="00280D13">
                  <w:rPr>
                    <w:rStyle w:val="ac"/>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09" w:history="1">
                <w:r w:rsidR="003E01B9" w:rsidRPr="00280D13">
                  <w:rPr>
                    <w:rStyle w:val="ac"/>
                    <w:noProof/>
                    <w:sz w:val="24"/>
                    <w:szCs w:val="24"/>
                  </w:rPr>
                  <w:t>2.1</w:t>
                </w:r>
                <w:r w:rsidR="003E01B9" w:rsidRPr="00280D13">
                  <w:rPr>
                    <w:rFonts w:eastAsiaTheme="minorEastAsia"/>
                    <w:noProof/>
                    <w:sz w:val="24"/>
                    <w:szCs w:val="24"/>
                  </w:rPr>
                  <w:tab/>
                </w:r>
                <w:r w:rsidR="003E01B9" w:rsidRPr="00280D13">
                  <w:rPr>
                    <w:rStyle w:val="ac"/>
                    <w:noProof/>
                    <w:sz w:val="24"/>
                    <w:szCs w:val="24"/>
                  </w:rPr>
                  <w:t xml:space="preserve">Существующие и перспективные зоны действия систем теплоснабжения </w:t>
                </w:r>
                <w:r w:rsidR="003E01B9" w:rsidRPr="00280D13">
                  <w:rPr>
                    <w:rStyle w:val="ac"/>
                    <w:noProof/>
                    <w:sz w:val="24"/>
                    <w:szCs w:val="24"/>
                  </w:rPr>
                  <w:br/>
                  <w:t xml:space="preserve"> и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0" w:history="1">
                <w:r w:rsidR="003E01B9" w:rsidRPr="00280D13">
                  <w:rPr>
                    <w:rStyle w:val="ac"/>
                    <w:noProof/>
                    <w:sz w:val="24"/>
                    <w:szCs w:val="24"/>
                  </w:rPr>
                  <w:t>2.2</w:t>
                </w:r>
                <w:r w:rsidR="003E01B9" w:rsidRPr="00280D13">
                  <w:rPr>
                    <w:rFonts w:eastAsiaTheme="minorEastAsia"/>
                    <w:noProof/>
                    <w:sz w:val="24"/>
                    <w:szCs w:val="24"/>
                  </w:rPr>
                  <w:tab/>
                </w:r>
                <w:r w:rsidR="003E01B9" w:rsidRPr="00280D13">
                  <w:rPr>
                    <w:rStyle w:val="ac"/>
                    <w:noProof/>
                    <w:sz w:val="24"/>
                    <w:szCs w:val="24"/>
                  </w:rPr>
                  <w:t>Существующие и перспективные зоны действия индивидуальных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1" w:history="1">
                <w:r w:rsidR="003E01B9" w:rsidRPr="00280D13">
                  <w:rPr>
                    <w:rStyle w:val="ac"/>
                    <w:noProof/>
                    <w:sz w:val="24"/>
                    <w:szCs w:val="24"/>
                  </w:rPr>
                  <w:t>2.3</w:t>
                </w:r>
                <w:r w:rsidR="003E01B9" w:rsidRPr="00280D13">
                  <w:rPr>
                    <w:rFonts w:eastAsiaTheme="minorEastAsia"/>
                    <w:noProof/>
                    <w:sz w:val="24"/>
                    <w:szCs w:val="24"/>
                  </w:rPr>
                  <w:tab/>
                </w:r>
                <w:r w:rsidR="003E01B9" w:rsidRPr="00280D13">
                  <w:rPr>
                    <w:rStyle w:val="ac"/>
                    <w:noProof/>
                    <w:sz w:val="24"/>
                    <w:szCs w:val="24"/>
                  </w:rPr>
                  <w:t xml:space="preserve">Существующие и перспективные балансы тепловой мощности и тепловой нагрузки </w:t>
                </w:r>
                <w:r w:rsidR="003E01B9" w:rsidRPr="00280D13">
                  <w:rPr>
                    <w:rStyle w:val="ac"/>
                    <w:noProof/>
                    <w:sz w:val="24"/>
                    <w:szCs w:val="24"/>
                  </w:rPr>
                  <w:br/>
                  <w:t>в зонах действия источников тепловой энергии, в том числе работающих  на единую тепловую сеть,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2" w:history="1">
                <w:r w:rsidR="003E01B9" w:rsidRPr="00280D13">
                  <w:rPr>
                    <w:rStyle w:val="ac"/>
                    <w:noProof/>
                    <w:sz w:val="24"/>
                    <w:szCs w:val="24"/>
                  </w:rPr>
                  <w:t>2.4</w:t>
                </w:r>
                <w:r w:rsidR="003E01B9" w:rsidRPr="00280D13">
                  <w:rPr>
                    <w:rFonts w:eastAsiaTheme="minorEastAsia"/>
                    <w:noProof/>
                    <w:sz w:val="24"/>
                    <w:szCs w:val="24"/>
                  </w:rPr>
                  <w:tab/>
                </w:r>
                <w:r w:rsidR="003E01B9" w:rsidRPr="00280D13">
                  <w:rPr>
                    <w:rStyle w:val="ac"/>
                    <w:noProof/>
                    <w:sz w:val="24"/>
                    <w:szCs w:val="24"/>
                  </w:rPr>
                  <w:t xml:space="preserve">Перспективные балансы тепловой мощности источников тепловой энергии  </w:t>
                </w:r>
                <w:r w:rsidR="003E01B9" w:rsidRPr="00280D13">
                  <w:rPr>
                    <w:rStyle w:val="ac"/>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3E01B9" w:rsidRPr="00280D13">
                  <w:rPr>
                    <w:rStyle w:val="ac"/>
                    <w:noProof/>
                    <w:sz w:val="24"/>
                    <w:szCs w:val="24"/>
                  </w:rPr>
                  <w:br/>
                  <w:t>для потребителей каждого поселения, городского округа, города федерального назначения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3" w:history="1">
                <w:r w:rsidR="003E01B9" w:rsidRPr="00280D13">
                  <w:rPr>
                    <w:rStyle w:val="ac"/>
                    <w:noProof/>
                    <w:sz w:val="24"/>
                    <w:szCs w:val="24"/>
                  </w:rPr>
                  <w:t>2.5</w:t>
                </w:r>
                <w:r w:rsidR="003E01B9" w:rsidRPr="00280D13">
                  <w:rPr>
                    <w:rFonts w:eastAsiaTheme="minorEastAsia"/>
                    <w:noProof/>
                    <w:sz w:val="24"/>
                    <w:szCs w:val="24"/>
                  </w:rPr>
                  <w:tab/>
                </w:r>
                <w:r w:rsidR="003E01B9" w:rsidRPr="00280D13">
                  <w:rPr>
                    <w:rStyle w:val="ac"/>
                    <w:noProof/>
                    <w:sz w:val="24"/>
                    <w:szCs w:val="24"/>
                  </w:rPr>
                  <w:t>Радиус эффективного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4" w:history="1">
                <w:r w:rsidR="003E01B9" w:rsidRPr="00280D13">
                  <w:rPr>
                    <w:rStyle w:val="ac"/>
                    <w:noProof/>
                    <w:sz w:val="24"/>
                    <w:szCs w:val="24"/>
                  </w:rPr>
                  <w:t>2.6</w:t>
                </w:r>
                <w:r w:rsidR="003E01B9" w:rsidRPr="00280D13">
                  <w:rPr>
                    <w:rFonts w:eastAsiaTheme="minorEastAsia"/>
                    <w:noProof/>
                    <w:sz w:val="24"/>
                    <w:szCs w:val="24"/>
                  </w:rPr>
                  <w:tab/>
                </w:r>
                <w:r w:rsidR="003E01B9" w:rsidRPr="00280D13">
                  <w:rPr>
                    <w:rStyle w:val="ac"/>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5" w:history="1">
                <w:r w:rsidR="003E01B9" w:rsidRPr="00280D13">
                  <w:rPr>
                    <w:rStyle w:val="ac"/>
                    <w:noProof/>
                    <w:sz w:val="24"/>
                    <w:szCs w:val="24"/>
                  </w:rPr>
                  <w:t>2.7</w:t>
                </w:r>
                <w:r w:rsidR="003E01B9" w:rsidRPr="00280D13">
                  <w:rPr>
                    <w:rFonts w:eastAsiaTheme="minorEastAsia"/>
                    <w:noProof/>
                    <w:sz w:val="24"/>
                    <w:szCs w:val="24"/>
                  </w:rPr>
                  <w:tab/>
                </w:r>
                <w:r w:rsidR="003E01B9" w:rsidRPr="00280D13">
                  <w:rPr>
                    <w:rStyle w:val="ac"/>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6" w:history="1">
                <w:r w:rsidR="003E01B9" w:rsidRPr="00280D13">
                  <w:rPr>
                    <w:rStyle w:val="ac"/>
                    <w:noProof/>
                    <w:sz w:val="24"/>
                    <w:szCs w:val="24"/>
                  </w:rPr>
                  <w:t>2.8</w:t>
                </w:r>
                <w:r w:rsidR="003E01B9" w:rsidRPr="00280D13">
                  <w:rPr>
                    <w:rFonts w:eastAsiaTheme="minorEastAsia"/>
                    <w:noProof/>
                    <w:sz w:val="24"/>
                    <w:szCs w:val="24"/>
                  </w:rPr>
                  <w:tab/>
                </w:r>
                <w:r w:rsidR="003E01B9" w:rsidRPr="00280D13">
                  <w:rPr>
                    <w:rStyle w:val="ac"/>
                    <w:noProof/>
                    <w:sz w:val="24"/>
                    <w:szCs w:val="24"/>
                  </w:rPr>
                  <w:t xml:space="preserve">Существующие и перспективные затраты тепловой мощности  на собственные </w:t>
                </w:r>
                <w:r w:rsidR="003E01B9" w:rsidRPr="00280D13">
                  <w:rPr>
                    <w:rStyle w:val="ac"/>
                    <w:noProof/>
                    <w:sz w:val="24"/>
                    <w:szCs w:val="24"/>
                  </w:rPr>
                  <w:br/>
                  <w:t>и хозяйственные нужды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17" w:history="1">
                <w:r w:rsidR="003E01B9" w:rsidRPr="00280D13">
                  <w:rPr>
                    <w:rStyle w:val="ac"/>
                    <w:noProof/>
                    <w:sz w:val="24"/>
                    <w:szCs w:val="24"/>
                  </w:rPr>
                  <w:t>2.9</w:t>
                </w:r>
                <w:r w:rsidR="003E01B9" w:rsidRPr="00280D13">
                  <w:rPr>
                    <w:rFonts w:eastAsiaTheme="minorEastAsia"/>
                    <w:noProof/>
                    <w:sz w:val="24"/>
                    <w:szCs w:val="24"/>
                  </w:rPr>
                  <w:tab/>
                </w:r>
                <w:r w:rsidR="003E01B9" w:rsidRPr="00280D13">
                  <w:rPr>
                    <w:rStyle w:val="ac"/>
                    <w:noProof/>
                    <w:sz w:val="24"/>
                    <w:szCs w:val="24"/>
                  </w:rPr>
                  <w:t>Существующие и перспективные значения тепловой мощности нетто источников тепловой энергии</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18" w:history="1">
                <w:r w:rsidR="003E01B9" w:rsidRPr="00280D13">
                  <w:rPr>
                    <w:rStyle w:val="ac"/>
                    <w:noProof/>
                    <w:sz w:val="24"/>
                    <w:szCs w:val="24"/>
                  </w:rPr>
                  <w:t>2.10</w:t>
                </w:r>
                <w:r w:rsidR="003E01B9" w:rsidRPr="00280D13">
                  <w:rPr>
                    <w:rFonts w:eastAsiaTheme="minorEastAsia"/>
                    <w:noProof/>
                    <w:sz w:val="24"/>
                    <w:szCs w:val="24"/>
                  </w:rPr>
                  <w:tab/>
                </w:r>
                <w:r w:rsidR="003E01B9" w:rsidRPr="00280D13">
                  <w:rPr>
                    <w:rStyle w:val="ac"/>
                    <w:noProof/>
                    <w:sz w:val="24"/>
                    <w:szCs w:val="24"/>
                  </w:rPr>
                  <w:t xml:space="preserve">Существующие и перспективные потери тепловой энергии при ее передаче </w:t>
                </w:r>
                <w:r w:rsidR="003E01B9" w:rsidRPr="00280D13">
                  <w:rPr>
                    <w:rStyle w:val="ac"/>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3E01B9" w:rsidRPr="00280D13">
                  <w:rPr>
                    <w:rStyle w:val="ac"/>
                    <w:noProof/>
                    <w:sz w:val="24"/>
                    <w:szCs w:val="24"/>
                  </w:rPr>
                  <w:br/>
                  <w:t>с указанием затрат теплоносителя на компенсацию этих потерь</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19" w:history="1">
                <w:r w:rsidR="003E01B9" w:rsidRPr="00280D13">
                  <w:rPr>
                    <w:rStyle w:val="ac"/>
                    <w:noProof/>
                    <w:sz w:val="24"/>
                    <w:szCs w:val="24"/>
                  </w:rPr>
                  <w:t>2.11</w:t>
                </w:r>
                <w:r w:rsidR="003E01B9" w:rsidRPr="00280D13">
                  <w:rPr>
                    <w:rFonts w:eastAsiaTheme="minorEastAsia"/>
                    <w:noProof/>
                    <w:sz w:val="24"/>
                    <w:szCs w:val="24"/>
                  </w:rPr>
                  <w:tab/>
                </w:r>
                <w:r w:rsidR="003E01B9" w:rsidRPr="00280D13">
                  <w:rPr>
                    <w:rStyle w:val="ac"/>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20" w:history="1">
                <w:r w:rsidR="003E01B9" w:rsidRPr="00280D13">
                  <w:rPr>
                    <w:rStyle w:val="ac"/>
                    <w:noProof/>
                    <w:sz w:val="24"/>
                    <w:szCs w:val="24"/>
                  </w:rPr>
                  <w:t>2.12</w:t>
                </w:r>
                <w:r w:rsidR="003E01B9" w:rsidRPr="00280D13">
                  <w:rPr>
                    <w:rFonts w:eastAsiaTheme="minorEastAsia"/>
                    <w:noProof/>
                    <w:sz w:val="24"/>
                    <w:szCs w:val="24"/>
                  </w:rPr>
                  <w:tab/>
                </w:r>
                <w:r w:rsidR="003E01B9" w:rsidRPr="00280D13">
                  <w:rPr>
                    <w:rStyle w:val="ac"/>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w:t>
                </w:r>
                <w:r w:rsidR="003E01B9" w:rsidRPr="00280D13">
                  <w:rPr>
                    <w:rStyle w:val="ac"/>
                    <w:noProof/>
                    <w:sz w:val="24"/>
                    <w:szCs w:val="24"/>
                  </w:rPr>
                  <w:lastRenderedPageBreak/>
                  <w:t xml:space="preserve">потребителям, и источников тепловой энергии теплоснабжающих организаций,  </w:t>
                </w:r>
                <w:r w:rsidR="003E01B9" w:rsidRPr="00280D13">
                  <w:rPr>
                    <w:rStyle w:val="ac"/>
                    <w:noProof/>
                    <w:sz w:val="24"/>
                    <w:szCs w:val="24"/>
                  </w:rPr>
                  <w:br/>
                  <w:t>с выделением аварийного резерва и резерва по договорам на поддержание резервной тепловой мощности</w:t>
                </w:r>
              </w:hyperlink>
            </w:p>
            <w:p w:rsidR="003E01B9" w:rsidRPr="00280D13" w:rsidRDefault="006F4A28" w:rsidP="003E01B9">
              <w:pPr>
                <w:pStyle w:val="2b"/>
                <w:pBdr>
                  <w:top w:val="nil"/>
                </w:pBdr>
                <w:tabs>
                  <w:tab w:val="left" w:pos="880"/>
                  <w:tab w:val="right" w:leader="dot" w:pos="9356"/>
                </w:tabs>
                <w:rPr>
                  <w:noProof/>
                  <w:sz w:val="24"/>
                  <w:szCs w:val="24"/>
                </w:rPr>
              </w:pPr>
              <w:hyperlink w:anchor="_Toc112253221" w:history="1">
                <w:r w:rsidR="003E01B9" w:rsidRPr="00280D13">
                  <w:rPr>
                    <w:rStyle w:val="ac"/>
                    <w:noProof/>
                    <w:sz w:val="24"/>
                    <w:szCs w:val="24"/>
                  </w:rPr>
                  <w:t>2.13</w:t>
                </w:r>
                <w:r w:rsidR="003E01B9" w:rsidRPr="00280D13">
                  <w:rPr>
                    <w:rFonts w:eastAsiaTheme="minorEastAsia"/>
                    <w:noProof/>
                    <w:sz w:val="24"/>
                    <w:szCs w:val="24"/>
                  </w:rPr>
                  <w:tab/>
                </w:r>
                <w:r w:rsidR="003E01B9" w:rsidRPr="00280D13">
                  <w:rPr>
                    <w:rStyle w:val="ac"/>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3E01B9" w:rsidRPr="00280D13" w:rsidRDefault="003E01B9" w:rsidP="003E01B9">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23" w:history="1">
                <w:r w:rsidR="003E01B9" w:rsidRPr="00280D13">
                  <w:rPr>
                    <w:rStyle w:val="ac"/>
                    <w:noProof/>
                    <w:sz w:val="24"/>
                    <w:szCs w:val="24"/>
                  </w:rPr>
                  <w:t>3.1</w:t>
                </w:r>
                <w:r w:rsidR="003E01B9" w:rsidRPr="00280D13">
                  <w:rPr>
                    <w:rFonts w:eastAsiaTheme="minorEastAsia"/>
                    <w:noProof/>
                    <w:sz w:val="24"/>
                    <w:szCs w:val="24"/>
                  </w:rPr>
                  <w:tab/>
                </w:r>
                <w:r w:rsidR="003E01B9" w:rsidRPr="00280D13">
                  <w:rPr>
                    <w:rStyle w:val="ac"/>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24" w:history="1">
                <w:r w:rsidR="003E01B9" w:rsidRPr="00280D13">
                  <w:rPr>
                    <w:rStyle w:val="ac"/>
                    <w:noProof/>
                    <w:sz w:val="24"/>
                    <w:szCs w:val="24"/>
                  </w:rPr>
                  <w:t>3.2</w:t>
                </w:r>
                <w:r w:rsidR="003E01B9" w:rsidRPr="00280D13">
                  <w:rPr>
                    <w:rFonts w:eastAsiaTheme="minorEastAsia"/>
                    <w:noProof/>
                    <w:sz w:val="24"/>
                    <w:szCs w:val="24"/>
                  </w:rPr>
                  <w:tab/>
                </w:r>
                <w:r w:rsidR="003E01B9" w:rsidRPr="00280D13">
                  <w:rPr>
                    <w:rStyle w:val="ac"/>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3E01B9" w:rsidRPr="00280D13">
                  <w:rPr>
                    <w:rStyle w:val="ac"/>
                    <w:noProof/>
                    <w:sz w:val="24"/>
                    <w:szCs w:val="24"/>
                  </w:rPr>
                  <w:br/>
                  <w:t>в аварийных режимах работы систем теплоснабжения</w:t>
                </w:r>
              </w:hyperlink>
            </w:p>
            <w:p w:rsidR="003E01B9" w:rsidRPr="00280D13" w:rsidRDefault="006F4A28" w:rsidP="003E01B9">
              <w:pPr>
                <w:pStyle w:val="1b"/>
                <w:spacing w:after="0" w:line="240" w:lineRule="auto"/>
                <w:ind w:firstLine="0"/>
                <w:rPr>
                  <w:rFonts w:eastAsiaTheme="minorEastAsia"/>
                  <w:sz w:val="24"/>
                  <w:szCs w:val="24"/>
                </w:rPr>
              </w:pPr>
              <w:hyperlink w:anchor="_Toc112253225" w:history="1">
                <w:r w:rsidR="003E01B9" w:rsidRPr="00280D13">
                  <w:rPr>
                    <w:rStyle w:val="ac"/>
                    <w:sz w:val="24"/>
                    <w:szCs w:val="24"/>
                  </w:rPr>
                  <w:t>Раздел 4. Основные положения мастер-плана развития систем теплоснабжения городского округа</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26" w:history="1">
                <w:r w:rsidR="003E01B9" w:rsidRPr="00280D13">
                  <w:rPr>
                    <w:rStyle w:val="ac"/>
                    <w:noProof/>
                    <w:sz w:val="24"/>
                    <w:szCs w:val="24"/>
                  </w:rPr>
                  <w:t>4.1</w:t>
                </w:r>
                <w:r w:rsidR="003E01B9" w:rsidRPr="00280D13">
                  <w:rPr>
                    <w:rFonts w:eastAsiaTheme="minorEastAsia"/>
                    <w:noProof/>
                    <w:sz w:val="24"/>
                    <w:szCs w:val="24"/>
                  </w:rPr>
                  <w:tab/>
                </w:r>
                <w:r w:rsidR="003E01B9" w:rsidRPr="00280D13">
                  <w:rPr>
                    <w:rStyle w:val="ac"/>
                    <w:noProof/>
                    <w:sz w:val="24"/>
                    <w:szCs w:val="24"/>
                  </w:rPr>
                  <w:t>Описание сценариев развития системы теплоснабжения поселения, городского округа</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27" w:history="1">
                <w:r w:rsidR="003E01B9" w:rsidRPr="00280D13">
                  <w:rPr>
                    <w:rStyle w:val="ac"/>
                    <w:noProof/>
                    <w:sz w:val="24"/>
                    <w:szCs w:val="24"/>
                  </w:rPr>
                  <w:t>4.2</w:t>
                </w:r>
                <w:r w:rsidR="003E01B9" w:rsidRPr="00280D13">
                  <w:rPr>
                    <w:rFonts w:eastAsiaTheme="minorEastAsia"/>
                    <w:noProof/>
                    <w:sz w:val="24"/>
                    <w:szCs w:val="24"/>
                  </w:rPr>
                  <w:tab/>
                </w:r>
                <w:r w:rsidR="003E01B9" w:rsidRPr="00280D13">
                  <w:rPr>
                    <w:rStyle w:val="ac"/>
                    <w:noProof/>
                    <w:sz w:val="24"/>
                    <w:szCs w:val="24"/>
                  </w:rPr>
                  <w:t>Обоснование выбора приоритетного сценария развития системы теплоснабжения поселения, городского округа</w:t>
                </w:r>
              </w:hyperlink>
            </w:p>
            <w:p w:rsidR="003E01B9" w:rsidRPr="00280D13" w:rsidRDefault="006F4A28" w:rsidP="003E01B9">
              <w:pPr>
                <w:pStyle w:val="1b"/>
                <w:spacing w:after="0" w:line="240" w:lineRule="auto"/>
                <w:ind w:firstLine="0"/>
                <w:rPr>
                  <w:rFonts w:eastAsiaTheme="minorEastAsia"/>
                  <w:sz w:val="24"/>
                  <w:szCs w:val="24"/>
                </w:rPr>
              </w:pPr>
              <w:hyperlink w:anchor="_Toc112253228" w:history="1">
                <w:r w:rsidR="003E01B9" w:rsidRPr="00280D13">
                  <w:rPr>
                    <w:rStyle w:val="ac"/>
                    <w:sz w:val="24"/>
                    <w:szCs w:val="24"/>
                  </w:rPr>
                  <w:t xml:space="preserve">Раздел 5. Предложения по строительству, реконструкции, техническому перевооружению </w:t>
                </w:r>
                <w:r w:rsidR="003E01B9" w:rsidRPr="00280D13">
                  <w:rPr>
                    <w:rStyle w:val="ac"/>
                    <w:sz w:val="24"/>
                    <w:szCs w:val="24"/>
                  </w:rPr>
                  <w:br/>
                  <w:t>и (или) модернизации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29" w:history="1">
                <w:r w:rsidR="003E01B9" w:rsidRPr="00280D13">
                  <w:rPr>
                    <w:rStyle w:val="ac"/>
                    <w:noProof/>
                    <w:sz w:val="24"/>
                    <w:szCs w:val="24"/>
                  </w:rPr>
                  <w:t>5.1</w:t>
                </w:r>
                <w:r w:rsidR="003E01B9" w:rsidRPr="00280D13">
                  <w:rPr>
                    <w:rFonts w:eastAsiaTheme="minorEastAsia"/>
                    <w:noProof/>
                    <w:sz w:val="24"/>
                    <w:szCs w:val="24"/>
                  </w:rPr>
                  <w:tab/>
                </w:r>
                <w:r w:rsidR="003E01B9" w:rsidRPr="00280D13">
                  <w:rPr>
                    <w:rStyle w:val="ac"/>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3E01B9" w:rsidRPr="00280D13">
                  <w:rPr>
                    <w:rStyle w:val="ac"/>
                    <w:noProof/>
                    <w:sz w:val="24"/>
                    <w:szCs w:val="24"/>
                  </w:rPr>
                  <w:br/>
                  <w:t xml:space="preserve">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w:t>
                </w:r>
                <w:r w:rsidR="003E01B9" w:rsidRPr="00280D13">
                  <w:rPr>
                    <w:rStyle w:val="ac"/>
                    <w:noProof/>
                    <w:sz w:val="24"/>
                    <w:szCs w:val="24"/>
                  </w:rPr>
                  <w:br/>
                  <w:t xml:space="preserve">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w:t>
                </w:r>
                <w:r w:rsidR="003E01B9" w:rsidRPr="00280D13">
                  <w:rPr>
                    <w:rStyle w:val="ac"/>
                    <w:noProof/>
                    <w:sz w:val="24"/>
                    <w:szCs w:val="24"/>
                  </w:rPr>
                  <w:br/>
                  <w:t>и (или) теплоносителя) и радиуса эффективного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0" w:history="1">
                <w:r w:rsidR="003E01B9" w:rsidRPr="00280D13">
                  <w:rPr>
                    <w:rStyle w:val="ac"/>
                    <w:noProof/>
                    <w:sz w:val="24"/>
                    <w:szCs w:val="24"/>
                  </w:rPr>
                  <w:t>5.2</w:t>
                </w:r>
                <w:r w:rsidR="003E01B9" w:rsidRPr="00280D13">
                  <w:rPr>
                    <w:rFonts w:eastAsiaTheme="minorEastAsia"/>
                    <w:noProof/>
                    <w:sz w:val="24"/>
                    <w:szCs w:val="24"/>
                  </w:rPr>
                  <w:tab/>
                </w:r>
                <w:r w:rsidR="003E01B9" w:rsidRPr="00280D13">
                  <w:rPr>
                    <w:rStyle w:val="ac"/>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1" w:history="1">
                <w:r w:rsidR="003E01B9" w:rsidRPr="00280D13">
                  <w:rPr>
                    <w:rStyle w:val="ac"/>
                    <w:noProof/>
                    <w:sz w:val="24"/>
                    <w:szCs w:val="24"/>
                  </w:rPr>
                  <w:t>5.3</w:t>
                </w:r>
                <w:r w:rsidR="003E01B9" w:rsidRPr="00280D13">
                  <w:rPr>
                    <w:rFonts w:eastAsiaTheme="minorEastAsia"/>
                    <w:noProof/>
                    <w:sz w:val="24"/>
                    <w:szCs w:val="24"/>
                  </w:rPr>
                  <w:tab/>
                </w:r>
                <w:r w:rsidR="003E01B9" w:rsidRPr="00280D13">
                  <w:rPr>
                    <w:rStyle w:val="ac"/>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2" w:history="1">
                <w:r w:rsidR="003E01B9" w:rsidRPr="00280D13">
                  <w:rPr>
                    <w:rStyle w:val="ac"/>
                    <w:noProof/>
                    <w:sz w:val="24"/>
                    <w:szCs w:val="24"/>
                  </w:rPr>
                  <w:t>5.4</w:t>
                </w:r>
                <w:r w:rsidR="003E01B9" w:rsidRPr="00280D13">
                  <w:rPr>
                    <w:rFonts w:eastAsiaTheme="minorEastAsia"/>
                    <w:noProof/>
                    <w:sz w:val="24"/>
                    <w:szCs w:val="24"/>
                  </w:rPr>
                  <w:tab/>
                </w:r>
                <w:r w:rsidR="003E01B9" w:rsidRPr="00280D13">
                  <w:rPr>
                    <w:rStyle w:val="ac"/>
                    <w:noProof/>
                    <w:sz w:val="24"/>
                    <w:szCs w:val="24"/>
                  </w:rPr>
                  <w:t xml:space="preserve">Графики совместной работы источников тепловой энергии, функционирующих </w:t>
                </w:r>
                <w:r w:rsidR="003E01B9" w:rsidRPr="00280D13">
                  <w:rPr>
                    <w:rStyle w:val="ac"/>
                    <w:noProof/>
                    <w:sz w:val="24"/>
                    <w:szCs w:val="24"/>
                  </w:rPr>
                  <w:br/>
                  <w:t>в режиме комбинированной выработки электрической и тепловой энергии и котельных</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3" w:history="1">
                <w:r w:rsidR="003E01B9" w:rsidRPr="00280D13">
                  <w:rPr>
                    <w:rStyle w:val="ac"/>
                    <w:noProof/>
                    <w:sz w:val="24"/>
                    <w:szCs w:val="24"/>
                  </w:rPr>
                  <w:t>5.5</w:t>
                </w:r>
                <w:r w:rsidR="003E01B9" w:rsidRPr="00280D13">
                  <w:rPr>
                    <w:rFonts w:eastAsiaTheme="minorEastAsia"/>
                    <w:noProof/>
                    <w:sz w:val="24"/>
                    <w:szCs w:val="24"/>
                  </w:rPr>
                  <w:tab/>
                </w:r>
                <w:r w:rsidR="003E01B9" w:rsidRPr="00280D13">
                  <w:rPr>
                    <w:rStyle w:val="ac"/>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4" w:history="1">
                <w:r w:rsidR="003E01B9" w:rsidRPr="00280D13">
                  <w:rPr>
                    <w:rStyle w:val="ac"/>
                    <w:noProof/>
                    <w:sz w:val="24"/>
                    <w:szCs w:val="24"/>
                  </w:rPr>
                  <w:t>5.6</w:t>
                </w:r>
                <w:r w:rsidR="003E01B9" w:rsidRPr="00280D13">
                  <w:rPr>
                    <w:rFonts w:eastAsiaTheme="minorEastAsia"/>
                    <w:noProof/>
                    <w:sz w:val="24"/>
                    <w:szCs w:val="24"/>
                  </w:rPr>
                  <w:tab/>
                </w:r>
                <w:r w:rsidR="003E01B9" w:rsidRPr="00280D13">
                  <w:rPr>
                    <w:rStyle w:val="ac"/>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5" w:history="1">
                <w:r w:rsidR="003E01B9" w:rsidRPr="00280D13">
                  <w:rPr>
                    <w:rStyle w:val="ac"/>
                    <w:noProof/>
                    <w:sz w:val="24"/>
                    <w:szCs w:val="24"/>
                  </w:rPr>
                  <w:t>5.7</w:t>
                </w:r>
                <w:r w:rsidR="003E01B9" w:rsidRPr="00280D13">
                  <w:rPr>
                    <w:rFonts w:eastAsiaTheme="minorEastAsia"/>
                    <w:noProof/>
                    <w:sz w:val="24"/>
                    <w:szCs w:val="24"/>
                  </w:rPr>
                  <w:tab/>
                </w:r>
                <w:r w:rsidR="003E01B9" w:rsidRPr="00280D13">
                  <w:rPr>
                    <w:rStyle w:val="ac"/>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3E01B9" w:rsidRPr="00280D13">
                  <w:rPr>
                    <w:rStyle w:val="ac"/>
                    <w:noProof/>
                    <w:sz w:val="24"/>
                    <w:szCs w:val="24"/>
                  </w:rPr>
                  <w:br/>
                  <w:t>их из эксплуатации</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6" w:history="1">
                <w:r w:rsidR="003E01B9" w:rsidRPr="00280D13">
                  <w:rPr>
                    <w:rStyle w:val="ac"/>
                    <w:noProof/>
                    <w:sz w:val="24"/>
                    <w:szCs w:val="24"/>
                  </w:rPr>
                  <w:t>5.8</w:t>
                </w:r>
                <w:r w:rsidR="003E01B9" w:rsidRPr="00280D13">
                  <w:rPr>
                    <w:rFonts w:eastAsiaTheme="minorEastAsia"/>
                    <w:noProof/>
                    <w:sz w:val="24"/>
                    <w:szCs w:val="24"/>
                  </w:rPr>
                  <w:tab/>
                </w:r>
                <w:r w:rsidR="003E01B9" w:rsidRPr="00280D13">
                  <w:rPr>
                    <w:rStyle w:val="ac"/>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37" w:history="1">
                <w:r w:rsidR="003E01B9" w:rsidRPr="00280D13">
                  <w:rPr>
                    <w:rStyle w:val="ac"/>
                    <w:noProof/>
                    <w:sz w:val="24"/>
                    <w:szCs w:val="24"/>
                  </w:rPr>
                  <w:t>5.9</w:t>
                </w:r>
                <w:r w:rsidR="003E01B9" w:rsidRPr="00280D13">
                  <w:rPr>
                    <w:rFonts w:eastAsiaTheme="minorEastAsia"/>
                    <w:noProof/>
                    <w:sz w:val="24"/>
                    <w:szCs w:val="24"/>
                  </w:rPr>
                  <w:tab/>
                </w:r>
                <w:r w:rsidR="003E01B9" w:rsidRPr="00280D13">
                  <w:rPr>
                    <w:rStyle w:val="ac"/>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38" w:history="1">
                <w:r w:rsidR="003E01B9" w:rsidRPr="00280D13">
                  <w:rPr>
                    <w:rStyle w:val="ac"/>
                    <w:noProof/>
                    <w:sz w:val="24"/>
                    <w:szCs w:val="24"/>
                  </w:rPr>
                  <w:t>5.10</w:t>
                </w:r>
                <w:r w:rsidR="003E01B9" w:rsidRPr="00280D13">
                  <w:rPr>
                    <w:rFonts w:eastAsiaTheme="minorEastAsia"/>
                    <w:noProof/>
                    <w:sz w:val="24"/>
                    <w:szCs w:val="24"/>
                  </w:rPr>
                  <w:tab/>
                </w:r>
                <w:r w:rsidR="003E01B9" w:rsidRPr="00280D13">
                  <w:rPr>
                    <w:rStyle w:val="ac"/>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3E01B9" w:rsidRPr="00280D13" w:rsidRDefault="003E01B9" w:rsidP="003E01B9">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0" w:history="1">
                <w:r w:rsidR="003E01B9" w:rsidRPr="00280D13">
                  <w:rPr>
                    <w:rStyle w:val="ac"/>
                    <w:noProof/>
                    <w:sz w:val="24"/>
                    <w:szCs w:val="24"/>
                  </w:rPr>
                  <w:t>6.1</w:t>
                </w:r>
                <w:r w:rsidR="003E01B9" w:rsidRPr="00280D13">
                  <w:rPr>
                    <w:rFonts w:eastAsiaTheme="minorEastAsia"/>
                    <w:noProof/>
                    <w:sz w:val="24"/>
                    <w:szCs w:val="24"/>
                  </w:rPr>
                  <w:tab/>
                </w:r>
                <w:r w:rsidR="003E01B9" w:rsidRPr="00280D13">
                  <w:rPr>
                    <w:rStyle w:val="ac"/>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3E01B9" w:rsidRPr="00280D13">
                <w:rPr>
                  <w:rFonts w:eastAsiaTheme="minorEastAsia"/>
                  <w:noProof/>
                  <w:sz w:val="24"/>
                  <w:szCs w:val="24"/>
                </w:rPr>
                <w:t xml:space="preserve"> </w:t>
              </w:r>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1" w:history="1">
                <w:r w:rsidR="003E01B9" w:rsidRPr="00280D13">
                  <w:rPr>
                    <w:rStyle w:val="ac"/>
                    <w:noProof/>
                    <w:sz w:val="24"/>
                    <w:szCs w:val="24"/>
                  </w:rPr>
                  <w:t>6.2</w:t>
                </w:r>
                <w:r w:rsidR="003E01B9" w:rsidRPr="00280D13">
                  <w:rPr>
                    <w:rFonts w:eastAsiaTheme="minorEastAsia"/>
                    <w:noProof/>
                    <w:sz w:val="24"/>
                    <w:szCs w:val="24"/>
                  </w:rPr>
                  <w:tab/>
                </w:r>
                <w:r w:rsidR="003E01B9" w:rsidRPr="00280D13">
                  <w:rPr>
                    <w:rStyle w:val="ac"/>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2" w:history="1">
                <w:r w:rsidR="003E01B9" w:rsidRPr="00280D13">
                  <w:rPr>
                    <w:rStyle w:val="ac"/>
                    <w:noProof/>
                    <w:sz w:val="24"/>
                    <w:szCs w:val="24"/>
                  </w:rPr>
                  <w:t>6.3</w:t>
                </w:r>
                <w:r w:rsidR="003E01B9" w:rsidRPr="00280D13">
                  <w:rPr>
                    <w:rFonts w:eastAsiaTheme="minorEastAsia"/>
                    <w:noProof/>
                    <w:sz w:val="24"/>
                    <w:szCs w:val="24"/>
                  </w:rPr>
                  <w:tab/>
                </w:r>
                <w:r w:rsidR="003E01B9" w:rsidRPr="00280D13">
                  <w:rPr>
                    <w:rStyle w:val="ac"/>
                    <w:noProof/>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3" w:history="1">
                <w:r w:rsidR="003E01B9" w:rsidRPr="00280D13">
                  <w:rPr>
                    <w:rStyle w:val="ac"/>
                    <w:noProof/>
                    <w:sz w:val="24"/>
                    <w:szCs w:val="24"/>
                  </w:rPr>
                  <w:t>6.4</w:t>
                </w:r>
                <w:r w:rsidR="003E01B9" w:rsidRPr="00280D13">
                  <w:rPr>
                    <w:rFonts w:eastAsiaTheme="minorEastAsia"/>
                    <w:noProof/>
                    <w:sz w:val="24"/>
                    <w:szCs w:val="24"/>
                  </w:rPr>
                  <w:tab/>
                </w:r>
                <w:r w:rsidR="003E01B9" w:rsidRPr="00280D13">
                  <w:rPr>
                    <w:rStyle w:val="ac"/>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3E01B9" w:rsidRPr="00280D13">
                  <w:rPr>
                    <w:rStyle w:val="ac"/>
                    <w:noProof/>
                    <w:sz w:val="24"/>
                    <w:szCs w:val="24"/>
                  </w:rPr>
                  <w:br/>
                  <w:t>в том числе за счет перевода котельных в «пиковый режим» работы или ликвидации котельных</w:t>
                </w:r>
              </w:hyperlink>
            </w:p>
            <w:p w:rsidR="003E01B9" w:rsidRPr="00280D13" w:rsidRDefault="006F4A28" w:rsidP="003E01B9">
              <w:pPr>
                <w:pStyle w:val="2b"/>
                <w:pBdr>
                  <w:top w:val="nil"/>
                </w:pBdr>
                <w:tabs>
                  <w:tab w:val="left" w:pos="660"/>
                  <w:tab w:val="right" w:leader="dot" w:pos="9356"/>
                </w:tabs>
                <w:rPr>
                  <w:noProof/>
                  <w:sz w:val="24"/>
                  <w:szCs w:val="24"/>
                </w:rPr>
              </w:pPr>
              <w:hyperlink w:anchor="_Toc112253244" w:history="1">
                <w:r w:rsidR="003E01B9" w:rsidRPr="00280D13">
                  <w:rPr>
                    <w:rStyle w:val="ac"/>
                    <w:noProof/>
                    <w:sz w:val="24"/>
                    <w:szCs w:val="24"/>
                  </w:rPr>
                  <w:t>6.5</w:t>
                </w:r>
                <w:r w:rsidR="003E01B9" w:rsidRPr="00280D13">
                  <w:rPr>
                    <w:rFonts w:eastAsiaTheme="minorEastAsia"/>
                    <w:noProof/>
                    <w:sz w:val="24"/>
                    <w:szCs w:val="24"/>
                  </w:rPr>
                  <w:tab/>
                </w:r>
                <w:r w:rsidR="003E01B9" w:rsidRPr="00280D13">
                  <w:rPr>
                    <w:rStyle w:val="ac"/>
                    <w:noProof/>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hyperlink>
            </w:p>
            <w:p w:rsidR="003E01B9" w:rsidRPr="00280D13" w:rsidRDefault="003E01B9" w:rsidP="003E01B9">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6" w:history="1">
                <w:r w:rsidR="003E01B9" w:rsidRPr="00280D13">
                  <w:rPr>
                    <w:rStyle w:val="ac"/>
                    <w:noProof/>
                    <w:sz w:val="24"/>
                    <w:szCs w:val="24"/>
                  </w:rPr>
                  <w:t>7.1</w:t>
                </w:r>
                <w:r w:rsidR="003E01B9" w:rsidRPr="00280D13">
                  <w:rPr>
                    <w:rFonts w:eastAsiaTheme="minorEastAsia"/>
                    <w:noProof/>
                    <w:sz w:val="24"/>
                    <w:szCs w:val="24"/>
                  </w:rPr>
                  <w:tab/>
                </w:r>
                <w:r w:rsidR="003E01B9" w:rsidRPr="00280D13">
                  <w:rPr>
                    <w:rStyle w:val="ac"/>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7" w:history="1">
                <w:r w:rsidR="003E01B9" w:rsidRPr="00280D13">
                  <w:rPr>
                    <w:rStyle w:val="ac"/>
                    <w:noProof/>
                    <w:sz w:val="24"/>
                    <w:szCs w:val="24"/>
                  </w:rPr>
                  <w:t>7.2</w:t>
                </w:r>
                <w:r w:rsidR="003E01B9" w:rsidRPr="00280D13">
                  <w:rPr>
                    <w:rFonts w:eastAsiaTheme="minorEastAsia"/>
                    <w:noProof/>
                    <w:sz w:val="24"/>
                    <w:szCs w:val="24"/>
                  </w:rPr>
                  <w:tab/>
                </w:r>
                <w:r w:rsidR="003E01B9" w:rsidRPr="00280D13">
                  <w:rPr>
                    <w:rStyle w:val="ac"/>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3E01B9" w:rsidRPr="00280D13" w:rsidRDefault="006F4A28" w:rsidP="003E01B9">
              <w:pPr>
                <w:pStyle w:val="1b"/>
                <w:spacing w:after="0" w:line="240" w:lineRule="auto"/>
                <w:ind w:firstLine="0"/>
                <w:rPr>
                  <w:rFonts w:eastAsiaTheme="minorEastAsia"/>
                  <w:sz w:val="24"/>
                  <w:szCs w:val="24"/>
                </w:rPr>
              </w:pPr>
              <w:hyperlink w:anchor="_Toc112253248" w:history="1">
                <w:r w:rsidR="003E01B9" w:rsidRPr="00280D13">
                  <w:rPr>
                    <w:rStyle w:val="ac"/>
                    <w:sz w:val="24"/>
                    <w:szCs w:val="24"/>
                  </w:rPr>
                  <w:t>Раздел 8. Перспективные топливные балансы</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49" w:history="1">
                <w:r w:rsidR="003E01B9" w:rsidRPr="00280D13">
                  <w:rPr>
                    <w:rStyle w:val="ac"/>
                    <w:noProof/>
                    <w:sz w:val="24"/>
                    <w:szCs w:val="24"/>
                  </w:rPr>
                  <w:t>8.1</w:t>
                </w:r>
                <w:r w:rsidR="003E01B9" w:rsidRPr="00280D13">
                  <w:rPr>
                    <w:rFonts w:eastAsiaTheme="minorEastAsia"/>
                    <w:noProof/>
                    <w:sz w:val="24"/>
                    <w:szCs w:val="24"/>
                  </w:rPr>
                  <w:tab/>
                </w:r>
                <w:r w:rsidR="003E01B9" w:rsidRPr="00280D13">
                  <w:rPr>
                    <w:rStyle w:val="ac"/>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0" w:history="1">
                <w:r w:rsidR="003E01B9" w:rsidRPr="00280D13">
                  <w:rPr>
                    <w:rStyle w:val="ac"/>
                    <w:noProof/>
                    <w:sz w:val="24"/>
                    <w:szCs w:val="24"/>
                  </w:rPr>
                  <w:t>8.2</w:t>
                </w:r>
                <w:r w:rsidR="003E01B9" w:rsidRPr="00280D13">
                  <w:rPr>
                    <w:rFonts w:eastAsiaTheme="minorEastAsia"/>
                    <w:noProof/>
                    <w:sz w:val="24"/>
                    <w:szCs w:val="24"/>
                  </w:rPr>
                  <w:tab/>
                </w:r>
                <w:r w:rsidR="003E01B9" w:rsidRPr="00280D13">
                  <w:rPr>
                    <w:rStyle w:val="ac"/>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51" w:history="1">
                <w:r w:rsidR="003E01B9" w:rsidRPr="00280D13">
                  <w:rPr>
                    <w:rStyle w:val="ac"/>
                    <w:noProof/>
                    <w:sz w:val="24"/>
                    <w:szCs w:val="24"/>
                  </w:rPr>
                  <w:t>10.1.</w:t>
                </w:r>
                <w:r w:rsidR="003E01B9" w:rsidRPr="00280D13">
                  <w:rPr>
                    <w:rFonts w:eastAsiaTheme="minorEastAsia"/>
                    <w:noProof/>
                    <w:sz w:val="24"/>
                    <w:szCs w:val="24"/>
                  </w:rPr>
                  <w:tab/>
                </w:r>
                <w:r w:rsidR="003E01B9" w:rsidRPr="00280D13">
                  <w:rPr>
                    <w:rStyle w:val="ac"/>
                    <w:noProof/>
                    <w:sz w:val="24"/>
                    <w:szCs w:val="24"/>
                  </w:rPr>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w:t>
                </w:r>
                <w:r w:rsidR="003E01B9" w:rsidRPr="00280D13">
                  <w:rPr>
                    <w:rStyle w:val="ac"/>
                    <w:noProof/>
                    <w:sz w:val="24"/>
                    <w:szCs w:val="24"/>
                  </w:rPr>
                  <w:lastRenderedPageBreak/>
                  <w:t>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2" w:history="1">
                <w:r w:rsidR="003E01B9" w:rsidRPr="00280D13">
                  <w:rPr>
                    <w:rStyle w:val="ac"/>
                    <w:noProof/>
                    <w:sz w:val="24"/>
                    <w:szCs w:val="24"/>
                  </w:rPr>
                  <w:t>8.3</w:t>
                </w:r>
                <w:r w:rsidR="003E01B9" w:rsidRPr="00280D13">
                  <w:rPr>
                    <w:rFonts w:eastAsiaTheme="minorEastAsia"/>
                    <w:noProof/>
                    <w:sz w:val="24"/>
                    <w:szCs w:val="24"/>
                  </w:rPr>
                  <w:tab/>
                </w:r>
                <w:r w:rsidR="003E01B9" w:rsidRPr="00280D13">
                  <w:rPr>
                    <w:rStyle w:val="ac"/>
                    <w:noProof/>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3" w:history="1">
                <w:r w:rsidR="003E01B9" w:rsidRPr="00280D13">
                  <w:rPr>
                    <w:rStyle w:val="ac"/>
                    <w:noProof/>
                    <w:sz w:val="24"/>
                    <w:szCs w:val="24"/>
                  </w:rPr>
                  <w:t>8.4</w:t>
                </w:r>
                <w:r w:rsidR="003E01B9" w:rsidRPr="00280D13">
                  <w:rPr>
                    <w:rFonts w:eastAsiaTheme="minorEastAsia"/>
                    <w:noProof/>
                    <w:sz w:val="24"/>
                    <w:szCs w:val="24"/>
                  </w:rPr>
                  <w:tab/>
                </w:r>
                <w:r w:rsidR="003E01B9" w:rsidRPr="00280D13">
                  <w:rPr>
                    <w:rStyle w:val="ac"/>
                    <w:noProof/>
                    <w:sz w:val="24"/>
                    <w:szCs w:val="24"/>
                  </w:rPr>
                  <w:t>Приоритетное направление развития топливного баланса поселения, городского округа</w:t>
                </w:r>
              </w:hyperlink>
            </w:p>
            <w:p w:rsidR="003E01B9" w:rsidRPr="00280D13" w:rsidRDefault="006F4A28" w:rsidP="003E01B9">
              <w:pPr>
                <w:pStyle w:val="1b"/>
                <w:spacing w:after="0" w:line="240" w:lineRule="auto"/>
                <w:ind w:firstLine="0"/>
                <w:rPr>
                  <w:rFonts w:eastAsiaTheme="minorEastAsia"/>
                  <w:sz w:val="24"/>
                  <w:szCs w:val="24"/>
                </w:rPr>
              </w:pPr>
              <w:hyperlink w:anchor="_Toc112253254" w:history="1">
                <w:r w:rsidR="003E01B9" w:rsidRPr="00280D13">
                  <w:rPr>
                    <w:rStyle w:val="ac"/>
                    <w:sz w:val="24"/>
                    <w:szCs w:val="24"/>
                  </w:rPr>
                  <w:t>Раздел 9. Инвестиции в строительство, реконструкцию, техническое перевооружение и (или) модернизацию</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5" w:history="1">
                <w:r w:rsidR="003E01B9" w:rsidRPr="00280D13">
                  <w:rPr>
                    <w:rStyle w:val="ac"/>
                    <w:noProof/>
                    <w:sz w:val="24"/>
                    <w:szCs w:val="24"/>
                  </w:rPr>
                  <w:t>9.1</w:t>
                </w:r>
                <w:r w:rsidR="003E01B9" w:rsidRPr="00280D13">
                  <w:rPr>
                    <w:rFonts w:eastAsiaTheme="minorEastAsia"/>
                    <w:noProof/>
                    <w:sz w:val="24"/>
                    <w:szCs w:val="24"/>
                  </w:rPr>
                  <w:tab/>
                </w:r>
                <w:r w:rsidR="003E01B9" w:rsidRPr="00280D13">
                  <w:rPr>
                    <w:rStyle w:val="ac"/>
                    <w:noProof/>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3E01B9" w:rsidRPr="00280D13">
                  <w:rPr>
                    <w:noProof/>
                    <w:webHidden/>
                    <w:sz w:val="24"/>
                    <w:szCs w:val="24"/>
                  </w:rPr>
                  <w:tab/>
                </w:r>
                <w:r w:rsidR="00B91D7E" w:rsidRPr="00280D13">
                  <w:rPr>
                    <w:noProof/>
                    <w:webHidden/>
                    <w:sz w:val="24"/>
                    <w:szCs w:val="24"/>
                  </w:rPr>
                  <w:fldChar w:fldCharType="begin"/>
                </w:r>
                <w:r w:rsidR="003E01B9" w:rsidRPr="00280D13">
                  <w:rPr>
                    <w:noProof/>
                    <w:webHidden/>
                    <w:sz w:val="24"/>
                    <w:szCs w:val="24"/>
                  </w:rPr>
                  <w:instrText xml:space="preserve"> PAGEREF _Toc112253255 \h </w:instrText>
                </w:r>
                <w:r w:rsidR="00B91D7E" w:rsidRPr="00280D13">
                  <w:rPr>
                    <w:noProof/>
                    <w:webHidden/>
                    <w:sz w:val="24"/>
                    <w:szCs w:val="24"/>
                  </w:rPr>
                </w:r>
                <w:r w:rsidR="00B91D7E" w:rsidRPr="00280D13">
                  <w:rPr>
                    <w:noProof/>
                    <w:webHidden/>
                    <w:sz w:val="24"/>
                    <w:szCs w:val="24"/>
                  </w:rPr>
                  <w:fldChar w:fldCharType="separate"/>
                </w:r>
                <w:r w:rsidR="003E01B9" w:rsidRPr="00280D13">
                  <w:rPr>
                    <w:noProof/>
                    <w:webHidden/>
                    <w:sz w:val="24"/>
                    <w:szCs w:val="24"/>
                  </w:rPr>
                  <w:t>34</w:t>
                </w:r>
                <w:r w:rsidR="00B91D7E" w:rsidRPr="00280D13">
                  <w:rPr>
                    <w:noProof/>
                    <w:webHidden/>
                    <w:sz w:val="24"/>
                    <w:szCs w:val="24"/>
                  </w:rPr>
                  <w:fldChar w:fldCharType="end"/>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6" w:history="1">
                <w:r w:rsidR="003E01B9" w:rsidRPr="00280D13">
                  <w:rPr>
                    <w:rStyle w:val="ac"/>
                    <w:noProof/>
                    <w:sz w:val="24"/>
                    <w:szCs w:val="24"/>
                  </w:rPr>
                  <w:t>9.2</w:t>
                </w:r>
                <w:r w:rsidR="003E01B9" w:rsidRPr="00280D13">
                  <w:rPr>
                    <w:rFonts w:eastAsiaTheme="minorEastAsia"/>
                    <w:noProof/>
                    <w:sz w:val="24"/>
                    <w:szCs w:val="24"/>
                  </w:rPr>
                  <w:tab/>
                </w:r>
                <w:r w:rsidR="003E01B9" w:rsidRPr="00280D13">
                  <w:rPr>
                    <w:rStyle w:val="ac"/>
                    <w:noProof/>
                    <w:sz w:val="24"/>
                    <w:szCs w:val="24"/>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7" w:history="1">
                <w:r w:rsidR="003E01B9" w:rsidRPr="00280D13">
                  <w:rPr>
                    <w:rStyle w:val="ac"/>
                    <w:noProof/>
                    <w:sz w:val="24"/>
                    <w:szCs w:val="24"/>
                  </w:rPr>
                  <w:t>9.3</w:t>
                </w:r>
                <w:r w:rsidR="003E01B9" w:rsidRPr="00280D13">
                  <w:rPr>
                    <w:rFonts w:eastAsiaTheme="minorEastAsia"/>
                    <w:noProof/>
                    <w:sz w:val="24"/>
                    <w:szCs w:val="24"/>
                  </w:rPr>
                  <w:tab/>
                </w:r>
                <w:r w:rsidR="003E01B9" w:rsidRPr="00280D13">
                  <w:rPr>
                    <w:rStyle w:val="ac"/>
                    <w:noProof/>
                    <w:sz w:val="24"/>
                    <w:szCs w:val="24"/>
                  </w:rPr>
                  <w:t xml:space="preserve">Предложения по величине инвестиций в строительство, реконструкцию </w:t>
                </w:r>
                <w:r w:rsidR="003E01B9" w:rsidRPr="00280D13">
                  <w:rPr>
                    <w:rStyle w:val="ac"/>
                    <w:noProof/>
                    <w:sz w:val="24"/>
                    <w:szCs w:val="24"/>
                  </w:rPr>
                  <w:br/>
                  <w:t>и техническое перевооружение в связи с изменениями температурного графика и гидравлического режима работы системы теплоснабжения</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8" w:history="1">
                <w:r w:rsidR="003E01B9" w:rsidRPr="00280D13">
                  <w:rPr>
                    <w:rStyle w:val="ac"/>
                    <w:noProof/>
                    <w:sz w:val="24"/>
                    <w:szCs w:val="24"/>
                  </w:rPr>
                  <w:t>9.4</w:t>
                </w:r>
                <w:r w:rsidR="003E01B9" w:rsidRPr="00280D13">
                  <w:rPr>
                    <w:rFonts w:eastAsiaTheme="minorEastAsia"/>
                    <w:noProof/>
                    <w:sz w:val="24"/>
                    <w:szCs w:val="24"/>
                  </w:rPr>
                  <w:tab/>
                </w:r>
                <w:r w:rsidR="003E01B9" w:rsidRPr="00280D13">
                  <w:rPr>
                    <w:rStyle w:val="ac"/>
                    <w:noProof/>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hyperlink>
            </w:p>
            <w:p w:rsidR="003E01B9" w:rsidRPr="00280D13" w:rsidRDefault="006F4A28" w:rsidP="003E01B9">
              <w:pPr>
                <w:pStyle w:val="2b"/>
                <w:pBdr>
                  <w:top w:val="nil"/>
                </w:pBdr>
                <w:tabs>
                  <w:tab w:val="left" w:pos="660"/>
                  <w:tab w:val="right" w:leader="dot" w:pos="9356"/>
                </w:tabs>
                <w:rPr>
                  <w:rFonts w:eastAsiaTheme="minorEastAsia"/>
                  <w:noProof/>
                  <w:sz w:val="24"/>
                  <w:szCs w:val="24"/>
                </w:rPr>
              </w:pPr>
              <w:hyperlink w:anchor="_Toc112253259" w:history="1">
                <w:r w:rsidR="003E01B9" w:rsidRPr="00280D13">
                  <w:rPr>
                    <w:rStyle w:val="ac"/>
                    <w:noProof/>
                    <w:sz w:val="24"/>
                    <w:szCs w:val="24"/>
                  </w:rPr>
                  <w:t>9.5</w:t>
                </w:r>
                <w:r w:rsidR="003E01B9" w:rsidRPr="00280D13">
                  <w:rPr>
                    <w:rFonts w:eastAsiaTheme="minorEastAsia"/>
                    <w:noProof/>
                    <w:sz w:val="24"/>
                    <w:szCs w:val="24"/>
                  </w:rPr>
                  <w:tab/>
                </w:r>
                <w:r w:rsidR="003E01B9" w:rsidRPr="00280D13">
                  <w:rPr>
                    <w:rStyle w:val="ac"/>
                    <w:noProof/>
                    <w:sz w:val="24"/>
                    <w:szCs w:val="24"/>
                  </w:rPr>
                  <w:t>Оценка эффективности инвестиций по отдельным предложениям</w:t>
                </w:r>
              </w:hyperlink>
            </w:p>
            <w:p w:rsidR="003E01B9" w:rsidRPr="00280D13" w:rsidRDefault="006F4A28" w:rsidP="003E01B9">
              <w:pPr>
                <w:pStyle w:val="2b"/>
                <w:pBdr>
                  <w:top w:val="nil"/>
                </w:pBdr>
                <w:tabs>
                  <w:tab w:val="left" w:pos="660"/>
                  <w:tab w:val="right" w:leader="dot" w:pos="9356"/>
                </w:tabs>
                <w:rPr>
                  <w:noProof/>
                  <w:sz w:val="24"/>
                  <w:szCs w:val="24"/>
                </w:rPr>
              </w:pPr>
              <w:hyperlink w:anchor="_Toc112253260" w:history="1">
                <w:r w:rsidR="003E01B9" w:rsidRPr="00280D13">
                  <w:rPr>
                    <w:rStyle w:val="ac"/>
                    <w:noProof/>
                    <w:sz w:val="24"/>
                    <w:szCs w:val="24"/>
                  </w:rPr>
                  <w:t>9.6</w:t>
                </w:r>
                <w:r w:rsidR="003E01B9" w:rsidRPr="00280D13">
                  <w:rPr>
                    <w:rFonts w:eastAsiaTheme="minorEastAsia"/>
                    <w:noProof/>
                    <w:sz w:val="24"/>
                    <w:szCs w:val="24"/>
                  </w:rPr>
                  <w:tab/>
                </w:r>
                <w:r w:rsidR="003E01B9" w:rsidRPr="00280D13">
                  <w:rPr>
                    <w:rStyle w:val="ac"/>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3E01B9" w:rsidRPr="00280D13" w:rsidRDefault="003E01B9" w:rsidP="003E01B9">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2" w:history="1">
                <w:r w:rsidR="003E01B9" w:rsidRPr="00280D13">
                  <w:rPr>
                    <w:rStyle w:val="ac"/>
                    <w:noProof/>
                    <w:sz w:val="24"/>
                    <w:szCs w:val="24"/>
                  </w:rPr>
                  <w:t>10.1</w:t>
                </w:r>
                <w:r w:rsidR="003E01B9" w:rsidRPr="00280D13">
                  <w:rPr>
                    <w:rFonts w:eastAsiaTheme="minorEastAsia"/>
                    <w:noProof/>
                    <w:sz w:val="24"/>
                    <w:szCs w:val="24"/>
                  </w:rPr>
                  <w:tab/>
                </w:r>
                <w:r w:rsidR="003E01B9" w:rsidRPr="00280D13">
                  <w:rPr>
                    <w:rStyle w:val="ac"/>
                    <w:noProof/>
                    <w:sz w:val="24"/>
                    <w:szCs w:val="24"/>
                  </w:rPr>
                  <w:t>Решение об определении единой теплоснабжающей организации (организаций)</w:t>
                </w:r>
              </w:hyperlink>
              <w:r w:rsidR="003E01B9" w:rsidRPr="00280D13">
                <w:rPr>
                  <w:rFonts w:eastAsiaTheme="minorEastAsia"/>
                  <w:noProof/>
                  <w:sz w:val="24"/>
                  <w:szCs w:val="24"/>
                </w:rPr>
                <w:t xml:space="preserve"> </w:t>
              </w:r>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3" w:history="1">
                <w:r w:rsidR="003E01B9" w:rsidRPr="00280D13">
                  <w:rPr>
                    <w:rStyle w:val="ac"/>
                    <w:noProof/>
                    <w:sz w:val="24"/>
                    <w:szCs w:val="24"/>
                  </w:rPr>
                  <w:t>10.2</w:t>
                </w:r>
                <w:r w:rsidR="003E01B9" w:rsidRPr="00280D13">
                  <w:rPr>
                    <w:rFonts w:eastAsiaTheme="minorEastAsia"/>
                    <w:noProof/>
                    <w:sz w:val="24"/>
                    <w:szCs w:val="24"/>
                  </w:rPr>
                  <w:tab/>
                </w:r>
                <w:r w:rsidR="003E01B9" w:rsidRPr="00280D13">
                  <w:rPr>
                    <w:rStyle w:val="ac"/>
                    <w:noProof/>
                    <w:sz w:val="24"/>
                    <w:szCs w:val="24"/>
                  </w:rPr>
                  <w:t>Реестр зон деятельности единой теплоснабжающей организации (организаций)</w:t>
                </w:r>
              </w:hyperlink>
              <w:r w:rsidR="003E01B9" w:rsidRPr="00280D13">
                <w:rPr>
                  <w:rFonts w:eastAsiaTheme="minorEastAsia"/>
                  <w:noProof/>
                  <w:sz w:val="24"/>
                  <w:szCs w:val="24"/>
                </w:rPr>
                <w:t xml:space="preserve"> </w:t>
              </w:r>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4" w:history="1">
                <w:r w:rsidR="003E01B9" w:rsidRPr="00280D13">
                  <w:rPr>
                    <w:rStyle w:val="ac"/>
                    <w:noProof/>
                    <w:sz w:val="24"/>
                    <w:szCs w:val="24"/>
                  </w:rPr>
                  <w:t>10.3</w:t>
                </w:r>
                <w:r w:rsidR="003E01B9" w:rsidRPr="00280D13">
                  <w:rPr>
                    <w:rFonts w:eastAsiaTheme="minorEastAsia"/>
                    <w:noProof/>
                    <w:sz w:val="24"/>
                    <w:szCs w:val="24"/>
                  </w:rPr>
                  <w:tab/>
                </w:r>
                <w:r w:rsidR="003E01B9" w:rsidRPr="00280D13">
                  <w:rPr>
                    <w:rStyle w:val="ac"/>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5" w:history="1">
                <w:r w:rsidR="003E01B9" w:rsidRPr="00280D13">
                  <w:rPr>
                    <w:rStyle w:val="ac"/>
                    <w:noProof/>
                    <w:sz w:val="24"/>
                    <w:szCs w:val="24"/>
                  </w:rPr>
                  <w:t>10.4</w:t>
                </w:r>
                <w:r w:rsidR="003E01B9" w:rsidRPr="00280D13">
                  <w:rPr>
                    <w:rFonts w:eastAsiaTheme="minorEastAsia"/>
                    <w:noProof/>
                    <w:sz w:val="24"/>
                    <w:szCs w:val="24"/>
                  </w:rPr>
                  <w:tab/>
                </w:r>
                <w:r w:rsidR="003E01B9" w:rsidRPr="00280D13">
                  <w:rPr>
                    <w:rStyle w:val="ac"/>
                    <w:noProof/>
                    <w:sz w:val="24"/>
                    <w:szCs w:val="24"/>
                  </w:rPr>
                  <w:t>Информация о поданных теплоснабжающими организациями заявках на присвоение статуса единой теплоснабжающей организации</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6" w:history="1">
                <w:r w:rsidR="003E01B9" w:rsidRPr="00280D13">
                  <w:rPr>
                    <w:rStyle w:val="ac"/>
                    <w:noProof/>
                    <w:sz w:val="24"/>
                    <w:szCs w:val="24"/>
                  </w:rPr>
                  <w:t>10.5</w:t>
                </w:r>
                <w:r w:rsidR="003E01B9" w:rsidRPr="00280D13">
                  <w:rPr>
                    <w:rFonts w:eastAsiaTheme="minorEastAsia"/>
                    <w:noProof/>
                    <w:sz w:val="24"/>
                    <w:szCs w:val="24"/>
                  </w:rPr>
                  <w:tab/>
                </w:r>
                <w:r w:rsidR="003E01B9" w:rsidRPr="00280D13">
                  <w:rPr>
                    <w:rStyle w:val="ac"/>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3E01B9" w:rsidRPr="00280D13" w:rsidRDefault="006F4A28" w:rsidP="003E01B9">
              <w:pPr>
                <w:pStyle w:val="1b"/>
                <w:spacing w:after="0" w:line="240" w:lineRule="auto"/>
                <w:ind w:firstLine="0"/>
                <w:rPr>
                  <w:sz w:val="24"/>
                  <w:szCs w:val="24"/>
                </w:rPr>
              </w:pPr>
              <w:hyperlink w:anchor="_Toc112253267" w:history="1">
                <w:r w:rsidR="003E01B9" w:rsidRPr="00280D13">
                  <w:rPr>
                    <w:rStyle w:val="ac"/>
                    <w:sz w:val="24"/>
                    <w:szCs w:val="24"/>
                    <w:u w:val="none"/>
                  </w:rPr>
                  <w:t>Раздел 11. Решения о распределении тепловой нагрузки между источниками тепловой энергии</w:t>
                </w:r>
                <w:r w:rsidR="003E01B9" w:rsidRPr="00280D13">
                  <w:rPr>
                    <w:webHidden/>
                    <w:sz w:val="24"/>
                    <w:szCs w:val="24"/>
                  </w:rPr>
                  <w:tab/>
                </w:r>
              </w:hyperlink>
            </w:p>
            <w:p w:rsidR="003E01B9" w:rsidRPr="00280D13" w:rsidRDefault="003E01B9" w:rsidP="003E01B9">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69" w:history="1">
                <w:r w:rsidR="003E01B9" w:rsidRPr="00280D13">
                  <w:rPr>
                    <w:rStyle w:val="ac"/>
                    <w:noProof/>
                    <w:sz w:val="24"/>
                    <w:szCs w:val="24"/>
                  </w:rPr>
                  <w:t>12.1</w:t>
                </w:r>
                <w:r w:rsidR="003E01B9" w:rsidRPr="00280D13">
                  <w:rPr>
                    <w:rFonts w:eastAsiaTheme="minorEastAsia"/>
                    <w:noProof/>
                    <w:sz w:val="24"/>
                    <w:szCs w:val="24"/>
                  </w:rPr>
                  <w:tab/>
                </w:r>
                <w:r w:rsidR="003E01B9" w:rsidRPr="00280D13">
                  <w:rPr>
                    <w:rStyle w:val="ac"/>
                    <w:noProof/>
                    <w:sz w:val="24"/>
                    <w:szCs w:val="24"/>
                  </w:rPr>
                  <w:t>Перечень выявленных бесхозяйных тепловых сетей (в случае их выявления)</w:t>
                </w:r>
              </w:hyperlink>
              <w:r w:rsidR="003E01B9" w:rsidRPr="00280D13">
                <w:rPr>
                  <w:rFonts w:eastAsiaTheme="minorEastAsia"/>
                  <w:noProof/>
                  <w:sz w:val="24"/>
                  <w:szCs w:val="24"/>
                </w:rPr>
                <w:t xml:space="preserve"> </w:t>
              </w:r>
            </w:p>
            <w:p w:rsidR="003E01B9" w:rsidRPr="00280D13" w:rsidRDefault="006F4A28" w:rsidP="003E01B9">
              <w:pPr>
                <w:pStyle w:val="2b"/>
                <w:pBdr>
                  <w:top w:val="nil"/>
                </w:pBdr>
                <w:tabs>
                  <w:tab w:val="left" w:pos="880"/>
                  <w:tab w:val="right" w:leader="dot" w:pos="9356"/>
                </w:tabs>
                <w:rPr>
                  <w:noProof/>
                  <w:sz w:val="24"/>
                  <w:szCs w:val="24"/>
                </w:rPr>
              </w:pPr>
              <w:hyperlink w:anchor="_Toc112253270" w:history="1">
                <w:r w:rsidR="003E01B9" w:rsidRPr="00280D13">
                  <w:rPr>
                    <w:rStyle w:val="ac"/>
                    <w:noProof/>
                    <w:sz w:val="24"/>
                    <w:szCs w:val="24"/>
                  </w:rPr>
                  <w:t>12.2</w:t>
                </w:r>
                <w:r w:rsidR="003E01B9" w:rsidRPr="00280D13">
                  <w:rPr>
                    <w:rFonts w:eastAsiaTheme="minorEastAsia"/>
                    <w:noProof/>
                    <w:sz w:val="24"/>
                    <w:szCs w:val="24"/>
                  </w:rPr>
                  <w:tab/>
                </w:r>
                <w:r w:rsidR="003E01B9" w:rsidRPr="00280D13">
                  <w:rPr>
                    <w:rStyle w:val="ac"/>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3E01B9" w:rsidRPr="00280D13">
                <w:rPr>
                  <w:noProof/>
                  <w:sz w:val="24"/>
                  <w:szCs w:val="24"/>
                </w:rPr>
                <w:t xml:space="preserve"> </w:t>
              </w:r>
            </w:p>
            <w:p w:rsidR="003E01B9" w:rsidRPr="00280D13" w:rsidRDefault="003E01B9" w:rsidP="003E01B9">
              <w:pPr>
                <w:spacing w:line="240" w:lineRule="auto"/>
                <w:ind w:firstLine="0"/>
                <w:rPr>
                  <w:rFonts w:eastAsiaTheme="minorEastAsia"/>
                  <w:noProof/>
                  <w:sz w:val="24"/>
                  <w:szCs w:val="24"/>
                </w:rPr>
              </w:pPr>
              <w:r w:rsidRPr="00280D13">
                <w:rPr>
                  <w:noProof/>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72" w:history="1">
                <w:r w:rsidR="003E01B9" w:rsidRPr="00280D13">
                  <w:rPr>
                    <w:rStyle w:val="ac"/>
                    <w:noProof/>
                    <w:sz w:val="24"/>
                    <w:szCs w:val="24"/>
                  </w:rPr>
                  <w:t>13.1</w:t>
                </w:r>
                <w:r w:rsidR="003E01B9" w:rsidRPr="00280D13">
                  <w:rPr>
                    <w:rFonts w:eastAsiaTheme="minorEastAsia"/>
                    <w:noProof/>
                    <w:sz w:val="24"/>
                    <w:szCs w:val="24"/>
                  </w:rPr>
                  <w:tab/>
                </w:r>
                <w:r w:rsidR="003E01B9" w:rsidRPr="00280D13">
                  <w:rPr>
                    <w:rStyle w:val="ac"/>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73" w:history="1">
                <w:r w:rsidR="003E01B9" w:rsidRPr="00280D13">
                  <w:rPr>
                    <w:rStyle w:val="ac"/>
                    <w:noProof/>
                    <w:sz w:val="24"/>
                    <w:szCs w:val="24"/>
                  </w:rPr>
                  <w:t>13.2</w:t>
                </w:r>
                <w:r w:rsidR="003E01B9" w:rsidRPr="00280D13">
                  <w:rPr>
                    <w:rFonts w:eastAsiaTheme="minorEastAsia"/>
                    <w:noProof/>
                    <w:sz w:val="24"/>
                    <w:szCs w:val="24"/>
                  </w:rPr>
                  <w:tab/>
                </w:r>
                <w:r w:rsidR="003E01B9" w:rsidRPr="00280D13">
                  <w:rPr>
                    <w:rStyle w:val="ac"/>
                    <w:noProof/>
                    <w:sz w:val="24"/>
                    <w:szCs w:val="24"/>
                  </w:rPr>
                  <w:t>Описание проблем организации газоснабжения источников тепловой энергии</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74" w:history="1">
                <w:r w:rsidR="003E01B9" w:rsidRPr="00280D13">
                  <w:rPr>
                    <w:rStyle w:val="ac"/>
                    <w:noProof/>
                    <w:sz w:val="24"/>
                    <w:szCs w:val="24"/>
                  </w:rPr>
                  <w:t>13.3</w:t>
                </w:r>
                <w:r w:rsidR="003E01B9" w:rsidRPr="00280D13">
                  <w:rPr>
                    <w:rFonts w:eastAsiaTheme="minorEastAsia"/>
                    <w:noProof/>
                    <w:sz w:val="24"/>
                    <w:szCs w:val="24"/>
                  </w:rPr>
                  <w:tab/>
                </w:r>
                <w:r w:rsidR="003E01B9" w:rsidRPr="00280D13">
                  <w:rPr>
                    <w:rStyle w:val="ac"/>
                    <w:noProof/>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75" w:history="1">
                <w:r w:rsidR="003E01B9" w:rsidRPr="00280D13">
                  <w:rPr>
                    <w:rStyle w:val="ac"/>
                    <w:noProof/>
                    <w:sz w:val="24"/>
                    <w:szCs w:val="24"/>
                  </w:rPr>
                  <w:t>13.4</w:t>
                </w:r>
                <w:r w:rsidR="003E01B9" w:rsidRPr="00280D13">
                  <w:rPr>
                    <w:rFonts w:eastAsiaTheme="minorEastAsia"/>
                    <w:noProof/>
                    <w:sz w:val="24"/>
                    <w:szCs w:val="24"/>
                  </w:rPr>
                  <w:tab/>
                </w:r>
                <w:r w:rsidR="003E01B9" w:rsidRPr="00280D13">
                  <w:rPr>
                    <w:rStyle w:val="ac"/>
                    <w:noProof/>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3E01B9" w:rsidRPr="00280D13">
                  <w:rPr>
                    <w:noProof/>
                    <w:webHidden/>
                    <w:sz w:val="24"/>
                    <w:szCs w:val="24"/>
                  </w:rPr>
                  <w:tab/>
                </w:r>
              </w:hyperlink>
            </w:p>
            <w:p w:rsidR="003E01B9" w:rsidRPr="00280D13" w:rsidRDefault="006F4A28" w:rsidP="003E01B9">
              <w:pPr>
                <w:pStyle w:val="2b"/>
                <w:pBdr>
                  <w:top w:val="nil"/>
                </w:pBdr>
                <w:tabs>
                  <w:tab w:val="left" w:pos="880"/>
                  <w:tab w:val="right" w:leader="dot" w:pos="9356"/>
                </w:tabs>
                <w:rPr>
                  <w:rFonts w:eastAsiaTheme="minorEastAsia"/>
                  <w:noProof/>
                  <w:sz w:val="24"/>
                  <w:szCs w:val="24"/>
                </w:rPr>
              </w:pPr>
              <w:hyperlink w:anchor="_Toc112253276" w:history="1">
                <w:r w:rsidR="003E01B9" w:rsidRPr="00280D13">
                  <w:rPr>
                    <w:rStyle w:val="ac"/>
                    <w:noProof/>
                    <w:sz w:val="24"/>
                    <w:szCs w:val="24"/>
                  </w:rPr>
                  <w:t>13.5</w:t>
                </w:r>
                <w:r w:rsidR="003E01B9" w:rsidRPr="00280D13">
                  <w:rPr>
                    <w:rFonts w:eastAsiaTheme="minorEastAsia"/>
                    <w:noProof/>
                    <w:sz w:val="24"/>
                    <w:szCs w:val="24"/>
                  </w:rPr>
                  <w:tab/>
                </w:r>
                <w:r w:rsidR="003E01B9" w:rsidRPr="00280D13">
                  <w:rPr>
                    <w:rStyle w:val="ac"/>
                    <w:noProof/>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3E01B9" w:rsidRPr="00280D13" w:rsidRDefault="00B91D7E" w:rsidP="003E01B9">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003E01B9" w:rsidRPr="00280D13">
                <w:rPr>
                  <w:noProof/>
                  <w:sz w:val="24"/>
                  <w:szCs w:val="24"/>
                </w:rPr>
                <w:t>13.6</w:t>
              </w:r>
              <w:r w:rsidR="003E01B9" w:rsidRPr="00280D13">
                <w:rPr>
                  <w:rFonts w:eastAsiaTheme="minorEastAsia"/>
                  <w:noProof/>
                  <w:sz w:val="24"/>
                  <w:szCs w:val="24"/>
                </w:rPr>
                <w:tab/>
              </w:r>
              <w:r w:rsidR="003E01B9"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3E01B9" w:rsidRPr="00280D13" w:rsidRDefault="003E01B9" w:rsidP="003E01B9">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p>
            <w:p w:rsidR="003E01B9" w:rsidRPr="00280D13" w:rsidRDefault="003E01B9" w:rsidP="003E01B9">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3E01B9" w:rsidRPr="00280D13" w:rsidRDefault="003E01B9" w:rsidP="003E01B9">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3E01B9" w:rsidRPr="00280D13" w:rsidRDefault="003E01B9" w:rsidP="00EC1C67">
              <w:pPr>
                <w:pStyle w:val="2b"/>
                <w:pBdr>
                  <w:top w:val="nil"/>
                </w:pBdr>
                <w:tabs>
                  <w:tab w:val="left" w:pos="880"/>
                  <w:tab w:val="right" w:leader="dot" w:pos="9356"/>
                </w:tabs>
                <w:rPr>
                  <w:vanish/>
                  <w:sz w:val="24"/>
                  <w:szCs w:val="24"/>
                  <w:u w:val="single"/>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0"/>
                  <w:numId w:val="21"/>
                </w:numPr>
                <w:spacing w:after="0" w:line="240" w:lineRule="auto"/>
                <w:jc w:val="both"/>
                <w:rPr>
                  <w:rFonts w:ascii="Times New Roman" w:hAnsi="Times New Roman"/>
                  <w:vanish/>
                  <w:sz w:val="24"/>
                  <w:szCs w:val="24"/>
                  <w:u w:val="single"/>
                  <w:lang w:val="ru-RU" w:eastAsia="ru-RU"/>
                </w:rPr>
              </w:pPr>
            </w:p>
            <w:p w:rsidR="003E01B9" w:rsidRPr="00280D13" w:rsidRDefault="003E01B9" w:rsidP="003E01B9">
              <w:pPr>
                <w:pStyle w:val="a5"/>
                <w:numPr>
                  <w:ilvl w:val="1"/>
                  <w:numId w:val="21"/>
                </w:numPr>
                <w:spacing w:after="0" w:line="240" w:lineRule="auto"/>
                <w:jc w:val="both"/>
                <w:rPr>
                  <w:rFonts w:ascii="Times New Roman" w:hAnsi="Times New Roman"/>
                  <w:vanish/>
                  <w:sz w:val="24"/>
                  <w:szCs w:val="24"/>
                  <w:u w:val="single"/>
                  <w:lang w:val="ru-RU" w:eastAsia="ru-RU"/>
                </w:rPr>
              </w:pPr>
            </w:p>
            <w:p w:rsidR="003E01B9" w:rsidRPr="003E01B9" w:rsidRDefault="006F4A28" w:rsidP="003E01B9">
              <w:pPr>
                <w:pStyle w:val="2b"/>
                <w:numPr>
                  <w:ilvl w:val="1"/>
                  <w:numId w:val="21"/>
                </w:numPr>
                <w:tabs>
                  <w:tab w:val="clear" w:pos="0"/>
                  <w:tab w:val="clear" w:pos="567"/>
                </w:tabs>
                <w:contextualSpacing/>
                <w:rPr>
                  <w:sz w:val="24"/>
                  <w:szCs w:val="24"/>
                </w:rPr>
              </w:pPr>
            </w:p>
          </w:sdtContent>
        </w:sdt>
      </w:sdtContent>
    </w:sdt>
    <w:p w:rsidR="00713769" w:rsidRPr="00170B40" w:rsidRDefault="00713769" w:rsidP="00713769">
      <w:pPr>
        <w:tabs>
          <w:tab w:val="left" w:pos="142"/>
          <w:tab w:val="left" w:pos="284"/>
        </w:tabs>
        <w:spacing w:line="240" w:lineRule="auto"/>
        <w:ind w:firstLine="0"/>
        <w:jc w:val="center"/>
        <w:rPr>
          <w:rFonts w:eastAsia="Calibri"/>
          <w:sz w:val="24"/>
          <w:szCs w:val="24"/>
        </w:rPr>
      </w:pPr>
    </w:p>
    <w:p w:rsidR="00B510C0" w:rsidRPr="00170B40" w:rsidRDefault="00B510C0" w:rsidP="002A3A36">
      <w:pPr>
        <w:pBdr>
          <w:top w:val="nil"/>
          <w:left w:val="nil"/>
          <w:bottom w:val="nil"/>
          <w:right w:val="nil"/>
          <w:between w:val="nil"/>
        </w:pBdr>
        <w:tabs>
          <w:tab w:val="left" w:pos="142"/>
          <w:tab w:val="left" w:pos="284"/>
          <w:tab w:val="left" w:pos="1120"/>
          <w:tab w:val="right" w:pos="9345"/>
        </w:tabs>
        <w:spacing w:line="240" w:lineRule="auto"/>
        <w:ind w:firstLine="0"/>
        <w:jc w:val="center"/>
        <w:rPr>
          <w:rFonts w:eastAsia="Calibri"/>
          <w:sz w:val="24"/>
          <w:szCs w:val="24"/>
        </w:rPr>
      </w:pPr>
    </w:p>
    <w:p w:rsidR="00B510C0" w:rsidRPr="00B93851" w:rsidRDefault="00D26E1E" w:rsidP="00FB1A30">
      <w:pPr>
        <w:pBdr>
          <w:top w:val="nil"/>
          <w:left w:val="nil"/>
          <w:bottom w:val="nil"/>
          <w:right w:val="nil"/>
          <w:between w:val="nil"/>
        </w:pBdr>
        <w:spacing w:line="240" w:lineRule="auto"/>
        <w:rPr>
          <w:b/>
          <w:sz w:val="24"/>
          <w:szCs w:val="24"/>
        </w:rPr>
      </w:pPr>
      <w:r w:rsidRPr="00A50A45">
        <w:rPr>
          <w:sz w:val="24"/>
          <w:szCs w:val="24"/>
        </w:rPr>
        <w:br w:type="page"/>
      </w:r>
      <w:r w:rsidRPr="00B93851">
        <w:rPr>
          <w:b/>
          <w:sz w:val="24"/>
          <w:szCs w:val="24"/>
        </w:rPr>
        <w:lastRenderedPageBreak/>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B93851" w:rsidRDefault="003C5378" w:rsidP="00B93851">
      <w:pPr>
        <w:pBdr>
          <w:top w:val="nil"/>
          <w:left w:val="nil"/>
          <w:bottom w:val="nil"/>
          <w:right w:val="nil"/>
          <w:between w:val="nil"/>
        </w:pBdr>
        <w:tabs>
          <w:tab w:val="left" w:pos="142"/>
          <w:tab w:val="left" w:pos="284"/>
        </w:tabs>
        <w:spacing w:line="240" w:lineRule="auto"/>
        <w:ind w:firstLine="0"/>
        <w:rPr>
          <w:sz w:val="24"/>
          <w:szCs w:val="24"/>
        </w:rPr>
      </w:pPr>
    </w:p>
    <w:p w:rsidR="00B510C0" w:rsidRPr="00B93851" w:rsidRDefault="00D26E1E" w:rsidP="00FB1A30">
      <w:pPr>
        <w:pStyle w:val="2"/>
        <w:numPr>
          <w:ilvl w:val="1"/>
          <w:numId w:val="12"/>
        </w:numPr>
        <w:tabs>
          <w:tab w:val="left" w:pos="142"/>
          <w:tab w:val="left" w:pos="284"/>
        </w:tabs>
        <w:spacing w:before="0" w:line="240" w:lineRule="auto"/>
        <w:ind w:left="0" w:firstLine="709"/>
        <w:rPr>
          <w:color w:val="auto"/>
          <w:sz w:val="24"/>
          <w:szCs w:val="24"/>
        </w:rPr>
      </w:pPr>
      <w:bookmarkStart w:id="0" w:name="_Величины_существующей_отапливаемой"/>
      <w:bookmarkStart w:id="1" w:name="_Toc111737747"/>
      <w:bookmarkEnd w:id="0"/>
      <w:r w:rsidRPr="00B93851">
        <w:rPr>
          <w:color w:val="auto"/>
          <w:sz w:val="24"/>
          <w:szCs w:val="24"/>
        </w:rPr>
        <w:t xml:space="preserve">Величины существующей отапливаемой площади строительных фондов и приросты площади строительных фондов по </w:t>
      </w:r>
      <w:r w:rsidR="00AB5498" w:rsidRPr="00B93851">
        <w:rPr>
          <w:color w:val="auto"/>
          <w:sz w:val="24"/>
          <w:szCs w:val="24"/>
        </w:rPr>
        <w:t>расчётным</w:t>
      </w:r>
      <w:r w:rsidRPr="00B93851">
        <w:rPr>
          <w:color w:val="auto"/>
          <w:sz w:val="24"/>
          <w:szCs w:val="24"/>
        </w:rPr>
        <w:t xml:space="preserve"> элементам территориального деления с разделением объектов строительства</w:t>
      </w:r>
      <w:r w:rsidR="00621E29" w:rsidRPr="00B93851">
        <w:rPr>
          <w:color w:val="auto"/>
          <w:sz w:val="24"/>
          <w:szCs w:val="24"/>
        </w:rPr>
        <w:t xml:space="preserve"> </w:t>
      </w:r>
      <w:r w:rsidR="00B93851" w:rsidRPr="00B93851">
        <w:rPr>
          <w:color w:val="auto"/>
          <w:sz w:val="24"/>
          <w:szCs w:val="24"/>
        </w:rPr>
        <w:br/>
      </w:r>
      <w:r w:rsidRPr="00B93851">
        <w:rPr>
          <w:color w:val="auto"/>
          <w:sz w:val="24"/>
          <w:szCs w:val="24"/>
        </w:rPr>
        <w:t>на многоквартирные дома, индивидуальные жилые дома, общественные здания</w:t>
      </w:r>
      <w:r w:rsidR="00621E29" w:rsidRPr="00B93851">
        <w:rPr>
          <w:color w:val="auto"/>
          <w:sz w:val="24"/>
          <w:szCs w:val="24"/>
        </w:rPr>
        <w:t xml:space="preserve"> </w:t>
      </w:r>
      <w:r w:rsidR="00B93851" w:rsidRPr="00B93851">
        <w:rPr>
          <w:color w:val="auto"/>
          <w:sz w:val="24"/>
          <w:szCs w:val="24"/>
        </w:rPr>
        <w:br/>
      </w:r>
      <w:r w:rsidRPr="00B93851">
        <w:rPr>
          <w:color w:val="auto"/>
          <w:sz w:val="24"/>
          <w:szCs w:val="24"/>
        </w:rPr>
        <w:t>и производственные здания промышленных предприятий</w:t>
      </w:r>
      <w:r w:rsidR="00621E29" w:rsidRPr="00B93851">
        <w:rPr>
          <w:color w:val="auto"/>
          <w:sz w:val="24"/>
          <w:szCs w:val="24"/>
        </w:rPr>
        <w:t xml:space="preserve"> </w:t>
      </w:r>
      <w:r w:rsidRPr="00B93851">
        <w:rPr>
          <w:color w:val="auto"/>
          <w:sz w:val="24"/>
          <w:szCs w:val="24"/>
        </w:rPr>
        <w:t>по этапам</w:t>
      </w:r>
      <w:bookmarkEnd w:id="1"/>
      <w:r w:rsidRPr="00B93851">
        <w:rPr>
          <w:color w:val="auto"/>
          <w:sz w:val="24"/>
          <w:szCs w:val="24"/>
        </w:rPr>
        <w:t xml:space="preserve"> </w:t>
      </w:r>
    </w:p>
    <w:p w:rsidR="003C5378" w:rsidRPr="00B93851" w:rsidRDefault="003C5378" w:rsidP="00FB1A30">
      <w:pPr>
        <w:tabs>
          <w:tab w:val="left" w:pos="142"/>
          <w:tab w:val="left" w:pos="284"/>
        </w:tabs>
        <w:spacing w:line="240" w:lineRule="auto"/>
        <w:rPr>
          <w:sz w:val="24"/>
          <w:szCs w:val="24"/>
        </w:rPr>
      </w:pPr>
    </w:p>
    <w:p w:rsidR="00B510C0" w:rsidRPr="00B93851" w:rsidRDefault="00D26E1E" w:rsidP="003B6766">
      <w:pPr>
        <w:spacing w:line="240" w:lineRule="auto"/>
        <w:rPr>
          <w:sz w:val="24"/>
          <w:szCs w:val="24"/>
        </w:rPr>
      </w:pPr>
      <w:r w:rsidRPr="00B93851">
        <w:rPr>
          <w:sz w:val="24"/>
          <w:szCs w:val="24"/>
        </w:rPr>
        <w:t xml:space="preserve">Данные по величинам существующей отапливаемой площади строительных фондов и приростам площадей строительных фондов по </w:t>
      </w:r>
      <w:r w:rsidR="00AB5498" w:rsidRPr="00B93851">
        <w:rPr>
          <w:sz w:val="24"/>
          <w:szCs w:val="24"/>
        </w:rPr>
        <w:t>расчётным</w:t>
      </w:r>
      <w:r w:rsidRPr="00B93851">
        <w:rPr>
          <w:sz w:val="24"/>
          <w:szCs w:val="24"/>
        </w:rPr>
        <w:t xml:space="preserve">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B93851">
        <w:rPr>
          <w:sz w:val="24"/>
          <w:szCs w:val="24"/>
        </w:rPr>
        <w:t xml:space="preserve"> определены.</w:t>
      </w:r>
    </w:p>
    <w:p w:rsidR="003C5378" w:rsidRPr="00B93851" w:rsidRDefault="003C5378" w:rsidP="003B6766">
      <w:pPr>
        <w:spacing w:line="240" w:lineRule="auto"/>
        <w:rPr>
          <w:sz w:val="24"/>
          <w:szCs w:val="24"/>
        </w:rPr>
      </w:pPr>
    </w:p>
    <w:p w:rsidR="003C5378" w:rsidRPr="00B93851" w:rsidRDefault="003C5378" w:rsidP="003B6766">
      <w:pPr>
        <w:spacing w:line="240" w:lineRule="auto"/>
        <w:rPr>
          <w:sz w:val="24"/>
          <w:szCs w:val="24"/>
        </w:rPr>
      </w:pPr>
      <w:r w:rsidRPr="00B93851">
        <w:rPr>
          <w:sz w:val="24"/>
          <w:szCs w:val="24"/>
        </w:rPr>
        <w:t xml:space="preserve">Площадь </w:t>
      </w:r>
      <w:r w:rsidR="004D3B0A" w:rsidRPr="00B93851">
        <w:rPr>
          <w:sz w:val="24"/>
          <w:szCs w:val="24"/>
        </w:rPr>
        <w:t>подключённых</w:t>
      </w:r>
      <w:r w:rsidR="008D51C2">
        <w:rPr>
          <w:sz w:val="24"/>
          <w:szCs w:val="24"/>
        </w:rPr>
        <w:t xml:space="preserve"> строительных фондов</w:t>
      </w:r>
      <w:r w:rsidRPr="00B93851">
        <w:rPr>
          <w:sz w:val="24"/>
          <w:szCs w:val="24"/>
        </w:rPr>
        <w:t xml:space="preserve"> по данным на 20</w:t>
      </w:r>
      <w:r w:rsidR="00A01CCD" w:rsidRPr="00B93851">
        <w:rPr>
          <w:sz w:val="24"/>
          <w:szCs w:val="24"/>
        </w:rPr>
        <w:t>2</w:t>
      </w:r>
      <w:r w:rsidR="00EC1C67">
        <w:rPr>
          <w:sz w:val="24"/>
          <w:szCs w:val="24"/>
        </w:rPr>
        <w:t>3</w:t>
      </w:r>
      <w:r w:rsidRPr="00B93851">
        <w:rPr>
          <w:sz w:val="24"/>
          <w:szCs w:val="24"/>
        </w:rPr>
        <w:t xml:space="preserve"> г. составляет </w:t>
      </w:r>
      <w:r w:rsidR="003B6766">
        <w:rPr>
          <w:sz w:val="24"/>
          <w:szCs w:val="24"/>
        </w:rPr>
        <w:br/>
      </w:r>
      <w:r w:rsidR="002D1DC9">
        <w:rPr>
          <w:sz w:val="24"/>
          <w:szCs w:val="24"/>
        </w:rPr>
        <w:t xml:space="preserve">11 </w:t>
      </w:r>
      <w:r w:rsidR="00EC1C67">
        <w:rPr>
          <w:sz w:val="24"/>
          <w:szCs w:val="24"/>
        </w:rPr>
        <w:t>690</w:t>
      </w:r>
      <w:r w:rsidRPr="00B93851">
        <w:rPr>
          <w:sz w:val="24"/>
          <w:szCs w:val="24"/>
        </w:rPr>
        <w:t xml:space="preserve"> м</w:t>
      </w:r>
      <w:r w:rsidRPr="00B93851">
        <w:rPr>
          <w:sz w:val="24"/>
          <w:szCs w:val="24"/>
          <w:vertAlign w:val="superscript"/>
        </w:rPr>
        <w:t>2</w:t>
      </w:r>
      <w:r w:rsidRPr="00B93851">
        <w:rPr>
          <w:sz w:val="24"/>
          <w:szCs w:val="24"/>
        </w:rPr>
        <w:t>.</w:t>
      </w:r>
    </w:p>
    <w:p w:rsidR="003C5378" w:rsidRPr="00B93851" w:rsidRDefault="003C5378" w:rsidP="003B6766">
      <w:pPr>
        <w:spacing w:line="240" w:lineRule="auto"/>
        <w:rPr>
          <w:sz w:val="24"/>
          <w:szCs w:val="24"/>
        </w:rPr>
      </w:pPr>
      <w:r w:rsidRPr="00B93851">
        <w:rPr>
          <w:sz w:val="24"/>
          <w:szCs w:val="24"/>
        </w:rPr>
        <w:t xml:space="preserve">В том числе площадь отапливаемых строительных фондов общественных зданий на </w:t>
      </w:r>
      <w:r w:rsidR="002D1DC9">
        <w:rPr>
          <w:sz w:val="24"/>
          <w:szCs w:val="24"/>
        </w:rPr>
        <w:t>202</w:t>
      </w:r>
      <w:r w:rsidR="00EC1C67">
        <w:rPr>
          <w:sz w:val="24"/>
          <w:szCs w:val="24"/>
        </w:rPr>
        <w:t>3</w:t>
      </w:r>
      <w:r w:rsidR="002D1DC9">
        <w:rPr>
          <w:sz w:val="24"/>
          <w:szCs w:val="24"/>
        </w:rPr>
        <w:t xml:space="preserve"> </w:t>
      </w:r>
      <w:r w:rsidRPr="00B93851">
        <w:rPr>
          <w:sz w:val="24"/>
          <w:szCs w:val="24"/>
        </w:rPr>
        <w:t xml:space="preserve">г. </w:t>
      </w:r>
      <w:r w:rsidR="00913C7C" w:rsidRPr="00B93851">
        <w:rPr>
          <w:sz w:val="24"/>
          <w:szCs w:val="24"/>
        </w:rPr>
        <w:t xml:space="preserve">составляет </w:t>
      </w:r>
      <w:r w:rsidR="003B6766">
        <w:rPr>
          <w:sz w:val="24"/>
          <w:szCs w:val="24"/>
        </w:rPr>
        <w:t>5 103,93</w:t>
      </w:r>
      <w:r w:rsidRPr="00B93851">
        <w:rPr>
          <w:sz w:val="24"/>
          <w:szCs w:val="24"/>
        </w:rPr>
        <w:t xml:space="preserve"> м</w:t>
      </w:r>
      <w:r w:rsidRPr="00B93851">
        <w:rPr>
          <w:sz w:val="24"/>
          <w:szCs w:val="24"/>
          <w:vertAlign w:val="superscript"/>
        </w:rPr>
        <w:t>2</w:t>
      </w:r>
      <w:r w:rsidRPr="00B93851">
        <w:rPr>
          <w:sz w:val="24"/>
          <w:szCs w:val="24"/>
        </w:rPr>
        <w:t>.</w:t>
      </w:r>
    </w:p>
    <w:p w:rsidR="003C5378" w:rsidRPr="00B93851" w:rsidRDefault="003C5378" w:rsidP="003B6766">
      <w:pPr>
        <w:spacing w:line="240" w:lineRule="auto"/>
        <w:rPr>
          <w:sz w:val="24"/>
          <w:szCs w:val="24"/>
        </w:rPr>
      </w:pPr>
      <w:r w:rsidRPr="00B93851">
        <w:rPr>
          <w:sz w:val="24"/>
          <w:szCs w:val="24"/>
        </w:rPr>
        <w:t>В том числе площадь отапливаемых строительных фондов жилых зданий на 20</w:t>
      </w:r>
      <w:r w:rsidR="00A01CCD" w:rsidRPr="00B93851">
        <w:rPr>
          <w:sz w:val="24"/>
          <w:szCs w:val="24"/>
        </w:rPr>
        <w:t>2</w:t>
      </w:r>
      <w:r w:rsidR="00EC1C67">
        <w:rPr>
          <w:sz w:val="24"/>
          <w:szCs w:val="24"/>
        </w:rPr>
        <w:t>3</w:t>
      </w:r>
      <w:r w:rsidR="00A01CCD" w:rsidRPr="00B93851">
        <w:rPr>
          <w:sz w:val="24"/>
          <w:szCs w:val="24"/>
        </w:rPr>
        <w:t xml:space="preserve"> </w:t>
      </w:r>
      <w:r w:rsidRPr="00B93851">
        <w:rPr>
          <w:sz w:val="24"/>
          <w:szCs w:val="24"/>
        </w:rPr>
        <w:t xml:space="preserve">г. </w:t>
      </w:r>
      <w:r w:rsidR="00913C7C" w:rsidRPr="00B93851">
        <w:rPr>
          <w:sz w:val="24"/>
          <w:szCs w:val="24"/>
        </w:rPr>
        <w:t xml:space="preserve">составляет </w:t>
      </w:r>
      <w:r w:rsidR="002D1DC9">
        <w:rPr>
          <w:sz w:val="24"/>
          <w:szCs w:val="24"/>
        </w:rPr>
        <w:t>5</w:t>
      </w:r>
      <w:r w:rsidR="00EC1C67">
        <w:rPr>
          <w:sz w:val="24"/>
          <w:szCs w:val="24"/>
        </w:rPr>
        <w:t> 438,0</w:t>
      </w:r>
      <w:r w:rsidRPr="00B93851">
        <w:rPr>
          <w:sz w:val="24"/>
          <w:szCs w:val="24"/>
        </w:rPr>
        <w:t xml:space="preserve"> м</w:t>
      </w:r>
      <w:r w:rsidRPr="00B93851">
        <w:rPr>
          <w:sz w:val="24"/>
          <w:szCs w:val="24"/>
          <w:vertAlign w:val="superscript"/>
        </w:rPr>
        <w:t>2</w:t>
      </w:r>
      <w:r w:rsidRPr="00B93851">
        <w:rPr>
          <w:sz w:val="24"/>
          <w:szCs w:val="24"/>
        </w:rPr>
        <w:t>.</w:t>
      </w:r>
    </w:p>
    <w:p w:rsidR="003C5378" w:rsidRPr="00B93851" w:rsidRDefault="003C5378" w:rsidP="003B6766">
      <w:pPr>
        <w:spacing w:line="240" w:lineRule="auto"/>
        <w:rPr>
          <w:sz w:val="24"/>
          <w:szCs w:val="24"/>
        </w:rPr>
      </w:pPr>
      <w:r w:rsidRPr="00B93851">
        <w:rPr>
          <w:sz w:val="24"/>
          <w:szCs w:val="24"/>
        </w:rPr>
        <w:t>В том числе площадь отапливаемых строительных фондов производственных зданий на 20</w:t>
      </w:r>
      <w:r w:rsidR="00A01CCD" w:rsidRPr="00B93851">
        <w:rPr>
          <w:sz w:val="24"/>
          <w:szCs w:val="24"/>
        </w:rPr>
        <w:t>2</w:t>
      </w:r>
      <w:r w:rsidR="00EC1C67">
        <w:rPr>
          <w:sz w:val="24"/>
          <w:szCs w:val="24"/>
        </w:rPr>
        <w:t>3</w:t>
      </w:r>
      <w:r w:rsidRPr="00B93851">
        <w:rPr>
          <w:sz w:val="24"/>
          <w:szCs w:val="24"/>
        </w:rPr>
        <w:t xml:space="preserve"> г. составляет</w:t>
      </w:r>
      <w:r w:rsidR="00913C7C" w:rsidRPr="00B93851">
        <w:rPr>
          <w:sz w:val="24"/>
          <w:szCs w:val="24"/>
        </w:rPr>
        <w:t xml:space="preserve"> </w:t>
      </w:r>
      <w:r w:rsidR="003B6766">
        <w:rPr>
          <w:sz w:val="24"/>
          <w:szCs w:val="24"/>
        </w:rPr>
        <w:t>1 147,6</w:t>
      </w:r>
      <w:r w:rsidRPr="00B93851">
        <w:rPr>
          <w:sz w:val="24"/>
          <w:szCs w:val="24"/>
        </w:rPr>
        <w:t xml:space="preserve"> м</w:t>
      </w:r>
      <w:r w:rsidRPr="00B93851">
        <w:rPr>
          <w:sz w:val="24"/>
          <w:szCs w:val="24"/>
          <w:vertAlign w:val="superscript"/>
        </w:rPr>
        <w:t>2</w:t>
      </w:r>
      <w:r w:rsidRPr="00B93851">
        <w:rPr>
          <w:sz w:val="24"/>
          <w:szCs w:val="24"/>
        </w:rPr>
        <w:t>.</w:t>
      </w:r>
    </w:p>
    <w:p w:rsidR="003C5378" w:rsidRPr="002A39EA" w:rsidRDefault="003C5378" w:rsidP="002A39EA">
      <w:pPr>
        <w:spacing w:line="240" w:lineRule="auto"/>
        <w:rPr>
          <w:sz w:val="24"/>
          <w:szCs w:val="24"/>
        </w:rPr>
      </w:pPr>
      <w:r w:rsidRPr="00B93851">
        <w:rPr>
          <w:sz w:val="24"/>
          <w:szCs w:val="24"/>
        </w:rPr>
        <w:t xml:space="preserve">Площадь планируемых к </w:t>
      </w:r>
      <w:r w:rsidR="008D51C2">
        <w:rPr>
          <w:sz w:val="24"/>
          <w:szCs w:val="24"/>
        </w:rPr>
        <w:t>подключению строительных фондов</w:t>
      </w:r>
      <w:r w:rsidRPr="00B93851">
        <w:rPr>
          <w:sz w:val="24"/>
          <w:szCs w:val="24"/>
        </w:rPr>
        <w:t xml:space="preserve"> </w:t>
      </w:r>
      <w:r w:rsidR="003B6766" w:rsidRPr="00B93851">
        <w:rPr>
          <w:sz w:val="24"/>
          <w:szCs w:val="24"/>
        </w:rPr>
        <w:t>на 2023</w:t>
      </w:r>
      <w:r w:rsidR="003B6766">
        <w:rPr>
          <w:sz w:val="24"/>
          <w:szCs w:val="24"/>
        </w:rPr>
        <w:t xml:space="preserve">-2024 </w:t>
      </w:r>
      <w:r w:rsidRPr="00B93851">
        <w:rPr>
          <w:sz w:val="24"/>
          <w:szCs w:val="24"/>
        </w:rPr>
        <w:t>гг. составляет</w:t>
      </w:r>
      <w:r w:rsidR="004D3B0A" w:rsidRPr="00B93851">
        <w:rPr>
          <w:sz w:val="24"/>
          <w:szCs w:val="24"/>
        </w:rPr>
        <w:t xml:space="preserve"> </w:t>
      </w:r>
      <w:r w:rsidR="005B2557">
        <w:rPr>
          <w:sz w:val="24"/>
          <w:szCs w:val="24"/>
        </w:rPr>
        <w:t xml:space="preserve">не менее </w:t>
      </w:r>
      <w:r w:rsidR="003B6766">
        <w:rPr>
          <w:sz w:val="24"/>
          <w:szCs w:val="24"/>
        </w:rPr>
        <w:t>585</w:t>
      </w:r>
      <w:r w:rsidR="00760B10" w:rsidRPr="00B93851">
        <w:rPr>
          <w:sz w:val="24"/>
          <w:szCs w:val="24"/>
        </w:rPr>
        <w:t> </w:t>
      </w:r>
      <w:r w:rsidR="004D3B0A" w:rsidRPr="00B93851">
        <w:rPr>
          <w:sz w:val="24"/>
          <w:szCs w:val="24"/>
        </w:rPr>
        <w:t>м</w:t>
      </w:r>
      <w:r w:rsidR="004D3B0A" w:rsidRPr="00B93851">
        <w:rPr>
          <w:sz w:val="24"/>
          <w:szCs w:val="24"/>
          <w:vertAlign w:val="superscript"/>
        </w:rPr>
        <w:t>2</w:t>
      </w:r>
      <w:r w:rsidR="002A39EA">
        <w:rPr>
          <w:sz w:val="24"/>
          <w:szCs w:val="24"/>
          <w:vertAlign w:val="superscript"/>
        </w:rPr>
        <w:t xml:space="preserve"> </w:t>
      </w:r>
      <w:r w:rsidR="002A39EA">
        <w:rPr>
          <w:sz w:val="24"/>
          <w:szCs w:val="24"/>
        </w:rPr>
        <w:t xml:space="preserve">(Центральная </w:t>
      </w:r>
      <w:r w:rsidR="00EC1C67">
        <w:rPr>
          <w:sz w:val="24"/>
          <w:szCs w:val="24"/>
        </w:rPr>
        <w:t>№</w:t>
      </w:r>
      <w:r w:rsidR="002A39EA">
        <w:rPr>
          <w:sz w:val="24"/>
          <w:szCs w:val="24"/>
        </w:rPr>
        <w:t xml:space="preserve"> 21 (кв.1),</w:t>
      </w:r>
      <w:r w:rsidR="002A39EA" w:rsidRPr="002A39EA">
        <w:rPr>
          <w:sz w:val="24"/>
          <w:szCs w:val="24"/>
        </w:rPr>
        <w:t xml:space="preserve"> </w:t>
      </w:r>
      <w:r w:rsidR="00EC1C67">
        <w:rPr>
          <w:sz w:val="24"/>
          <w:szCs w:val="24"/>
        </w:rPr>
        <w:t xml:space="preserve">№ </w:t>
      </w:r>
      <w:r w:rsidR="002A39EA" w:rsidRPr="002A39EA">
        <w:rPr>
          <w:sz w:val="24"/>
          <w:szCs w:val="24"/>
        </w:rPr>
        <w:t>8</w:t>
      </w:r>
      <w:r w:rsidR="002A39EA">
        <w:rPr>
          <w:sz w:val="24"/>
          <w:szCs w:val="24"/>
        </w:rPr>
        <w:t xml:space="preserve">; </w:t>
      </w:r>
      <w:r w:rsidR="002A39EA" w:rsidRPr="002A39EA">
        <w:rPr>
          <w:sz w:val="24"/>
          <w:szCs w:val="24"/>
        </w:rPr>
        <w:t>ул. Набережная</w:t>
      </w:r>
      <w:r w:rsidR="00EC1C67">
        <w:rPr>
          <w:sz w:val="24"/>
          <w:szCs w:val="24"/>
        </w:rPr>
        <w:t xml:space="preserve"> </w:t>
      </w:r>
      <w:r w:rsidR="002A39EA">
        <w:rPr>
          <w:sz w:val="24"/>
          <w:szCs w:val="24"/>
        </w:rPr>
        <w:t>№</w:t>
      </w:r>
      <w:r w:rsidR="002A39EA" w:rsidRPr="002A39EA">
        <w:rPr>
          <w:sz w:val="24"/>
          <w:szCs w:val="24"/>
        </w:rPr>
        <w:t xml:space="preserve"> 98, </w:t>
      </w:r>
      <w:r w:rsidR="00EC1C67">
        <w:rPr>
          <w:sz w:val="24"/>
          <w:szCs w:val="24"/>
        </w:rPr>
        <w:t xml:space="preserve">№ </w:t>
      </w:r>
      <w:r w:rsidR="002A39EA" w:rsidRPr="002A39EA">
        <w:rPr>
          <w:sz w:val="24"/>
          <w:szCs w:val="24"/>
        </w:rPr>
        <w:t>99 (кв. 1, 2)</w:t>
      </w:r>
      <w:r w:rsidR="00EC1C67">
        <w:rPr>
          <w:sz w:val="24"/>
          <w:szCs w:val="24"/>
        </w:rPr>
        <w:t>,</w:t>
      </w:r>
      <w:r w:rsidR="002A39EA" w:rsidRPr="002A39EA">
        <w:rPr>
          <w:sz w:val="24"/>
          <w:szCs w:val="24"/>
        </w:rPr>
        <w:t xml:space="preserve"> </w:t>
      </w:r>
      <w:r w:rsidR="00EC1C67">
        <w:rPr>
          <w:sz w:val="24"/>
          <w:szCs w:val="24"/>
        </w:rPr>
        <w:t xml:space="preserve">№ </w:t>
      </w:r>
      <w:r w:rsidR="002A39EA" w:rsidRPr="002A39EA">
        <w:rPr>
          <w:sz w:val="24"/>
          <w:szCs w:val="24"/>
        </w:rPr>
        <w:t>124 (кв. 1)</w:t>
      </w:r>
      <w:r w:rsidR="00EC1C67">
        <w:rPr>
          <w:sz w:val="24"/>
          <w:szCs w:val="24"/>
        </w:rPr>
        <w:t>,</w:t>
      </w:r>
      <w:r w:rsidR="002A39EA" w:rsidRPr="002A39EA">
        <w:rPr>
          <w:sz w:val="24"/>
          <w:szCs w:val="24"/>
        </w:rPr>
        <w:t xml:space="preserve"> </w:t>
      </w:r>
      <w:r w:rsidR="00EC1C67">
        <w:rPr>
          <w:sz w:val="24"/>
          <w:szCs w:val="24"/>
        </w:rPr>
        <w:t xml:space="preserve">№ </w:t>
      </w:r>
      <w:r w:rsidR="002A39EA" w:rsidRPr="002A39EA">
        <w:rPr>
          <w:sz w:val="24"/>
          <w:szCs w:val="24"/>
        </w:rPr>
        <w:t>97</w:t>
      </w:r>
      <w:r w:rsidR="00EC1C67">
        <w:rPr>
          <w:sz w:val="24"/>
          <w:szCs w:val="24"/>
        </w:rPr>
        <w:t>,</w:t>
      </w:r>
      <w:r w:rsidR="002A39EA" w:rsidRPr="002A39EA">
        <w:rPr>
          <w:sz w:val="24"/>
          <w:szCs w:val="24"/>
        </w:rPr>
        <w:t xml:space="preserve"> </w:t>
      </w:r>
      <w:r w:rsidR="00EC1C67">
        <w:rPr>
          <w:sz w:val="24"/>
          <w:szCs w:val="24"/>
        </w:rPr>
        <w:t xml:space="preserve">№ </w:t>
      </w:r>
      <w:r w:rsidR="002A39EA" w:rsidRPr="002A39EA">
        <w:rPr>
          <w:sz w:val="24"/>
          <w:szCs w:val="24"/>
        </w:rPr>
        <w:t>129а</w:t>
      </w:r>
      <w:r w:rsidR="00824C02">
        <w:rPr>
          <w:sz w:val="24"/>
          <w:szCs w:val="24"/>
        </w:rPr>
        <w:t xml:space="preserve">, </w:t>
      </w:r>
      <w:r w:rsidR="000C26F5">
        <w:rPr>
          <w:sz w:val="24"/>
          <w:szCs w:val="24"/>
        </w:rPr>
        <w:t>БВПУ.</w:t>
      </w:r>
    </w:p>
    <w:p w:rsidR="002A39EA" w:rsidRPr="00B93851" w:rsidRDefault="002A39EA" w:rsidP="003B6766">
      <w:pPr>
        <w:spacing w:line="240" w:lineRule="auto"/>
        <w:rPr>
          <w:sz w:val="24"/>
          <w:szCs w:val="24"/>
        </w:rPr>
      </w:pPr>
      <w:bookmarkStart w:id="2" w:name="_GoBack"/>
      <w:bookmarkEnd w:id="2"/>
    </w:p>
    <w:p w:rsidR="003C5378" w:rsidRPr="00B93851" w:rsidRDefault="003C5378" w:rsidP="003B6766">
      <w:pPr>
        <w:spacing w:line="240" w:lineRule="auto"/>
        <w:rPr>
          <w:sz w:val="24"/>
          <w:szCs w:val="24"/>
        </w:rPr>
      </w:pPr>
      <w:r w:rsidRPr="00B93851">
        <w:rPr>
          <w:sz w:val="24"/>
          <w:szCs w:val="24"/>
        </w:rPr>
        <w:t xml:space="preserve">Приросты площади строительных фондов, планируемых к подключению </w:t>
      </w:r>
      <w:r w:rsidR="003B6766">
        <w:rPr>
          <w:sz w:val="24"/>
          <w:szCs w:val="24"/>
        </w:rPr>
        <w:br/>
      </w:r>
      <w:r w:rsidRPr="00B93851">
        <w:rPr>
          <w:sz w:val="24"/>
          <w:szCs w:val="24"/>
        </w:rPr>
        <w:t xml:space="preserve">к системам теплоснабжения </w:t>
      </w:r>
      <w:r w:rsidR="004D3B0A" w:rsidRPr="00B93851">
        <w:rPr>
          <w:sz w:val="24"/>
          <w:szCs w:val="24"/>
        </w:rPr>
        <w:t>центральной</w:t>
      </w:r>
      <w:r w:rsidRPr="00B93851">
        <w:rPr>
          <w:sz w:val="24"/>
          <w:szCs w:val="24"/>
        </w:rPr>
        <w:t xml:space="preserve"> котельных на период 202</w:t>
      </w:r>
      <w:r w:rsidR="003B6766">
        <w:rPr>
          <w:sz w:val="24"/>
          <w:szCs w:val="24"/>
        </w:rPr>
        <w:t>5</w:t>
      </w:r>
      <w:r w:rsidRPr="00B93851">
        <w:rPr>
          <w:sz w:val="24"/>
          <w:szCs w:val="24"/>
        </w:rPr>
        <w:t xml:space="preserve">-2038 гг. </w:t>
      </w:r>
      <w:r w:rsidR="004D3B0A" w:rsidRPr="00B93851">
        <w:rPr>
          <w:sz w:val="24"/>
          <w:szCs w:val="24"/>
        </w:rPr>
        <w:t>возможн</w:t>
      </w:r>
      <w:r w:rsidR="00DC23BC">
        <w:rPr>
          <w:sz w:val="24"/>
          <w:szCs w:val="24"/>
        </w:rPr>
        <w:t>ы</w:t>
      </w:r>
      <w:r w:rsidR="004D3B0A" w:rsidRPr="00B93851">
        <w:rPr>
          <w:sz w:val="24"/>
          <w:szCs w:val="24"/>
        </w:rPr>
        <w:t>.</w:t>
      </w:r>
    </w:p>
    <w:p w:rsidR="00A01CCD" w:rsidRPr="00B93851" w:rsidRDefault="003C5378" w:rsidP="003B6766">
      <w:pPr>
        <w:spacing w:line="240" w:lineRule="auto"/>
        <w:rPr>
          <w:sz w:val="24"/>
          <w:szCs w:val="24"/>
        </w:rPr>
      </w:pPr>
      <w:r w:rsidRPr="00B93851">
        <w:rPr>
          <w:sz w:val="24"/>
          <w:szCs w:val="24"/>
        </w:rPr>
        <w:t xml:space="preserve">Теплоснабжение жилой и общественной застройки на территории </w:t>
      </w:r>
      <w:r w:rsidR="004D3B0A" w:rsidRPr="00B93851">
        <w:rPr>
          <w:sz w:val="24"/>
          <w:szCs w:val="24"/>
        </w:rPr>
        <w:t>Сельского поселения</w:t>
      </w:r>
      <w:r w:rsidRPr="00B93851">
        <w:rPr>
          <w:sz w:val="24"/>
          <w:szCs w:val="24"/>
        </w:rPr>
        <w:t xml:space="preserve"> «Юшарский сельсовет» </w:t>
      </w:r>
      <w:r w:rsidR="004D3B0A" w:rsidRPr="00B93851">
        <w:rPr>
          <w:sz w:val="24"/>
          <w:szCs w:val="24"/>
        </w:rPr>
        <w:t xml:space="preserve">ЗР </w:t>
      </w:r>
      <w:r w:rsidRPr="00B93851">
        <w:rPr>
          <w:sz w:val="24"/>
          <w:szCs w:val="24"/>
        </w:rPr>
        <w:t xml:space="preserve">НАО осуществляется по смешанной схеме. Индивидуальная жилая застройка и большинство общественных и коммунально-бытовых потребителей оборудованы собственными индивидуальными </w:t>
      </w:r>
      <w:r w:rsidR="00621E29" w:rsidRPr="00B93851">
        <w:rPr>
          <w:sz w:val="24"/>
          <w:szCs w:val="24"/>
        </w:rPr>
        <w:t>печами и</w:t>
      </w:r>
      <w:r w:rsidRPr="00B93851">
        <w:rPr>
          <w:sz w:val="24"/>
          <w:szCs w:val="24"/>
        </w:rPr>
        <w:t xml:space="preserve"> котлами</w:t>
      </w:r>
      <w:r w:rsidR="00A01CCD" w:rsidRPr="00B93851">
        <w:rPr>
          <w:sz w:val="24"/>
          <w:szCs w:val="24"/>
        </w:rPr>
        <w:t xml:space="preserve"> </w:t>
      </w:r>
      <w:r w:rsidR="003B6766">
        <w:rPr>
          <w:sz w:val="24"/>
          <w:szCs w:val="24"/>
        </w:rPr>
        <w:br/>
      </w:r>
      <w:r w:rsidRPr="00B93851">
        <w:rPr>
          <w:sz w:val="24"/>
          <w:szCs w:val="24"/>
        </w:rPr>
        <w:t xml:space="preserve">на </w:t>
      </w:r>
      <w:r w:rsidR="004D3B0A" w:rsidRPr="00B93851">
        <w:rPr>
          <w:sz w:val="24"/>
          <w:szCs w:val="24"/>
        </w:rPr>
        <w:t>твёрдом</w:t>
      </w:r>
      <w:r w:rsidRPr="00B93851">
        <w:rPr>
          <w:sz w:val="24"/>
          <w:szCs w:val="24"/>
        </w:rPr>
        <w:t xml:space="preserve"> топливе (уголь, дрова).</w:t>
      </w:r>
    </w:p>
    <w:p w:rsidR="00B510C0" w:rsidRPr="00B93851" w:rsidRDefault="00B510C0" w:rsidP="00B93851">
      <w:pPr>
        <w:tabs>
          <w:tab w:val="left" w:pos="142"/>
          <w:tab w:val="left" w:pos="284"/>
        </w:tabs>
        <w:spacing w:line="240" w:lineRule="auto"/>
        <w:ind w:firstLine="0"/>
        <w:rPr>
          <w:sz w:val="24"/>
          <w:szCs w:val="24"/>
        </w:rPr>
      </w:pPr>
      <w:bookmarkStart w:id="3" w:name="_tyjcwt" w:colFirst="0" w:colLast="0"/>
      <w:bookmarkEnd w:id="3"/>
    </w:p>
    <w:p w:rsidR="00B510C0" w:rsidRPr="00B93851" w:rsidRDefault="00D26E1E" w:rsidP="00B93851">
      <w:pPr>
        <w:pStyle w:val="2"/>
        <w:numPr>
          <w:ilvl w:val="1"/>
          <w:numId w:val="12"/>
        </w:numPr>
        <w:tabs>
          <w:tab w:val="left" w:pos="142"/>
          <w:tab w:val="left" w:pos="284"/>
        </w:tabs>
        <w:spacing w:before="0" w:line="240" w:lineRule="auto"/>
        <w:ind w:left="0" w:firstLine="0"/>
        <w:rPr>
          <w:color w:val="auto"/>
          <w:sz w:val="24"/>
          <w:szCs w:val="24"/>
        </w:rPr>
      </w:pPr>
      <w:bookmarkStart w:id="4" w:name="_Toc111737748"/>
      <w:r w:rsidRPr="00B93851">
        <w:rPr>
          <w:color w:val="auto"/>
          <w:sz w:val="24"/>
          <w:szCs w:val="24"/>
        </w:rPr>
        <w:t xml:space="preserve">Существующие и перспективные </w:t>
      </w:r>
      <w:r w:rsidR="004D3B0A" w:rsidRPr="00B93851">
        <w:rPr>
          <w:color w:val="auto"/>
          <w:sz w:val="24"/>
          <w:szCs w:val="24"/>
        </w:rPr>
        <w:t>объёмы</w:t>
      </w:r>
      <w:r w:rsidRPr="00B93851">
        <w:rPr>
          <w:color w:val="auto"/>
          <w:sz w:val="24"/>
          <w:szCs w:val="24"/>
        </w:rPr>
        <w:t xml:space="preserve"> потребления тепловой энергии (мощности) и теплоносителя с разделением по видам теплопотребления в каждом </w:t>
      </w:r>
      <w:r w:rsidR="004D3B0A" w:rsidRPr="00B93851">
        <w:rPr>
          <w:color w:val="auto"/>
          <w:sz w:val="24"/>
          <w:szCs w:val="24"/>
        </w:rPr>
        <w:t>расчётном</w:t>
      </w:r>
      <w:r w:rsidRPr="00B93851">
        <w:rPr>
          <w:color w:val="auto"/>
          <w:sz w:val="24"/>
          <w:szCs w:val="24"/>
        </w:rPr>
        <w:t xml:space="preserve"> элементе территориального деления на каждом этапе</w:t>
      </w:r>
      <w:bookmarkEnd w:id="4"/>
    </w:p>
    <w:p w:rsidR="00621E29" w:rsidRPr="00B93851" w:rsidRDefault="00621E29" w:rsidP="00B93851">
      <w:pPr>
        <w:tabs>
          <w:tab w:val="left" w:pos="142"/>
          <w:tab w:val="left" w:pos="284"/>
        </w:tabs>
        <w:spacing w:line="240" w:lineRule="auto"/>
        <w:ind w:firstLine="0"/>
        <w:rPr>
          <w:sz w:val="24"/>
          <w:szCs w:val="24"/>
        </w:rPr>
      </w:pPr>
      <w:bookmarkStart w:id="5" w:name="_1t3h5sf" w:colFirst="0" w:colLast="0"/>
      <w:bookmarkEnd w:id="5"/>
    </w:p>
    <w:p w:rsidR="00B510C0" w:rsidRPr="00B93851" w:rsidRDefault="00D26E1E" w:rsidP="003B6766">
      <w:pPr>
        <w:spacing w:line="240" w:lineRule="auto"/>
        <w:ind w:firstLine="567"/>
        <w:rPr>
          <w:sz w:val="24"/>
          <w:szCs w:val="24"/>
        </w:rPr>
      </w:pPr>
      <w:r w:rsidRPr="00B93851">
        <w:rPr>
          <w:sz w:val="24"/>
          <w:szCs w:val="24"/>
        </w:rPr>
        <w:t>В пределах настоящей работы в качестве периода планирования рассматривается перспектива до 203</w:t>
      </w:r>
      <w:r w:rsidR="00086886" w:rsidRPr="00B93851">
        <w:rPr>
          <w:sz w:val="24"/>
          <w:szCs w:val="24"/>
        </w:rPr>
        <w:t>8</w:t>
      </w:r>
      <w:r w:rsidRPr="00B93851">
        <w:rPr>
          <w:sz w:val="24"/>
          <w:szCs w:val="24"/>
        </w:rPr>
        <w:t xml:space="preserve"> года. В качестве базового года принимается 20</w:t>
      </w:r>
      <w:r w:rsidR="00621E29" w:rsidRPr="00B93851">
        <w:rPr>
          <w:sz w:val="24"/>
          <w:szCs w:val="24"/>
        </w:rPr>
        <w:t>2</w:t>
      </w:r>
      <w:r w:rsidR="00EC1C67">
        <w:rPr>
          <w:sz w:val="24"/>
          <w:szCs w:val="24"/>
        </w:rPr>
        <w:t>3</w:t>
      </w:r>
      <w:r w:rsidRPr="00B93851">
        <w:rPr>
          <w:sz w:val="24"/>
          <w:szCs w:val="24"/>
        </w:rPr>
        <w:t xml:space="preserve"> год.</w:t>
      </w:r>
    </w:p>
    <w:p w:rsidR="00B510C0" w:rsidRPr="00B93851" w:rsidRDefault="00D26E1E" w:rsidP="003B6766">
      <w:pPr>
        <w:spacing w:line="240" w:lineRule="auto"/>
        <w:ind w:firstLine="567"/>
        <w:rPr>
          <w:sz w:val="24"/>
          <w:szCs w:val="24"/>
        </w:rPr>
      </w:pPr>
      <w:r w:rsidRPr="00B93851">
        <w:rPr>
          <w:sz w:val="24"/>
          <w:szCs w:val="24"/>
        </w:rPr>
        <w:t xml:space="preserve">Существующие и перспективные </w:t>
      </w:r>
      <w:r w:rsidR="004D3B0A" w:rsidRPr="00B93851">
        <w:rPr>
          <w:sz w:val="24"/>
          <w:szCs w:val="24"/>
        </w:rPr>
        <w:t>объёмы</w:t>
      </w:r>
      <w:r w:rsidRPr="00B93851">
        <w:rPr>
          <w:sz w:val="24"/>
          <w:szCs w:val="24"/>
        </w:rPr>
        <w:t xml:space="preserve"> потребления теплоносителя подробно рассмотрены в Разделе 3.</w:t>
      </w:r>
    </w:p>
    <w:p w:rsidR="00B510C0" w:rsidRPr="00B93851" w:rsidRDefault="00D26E1E" w:rsidP="003B6766">
      <w:pPr>
        <w:spacing w:line="240" w:lineRule="auto"/>
        <w:ind w:firstLine="567"/>
        <w:rPr>
          <w:sz w:val="24"/>
          <w:szCs w:val="24"/>
        </w:rPr>
      </w:pPr>
      <w:r w:rsidRPr="00B93851">
        <w:rPr>
          <w:sz w:val="24"/>
          <w:szCs w:val="24"/>
        </w:rPr>
        <w:t>Данные базового (за 20</w:t>
      </w:r>
      <w:r w:rsidR="00621E29" w:rsidRPr="00B93851">
        <w:rPr>
          <w:sz w:val="24"/>
          <w:szCs w:val="24"/>
        </w:rPr>
        <w:t>2</w:t>
      </w:r>
      <w:r w:rsidR="00EC1C67">
        <w:rPr>
          <w:sz w:val="24"/>
          <w:szCs w:val="24"/>
        </w:rPr>
        <w:t>3</w:t>
      </w:r>
      <w:r w:rsidRPr="00B93851">
        <w:rPr>
          <w:sz w:val="24"/>
          <w:szCs w:val="24"/>
        </w:rPr>
        <w:t xml:space="preserve"> год) уровня потребления тепла на цели теплоснабжения представлены в таблицах ниже.</w:t>
      </w:r>
    </w:p>
    <w:p w:rsidR="00621E29" w:rsidRPr="00B93851" w:rsidRDefault="00621E29" w:rsidP="00B93851">
      <w:pPr>
        <w:tabs>
          <w:tab w:val="left" w:pos="142"/>
          <w:tab w:val="left" w:pos="284"/>
        </w:tabs>
        <w:spacing w:line="240" w:lineRule="auto"/>
        <w:ind w:firstLine="0"/>
        <w:rPr>
          <w:sz w:val="24"/>
          <w:szCs w:val="24"/>
        </w:rPr>
      </w:pPr>
    </w:p>
    <w:p w:rsidR="00913C7C" w:rsidRDefault="00913C7C" w:rsidP="00B93851">
      <w:pPr>
        <w:tabs>
          <w:tab w:val="left" w:pos="142"/>
          <w:tab w:val="left" w:pos="284"/>
        </w:tabs>
        <w:spacing w:line="240" w:lineRule="auto"/>
        <w:ind w:firstLine="0"/>
        <w:rPr>
          <w:sz w:val="24"/>
          <w:szCs w:val="24"/>
        </w:rPr>
      </w:pPr>
    </w:p>
    <w:p w:rsidR="003B6766" w:rsidRPr="00B93851" w:rsidRDefault="003B6766" w:rsidP="00B93851">
      <w:pPr>
        <w:tabs>
          <w:tab w:val="left" w:pos="142"/>
          <w:tab w:val="left" w:pos="284"/>
        </w:tabs>
        <w:spacing w:line="240" w:lineRule="auto"/>
        <w:ind w:firstLine="0"/>
        <w:rPr>
          <w:sz w:val="24"/>
          <w:szCs w:val="24"/>
        </w:rPr>
      </w:pPr>
    </w:p>
    <w:p w:rsidR="00913C7C" w:rsidRPr="00B93851" w:rsidRDefault="00913C7C" w:rsidP="00B93851">
      <w:pPr>
        <w:tabs>
          <w:tab w:val="left" w:pos="142"/>
          <w:tab w:val="left" w:pos="284"/>
        </w:tabs>
        <w:spacing w:line="240" w:lineRule="auto"/>
        <w:ind w:firstLine="0"/>
        <w:rPr>
          <w:sz w:val="24"/>
          <w:szCs w:val="24"/>
        </w:rPr>
      </w:pPr>
    </w:p>
    <w:p w:rsidR="00913C7C" w:rsidRDefault="00913C7C" w:rsidP="00B93851">
      <w:pPr>
        <w:tabs>
          <w:tab w:val="left" w:pos="142"/>
          <w:tab w:val="left" w:pos="284"/>
        </w:tabs>
        <w:spacing w:line="240" w:lineRule="auto"/>
        <w:ind w:firstLine="0"/>
        <w:rPr>
          <w:sz w:val="24"/>
          <w:szCs w:val="24"/>
        </w:rPr>
      </w:pPr>
    </w:p>
    <w:p w:rsidR="00FB1A30" w:rsidRPr="00B93851" w:rsidRDefault="00FB1A30" w:rsidP="00B93851">
      <w:pPr>
        <w:tabs>
          <w:tab w:val="left" w:pos="142"/>
          <w:tab w:val="left" w:pos="284"/>
        </w:tabs>
        <w:spacing w:line="240" w:lineRule="auto"/>
        <w:ind w:firstLine="0"/>
        <w:rPr>
          <w:sz w:val="24"/>
          <w:szCs w:val="24"/>
        </w:rPr>
      </w:pPr>
    </w:p>
    <w:p w:rsidR="00913C7C" w:rsidRPr="00B93851" w:rsidRDefault="00913C7C" w:rsidP="00B93851">
      <w:pPr>
        <w:tabs>
          <w:tab w:val="left" w:pos="142"/>
          <w:tab w:val="left" w:pos="284"/>
        </w:tabs>
        <w:spacing w:line="240" w:lineRule="auto"/>
        <w:ind w:firstLine="0"/>
        <w:rPr>
          <w:sz w:val="24"/>
          <w:szCs w:val="24"/>
        </w:rPr>
      </w:pPr>
    </w:p>
    <w:p w:rsidR="00913C7C" w:rsidRPr="00B93851" w:rsidRDefault="00913C7C" w:rsidP="00B93851">
      <w:pPr>
        <w:tabs>
          <w:tab w:val="left" w:pos="142"/>
          <w:tab w:val="left" w:pos="284"/>
        </w:tabs>
        <w:spacing w:line="240" w:lineRule="auto"/>
        <w:ind w:firstLine="0"/>
        <w:rPr>
          <w:sz w:val="24"/>
          <w:szCs w:val="24"/>
        </w:rPr>
      </w:pPr>
    </w:p>
    <w:p w:rsidR="00621E29" w:rsidRPr="00B93851" w:rsidRDefault="00D26E1E" w:rsidP="00B93851">
      <w:pPr>
        <w:pBdr>
          <w:top w:val="nil"/>
          <w:left w:val="nil"/>
          <w:bottom w:val="nil"/>
          <w:right w:val="nil"/>
          <w:between w:val="nil"/>
        </w:pBdr>
        <w:tabs>
          <w:tab w:val="left" w:pos="142"/>
          <w:tab w:val="left" w:pos="284"/>
        </w:tabs>
        <w:spacing w:line="240" w:lineRule="auto"/>
        <w:ind w:firstLine="0"/>
        <w:jc w:val="left"/>
        <w:rPr>
          <w:sz w:val="24"/>
          <w:szCs w:val="24"/>
        </w:rPr>
      </w:pPr>
      <w:bookmarkStart w:id="6" w:name="_4d34og8" w:colFirst="0" w:colLast="0"/>
      <w:bookmarkEnd w:id="6"/>
      <w:r w:rsidRPr="00B93851">
        <w:rPr>
          <w:sz w:val="24"/>
          <w:szCs w:val="24"/>
        </w:rPr>
        <w:t xml:space="preserve">Таблица </w:t>
      </w:r>
      <w:r w:rsidR="00A50A45" w:rsidRPr="00B93851">
        <w:rPr>
          <w:sz w:val="24"/>
          <w:szCs w:val="24"/>
        </w:rPr>
        <w:t>1</w:t>
      </w:r>
      <w:r w:rsidRPr="00B93851">
        <w:rPr>
          <w:sz w:val="24"/>
          <w:szCs w:val="24"/>
        </w:rPr>
        <w:t>. Данные базового уровня потребления тепла</w:t>
      </w:r>
    </w:p>
    <w:p w:rsidR="00B93851" w:rsidRPr="00B93851" w:rsidRDefault="00B93851" w:rsidP="00B93851">
      <w:pPr>
        <w:pBdr>
          <w:top w:val="nil"/>
          <w:left w:val="nil"/>
          <w:bottom w:val="nil"/>
          <w:right w:val="nil"/>
          <w:between w:val="nil"/>
        </w:pBdr>
        <w:tabs>
          <w:tab w:val="left" w:pos="142"/>
          <w:tab w:val="left" w:pos="284"/>
        </w:tabs>
        <w:spacing w:line="240" w:lineRule="auto"/>
        <w:ind w:firstLine="0"/>
        <w:jc w:val="left"/>
        <w:rPr>
          <w:sz w:val="24"/>
          <w:szCs w:val="24"/>
        </w:rPr>
      </w:pPr>
    </w:p>
    <w:tbl>
      <w:tblPr>
        <w:tblStyle w:val="48"/>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0"/>
        <w:gridCol w:w="2408"/>
        <w:gridCol w:w="2824"/>
        <w:gridCol w:w="2824"/>
      </w:tblGrid>
      <w:tr w:rsidR="00A50A45" w:rsidRPr="00B93851" w:rsidTr="003B6766">
        <w:tc>
          <w:tcPr>
            <w:tcW w:w="1300" w:type="dxa"/>
            <w:vMerge w:val="restart"/>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bookmarkStart w:id="7" w:name="2s8eyo1" w:colFirst="0" w:colLast="0"/>
            <w:bookmarkEnd w:id="7"/>
            <w:r w:rsidRPr="00B93851">
              <w:rPr>
                <w:sz w:val="16"/>
                <w:szCs w:val="16"/>
              </w:rPr>
              <w:t>№ п/п</w:t>
            </w:r>
          </w:p>
        </w:tc>
        <w:tc>
          <w:tcPr>
            <w:tcW w:w="2408" w:type="dxa"/>
            <w:vMerge w:val="restart"/>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Наименование котельной</w:t>
            </w:r>
          </w:p>
        </w:tc>
        <w:tc>
          <w:tcPr>
            <w:tcW w:w="5648" w:type="dxa"/>
            <w:gridSpan w:val="2"/>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Тепловые нагрузки (договорные), Гкал/ч</w:t>
            </w:r>
          </w:p>
        </w:tc>
      </w:tr>
      <w:tr w:rsidR="00A50A45" w:rsidRPr="00B93851" w:rsidTr="003B6766">
        <w:trPr>
          <w:trHeight w:val="70"/>
        </w:trPr>
        <w:tc>
          <w:tcPr>
            <w:tcW w:w="1300"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2408"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2824" w:type="dxa"/>
            <w:shd w:val="clear" w:color="auto" w:fill="auto"/>
            <w:vAlign w:val="center"/>
          </w:tcPr>
          <w:p w:rsidR="00B510C0" w:rsidRPr="00B93851" w:rsidRDefault="00AB5498" w:rsidP="00B93851">
            <w:pPr>
              <w:tabs>
                <w:tab w:val="left" w:pos="142"/>
                <w:tab w:val="left" w:pos="284"/>
              </w:tabs>
              <w:spacing w:line="240" w:lineRule="auto"/>
              <w:ind w:firstLine="0"/>
              <w:jc w:val="center"/>
              <w:rPr>
                <w:sz w:val="16"/>
                <w:szCs w:val="16"/>
              </w:rPr>
            </w:pPr>
            <w:r w:rsidRPr="00B93851">
              <w:rPr>
                <w:sz w:val="16"/>
                <w:szCs w:val="16"/>
              </w:rPr>
              <w:t>Отопление и вентиляция</w:t>
            </w:r>
          </w:p>
        </w:tc>
        <w:tc>
          <w:tcPr>
            <w:tcW w:w="2824" w:type="dxa"/>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ГВС</w:t>
            </w:r>
          </w:p>
        </w:tc>
      </w:tr>
      <w:tr w:rsidR="00A50A45" w:rsidRPr="00B93851" w:rsidTr="003B6766">
        <w:tc>
          <w:tcPr>
            <w:tcW w:w="1300" w:type="dxa"/>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1</w:t>
            </w:r>
          </w:p>
        </w:tc>
        <w:tc>
          <w:tcPr>
            <w:tcW w:w="2408" w:type="dxa"/>
            <w:shd w:val="clear" w:color="auto" w:fill="auto"/>
            <w:vAlign w:val="center"/>
          </w:tcPr>
          <w:p w:rsidR="00B510C0" w:rsidRPr="00B93851" w:rsidRDefault="00086886" w:rsidP="00B93851">
            <w:pPr>
              <w:tabs>
                <w:tab w:val="left" w:pos="142"/>
                <w:tab w:val="left" w:pos="284"/>
              </w:tabs>
              <w:spacing w:line="240" w:lineRule="auto"/>
              <w:ind w:firstLine="0"/>
              <w:jc w:val="center"/>
              <w:rPr>
                <w:sz w:val="16"/>
                <w:szCs w:val="16"/>
              </w:rPr>
            </w:pPr>
            <w:r w:rsidRPr="00B93851">
              <w:rPr>
                <w:sz w:val="16"/>
                <w:szCs w:val="16"/>
              </w:rPr>
              <w:t>Котельная № 1</w:t>
            </w:r>
          </w:p>
        </w:tc>
        <w:tc>
          <w:tcPr>
            <w:tcW w:w="2824" w:type="dxa"/>
            <w:shd w:val="clear" w:color="auto" w:fill="auto"/>
            <w:vAlign w:val="center"/>
          </w:tcPr>
          <w:p w:rsidR="00B510C0" w:rsidRPr="00B93851" w:rsidRDefault="00086886" w:rsidP="00B93851">
            <w:pPr>
              <w:tabs>
                <w:tab w:val="left" w:pos="142"/>
                <w:tab w:val="left" w:pos="284"/>
              </w:tabs>
              <w:spacing w:line="240" w:lineRule="auto"/>
              <w:ind w:firstLine="0"/>
              <w:jc w:val="center"/>
              <w:rPr>
                <w:sz w:val="16"/>
                <w:szCs w:val="16"/>
              </w:rPr>
            </w:pPr>
            <w:r w:rsidRPr="00B93851">
              <w:rPr>
                <w:sz w:val="16"/>
                <w:szCs w:val="16"/>
              </w:rPr>
              <w:t>1,</w:t>
            </w:r>
            <w:r w:rsidR="004D3B0A" w:rsidRPr="00B93851">
              <w:rPr>
                <w:sz w:val="16"/>
                <w:szCs w:val="16"/>
              </w:rPr>
              <w:t>32</w:t>
            </w:r>
          </w:p>
        </w:tc>
        <w:tc>
          <w:tcPr>
            <w:tcW w:w="2824" w:type="dxa"/>
            <w:shd w:val="clear" w:color="auto" w:fill="auto"/>
            <w:vAlign w:val="center"/>
          </w:tcPr>
          <w:p w:rsidR="00B510C0" w:rsidRPr="00B93851" w:rsidRDefault="003B6766" w:rsidP="00B93851">
            <w:pPr>
              <w:tabs>
                <w:tab w:val="left" w:pos="142"/>
                <w:tab w:val="left" w:pos="284"/>
              </w:tabs>
              <w:spacing w:line="240" w:lineRule="auto"/>
              <w:ind w:firstLine="0"/>
              <w:jc w:val="center"/>
              <w:rPr>
                <w:sz w:val="16"/>
                <w:szCs w:val="16"/>
              </w:rPr>
            </w:pPr>
            <w:r>
              <w:rPr>
                <w:sz w:val="16"/>
                <w:szCs w:val="16"/>
              </w:rPr>
              <w:t>0</w:t>
            </w:r>
          </w:p>
        </w:tc>
      </w:tr>
      <w:tr w:rsidR="003B6766" w:rsidRPr="00B93851" w:rsidTr="003B6766">
        <w:tc>
          <w:tcPr>
            <w:tcW w:w="1300"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2</w:t>
            </w:r>
          </w:p>
        </w:tc>
        <w:tc>
          <w:tcPr>
            <w:tcW w:w="2408"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Котельная № 2</w:t>
            </w:r>
          </w:p>
        </w:tc>
        <w:tc>
          <w:tcPr>
            <w:tcW w:w="2824"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0,04</w:t>
            </w:r>
          </w:p>
        </w:tc>
        <w:tc>
          <w:tcPr>
            <w:tcW w:w="2824"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0</w:t>
            </w:r>
          </w:p>
        </w:tc>
      </w:tr>
    </w:tbl>
    <w:p w:rsidR="00A50A45" w:rsidRPr="00B93851" w:rsidRDefault="00A50A45" w:rsidP="00B93851">
      <w:pPr>
        <w:keepNext/>
        <w:keepLines/>
        <w:pBdr>
          <w:top w:val="nil"/>
          <w:left w:val="nil"/>
          <w:bottom w:val="nil"/>
          <w:right w:val="nil"/>
          <w:between w:val="nil"/>
        </w:pBdr>
        <w:tabs>
          <w:tab w:val="left" w:pos="142"/>
          <w:tab w:val="left" w:pos="284"/>
        </w:tabs>
        <w:spacing w:line="240" w:lineRule="auto"/>
        <w:ind w:firstLine="0"/>
        <w:rPr>
          <w:sz w:val="24"/>
          <w:szCs w:val="24"/>
        </w:rPr>
      </w:pPr>
      <w:bookmarkStart w:id="8" w:name="_17dp8vu" w:colFirst="0" w:colLast="0"/>
      <w:bookmarkEnd w:id="8"/>
    </w:p>
    <w:p w:rsidR="00621E29" w:rsidRPr="00B93851" w:rsidRDefault="00D26E1E" w:rsidP="00B93851">
      <w:pPr>
        <w:keepNext/>
        <w:keepLines/>
        <w:pBdr>
          <w:top w:val="nil"/>
          <w:left w:val="nil"/>
          <w:bottom w:val="nil"/>
          <w:right w:val="nil"/>
          <w:between w:val="nil"/>
        </w:pBdr>
        <w:tabs>
          <w:tab w:val="left" w:pos="142"/>
          <w:tab w:val="left" w:pos="284"/>
        </w:tabs>
        <w:spacing w:line="240" w:lineRule="auto"/>
        <w:ind w:firstLine="0"/>
        <w:rPr>
          <w:sz w:val="24"/>
          <w:szCs w:val="24"/>
        </w:rPr>
      </w:pPr>
      <w:r w:rsidRPr="00B93851">
        <w:rPr>
          <w:sz w:val="24"/>
          <w:szCs w:val="24"/>
        </w:rPr>
        <w:t xml:space="preserve">Таблица </w:t>
      </w:r>
      <w:r w:rsidR="00A50A45" w:rsidRPr="00B93851">
        <w:rPr>
          <w:sz w:val="24"/>
          <w:szCs w:val="24"/>
        </w:rPr>
        <w:t>2</w:t>
      </w:r>
      <w:r w:rsidRPr="00B93851">
        <w:rPr>
          <w:sz w:val="24"/>
          <w:szCs w:val="24"/>
        </w:rPr>
        <w:t>. Объем потребления тепловой энергии</w:t>
      </w:r>
    </w:p>
    <w:p w:rsidR="00B93851" w:rsidRPr="00B93851" w:rsidRDefault="00B93851" w:rsidP="00B93851">
      <w:pPr>
        <w:keepNext/>
        <w:keepLines/>
        <w:pBdr>
          <w:top w:val="nil"/>
          <w:left w:val="nil"/>
          <w:bottom w:val="nil"/>
          <w:right w:val="nil"/>
          <w:between w:val="nil"/>
        </w:pBdr>
        <w:tabs>
          <w:tab w:val="left" w:pos="142"/>
          <w:tab w:val="left" w:pos="284"/>
        </w:tabs>
        <w:spacing w:line="240" w:lineRule="auto"/>
        <w:ind w:firstLine="0"/>
        <w:rPr>
          <w:sz w:val="24"/>
          <w:szCs w:val="24"/>
        </w:rPr>
      </w:pPr>
    </w:p>
    <w:tbl>
      <w:tblPr>
        <w:tblStyle w:val="47"/>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98"/>
        <w:gridCol w:w="2410"/>
        <w:gridCol w:w="2824"/>
        <w:gridCol w:w="2824"/>
      </w:tblGrid>
      <w:tr w:rsidR="00A50A45" w:rsidRPr="00B93851" w:rsidTr="00913C7C">
        <w:trPr>
          <w:trHeight w:val="230"/>
        </w:trPr>
        <w:tc>
          <w:tcPr>
            <w:tcW w:w="1298" w:type="dxa"/>
            <w:vMerge w:val="restart"/>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 п/п</w:t>
            </w:r>
          </w:p>
        </w:tc>
        <w:tc>
          <w:tcPr>
            <w:tcW w:w="2410" w:type="dxa"/>
            <w:vMerge w:val="restart"/>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Наименование котельной</w:t>
            </w:r>
          </w:p>
        </w:tc>
        <w:tc>
          <w:tcPr>
            <w:tcW w:w="5648" w:type="dxa"/>
            <w:gridSpan w:val="2"/>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Годовое потребление тепловой энергии, Гкал</w:t>
            </w:r>
          </w:p>
        </w:tc>
      </w:tr>
      <w:tr w:rsidR="00A50A45" w:rsidRPr="00B93851" w:rsidTr="00913C7C">
        <w:trPr>
          <w:trHeight w:val="230"/>
        </w:trPr>
        <w:tc>
          <w:tcPr>
            <w:tcW w:w="1298"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2410"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5648" w:type="dxa"/>
            <w:gridSpan w:val="2"/>
            <w:shd w:val="clear" w:color="auto" w:fill="auto"/>
            <w:vAlign w:val="center"/>
          </w:tcPr>
          <w:p w:rsidR="00B510C0" w:rsidRPr="00B93851" w:rsidRDefault="00621E29" w:rsidP="00EC1C67">
            <w:pPr>
              <w:tabs>
                <w:tab w:val="left" w:pos="142"/>
                <w:tab w:val="left" w:pos="284"/>
              </w:tabs>
              <w:spacing w:line="240" w:lineRule="auto"/>
              <w:ind w:firstLine="0"/>
              <w:jc w:val="center"/>
              <w:rPr>
                <w:sz w:val="16"/>
                <w:szCs w:val="16"/>
              </w:rPr>
            </w:pPr>
            <w:r w:rsidRPr="00B93851">
              <w:rPr>
                <w:sz w:val="16"/>
                <w:szCs w:val="16"/>
              </w:rPr>
              <w:t>202</w:t>
            </w:r>
            <w:r w:rsidR="00EC1C67">
              <w:rPr>
                <w:sz w:val="16"/>
                <w:szCs w:val="16"/>
              </w:rPr>
              <w:t>3</w:t>
            </w:r>
          </w:p>
        </w:tc>
      </w:tr>
      <w:tr w:rsidR="00A50A45" w:rsidRPr="00B93851" w:rsidTr="00913C7C">
        <w:trPr>
          <w:trHeight w:val="230"/>
        </w:trPr>
        <w:tc>
          <w:tcPr>
            <w:tcW w:w="1298"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2410" w:type="dxa"/>
            <w:vMerge/>
            <w:shd w:val="clear" w:color="auto" w:fill="auto"/>
            <w:vAlign w:val="center"/>
          </w:tcPr>
          <w:p w:rsidR="00B510C0" w:rsidRPr="00B93851" w:rsidRDefault="00B510C0" w:rsidP="00B93851">
            <w:pPr>
              <w:widowControl w:val="0"/>
              <w:pBdr>
                <w:top w:val="nil"/>
                <w:left w:val="nil"/>
                <w:bottom w:val="nil"/>
                <w:right w:val="nil"/>
                <w:between w:val="nil"/>
              </w:pBdr>
              <w:tabs>
                <w:tab w:val="left" w:pos="142"/>
                <w:tab w:val="left" w:pos="284"/>
              </w:tabs>
              <w:spacing w:line="240" w:lineRule="auto"/>
              <w:ind w:firstLine="0"/>
              <w:jc w:val="left"/>
              <w:rPr>
                <w:sz w:val="16"/>
                <w:szCs w:val="16"/>
              </w:rPr>
            </w:pPr>
          </w:p>
        </w:tc>
        <w:tc>
          <w:tcPr>
            <w:tcW w:w="2824" w:type="dxa"/>
            <w:shd w:val="clear" w:color="auto" w:fill="auto"/>
            <w:vAlign w:val="center"/>
          </w:tcPr>
          <w:p w:rsidR="00B510C0" w:rsidRPr="00B93851" w:rsidRDefault="001B1920" w:rsidP="00B93851">
            <w:pPr>
              <w:tabs>
                <w:tab w:val="left" w:pos="142"/>
                <w:tab w:val="left" w:pos="284"/>
              </w:tabs>
              <w:spacing w:line="240" w:lineRule="auto"/>
              <w:ind w:firstLine="0"/>
              <w:jc w:val="center"/>
              <w:rPr>
                <w:sz w:val="16"/>
                <w:szCs w:val="16"/>
              </w:rPr>
            </w:pPr>
            <w:r>
              <w:rPr>
                <w:sz w:val="16"/>
                <w:szCs w:val="16"/>
              </w:rPr>
              <w:t>Отопление и вентиляция</w:t>
            </w:r>
          </w:p>
        </w:tc>
        <w:tc>
          <w:tcPr>
            <w:tcW w:w="2824" w:type="dxa"/>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ГВС</w:t>
            </w:r>
          </w:p>
        </w:tc>
      </w:tr>
      <w:tr w:rsidR="00B510C0" w:rsidRPr="00B93851" w:rsidTr="00913C7C">
        <w:trPr>
          <w:trHeight w:val="230"/>
        </w:trPr>
        <w:tc>
          <w:tcPr>
            <w:tcW w:w="1298" w:type="dxa"/>
            <w:shd w:val="clear" w:color="auto" w:fill="auto"/>
            <w:vAlign w:val="center"/>
          </w:tcPr>
          <w:p w:rsidR="00B510C0" w:rsidRPr="00B93851" w:rsidRDefault="00D26E1E" w:rsidP="00B93851">
            <w:pPr>
              <w:tabs>
                <w:tab w:val="left" w:pos="142"/>
                <w:tab w:val="left" w:pos="284"/>
              </w:tabs>
              <w:spacing w:line="240" w:lineRule="auto"/>
              <w:ind w:firstLine="0"/>
              <w:jc w:val="center"/>
              <w:rPr>
                <w:sz w:val="16"/>
                <w:szCs w:val="16"/>
              </w:rPr>
            </w:pPr>
            <w:r w:rsidRPr="00B93851">
              <w:rPr>
                <w:sz w:val="16"/>
                <w:szCs w:val="16"/>
              </w:rPr>
              <w:t>1</w:t>
            </w:r>
          </w:p>
        </w:tc>
        <w:tc>
          <w:tcPr>
            <w:tcW w:w="2410" w:type="dxa"/>
            <w:shd w:val="clear" w:color="auto" w:fill="auto"/>
            <w:vAlign w:val="center"/>
          </w:tcPr>
          <w:p w:rsidR="00B510C0" w:rsidRPr="00B93851" w:rsidRDefault="00621E29" w:rsidP="00B93851">
            <w:pPr>
              <w:tabs>
                <w:tab w:val="left" w:pos="142"/>
                <w:tab w:val="left" w:pos="284"/>
              </w:tabs>
              <w:spacing w:line="240" w:lineRule="auto"/>
              <w:ind w:firstLine="0"/>
              <w:jc w:val="center"/>
              <w:rPr>
                <w:sz w:val="16"/>
                <w:szCs w:val="16"/>
              </w:rPr>
            </w:pPr>
            <w:r w:rsidRPr="00B93851">
              <w:rPr>
                <w:sz w:val="16"/>
                <w:szCs w:val="16"/>
              </w:rPr>
              <w:t>Котельная № 1</w:t>
            </w:r>
          </w:p>
        </w:tc>
        <w:tc>
          <w:tcPr>
            <w:tcW w:w="2824" w:type="dxa"/>
            <w:shd w:val="clear" w:color="auto" w:fill="auto"/>
            <w:vAlign w:val="center"/>
          </w:tcPr>
          <w:p w:rsidR="00B510C0" w:rsidRPr="00B93851" w:rsidRDefault="003B6766" w:rsidP="00EC1C67">
            <w:pPr>
              <w:tabs>
                <w:tab w:val="left" w:pos="142"/>
                <w:tab w:val="left" w:pos="284"/>
              </w:tabs>
              <w:spacing w:line="240" w:lineRule="auto"/>
              <w:ind w:firstLine="0"/>
              <w:jc w:val="center"/>
              <w:rPr>
                <w:sz w:val="16"/>
                <w:szCs w:val="16"/>
              </w:rPr>
            </w:pPr>
            <w:r>
              <w:rPr>
                <w:sz w:val="16"/>
                <w:szCs w:val="16"/>
              </w:rPr>
              <w:t>4</w:t>
            </w:r>
            <w:r w:rsidR="00EC1C67">
              <w:rPr>
                <w:sz w:val="16"/>
                <w:szCs w:val="16"/>
              </w:rPr>
              <w:t> 510,0</w:t>
            </w:r>
          </w:p>
        </w:tc>
        <w:tc>
          <w:tcPr>
            <w:tcW w:w="2824" w:type="dxa"/>
            <w:shd w:val="clear" w:color="auto" w:fill="auto"/>
            <w:vAlign w:val="center"/>
          </w:tcPr>
          <w:p w:rsidR="00B510C0" w:rsidRPr="00B93851" w:rsidRDefault="003B6766" w:rsidP="00B93851">
            <w:pPr>
              <w:tabs>
                <w:tab w:val="left" w:pos="142"/>
                <w:tab w:val="left" w:pos="284"/>
              </w:tabs>
              <w:spacing w:line="240" w:lineRule="auto"/>
              <w:ind w:firstLine="0"/>
              <w:jc w:val="center"/>
              <w:rPr>
                <w:sz w:val="16"/>
                <w:szCs w:val="16"/>
              </w:rPr>
            </w:pPr>
            <w:r>
              <w:rPr>
                <w:sz w:val="16"/>
                <w:szCs w:val="16"/>
              </w:rPr>
              <w:t>0</w:t>
            </w:r>
          </w:p>
        </w:tc>
      </w:tr>
      <w:tr w:rsidR="003B6766" w:rsidRPr="00B93851" w:rsidTr="00913C7C">
        <w:trPr>
          <w:trHeight w:val="230"/>
        </w:trPr>
        <w:tc>
          <w:tcPr>
            <w:tcW w:w="1298"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2</w:t>
            </w:r>
          </w:p>
        </w:tc>
        <w:tc>
          <w:tcPr>
            <w:tcW w:w="2410"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Котельная № 2</w:t>
            </w:r>
          </w:p>
        </w:tc>
        <w:tc>
          <w:tcPr>
            <w:tcW w:w="2824" w:type="dxa"/>
            <w:shd w:val="clear" w:color="auto" w:fill="auto"/>
            <w:vAlign w:val="center"/>
          </w:tcPr>
          <w:p w:rsidR="003B6766" w:rsidRPr="00B93851" w:rsidRDefault="00EC1C67" w:rsidP="003B6766">
            <w:pPr>
              <w:tabs>
                <w:tab w:val="left" w:pos="142"/>
                <w:tab w:val="left" w:pos="284"/>
              </w:tabs>
              <w:spacing w:line="240" w:lineRule="auto"/>
              <w:ind w:firstLine="0"/>
              <w:jc w:val="center"/>
              <w:rPr>
                <w:sz w:val="16"/>
                <w:szCs w:val="16"/>
              </w:rPr>
            </w:pPr>
            <w:r>
              <w:rPr>
                <w:sz w:val="16"/>
                <w:szCs w:val="16"/>
              </w:rPr>
              <w:t>30</w:t>
            </w:r>
          </w:p>
        </w:tc>
        <w:tc>
          <w:tcPr>
            <w:tcW w:w="2824" w:type="dxa"/>
            <w:shd w:val="clear" w:color="auto" w:fill="auto"/>
            <w:vAlign w:val="center"/>
          </w:tcPr>
          <w:p w:rsidR="003B6766" w:rsidRPr="00B93851" w:rsidRDefault="003B6766" w:rsidP="003B6766">
            <w:pPr>
              <w:tabs>
                <w:tab w:val="left" w:pos="142"/>
                <w:tab w:val="left" w:pos="284"/>
              </w:tabs>
              <w:spacing w:line="240" w:lineRule="auto"/>
              <w:ind w:firstLine="0"/>
              <w:jc w:val="center"/>
              <w:rPr>
                <w:sz w:val="16"/>
                <w:szCs w:val="16"/>
              </w:rPr>
            </w:pPr>
            <w:r>
              <w:rPr>
                <w:sz w:val="16"/>
                <w:szCs w:val="16"/>
              </w:rPr>
              <w:t>0</w:t>
            </w:r>
          </w:p>
        </w:tc>
      </w:tr>
    </w:tbl>
    <w:p w:rsidR="00B510C0" w:rsidRPr="00B93851" w:rsidRDefault="00B510C0" w:rsidP="00B93851">
      <w:pPr>
        <w:tabs>
          <w:tab w:val="left" w:pos="142"/>
          <w:tab w:val="left" w:pos="284"/>
        </w:tabs>
        <w:spacing w:line="240" w:lineRule="auto"/>
        <w:ind w:firstLine="0"/>
        <w:rPr>
          <w:sz w:val="24"/>
          <w:szCs w:val="24"/>
        </w:rPr>
      </w:pPr>
    </w:p>
    <w:p w:rsidR="008F7A58" w:rsidRDefault="00D26E1E" w:rsidP="008F7A58">
      <w:pPr>
        <w:tabs>
          <w:tab w:val="left" w:pos="142"/>
          <w:tab w:val="left" w:pos="284"/>
        </w:tabs>
        <w:spacing w:line="240" w:lineRule="auto"/>
        <w:ind w:firstLine="0"/>
        <w:rPr>
          <w:sz w:val="24"/>
          <w:szCs w:val="24"/>
        </w:rPr>
      </w:pPr>
      <w:r w:rsidRPr="00B93851">
        <w:rPr>
          <w:sz w:val="24"/>
          <w:szCs w:val="24"/>
        </w:rPr>
        <w:t xml:space="preserve">Результаты </w:t>
      </w:r>
      <w:r w:rsidR="008F7A58" w:rsidRPr="00B93851">
        <w:rPr>
          <w:sz w:val="24"/>
          <w:szCs w:val="24"/>
        </w:rPr>
        <w:t>расчёта</w:t>
      </w:r>
      <w:r w:rsidRPr="00B93851">
        <w:rPr>
          <w:sz w:val="24"/>
          <w:szCs w:val="24"/>
        </w:rPr>
        <w:t xml:space="preserve"> сведены в таблицы ниже.</w:t>
      </w:r>
      <w:r w:rsidR="008F7A58">
        <w:rPr>
          <w:sz w:val="24"/>
          <w:szCs w:val="24"/>
        </w:rPr>
        <w:t xml:space="preserve"> </w:t>
      </w:r>
    </w:p>
    <w:p w:rsidR="006F2524" w:rsidRDefault="006F2524" w:rsidP="008F7A58">
      <w:pPr>
        <w:tabs>
          <w:tab w:val="left" w:pos="142"/>
          <w:tab w:val="left" w:pos="284"/>
        </w:tabs>
        <w:spacing w:line="240" w:lineRule="auto"/>
        <w:ind w:firstLine="0"/>
        <w:rPr>
          <w:sz w:val="24"/>
          <w:szCs w:val="24"/>
        </w:rPr>
      </w:pPr>
    </w:p>
    <w:p w:rsidR="00086886" w:rsidRDefault="008F7A58" w:rsidP="008F7A58">
      <w:pPr>
        <w:tabs>
          <w:tab w:val="left" w:pos="142"/>
          <w:tab w:val="left" w:pos="284"/>
        </w:tabs>
        <w:spacing w:line="240" w:lineRule="auto"/>
        <w:ind w:firstLine="0"/>
        <w:rPr>
          <w:sz w:val="24"/>
          <w:szCs w:val="24"/>
        </w:rPr>
      </w:pPr>
      <w:r>
        <w:rPr>
          <w:sz w:val="24"/>
          <w:szCs w:val="24"/>
        </w:rPr>
        <w:t>Т</w:t>
      </w:r>
      <w:r w:rsidR="00D26E1E" w:rsidRPr="00B93851">
        <w:rPr>
          <w:sz w:val="24"/>
          <w:szCs w:val="24"/>
        </w:rPr>
        <w:t xml:space="preserve">аблица </w:t>
      </w:r>
      <w:bookmarkStart w:id="9" w:name="3rdcrjn" w:colFirst="0" w:colLast="0"/>
      <w:bookmarkEnd w:id="9"/>
      <w:r w:rsidR="00A50A45" w:rsidRPr="00B93851">
        <w:rPr>
          <w:sz w:val="24"/>
          <w:szCs w:val="24"/>
        </w:rPr>
        <w:t>3</w:t>
      </w:r>
      <w:r w:rsidR="00D26E1E" w:rsidRPr="00B93851">
        <w:rPr>
          <w:sz w:val="24"/>
          <w:szCs w:val="24"/>
        </w:rPr>
        <w:t xml:space="preserve">. Прогнозы приростов </w:t>
      </w:r>
      <w:r w:rsidR="004D3B0A" w:rsidRPr="00B93851">
        <w:rPr>
          <w:sz w:val="24"/>
          <w:szCs w:val="24"/>
        </w:rPr>
        <w:t>объёмов</w:t>
      </w:r>
      <w:r w:rsidR="00D26E1E" w:rsidRPr="00B93851">
        <w:rPr>
          <w:sz w:val="24"/>
          <w:szCs w:val="24"/>
        </w:rPr>
        <w:t xml:space="preserve"> потребления тепловой энергии и тепловых нагрузок в технологических зонах действия источников тепловой энергии по этапам</w:t>
      </w:r>
    </w:p>
    <w:p w:rsidR="00F03A86" w:rsidRPr="00B93851" w:rsidRDefault="00F03A86" w:rsidP="008F7A58">
      <w:pPr>
        <w:tabs>
          <w:tab w:val="left" w:pos="142"/>
          <w:tab w:val="left" w:pos="284"/>
        </w:tabs>
        <w:spacing w:line="240" w:lineRule="auto"/>
        <w:ind w:firstLine="0"/>
        <w:rPr>
          <w:sz w:val="24"/>
          <w:szCs w:val="24"/>
        </w:rPr>
      </w:pPr>
    </w:p>
    <w:tbl>
      <w:tblPr>
        <w:tblStyle w:val="46"/>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6"/>
        <w:gridCol w:w="1843"/>
        <w:gridCol w:w="742"/>
        <w:gridCol w:w="742"/>
        <w:gridCol w:w="742"/>
        <w:gridCol w:w="742"/>
        <w:gridCol w:w="742"/>
        <w:gridCol w:w="742"/>
        <w:gridCol w:w="742"/>
        <w:gridCol w:w="743"/>
      </w:tblGrid>
      <w:tr w:rsidR="00A50A45" w:rsidRPr="003B6766" w:rsidTr="00F03A86">
        <w:trPr>
          <w:trHeight w:val="582"/>
        </w:trPr>
        <w:tc>
          <w:tcPr>
            <w:tcW w:w="1576"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Наименование технологической зоны</w:t>
            </w:r>
          </w:p>
        </w:tc>
        <w:tc>
          <w:tcPr>
            <w:tcW w:w="18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Наименование</w:t>
            </w:r>
          </w:p>
          <w:p w:rsidR="00621E29" w:rsidRPr="003B6766" w:rsidRDefault="00621E29" w:rsidP="00B93851">
            <w:pPr>
              <w:spacing w:line="240" w:lineRule="auto"/>
              <w:ind w:firstLine="0"/>
              <w:jc w:val="center"/>
              <w:rPr>
                <w:sz w:val="16"/>
                <w:szCs w:val="16"/>
              </w:rPr>
            </w:pPr>
            <w:r w:rsidRPr="003B6766">
              <w:rPr>
                <w:sz w:val="16"/>
                <w:szCs w:val="16"/>
              </w:rPr>
              <w:t xml:space="preserve"> показателя</w:t>
            </w:r>
          </w:p>
        </w:tc>
        <w:tc>
          <w:tcPr>
            <w:tcW w:w="742" w:type="dxa"/>
            <w:shd w:val="clear" w:color="auto" w:fill="auto"/>
            <w:vAlign w:val="center"/>
          </w:tcPr>
          <w:p w:rsidR="00621E29" w:rsidRPr="003B6766" w:rsidRDefault="00621E29" w:rsidP="00F03A86">
            <w:pPr>
              <w:spacing w:line="240" w:lineRule="auto"/>
              <w:ind w:firstLine="0"/>
              <w:jc w:val="center"/>
              <w:rPr>
                <w:sz w:val="16"/>
                <w:szCs w:val="16"/>
              </w:rPr>
            </w:pPr>
            <w:r w:rsidRPr="003B6766">
              <w:rPr>
                <w:sz w:val="16"/>
                <w:szCs w:val="16"/>
              </w:rPr>
              <w:t>Ед</w:t>
            </w:r>
            <w:r w:rsidR="00F03A86" w:rsidRPr="003B6766">
              <w:rPr>
                <w:sz w:val="16"/>
                <w:szCs w:val="16"/>
              </w:rPr>
              <w:t>.</w:t>
            </w:r>
            <w:r w:rsidRPr="003B6766">
              <w:rPr>
                <w:sz w:val="16"/>
                <w:szCs w:val="16"/>
              </w:rPr>
              <w:t xml:space="preserve"> изм.</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2020</w:t>
            </w:r>
            <w:r w:rsidR="00F03A86" w:rsidRPr="003B6766">
              <w:rPr>
                <w:sz w:val="16"/>
                <w:szCs w:val="16"/>
              </w:rPr>
              <w:t xml:space="preserve"> г.</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2021</w:t>
            </w:r>
            <w:r w:rsidR="00F03A86" w:rsidRPr="003B6766">
              <w:rPr>
                <w:sz w:val="16"/>
                <w:szCs w:val="16"/>
              </w:rPr>
              <w:t xml:space="preserve"> г.</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2022</w:t>
            </w:r>
            <w:r w:rsidR="00F03A86" w:rsidRPr="003B6766">
              <w:rPr>
                <w:sz w:val="16"/>
                <w:szCs w:val="16"/>
              </w:rPr>
              <w:t xml:space="preserve"> г.</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2023</w:t>
            </w:r>
            <w:r w:rsidR="00F03A86" w:rsidRPr="003B6766">
              <w:rPr>
                <w:sz w:val="16"/>
                <w:szCs w:val="16"/>
              </w:rPr>
              <w:t xml:space="preserve"> г.</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2024</w:t>
            </w:r>
            <w:r w:rsidR="00F03A86" w:rsidRPr="003B6766">
              <w:rPr>
                <w:sz w:val="16"/>
                <w:szCs w:val="16"/>
              </w:rPr>
              <w:t xml:space="preserve"> г.</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2025-2029</w:t>
            </w:r>
            <w:r w:rsidR="00F03A86" w:rsidRPr="003B6766">
              <w:rPr>
                <w:sz w:val="16"/>
                <w:szCs w:val="16"/>
              </w:rPr>
              <w:t xml:space="preserve"> гг.</w:t>
            </w:r>
          </w:p>
        </w:tc>
        <w:tc>
          <w:tcPr>
            <w:tcW w:w="7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2030-2038</w:t>
            </w:r>
            <w:r w:rsidR="00F03A86" w:rsidRPr="003B6766">
              <w:rPr>
                <w:sz w:val="16"/>
                <w:szCs w:val="16"/>
              </w:rPr>
              <w:t xml:space="preserve"> гг.</w:t>
            </w:r>
          </w:p>
        </w:tc>
      </w:tr>
      <w:tr w:rsidR="00A50A45" w:rsidRPr="003B6766" w:rsidTr="00F03A86">
        <w:tc>
          <w:tcPr>
            <w:tcW w:w="1576" w:type="dxa"/>
            <w:vMerge w:val="restart"/>
            <w:shd w:val="clear" w:color="auto" w:fill="auto"/>
            <w:vAlign w:val="center"/>
          </w:tcPr>
          <w:p w:rsidR="008F7A58" w:rsidRPr="003B6766" w:rsidRDefault="004D3B0A" w:rsidP="008F7A58">
            <w:pPr>
              <w:spacing w:line="240" w:lineRule="auto"/>
              <w:ind w:firstLine="0"/>
              <w:jc w:val="center"/>
              <w:rPr>
                <w:sz w:val="16"/>
                <w:szCs w:val="16"/>
              </w:rPr>
            </w:pPr>
            <w:r w:rsidRPr="003B6766">
              <w:rPr>
                <w:sz w:val="16"/>
                <w:szCs w:val="16"/>
              </w:rPr>
              <w:t>Сельско</w:t>
            </w:r>
            <w:r w:rsidR="008F7A58" w:rsidRPr="003B6766">
              <w:rPr>
                <w:sz w:val="16"/>
                <w:szCs w:val="16"/>
              </w:rPr>
              <w:t xml:space="preserve">е </w:t>
            </w:r>
            <w:r w:rsidRPr="003B6766">
              <w:rPr>
                <w:sz w:val="16"/>
                <w:szCs w:val="16"/>
              </w:rPr>
              <w:t>поселени</w:t>
            </w:r>
            <w:r w:rsidR="008F7A58" w:rsidRPr="003B6766">
              <w:rPr>
                <w:sz w:val="16"/>
                <w:szCs w:val="16"/>
              </w:rPr>
              <w:t xml:space="preserve">е </w:t>
            </w:r>
            <w:r w:rsidRPr="003B6766">
              <w:rPr>
                <w:sz w:val="16"/>
                <w:szCs w:val="16"/>
              </w:rPr>
              <w:t xml:space="preserve">«Юшарский сельсовет» </w:t>
            </w:r>
          </w:p>
          <w:p w:rsidR="00621E29" w:rsidRPr="003B6766" w:rsidRDefault="004D3B0A" w:rsidP="008F7A58">
            <w:pPr>
              <w:spacing w:line="240" w:lineRule="auto"/>
              <w:ind w:firstLine="0"/>
              <w:jc w:val="center"/>
              <w:rPr>
                <w:sz w:val="16"/>
                <w:szCs w:val="16"/>
              </w:rPr>
            </w:pPr>
            <w:r w:rsidRPr="003B6766">
              <w:rPr>
                <w:sz w:val="16"/>
                <w:szCs w:val="16"/>
              </w:rPr>
              <w:t>ЗР НАО</w:t>
            </w:r>
          </w:p>
        </w:tc>
        <w:tc>
          <w:tcPr>
            <w:tcW w:w="18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Прирост нагрузки на отопление, вентиляцию</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Гкал/ч</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3B6766" w:rsidP="00EC1C67">
            <w:pPr>
              <w:spacing w:line="240" w:lineRule="auto"/>
              <w:ind w:firstLine="0"/>
              <w:jc w:val="center"/>
              <w:rPr>
                <w:sz w:val="16"/>
                <w:szCs w:val="16"/>
              </w:rPr>
            </w:pPr>
            <w:r>
              <w:rPr>
                <w:sz w:val="16"/>
                <w:szCs w:val="16"/>
              </w:rPr>
              <w:t>0,</w:t>
            </w:r>
            <w:r w:rsidR="00EC1C67">
              <w:rPr>
                <w:sz w:val="16"/>
                <w:szCs w:val="16"/>
              </w:rPr>
              <w:t>048</w:t>
            </w:r>
          </w:p>
        </w:tc>
        <w:tc>
          <w:tcPr>
            <w:tcW w:w="742" w:type="dxa"/>
            <w:shd w:val="clear" w:color="auto" w:fill="auto"/>
            <w:vAlign w:val="center"/>
          </w:tcPr>
          <w:p w:rsidR="00621E29" w:rsidRPr="003B6766" w:rsidRDefault="00EC1C67" w:rsidP="00B93851">
            <w:pPr>
              <w:spacing w:line="240" w:lineRule="auto"/>
              <w:ind w:firstLine="0"/>
              <w:jc w:val="center"/>
              <w:rPr>
                <w:sz w:val="16"/>
                <w:szCs w:val="16"/>
              </w:rPr>
            </w:pPr>
            <w:r>
              <w:rPr>
                <w:sz w:val="16"/>
                <w:szCs w:val="16"/>
              </w:rPr>
              <w:t>0,09</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r>
      <w:tr w:rsidR="00A50A45" w:rsidRPr="003B6766" w:rsidTr="00F03A86">
        <w:tc>
          <w:tcPr>
            <w:tcW w:w="1576" w:type="dxa"/>
            <w:vMerge/>
            <w:shd w:val="clear" w:color="auto" w:fill="auto"/>
            <w:vAlign w:val="center"/>
          </w:tcPr>
          <w:p w:rsidR="00621E29" w:rsidRPr="003B6766" w:rsidRDefault="00621E29" w:rsidP="00B93851">
            <w:pPr>
              <w:widowControl w:val="0"/>
              <w:pBdr>
                <w:top w:val="nil"/>
                <w:left w:val="nil"/>
                <w:bottom w:val="nil"/>
                <w:right w:val="nil"/>
                <w:between w:val="nil"/>
              </w:pBdr>
              <w:spacing w:line="240" w:lineRule="auto"/>
              <w:ind w:firstLine="0"/>
              <w:jc w:val="left"/>
              <w:rPr>
                <w:sz w:val="16"/>
                <w:szCs w:val="16"/>
              </w:rPr>
            </w:pPr>
          </w:p>
        </w:tc>
        <w:tc>
          <w:tcPr>
            <w:tcW w:w="18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Прирост нагрузки на ГВС</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Гкал/ч</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2"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c>
          <w:tcPr>
            <w:tcW w:w="743" w:type="dxa"/>
            <w:shd w:val="clear" w:color="auto" w:fill="auto"/>
            <w:vAlign w:val="center"/>
          </w:tcPr>
          <w:p w:rsidR="00621E29" w:rsidRPr="003B6766" w:rsidRDefault="003B6766" w:rsidP="00B93851">
            <w:pPr>
              <w:spacing w:line="240" w:lineRule="auto"/>
              <w:ind w:firstLine="0"/>
              <w:jc w:val="center"/>
              <w:rPr>
                <w:sz w:val="16"/>
                <w:szCs w:val="16"/>
              </w:rPr>
            </w:pPr>
            <w:r w:rsidRPr="003B6766">
              <w:rPr>
                <w:sz w:val="16"/>
                <w:szCs w:val="16"/>
              </w:rPr>
              <w:t>0</w:t>
            </w:r>
          </w:p>
        </w:tc>
      </w:tr>
      <w:tr w:rsidR="00A50A45" w:rsidRPr="003B6766" w:rsidTr="00F03A86">
        <w:tc>
          <w:tcPr>
            <w:tcW w:w="1576" w:type="dxa"/>
            <w:vMerge/>
            <w:shd w:val="clear" w:color="auto" w:fill="auto"/>
            <w:vAlign w:val="center"/>
          </w:tcPr>
          <w:p w:rsidR="00621E29" w:rsidRPr="003B6766" w:rsidRDefault="00621E29" w:rsidP="00B93851">
            <w:pPr>
              <w:widowControl w:val="0"/>
              <w:pBdr>
                <w:top w:val="nil"/>
                <w:left w:val="nil"/>
                <w:bottom w:val="nil"/>
                <w:right w:val="nil"/>
                <w:between w:val="nil"/>
              </w:pBdr>
              <w:spacing w:line="240" w:lineRule="auto"/>
              <w:ind w:firstLine="0"/>
              <w:jc w:val="left"/>
              <w:rPr>
                <w:sz w:val="16"/>
                <w:szCs w:val="16"/>
              </w:rPr>
            </w:pPr>
          </w:p>
        </w:tc>
        <w:tc>
          <w:tcPr>
            <w:tcW w:w="18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Всего прирост тепловой нагрузки</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Гкал/ч</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3B6766" w:rsidP="00EC1C67">
            <w:pPr>
              <w:spacing w:line="240" w:lineRule="auto"/>
              <w:ind w:firstLine="0"/>
              <w:jc w:val="center"/>
              <w:rPr>
                <w:sz w:val="16"/>
                <w:szCs w:val="16"/>
              </w:rPr>
            </w:pPr>
            <w:r>
              <w:rPr>
                <w:sz w:val="16"/>
                <w:szCs w:val="16"/>
              </w:rPr>
              <w:t>0,</w:t>
            </w:r>
            <w:r w:rsidR="00EC1C67">
              <w:rPr>
                <w:sz w:val="16"/>
                <w:szCs w:val="16"/>
              </w:rPr>
              <w:t>048</w:t>
            </w:r>
          </w:p>
        </w:tc>
        <w:tc>
          <w:tcPr>
            <w:tcW w:w="742" w:type="dxa"/>
            <w:shd w:val="clear" w:color="auto" w:fill="auto"/>
            <w:vAlign w:val="center"/>
          </w:tcPr>
          <w:p w:rsidR="00621E29" w:rsidRPr="003B6766" w:rsidRDefault="00EC1C67" w:rsidP="00B93851">
            <w:pPr>
              <w:spacing w:line="240" w:lineRule="auto"/>
              <w:ind w:firstLine="0"/>
              <w:jc w:val="center"/>
              <w:rPr>
                <w:sz w:val="16"/>
                <w:szCs w:val="16"/>
              </w:rPr>
            </w:pPr>
            <w:r>
              <w:rPr>
                <w:sz w:val="16"/>
                <w:szCs w:val="16"/>
              </w:rPr>
              <w:t>0,09</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r>
      <w:tr w:rsidR="00A50A45" w:rsidRPr="003B6766" w:rsidTr="00F03A86">
        <w:tc>
          <w:tcPr>
            <w:tcW w:w="1576" w:type="dxa"/>
            <w:vMerge/>
            <w:shd w:val="clear" w:color="auto" w:fill="auto"/>
            <w:vAlign w:val="center"/>
          </w:tcPr>
          <w:p w:rsidR="00621E29" w:rsidRPr="003B6766" w:rsidRDefault="00621E29" w:rsidP="00B93851">
            <w:pPr>
              <w:widowControl w:val="0"/>
              <w:pBdr>
                <w:top w:val="nil"/>
                <w:left w:val="nil"/>
                <w:bottom w:val="nil"/>
                <w:right w:val="nil"/>
                <w:between w:val="nil"/>
              </w:pBdr>
              <w:spacing w:line="240" w:lineRule="auto"/>
              <w:ind w:firstLine="0"/>
              <w:jc w:val="left"/>
              <w:rPr>
                <w:sz w:val="16"/>
                <w:szCs w:val="16"/>
              </w:rPr>
            </w:pPr>
          </w:p>
        </w:tc>
        <w:tc>
          <w:tcPr>
            <w:tcW w:w="1843" w:type="dxa"/>
            <w:shd w:val="clear" w:color="auto" w:fill="auto"/>
            <w:vAlign w:val="center"/>
          </w:tcPr>
          <w:p w:rsidR="008F7A58" w:rsidRPr="003B6766" w:rsidRDefault="00621E29" w:rsidP="008F7A58">
            <w:pPr>
              <w:spacing w:line="240" w:lineRule="auto"/>
              <w:ind w:firstLine="0"/>
              <w:jc w:val="center"/>
              <w:rPr>
                <w:sz w:val="16"/>
                <w:szCs w:val="16"/>
              </w:rPr>
            </w:pPr>
            <w:r w:rsidRPr="003B6766">
              <w:rPr>
                <w:sz w:val="16"/>
                <w:szCs w:val="16"/>
              </w:rPr>
              <w:t>Прирост годового потребления</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Гкал</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2"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c>
          <w:tcPr>
            <w:tcW w:w="743" w:type="dxa"/>
            <w:shd w:val="clear" w:color="auto" w:fill="auto"/>
            <w:vAlign w:val="center"/>
          </w:tcPr>
          <w:p w:rsidR="00621E29" w:rsidRPr="003B6766" w:rsidRDefault="00621E29" w:rsidP="00B93851">
            <w:pPr>
              <w:spacing w:line="240" w:lineRule="auto"/>
              <w:ind w:firstLine="0"/>
              <w:jc w:val="center"/>
              <w:rPr>
                <w:sz w:val="16"/>
                <w:szCs w:val="16"/>
              </w:rPr>
            </w:pPr>
            <w:r w:rsidRPr="003B6766">
              <w:rPr>
                <w:sz w:val="16"/>
                <w:szCs w:val="16"/>
              </w:rPr>
              <w:t>-</w:t>
            </w:r>
          </w:p>
        </w:tc>
      </w:tr>
    </w:tbl>
    <w:p w:rsidR="001956D0" w:rsidRPr="00B93851" w:rsidRDefault="001956D0" w:rsidP="00B93851">
      <w:pPr>
        <w:keepNext/>
        <w:keepLines/>
        <w:pBdr>
          <w:top w:val="nil"/>
          <w:left w:val="nil"/>
          <w:bottom w:val="nil"/>
          <w:right w:val="nil"/>
          <w:between w:val="nil"/>
        </w:pBdr>
        <w:spacing w:line="240" w:lineRule="auto"/>
        <w:ind w:firstLine="0"/>
        <w:rPr>
          <w:sz w:val="24"/>
          <w:szCs w:val="24"/>
        </w:rPr>
      </w:pPr>
    </w:p>
    <w:p w:rsidR="004D3B0A" w:rsidRPr="00B93851"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4</w:t>
      </w:r>
      <w:r w:rsidRPr="00B93851">
        <w:rPr>
          <w:sz w:val="24"/>
          <w:szCs w:val="24"/>
        </w:rPr>
        <w:t>. Прогнозы приростов объ</w:t>
      </w:r>
      <w:r w:rsidR="008F7A58">
        <w:rPr>
          <w:sz w:val="24"/>
          <w:szCs w:val="24"/>
        </w:rPr>
        <w:t>ё</w:t>
      </w:r>
      <w:r w:rsidRPr="00B93851">
        <w:rPr>
          <w:sz w:val="24"/>
          <w:szCs w:val="24"/>
        </w:rPr>
        <w:t>мов потребления тепловой энергии и тепловых нагрузок в технологической зоне действия источников тепловой энергии</w:t>
      </w:r>
    </w:p>
    <w:p w:rsidR="00621E29" w:rsidRPr="00B93851"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 </w:t>
      </w:r>
    </w:p>
    <w:tbl>
      <w:tblPr>
        <w:tblStyle w:val="45"/>
        <w:tblW w:w="9356" w:type="dxa"/>
        <w:tblInd w:w="115" w:type="dxa"/>
        <w:tblLayout w:type="fixed"/>
        <w:tblLook w:val="0400" w:firstRow="0" w:lastRow="0" w:firstColumn="0" w:lastColumn="0" w:noHBand="0" w:noVBand="1"/>
      </w:tblPr>
      <w:tblGrid>
        <w:gridCol w:w="709"/>
        <w:gridCol w:w="1865"/>
        <w:gridCol w:w="847"/>
        <w:gridCol w:w="848"/>
        <w:gridCol w:w="848"/>
        <w:gridCol w:w="848"/>
        <w:gridCol w:w="847"/>
        <w:gridCol w:w="848"/>
        <w:gridCol w:w="848"/>
        <w:gridCol w:w="848"/>
      </w:tblGrid>
      <w:tr w:rsidR="00A50A45" w:rsidRPr="00B93851" w:rsidTr="00913C7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 п/п</w:t>
            </w:r>
          </w:p>
        </w:tc>
        <w:tc>
          <w:tcPr>
            <w:tcW w:w="18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Наименование теплоисточника</w:t>
            </w:r>
          </w:p>
        </w:tc>
        <w:tc>
          <w:tcPr>
            <w:tcW w:w="6782" w:type="dxa"/>
            <w:gridSpan w:val="8"/>
            <w:tcBorders>
              <w:top w:val="single" w:sz="4" w:space="0" w:color="000000"/>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Полезный отпуск, Гкал</w:t>
            </w:r>
          </w:p>
        </w:tc>
      </w:tr>
      <w:tr w:rsidR="00A50A45" w:rsidRPr="00B93851" w:rsidTr="00913C7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widowControl w:val="0"/>
              <w:pBdr>
                <w:top w:val="nil"/>
                <w:left w:val="nil"/>
                <w:bottom w:val="nil"/>
                <w:right w:val="nil"/>
                <w:between w:val="nil"/>
              </w:pBdr>
              <w:spacing w:line="240" w:lineRule="auto"/>
              <w:ind w:firstLine="0"/>
              <w:jc w:val="left"/>
              <w:rPr>
                <w:sz w:val="16"/>
                <w:szCs w:val="16"/>
              </w:rPr>
            </w:pPr>
          </w:p>
        </w:tc>
        <w:tc>
          <w:tcPr>
            <w:tcW w:w="18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widowControl w:val="0"/>
              <w:pBdr>
                <w:top w:val="nil"/>
                <w:left w:val="nil"/>
                <w:bottom w:val="nil"/>
                <w:right w:val="nil"/>
                <w:between w:val="nil"/>
              </w:pBdr>
              <w:spacing w:line="240" w:lineRule="auto"/>
              <w:ind w:firstLine="0"/>
              <w:jc w:val="left"/>
              <w:rPr>
                <w:sz w:val="16"/>
                <w:szCs w:val="16"/>
              </w:rPr>
            </w:pPr>
          </w:p>
        </w:tc>
        <w:tc>
          <w:tcPr>
            <w:tcW w:w="847"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2020</w:t>
            </w:r>
            <w:r w:rsidR="008F7A58">
              <w:rPr>
                <w:sz w:val="16"/>
                <w:szCs w:val="16"/>
              </w:rPr>
              <w:t xml:space="preserve"> 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2021</w:t>
            </w:r>
            <w:r w:rsidR="008F7A58">
              <w:rPr>
                <w:sz w:val="16"/>
                <w:szCs w:val="16"/>
              </w:rPr>
              <w:t xml:space="preserve"> 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2022</w:t>
            </w:r>
            <w:r w:rsidR="008F7A58">
              <w:rPr>
                <w:sz w:val="16"/>
                <w:szCs w:val="16"/>
              </w:rPr>
              <w:t xml:space="preserve"> 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2023</w:t>
            </w:r>
            <w:r w:rsidR="008F7A58">
              <w:rPr>
                <w:sz w:val="16"/>
                <w:szCs w:val="16"/>
              </w:rPr>
              <w:t xml:space="preserve"> г.</w:t>
            </w:r>
          </w:p>
        </w:tc>
        <w:tc>
          <w:tcPr>
            <w:tcW w:w="847"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2024</w:t>
            </w:r>
            <w:r w:rsidR="008F7A58">
              <w:rPr>
                <w:sz w:val="16"/>
                <w:szCs w:val="16"/>
              </w:rPr>
              <w:t xml:space="preserve"> 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2025</w:t>
            </w:r>
            <w:r w:rsidR="008F7A58">
              <w:rPr>
                <w:sz w:val="16"/>
                <w:szCs w:val="16"/>
              </w:rPr>
              <w:t xml:space="preserve"> 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2026-2029</w:t>
            </w:r>
            <w:r w:rsidR="008F7A58">
              <w:rPr>
                <w:sz w:val="16"/>
                <w:szCs w:val="16"/>
              </w:rPr>
              <w:t xml:space="preserve"> гг.</w:t>
            </w:r>
          </w:p>
        </w:tc>
        <w:tc>
          <w:tcPr>
            <w:tcW w:w="848" w:type="dxa"/>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2030-2038</w:t>
            </w:r>
            <w:r w:rsidR="008F7A58">
              <w:rPr>
                <w:sz w:val="16"/>
                <w:szCs w:val="16"/>
              </w:rPr>
              <w:t xml:space="preserve"> гг.</w:t>
            </w:r>
          </w:p>
        </w:tc>
      </w:tr>
      <w:tr w:rsidR="00A50A45" w:rsidRPr="00B93851" w:rsidTr="00913C7C">
        <w:tc>
          <w:tcPr>
            <w:tcW w:w="709" w:type="dxa"/>
            <w:tcBorders>
              <w:top w:val="nil"/>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center"/>
              <w:rPr>
                <w:sz w:val="16"/>
                <w:szCs w:val="16"/>
              </w:rPr>
            </w:pPr>
            <w:r w:rsidRPr="00B93851">
              <w:rPr>
                <w:sz w:val="16"/>
                <w:szCs w:val="16"/>
              </w:rPr>
              <w:t>1</w:t>
            </w:r>
          </w:p>
        </w:tc>
        <w:tc>
          <w:tcPr>
            <w:tcW w:w="8647" w:type="dxa"/>
            <w:gridSpan w:val="9"/>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left"/>
              <w:rPr>
                <w:sz w:val="16"/>
                <w:szCs w:val="16"/>
              </w:rPr>
            </w:pPr>
            <w:r w:rsidRPr="00B93851">
              <w:rPr>
                <w:sz w:val="16"/>
                <w:szCs w:val="16"/>
              </w:rPr>
              <w:t>Котельная № 1</w:t>
            </w:r>
          </w:p>
        </w:tc>
      </w:tr>
      <w:tr w:rsidR="00EC1C67" w:rsidRPr="00B93851" w:rsidTr="00913C7C">
        <w:tc>
          <w:tcPr>
            <w:tcW w:w="2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1C67" w:rsidRPr="00B93851" w:rsidRDefault="00EC1C67" w:rsidP="00EC1C67">
            <w:pPr>
              <w:spacing w:line="240" w:lineRule="auto"/>
              <w:ind w:firstLine="0"/>
              <w:jc w:val="left"/>
              <w:rPr>
                <w:sz w:val="16"/>
                <w:szCs w:val="16"/>
              </w:rPr>
            </w:pPr>
            <w:r w:rsidRPr="00B93851">
              <w:rPr>
                <w:sz w:val="16"/>
                <w:szCs w:val="16"/>
              </w:rPr>
              <w:t>Отопление и вентиляция</w:t>
            </w:r>
          </w:p>
        </w:tc>
        <w:tc>
          <w:tcPr>
            <w:tcW w:w="847"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sidRPr="00B93851">
              <w:rPr>
                <w:sz w:val="16"/>
                <w:szCs w:val="16"/>
              </w:rPr>
              <w:t>-</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sidRPr="00B93851">
              <w:rPr>
                <w:sz w:val="16"/>
                <w:szCs w:val="16"/>
              </w:rPr>
              <w:t>4 577,3</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4 028,5</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sidRPr="00B93851">
              <w:rPr>
                <w:sz w:val="16"/>
                <w:szCs w:val="16"/>
              </w:rPr>
              <w:t xml:space="preserve">4 </w:t>
            </w:r>
            <w:r>
              <w:rPr>
                <w:sz w:val="16"/>
                <w:szCs w:val="16"/>
              </w:rPr>
              <w:t>510</w:t>
            </w:r>
          </w:p>
        </w:tc>
        <w:tc>
          <w:tcPr>
            <w:tcW w:w="847"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r>
      <w:tr w:rsidR="00A50A45" w:rsidRPr="00B93851" w:rsidTr="004D28E7">
        <w:tc>
          <w:tcPr>
            <w:tcW w:w="2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21E29" w:rsidRPr="00B93851" w:rsidRDefault="00621E29" w:rsidP="00B93851">
            <w:pPr>
              <w:spacing w:line="240" w:lineRule="auto"/>
              <w:ind w:firstLine="0"/>
              <w:jc w:val="left"/>
              <w:rPr>
                <w:sz w:val="16"/>
                <w:szCs w:val="16"/>
              </w:rPr>
            </w:pPr>
            <w:r w:rsidRPr="00B93851">
              <w:rPr>
                <w:sz w:val="16"/>
                <w:szCs w:val="16"/>
              </w:rPr>
              <w:t>ГВС</w:t>
            </w:r>
          </w:p>
        </w:tc>
        <w:tc>
          <w:tcPr>
            <w:tcW w:w="6782" w:type="dxa"/>
            <w:gridSpan w:val="8"/>
            <w:tcBorders>
              <w:top w:val="nil"/>
              <w:left w:val="nil"/>
              <w:bottom w:val="single" w:sz="4" w:space="0" w:color="000000"/>
              <w:right w:val="single" w:sz="4" w:space="0" w:color="000000"/>
            </w:tcBorders>
            <w:shd w:val="clear" w:color="auto" w:fill="auto"/>
            <w:vAlign w:val="center"/>
          </w:tcPr>
          <w:p w:rsidR="00621E29" w:rsidRPr="00B93851" w:rsidRDefault="00621E29" w:rsidP="00B93851">
            <w:pPr>
              <w:spacing w:line="240" w:lineRule="auto"/>
              <w:ind w:left="-132" w:right="-96" w:firstLine="0"/>
              <w:jc w:val="center"/>
              <w:rPr>
                <w:sz w:val="16"/>
                <w:szCs w:val="16"/>
              </w:rPr>
            </w:pPr>
            <w:r w:rsidRPr="00B93851">
              <w:rPr>
                <w:sz w:val="16"/>
                <w:szCs w:val="16"/>
              </w:rPr>
              <w:t>-</w:t>
            </w:r>
          </w:p>
        </w:tc>
      </w:tr>
      <w:tr w:rsidR="00927FDC" w:rsidRPr="00B93851" w:rsidTr="006A60AE">
        <w:tc>
          <w:tcPr>
            <w:tcW w:w="709" w:type="dxa"/>
            <w:tcBorders>
              <w:top w:val="nil"/>
              <w:left w:val="single" w:sz="4" w:space="0" w:color="000000"/>
              <w:bottom w:val="single" w:sz="4" w:space="0" w:color="000000"/>
              <w:right w:val="single" w:sz="4" w:space="0" w:color="000000"/>
            </w:tcBorders>
            <w:shd w:val="clear" w:color="auto" w:fill="auto"/>
            <w:vAlign w:val="center"/>
          </w:tcPr>
          <w:p w:rsidR="00927FDC" w:rsidRPr="00B93851" w:rsidRDefault="006D2B88" w:rsidP="006A60AE">
            <w:pPr>
              <w:spacing w:line="240" w:lineRule="auto"/>
              <w:ind w:firstLine="0"/>
              <w:jc w:val="center"/>
              <w:rPr>
                <w:sz w:val="16"/>
                <w:szCs w:val="16"/>
              </w:rPr>
            </w:pPr>
            <w:r>
              <w:rPr>
                <w:sz w:val="16"/>
                <w:szCs w:val="16"/>
              </w:rPr>
              <w:t>2</w:t>
            </w:r>
          </w:p>
        </w:tc>
        <w:tc>
          <w:tcPr>
            <w:tcW w:w="8647" w:type="dxa"/>
            <w:gridSpan w:val="9"/>
            <w:tcBorders>
              <w:top w:val="nil"/>
              <w:left w:val="nil"/>
              <w:bottom w:val="single" w:sz="4" w:space="0" w:color="000000"/>
              <w:right w:val="single" w:sz="4" w:space="0" w:color="000000"/>
            </w:tcBorders>
            <w:shd w:val="clear" w:color="auto" w:fill="auto"/>
            <w:vAlign w:val="center"/>
          </w:tcPr>
          <w:p w:rsidR="00927FDC" w:rsidRPr="00B93851" w:rsidRDefault="00927FDC" w:rsidP="006A60AE">
            <w:pPr>
              <w:spacing w:line="240" w:lineRule="auto"/>
              <w:ind w:firstLine="0"/>
              <w:jc w:val="left"/>
              <w:rPr>
                <w:sz w:val="16"/>
                <w:szCs w:val="16"/>
              </w:rPr>
            </w:pPr>
            <w:r>
              <w:rPr>
                <w:sz w:val="16"/>
                <w:szCs w:val="16"/>
              </w:rPr>
              <w:t>Котельная № 2</w:t>
            </w:r>
          </w:p>
        </w:tc>
      </w:tr>
      <w:tr w:rsidR="00927FDC" w:rsidRPr="00B93851" w:rsidTr="006A60AE">
        <w:tc>
          <w:tcPr>
            <w:tcW w:w="2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7FDC" w:rsidRPr="00B93851" w:rsidRDefault="00927FDC" w:rsidP="00927FDC">
            <w:pPr>
              <w:spacing w:line="240" w:lineRule="auto"/>
              <w:ind w:firstLine="0"/>
              <w:jc w:val="left"/>
              <w:rPr>
                <w:sz w:val="16"/>
                <w:szCs w:val="16"/>
              </w:rPr>
            </w:pPr>
            <w:r w:rsidRPr="00B93851">
              <w:rPr>
                <w:sz w:val="16"/>
                <w:szCs w:val="16"/>
              </w:rPr>
              <w:t>Отопление и вентиляция</w:t>
            </w:r>
          </w:p>
        </w:tc>
        <w:tc>
          <w:tcPr>
            <w:tcW w:w="847"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sidRPr="00B93851">
              <w:rPr>
                <w:sz w:val="16"/>
                <w:szCs w:val="16"/>
              </w:rPr>
              <w:t>-</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EC1C67" w:rsidP="00927FDC">
            <w:pPr>
              <w:spacing w:line="240" w:lineRule="auto"/>
              <w:ind w:left="-132" w:right="-96" w:firstLine="0"/>
              <w:jc w:val="center"/>
              <w:rPr>
                <w:sz w:val="16"/>
                <w:szCs w:val="16"/>
              </w:rPr>
            </w:pPr>
            <w:r>
              <w:rPr>
                <w:sz w:val="16"/>
                <w:szCs w:val="16"/>
              </w:rPr>
              <w:t>30</w:t>
            </w:r>
          </w:p>
        </w:tc>
        <w:tc>
          <w:tcPr>
            <w:tcW w:w="847"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927FDC" w:rsidRPr="00B93851" w:rsidRDefault="00927FDC" w:rsidP="00927FDC">
            <w:pPr>
              <w:spacing w:line="240" w:lineRule="auto"/>
              <w:ind w:left="-132" w:right="-96" w:firstLine="0"/>
              <w:jc w:val="center"/>
              <w:rPr>
                <w:sz w:val="16"/>
                <w:szCs w:val="16"/>
              </w:rPr>
            </w:pPr>
            <w:r>
              <w:rPr>
                <w:sz w:val="16"/>
                <w:szCs w:val="16"/>
              </w:rPr>
              <w:t>н.д.</w:t>
            </w:r>
          </w:p>
        </w:tc>
      </w:tr>
      <w:tr w:rsidR="00927FDC" w:rsidRPr="00B93851" w:rsidTr="006A60AE">
        <w:tc>
          <w:tcPr>
            <w:tcW w:w="2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27FDC" w:rsidRPr="00B93851" w:rsidRDefault="00927FDC" w:rsidP="006A60AE">
            <w:pPr>
              <w:spacing w:line="240" w:lineRule="auto"/>
              <w:ind w:firstLine="0"/>
              <w:jc w:val="left"/>
              <w:rPr>
                <w:sz w:val="16"/>
                <w:szCs w:val="16"/>
              </w:rPr>
            </w:pPr>
            <w:r w:rsidRPr="00B93851">
              <w:rPr>
                <w:sz w:val="16"/>
                <w:szCs w:val="16"/>
              </w:rPr>
              <w:t>ГВС</w:t>
            </w:r>
          </w:p>
        </w:tc>
        <w:tc>
          <w:tcPr>
            <w:tcW w:w="6782" w:type="dxa"/>
            <w:gridSpan w:val="8"/>
            <w:tcBorders>
              <w:top w:val="nil"/>
              <w:left w:val="nil"/>
              <w:bottom w:val="single" w:sz="4" w:space="0" w:color="000000"/>
              <w:right w:val="single" w:sz="4" w:space="0" w:color="000000"/>
            </w:tcBorders>
            <w:shd w:val="clear" w:color="auto" w:fill="auto"/>
            <w:vAlign w:val="center"/>
          </w:tcPr>
          <w:p w:rsidR="00927FDC" w:rsidRPr="00B93851" w:rsidRDefault="00927FDC" w:rsidP="006A60AE">
            <w:pPr>
              <w:spacing w:line="240" w:lineRule="auto"/>
              <w:ind w:left="-132" w:right="-96" w:firstLine="0"/>
              <w:jc w:val="center"/>
              <w:rPr>
                <w:sz w:val="16"/>
                <w:szCs w:val="16"/>
              </w:rPr>
            </w:pPr>
            <w:r w:rsidRPr="00B93851">
              <w:rPr>
                <w:sz w:val="16"/>
                <w:szCs w:val="16"/>
              </w:rPr>
              <w:t>-</w:t>
            </w:r>
          </w:p>
        </w:tc>
      </w:tr>
      <w:tr w:rsidR="00EC1C67" w:rsidRPr="00B93851" w:rsidTr="006A60AE">
        <w:tc>
          <w:tcPr>
            <w:tcW w:w="25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C1C67" w:rsidRPr="00B93851" w:rsidRDefault="00EC1C67" w:rsidP="00EC1C67">
            <w:pPr>
              <w:spacing w:line="240" w:lineRule="auto"/>
              <w:ind w:firstLine="0"/>
              <w:rPr>
                <w:b/>
                <w:sz w:val="16"/>
                <w:szCs w:val="16"/>
              </w:rPr>
            </w:pPr>
            <w:r w:rsidRPr="00B93851">
              <w:rPr>
                <w:b/>
                <w:sz w:val="16"/>
                <w:szCs w:val="16"/>
              </w:rPr>
              <w:t xml:space="preserve">ИТОГО по филиалу ЖКУ «Каратайка» </w:t>
            </w:r>
          </w:p>
        </w:tc>
        <w:tc>
          <w:tcPr>
            <w:tcW w:w="847"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b/>
                <w:sz w:val="16"/>
                <w:szCs w:val="16"/>
              </w:rPr>
            </w:pPr>
            <w:r w:rsidRPr="00B93851">
              <w:rPr>
                <w:b/>
                <w:sz w:val="16"/>
                <w:szCs w:val="16"/>
              </w:rPr>
              <w:t>-</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sidRPr="00B93851">
              <w:rPr>
                <w:sz w:val="16"/>
                <w:szCs w:val="16"/>
              </w:rPr>
              <w:t>4 577,3</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4 028,5</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sidRPr="00B93851">
              <w:rPr>
                <w:sz w:val="16"/>
                <w:szCs w:val="16"/>
              </w:rPr>
              <w:t>4 5</w:t>
            </w:r>
            <w:r>
              <w:rPr>
                <w:sz w:val="16"/>
                <w:szCs w:val="16"/>
              </w:rPr>
              <w:t>40</w:t>
            </w:r>
          </w:p>
        </w:tc>
        <w:tc>
          <w:tcPr>
            <w:tcW w:w="847"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c>
          <w:tcPr>
            <w:tcW w:w="848" w:type="dxa"/>
            <w:tcBorders>
              <w:top w:val="nil"/>
              <w:left w:val="nil"/>
              <w:bottom w:val="single" w:sz="4" w:space="0" w:color="000000"/>
              <w:right w:val="single" w:sz="4" w:space="0" w:color="000000"/>
            </w:tcBorders>
            <w:shd w:val="clear" w:color="auto" w:fill="auto"/>
            <w:vAlign w:val="center"/>
          </w:tcPr>
          <w:p w:rsidR="00EC1C67" w:rsidRPr="00B93851" w:rsidRDefault="00EC1C67" w:rsidP="00EC1C67">
            <w:pPr>
              <w:spacing w:line="240" w:lineRule="auto"/>
              <w:ind w:left="-132" w:right="-96" w:firstLine="0"/>
              <w:jc w:val="center"/>
              <w:rPr>
                <w:sz w:val="16"/>
                <w:szCs w:val="16"/>
              </w:rPr>
            </w:pPr>
            <w:r>
              <w:rPr>
                <w:sz w:val="16"/>
                <w:szCs w:val="16"/>
              </w:rPr>
              <w:t>н.д.</w:t>
            </w:r>
          </w:p>
        </w:tc>
      </w:tr>
    </w:tbl>
    <w:p w:rsidR="00621E29" w:rsidRPr="00B93851" w:rsidRDefault="00621E29" w:rsidP="00B93851">
      <w:pPr>
        <w:keepNext/>
        <w:keepLines/>
        <w:pBdr>
          <w:top w:val="nil"/>
          <w:left w:val="nil"/>
          <w:bottom w:val="nil"/>
          <w:right w:val="nil"/>
          <w:between w:val="nil"/>
        </w:pBdr>
        <w:spacing w:line="240" w:lineRule="auto"/>
        <w:ind w:firstLine="0"/>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0" w:name="_Toc111737749"/>
      <w:r w:rsidRPr="00B93851">
        <w:rPr>
          <w:color w:val="auto"/>
          <w:sz w:val="24"/>
          <w:szCs w:val="24"/>
        </w:rPr>
        <w:t xml:space="preserve">Существующие и перспективные </w:t>
      </w:r>
      <w:r w:rsidR="004D3B0A" w:rsidRPr="00B93851">
        <w:rPr>
          <w:color w:val="auto"/>
          <w:sz w:val="24"/>
          <w:szCs w:val="24"/>
        </w:rPr>
        <w:t>объёмы</w:t>
      </w:r>
      <w:r w:rsidRPr="00B93851">
        <w:rPr>
          <w:color w:val="auto"/>
          <w:sz w:val="24"/>
          <w:szCs w:val="24"/>
        </w:rPr>
        <w:t xml:space="preserve"> потребления тепловой энергии (мощности) и теплоносителя объектами, расположенными </w:t>
      </w:r>
      <w:r w:rsidR="00913C7C" w:rsidRPr="00B93851">
        <w:rPr>
          <w:color w:val="auto"/>
          <w:sz w:val="24"/>
          <w:szCs w:val="24"/>
        </w:rPr>
        <w:br/>
      </w:r>
      <w:r w:rsidRPr="00B93851">
        <w:rPr>
          <w:color w:val="auto"/>
          <w:sz w:val="24"/>
          <w:szCs w:val="24"/>
        </w:rPr>
        <w:t>в производственных зонах, на каждом этапе</w:t>
      </w:r>
      <w:bookmarkEnd w:id="10"/>
    </w:p>
    <w:p w:rsidR="00B510C0" w:rsidRPr="00B93851" w:rsidRDefault="00D26E1E" w:rsidP="006F2524">
      <w:pPr>
        <w:spacing w:line="240" w:lineRule="auto"/>
        <w:rPr>
          <w:sz w:val="24"/>
          <w:szCs w:val="24"/>
        </w:rPr>
      </w:pPr>
      <w:bookmarkStart w:id="11" w:name="_lnxbz9" w:colFirst="0" w:colLast="0"/>
      <w:bookmarkEnd w:id="11"/>
      <w:r w:rsidRPr="00B93851">
        <w:rPr>
          <w:sz w:val="24"/>
          <w:szCs w:val="24"/>
        </w:rPr>
        <w:t xml:space="preserve">Данные по существующим </w:t>
      </w:r>
      <w:r w:rsidR="004D3B0A" w:rsidRPr="00B93851">
        <w:rPr>
          <w:sz w:val="24"/>
          <w:szCs w:val="24"/>
        </w:rPr>
        <w:t>объёмам</w:t>
      </w:r>
      <w:r w:rsidRPr="00B93851">
        <w:rPr>
          <w:sz w:val="24"/>
          <w:szCs w:val="24"/>
        </w:rPr>
        <w:t xml:space="preserve"> потребления тепловой энергии (мощности) </w:t>
      </w:r>
      <w:r w:rsidR="008F7A58">
        <w:rPr>
          <w:sz w:val="24"/>
          <w:szCs w:val="24"/>
        </w:rPr>
        <w:br/>
      </w:r>
      <w:r w:rsidRPr="00B93851">
        <w:rPr>
          <w:sz w:val="24"/>
          <w:szCs w:val="24"/>
        </w:rPr>
        <w:t>и теплоносителя объектами, расположенными в производственных зонах, отсутствуют.</w:t>
      </w:r>
    </w:p>
    <w:p w:rsidR="00B510C0" w:rsidRPr="00B93851" w:rsidRDefault="008F7A58" w:rsidP="006F2524">
      <w:pPr>
        <w:spacing w:line="240" w:lineRule="auto"/>
        <w:rPr>
          <w:sz w:val="24"/>
          <w:szCs w:val="24"/>
        </w:rPr>
      </w:pPr>
      <w:r>
        <w:rPr>
          <w:sz w:val="24"/>
          <w:szCs w:val="24"/>
        </w:rPr>
        <w:t xml:space="preserve">В </w:t>
      </w:r>
      <w:r w:rsidR="00D26E1E" w:rsidRPr="00B93851">
        <w:rPr>
          <w:sz w:val="24"/>
          <w:szCs w:val="24"/>
        </w:rPr>
        <w:t>перспектив</w:t>
      </w:r>
      <w:r>
        <w:rPr>
          <w:sz w:val="24"/>
          <w:szCs w:val="24"/>
        </w:rPr>
        <w:t>е</w:t>
      </w:r>
      <w:r w:rsidR="00D26E1E" w:rsidRPr="00B93851">
        <w:rPr>
          <w:sz w:val="24"/>
          <w:szCs w:val="24"/>
        </w:rPr>
        <w:t xml:space="preserve">, проектом Генерального плана </w:t>
      </w:r>
      <w:r w:rsidR="004D3B0A" w:rsidRPr="00B93851">
        <w:rPr>
          <w:sz w:val="24"/>
          <w:szCs w:val="24"/>
        </w:rPr>
        <w:t>Сельского поселения «Юшарский сельсовет» ЗР НАО</w:t>
      </w:r>
      <w:r w:rsidR="00621E29" w:rsidRPr="00B93851">
        <w:rPr>
          <w:sz w:val="24"/>
          <w:szCs w:val="24"/>
        </w:rPr>
        <w:t xml:space="preserve"> </w:t>
      </w:r>
      <w:r w:rsidR="00D26E1E" w:rsidRPr="00B93851">
        <w:rPr>
          <w:sz w:val="24"/>
          <w:szCs w:val="24"/>
        </w:rPr>
        <w:t xml:space="preserve">новое строительство потребителей, использующих тепловую энергию в технологических процессах, </w:t>
      </w:r>
      <w:r w:rsidR="00621E29" w:rsidRPr="00B93851">
        <w:rPr>
          <w:sz w:val="24"/>
          <w:szCs w:val="24"/>
        </w:rPr>
        <w:t>предусмотрено</w:t>
      </w:r>
      <w:r>
        <w:rPr>
          <w:sz w:val="24"/>
          <w:szCs w:val="24"/>
        </w:rPr>
        <w:t>.</w:t>
      </w:r>
    </w:p>
    <w:p w:rsidR="00B510C0" w:rsidRPr="00B93851" w:rsidRDefault="00D26E1E" w:rsidP="006F2524">
      <w:pPr>
        <w:spacing w:line="240" w:lineRule="auto"/>
        <w:rPr>
          <w:sz w:val="24"/>
          <w:szCs w:val="24"/>
        </w:rPr>
      </w:pPr>
      <w:r w:rsidRPr="00B93851">
        <w:rPr>
          <w:sz w:val="24"/>
          <w:szCs w:val="24"/>
        </w:rPr>
        <w:t xml:space="preserve">Перспективные приросты </w:t>
      </w:r>
      <w:r w:rsidR="004D3B0A" w:rsidRPr="00B93851">
        <w:rPr>
          <w:sz w:val="24"/>
          <w:szCs w:val="24"/>
        </w:rPr>
        <w:t>объёма</w:t>
      </w:r>
      <w:r w:rsidRPr="00B93851">
        <w:rPr>
          <w:sz w:val="24"/>
          <w:szCs w:val="24"/>
        </w:rPr>
        <w:t xml:space="preserve"> потребления тепловой мощности </w:t>
      </w:r>
      <w:r w:rsidR="008F7A58">
        <w:rPr>
          <w:sz w:val="24"/>
          <w:szCs w:val="24"/>
        </w:rPr>
        <w:br/>
        <w:t>и теплоносителя</w:t>
      </w:r>
      <w:r w:rsidRPr="00B93851">
        <w:rPr>
          <w:sz w:val="24"/>
          <w:szCs w:val="24"/>
        </w:rPr>
        <w:t xml:space="preserve"> объектами, расположенными в производственных зонах, на цели </w:t>
      </w:r>
      <w:r w:rsidRPr="00B93851">
        <w:rPr>
          <w:sz w:val="24"/>
          <w:szCs w:val="24"/>
        </w:rPr>
        <w:lastRenderedPageBreak/>
        <w:t>отопления, вентиляции, горячего водоснабжения и технологические процессы, опреде</w:t>
      </w:r>
      <w:r w:rsidR="008F7A58">
        <w:rPr>
          <w:sz w:val="24"/>
          <w:szCs w:val="24"/>
        </w:rPr>
        <w:t>ляются на стадии проектирования</w:t>
      </w:r>
      <w:r w:rsidRPr="00B93851">
        <w:rPr>
          <w:sz w:val="24"/>
          <w:szCs w:val="24"/>
        </w:rPr>
        <w:t xml:space="preserve"> и затем уточняются по результатам эксплуатации.</w:t>
      </w:r>
    </w:p>
    <w:p w:rsidR="00B510C0" w:rsidRPr="00B93851" w:rsidRDefault="00D26E1E" w:rsidP="006F2524">
      <w:pPr>
        <w:spacing w:line="240" w:lineRule="auto"/>
        <w:rPr>
          <w:sz w:val="24"/>
          <w:szCs w:val="24"/>
        </w:rPr>
      </w:pPr>
      <w:r w:rsidRPr="00B93851">
        <w:rPr>
          <w:sz w:val="24"/>
          <w:szCs w:val="24"/>
        </w:rPr>
        <w:t xml:space="preserve">В настоящий момент предприятия </w:t>
      </w:r>
      <w:r w:rsidR="008F7A58">
        <w:rPr>
          <w:sz w:val="24"/>
          <w:szCs w:val="24"/>
        </w:rPr>
        <w:t xml:space="preserve">на территории сельского поселения </w:t>
      </w:r>
      <w:r w:rsidRPr="00B93851">
        <w:rPr>
          <w:sz w:val="24"/>
          <w:szCs w:val="24"/>
        </w:rPr>
        <w:t>не имеют проектов расширения или увеличения мощности производства в существующих границах. Запланированные преобразования на территории промышленных предприятий имеют административную направленность и не окажут влияния на уровни потребления тепловой энергии.</w:t>
      </w:r>
    </w:p>
    <w:p w:rsidR="00B510C0" w:rsidRPr="00B93851" w:rsidRDefault="00D26E1E" w:rsidP="006F2524">
      <w:pPr>
        <w:spacing w:line="240" w:lineRule="auto"/>
        <w:rPr>
          <w:sz w:val="24"/>
          <w:szCs w:val="24"/>
        </w:rPr>
      </w:pPr>
      <w:r w:rsidRPr="00B93851">
        <w:rPr>
          <w:sz w:val="24"/>
          <w:szCs w:val="24"/>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 и административных корпусов, а также для выработки тепловой энергии в виде пара на различные технологические цели. Аналогичная ситуация характерна и для строительства новых промышленных предприятий.</w:t>
      </w:r>
    </w:p>
    <w:p w:rsidR="00B510C0" w:rsidRDefault="008F7A58" w:rsidP="006F2524">
      <w:pPr>
        <w:spacing w:line="240" w:lineRule="auto"/>
        <w:rPr>
          <w:sz w:val="24"/>
          <w:szCs w:val="24"/>
        </w:rPr>
      </w:pPr>
      <w:r>
        <w:rPr>
          <w:sz w:val="24"/>
          <w:szCs w:val="24"/>
        </w:rPr>
        <w:t>Производственные зоны</w:t>
      </w:r>
      <w:r w:rsidR="00621E29" w:rsidRPr="00B93851">
        <w:rPr>
          <w:sz w:val="24"/>
          <w:szCs w:val="24"/>
        </w:rPr>
        <w:t xml:space="preserve"> на территории муниципального образования, отапливаемые</w:t>
      </w:r>
      <w:r>
        <w:rPr>
          <w:sz w:val="24"/>
          <w:szCs w:val="24"/>
        </w:rPr>
        <w:t xml:space="preserve"> централизованным теплоснабжением</w:t>
      </w:r>
      <w:r w:rsidR="00621E29" w:rsidRPr="00B93851">
        <w:rPr>
          <w:sz w:val="24"/>
          <w:szCs w:val="24"/>
        </w:rPr>
        <w:t xml:space="preserve"> отсутствуют. Строительство на период до 2038 года таких зон </w:t>
      </w:r>
      <w:r>
        <w:rPr>
          <w:sz w:val="24"/>
          <w:szCs w:val="24"/>
        </w:rPr>
        <w:t>н</w:t>
      </w:r>
      <w:r w:rsidR="00621E29" w:rsidRPr="00B93851">
        <w:rPr>
          <w:sz w:val="24"/>
          <w:szCs w:val="24"/>
        </w:rPr>
        <w:t>е планируется.</w:t>
      </w:r>
    </w:p>
    <w:p w:rsidR="00F03A86" w:rsidRPr="00B93851" w:rsidRDefault="00F03A86"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2" w:name="_Toc111737750"/>
      <w:r w:rsidRPr="00B93851">
        <w:rPr>
          <w:color w:val="auto"/>
          <w:sz w:val="24"/>
          <w:szCs w:val="24"/>
        </w:rPr>
        <w:t xml:space="preserve">Существующие и перспективные величины средневзвешенной плотности тепловой нагрузки в каждом </w:t>
      </w:r>
      <w:r w:rsidR="008F7A58" w:rsidRPr="00B93851">
        <w:rPr>
          <w:color w:val="auto"/>
          <w:sz w:val="24"/>
          <w:szCs w:val="24"/>
        </w:rPr>
        <w:t>расчётном</w:t>
      </w:r>
      <w:r w:rsidRPr="00B93851">
        <w:rPr>
          <w:color w:val="auto"/>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12"/>
    </w:p>
    <w:p w:rsidR="00621E29" w:rsidRPr="00B93851" w:rsidRDefault="00621E29" w:rsidP="00B93851">
      <w:pPr>
        <w:pStyle w:val="a5"/>
        <w:spacing w:after="0" w:line="240" w:lineRule="auto"/>
        <w:ind w:left="0" w:firstLine="709"/>
        <w:jc w:val="both"/>
        <w:rPr>
          <w:rFonts w:ascii="Times New Roman" w:hAnsi="Times New Roman"/>
          <w:sz w:val="24"/>
          <w:szCs w:val="24"/>
          <w:lang w:val="ru-RU"/>
        </w:rPr>
      </w:pPr>
    </w:p>
    <w:p w:rsidR="00621E29" w:rsidRPr="00B93851" w:rsidRDefault="00621E29"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Существующие и перспективные величины средневзвешенной плотности тепловой нагрузки </w:t>
      </w:r>
      <w:r w:rsidR="00F03A86">
        <w:rPr>
          <w:rFonts w:ascii="Times New Roman" w:hAnsi="Times New Roman"/>
          <w:sz w:val="24"/>
          <w:szCs w:val="24"/>
          <w:lang w:val="ru-RU"/>
        </w:rPr>
        <w:t>на</w:t>
      </w:r>
      <w:r w:rsidRPr="00B93851">
        <w:rPr>
          <w:rFonts w:ascii="Times New Roman" w:hAnsi="Times New Roman"/>
          <w:sz w:val="24"/>
          <w:szCs w:val="24"/>
          <w:lang w:val="ru-RU"/>
        </w:rPr>
        <w:t xml:space="preserve"> систем</w:t>
      </w:r>
      <w:r w:rsidR="00F03A86">
        <w:rPr>
          <w:rFonts w:ascii="Times New Roman" w:hAnsi="Times New Roman"/>
          <w:sz w:val="24"/>
          <w:szCs w:val="24"/>
          <w:lang w:val="ru-RU"/>
        </w:rPr>
        <w:t>ы</w:t>
      </w:r>
      <w:r w:rsidRPr="00B93851">
        <w:rPr>
          <w:rFonts w:ascii="Times New Roman" w:hAnsi="Times New Roman"/>
          <w:sz w:val="24"/>
          <w:szCs w:val="24"/>
          <w:lang w:val="ru-RU"/>
        </w:rPr>
        <w:t xml:space="preserve"> теплоснабжения </w:t>
      </w:r>
      <w:r w:rsidR="00913C7C" w:rsidRPr="00B93851">
        <w:rPr>
          <w:rFonts w:ascii="Times New Roman" w:hAnsi="Times New Roman"/>
          <w:sz w:val="24"/>
          <w:szCs w:val="24"/>
          <w:lang w:val="ru-RU"/>
        </w:rPr>
        <w:t>Сельского поселения</w:t>
      </w:r>
      <w:r w:rsidRPr="00B93851">
        <w:rPr>
          <w:rFonts w:ascii="Times New Roman" w:hAnsi="Times New Roman"/>
          <w:sz w:val="24"/>
          <w:szCs w:val="24"/>
          <w:lang w:val="ru-RU"/>
        </w:rPr>
        <w:t xml:space="preserve"> «Юшарский сельсовет» </w:t>
      </w:r>
      <w:r w:rsidR="00913C7C" w:rsidRPr="00B93851">
        <w:rPr>
          <w:rFonts w:ascii="Times New Roman" w:hAnsi="Times New Roman"/>
          <w:sz w:val="24"/>
          <w:szCs w:val="24"/>
          <w:lang w:val="ru-RU"/>
        </w:rPr>
        <w:br/>
        <w:t xml:space="preserve">ЗР </w:t>
      </w:r>
      <w:r w:rsidRPr="00B93851">
        <w:rPr>
          <w:rFonts w:ascii="Times New Roman" w:hAnsi="Times New Roman"/>
          <w:sz w:val="24"/>
          <w:szCs w:val="24"/>
          <w:lang w:val="ru-RU"/>
        </w:rPr>
        <w:t>НАО в настоящее время</w:t>
      </w:r>
      <w:r w:rsidR="00913C7C" w:rsidRPr="00B93851">
        <w:rPr>
          <w:rFonts w:ascii="Times New Roman" w:hAnsi="Times New Roman"/>
          <w:sz w:val="24"/>
          <w:szCs w:val="24"/>
          <w:lang w:val="ru-RU"/>
        </w:rPr>
        <w:t xml:space="preserve"> </w:t>
      </w:r>
      <w:r w:rsidRPr="00B93851">
        <w:rPr>
          <w:rFonts w:ascii="Times New Roman" w:hAnsi="Times New Roman"/>
          <w:sz w:val="24"/>
          <w:szCs w:val="24"/>
          <w:lang w:val="ru-RU"/>
        </w:rPr>
        <w:t xml:space="preserve">и на последующие 5-летние периоды изменять </w:t>
      </w:r>
      <w:r w:rsidR="00913C7C" w:rsidRPr="00B93851">
        <w:rPr>
          <w:rFonts w:ascii="Times New Roman" w:hAnsi="Times New Roman"/>
          <w:sz w:val="24"/>
          <w:szCs w:val="24"/>
          <w:lang w:val="ru-RU"/>
        </w:rPr>
        <w:br/>
      </w:r>
      <w:r w:rsidRPr="00B93851">
        <w:rPr>
          <w:rFonts w:ascii="Times New Roman" w:hAnsi="Times New Roman"/>
          <w:sz w:val="24"/>
          <w:szCs w:val="24"/>
          <w:lang w:val="ru-RU"/>
        </w:rPr>
        <w:t>не планируется.</w:t>
      </w:r>
    </w:p>
    <w:p w:rsidR="00B510C0" w:rsidRPr="00B93851" w:rsidRDefault="00D26E1E" w:rsidP="00B93851">
      <w:pPr>
        <w:spacing w:line="240" w:lineRule="auto"/>
        <w:rPr>
          <w:sz w:val="24"/>
          <w:szCs w:val="24"/>
        </w:rPr>
      </w:pPr>
      <w:r w:rsidRPr="00B93851">
        <w:rPr>
          <w:sz w:val="24"/>
          <w:szCs w:val="24"/>
        </w:rPr>
        <w:t xml:space="preserve">Средневзвешенная плотность тепловой нагрузки указывается с </w:t>
      </w:r>
      <w:r w:rsidR="00913C7C" w:rsidRPr="00B93851">
        <w:rPr>
          <w:sz w:val="24"/>
          <w:szCs w:val="24"/>
        </w:rPr>
        <w:t>учётом</w:t>
      </w:r>
      <w:r w:rsidRPr="00B93851">
        <w:rPr>
          <w:sz w:val="24"/>
          <w:szCs w:val="24"/>
        </w:rPr>
        <w:t xml:space="preserve"> площади действия источника тепловой энергии и нагрузки, которая к нему подключена. </w:t>
      </w:r>
    </w:p>
    <w:p w:rsidR="00B510C0" w:rsidRPr="00B93851" w:rsidRDefault="00D26E1E" w:rsidP="00B93851">
      <w:pPr>
        <w:spacing w:line="240" w:lineRule="auto"/>
        <w:rPr>
          <w:sz w:val="24"/>
          <w:szCs w:val="24"/>
        </w:rPr>
      </w:pPr>
      <w:r w:rsidRPr="00B93851">
        <w:rPr>
          <w:sz w:val="24"/>
          <w:szCs w:val="24"/>
        </w:rPr>
        <w:t xml:space="preserve">Существующее и перспективное значение средневзвешенной плотности тепловой нагрузки на территории </w:t>
      </w:r>
      <w:r w:rsidR="00913C7C" w:rsidRPr="00B93851">
        <w:rPr>
          <w:sz w:val="24"/>
          <w:szCs w:val="24"/>
        </w:rPr>
        <w:t>Сельского поселения</w:t>
      </w:r>
      <w:r w:rsidR="00621E29" w:rsidRPr="00B93851">
        <w:rPr>
          <w:sz w:val="24"/>
          <w:szCs w:val="24"/>
        </w:rPr>
        <w:t xml:space="preserve"> «Юшарский сельсовет»</w:t>
      </w:r>
      <w:r w:rsidR="00EC1C67">
        <w:rPr>
          <w:sz w:val="24"/>
          <w:szCs w:val="24"/>
        </w:rPr>
        <w:t xml:space="preserve"> </w:t>
      </w:r>
      <w:r w:rsidR="00913C7C" w:rsidRPr="00B93851">
        <w:rPr>
          <w:sz w:val="24"/>
          <w:szCs w:val="24"/>
        </w:rPr>
        <w:t xml:space="preserve">ЗР </w:t>
      </w:r>
      <w:r w:rsidR="00621E29" w:rsidRPr="00B93851">
        <w:rPr>
          <w:sz w:val="24"/>
          <w:szCs w:val="24"/>
        </w:rPr>
        <w:t xml:space="preserve">НАО </w:t>
      </w:r>
      <w:r w:rsidRPr="00B93851">
        <w:rPr>
          <w:sz w:val="24"/>
          <w:szCs w:val="24"/>
        </w:rPr>
        <w:t xml:space="preserve">представлена в таблице </w:t>
      </w:r>
      <w:r w:rsidR="00F03A86">
        <w:rPr>
          <w:sz w:val="24"/>
          <w:szCs w:val="24"/>
        </w:rPr>
        <w:t>№ 5.</w:t>
      </w:r>
    </w:p>
    <w:p w:rsidR="00621E29" w:rsidRPr="00B93851" w:rsidRDefault="00621E29" w:rsidP="00B93851">
      <w:pPr>
        <w:spacing w:line="240" w:lineRule="auto"/>
        <w:rPr>
          <w:sz w:val="24"/>
          <w:szCs w:val="24"/>
        </w:rPr>
      </w:pPr>
    </w:p>
    <w:p w:rsidR="00621E29" w:rsidRPr="00B93851"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5</w:t>
      </w:r>
      <w:r w:rsidRPr="00B93851">
        <w:rPr>
          <w:sz w:val="24"/>
          <w:szCs w:val="24"/>
        </w:rPr>
        <w:t>. Средневзвешенная плотность тепловой нагрузки</w:t>
      </w:r>
    </w:p>
    <w:tbl>
      <w:tblPr>
        <w:tblStyle w:val="44"/>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929"/>
        <w:gridCol w:w="2930"/>
        <w:gridCol w:w="2930"/>
      </w:tblGrid>
      <w:tr w:rsidR="00A50A45" w:rsidRPr="00B93851" w:rsidTr="00F03A86">
        <w:trPr>
          <w:trHeight w:val="604"/>
        </w:trPr>
        <w:tc>
          <w:tcPr>
            <w:tcW w:w="567" w:type="dxa"/>
            <w:shd w:val="clear" w:color="auto" w:fill="auto"/>
            <w:vAlign w:val="center"/>
          </w:tcPr>
          <w:p w:rsidR="00621E29" w:rsidRPr="00F03A86" w:rsidRDefault="00621E29" w:rsidP="00B93851">
            <w:pPr>
              <w:spacing w:line="240" w:lineRule="auto"/>
              <w:ind w:firstLine="0"/>
              <w:jc w:val="center"/>
              <w:rPr>
                <w:sz w:val="16"/>
                <w:szCs w:val="16"/>
              </w:rPr>
            </w:pPr>
            <w:r w:rsidRPr="00F03A86">
              <w:rPr>
                <w:sz w:val="16"/>
                <w:szCs w:val="16"/>
              </w:rPr>
              <w:t>№ п/п</w:t>
            </w:r>
          </w:p>
        </w:tc>
        <w:tc>
          <w:tcPr>
            <w:tcW w:w="2929" w:type="dxa"/>
            <w:shd w:val="clear" w:color="auto" w:fill="auto"/>
            <w:vAlign w:val="center"/>
          </w:tcPr>
          <w:p w:rsidR="00621E29" w:rsidRPr="00F03A86" w:rsidRDefault="00621E29" w:rsidP="00B93851">
            <w:pPr>
              <w:spacing w:line="240" w:lineRule="auto"/>
              <w:ind w:firstLine="0"/>
              <w:jc w:val="left"/>
              <w:rPr>
                <w:sz w:val="16"/>
                <w:szCs w:val="16"/>
              </w:rPr>
            </w:pPr>
            <w:r w:rsidRPr="00F03A86">
              <w:rPr>
                <w:sz w:val="16"/>
                <w:szCs w:val="16"/>
              </w:rPr>
              <w:t>Зона действия источника</w:t>
            </w:r>
          </w:p>
        </w:tc>
        <w:tc>
          <w:tcPr>
            <w:tcW w:w="2930" w:type="dxa"/>
            <w:shd w:val="clear" w:color="auto" w:fill="auto"/>
            <w:vAlign w:val="center"/>
          </w:tcPr>
          <w:p w:rsidR="00621E29" w:rsidRPr="00F03A86" w:rsidRDefault="00621E29" w:rsidP="00B93851">
            <w:pPr>
              <w:spacing w:line="240" w:lineRule="auto"/>
              <w:ind w:firstLine="0"/>
              <w:jc w:val="center"/>
              <w:rPr>
                <w:sz w:val="16"/>
                <w:szCs w:val="16"/>
              </w:rPr>
            </w:pPr>
            <w:r w:rsidRPr="00F03A86">
              <w:rPr>
                <w:sz w:val="16"/>
                <w:szCs w:val="16"/>
              </w:rPr>
              <w:t xml:space="preserve">Существующая средневзвешенная плотность тепловой нагрузки, </w:t>
            </w:r>
          </w:p>
          <w:p w:rsidR="00621E29" w:rsidRPr="00F03A86" w:rsidRDefault="00621E29" w:rsidP="00B93851">
            <w:pPr>
              <w:spacing w:line="240" w:lineRule="auto"/>
              <w:ind w:firstLine="0"/>
              <w:jc w:val="center"/>
              <w:rPr>
                <w:sz w:val="16"/>
                <w:szCs w:val="16"/>
              </w:rPr>
            </w:pPr>
            <w:r w:rsidRPr="00F03A86">
              <w:rPr>
                <w:sz w:val="16"/>
                <w:szCs w:val="16"/>
              </w:rPr>
              <w:t>Гкал·10</w:t>
            </w:r>
            <w:r w:rsidRPr="00F03A86">
              <w:rPr>
                <w:sz w:val="16"/>
                <w:szCs w:val="16"/>
                <w:vertAlign w:val="superscript"/>
              </w:rPr>
              <w:t>–3</w:t>
            </w:r>
            <w:r w:rsidRPr="00F03A86">
              <w:rPr>
                <w:sz w:val="16"/>
                <w:szCs w:val="16"/>
              </w:rPr>
              <w:t>/ч·м</w:t>
            </w:r>
            <w:r w:rsidRPr="00F03A86">
              <w:rPr>
                <w:sz w:val="16"/>
                <w:szCs w:val="16"/>
                <w:vertAlign w:val="superscript"/>
              </w:rPr>
              <w:t>2</w:t>
            </w:r>
          </w:p>
        </w:tc>
        <w:tc>
          <w:tcPr>
            <w:tcW w:w="2930" w:type="dxa"/>
            <w:shd w:val="clear" w:color="auto" w:fill="auto"/>
            <w:vAlign w:val="center"/>
          </w:tcPr>
          <w:p w:rsidR="00913C7C" w:rsidRPr="00F03A86" w:rsidRDefault="00621E29" w:rsidP="00B93851">
            <w:pPr>
              <w:spacing w:line="240" w:lineRule="auto"/>
              <w:ind w:firstLine="0"/>
              <w:jc w:val="center"/>
              <w:rPr>
                <w:sz w:val="16"/>
                <w:szCs w:val="16"/>
              </w:rPr>
            </w:pPr>
            <w:r w:rsidRPr="00F03A86">
              <w:rPr>
                <w:sz w:val="16"/>
                <w:szCs w:val="16"/>
              </w:rPr>
              <w:t>Перспективная средневзвешенная плотность тепловой нагрузки,</w:t>
            </w:r>
          </w:p>
          <w:p w:rsidR="00621E29" w:rsidRPr="00F03A86" w:rsidRDefault="00621E29" w:rsidP="00B93851">
            <w:pPr>
              <w:spacing w:line="240" w:lineRule="auto"/>
              <w:ind w:firstLine="0"/>
              <w:jc w:val="center"/>
              <w:rPr>
                <w:sz w:val="16"/>
                <w:szCs w:val="16"/>
              </w:rPr>
            </w:pPr>
            <w:r w:rsidRPr="00F03A86">
              <w:rPr>
                <w:sz w:val="16"/>
                <w:szCs w:val="16"/>
              </w:rPr>
              <w:t xml:space="preserve"> Гкал·10</w:t>
            </w:r>
            <w:r w:rsidRPr="00F03A86">
              <w:rPr>
                <w:sz w:val="16"/>
                <w:szCs w:val="16"/>
                <w:vertAlign w:val="superscript"/>
              </w:rPr>
              <w:t>–3</w:t>
            </w:r>
            <w:r w:rsidRPr="00F03A86">
              <w:rPr>
                <w:sz w:val="16"/>
                <w:szCs w:val="16"/>
              </w:rPr>
              <w:t>/ч·м</w:t>
            </w:r>
            <w:r w:rsidRPr="00F03A86">
              <w:rPr>
                <w:sz w:val="16"/>
                <w:szCs w:val="16"/>
                <w:vertAlign w:val="superscript"/>
              </w:rPr>
              <w:t>2</w:t>
            </w:r>
          </w:p>
        </w:tc>
      </w:tr>
      <w:tr w:rsidR="00621E29" w:rsidRPr="00B93851" w:rsidTr="00F03A86">
        <w:trPr>
          <w:trHeight w:val="416"/>
        </w:trPr>
        <w:tc>
          <w:tcPr>
            <w:tcW w:w="567" w:type="dxa"/>
            <w:shd w:val="clear" w:color="auto" w:fill="auto"/>
            <w:vAlign w:val="center"/>
          </w:tcPr>
          <w:p w:rsidR="00621E29" w:rsidRPr="00F03A86" w:rsidRDefault="00621E29" w:rsidP="00B93851">
            <w:pPr>
              <w:spacing w:line="240" w:lineRule="auto"/>
              <w:ind w:firstLine="0"/>
              <w:jc w:val="center"/>
              <w:rPr>
                <w:sz w:val="16"/>
                <w:szCs w:val="16"/>
              </w:rPr>
            </w:pPr>
            <w:r w:rsidRPr="00F03A86">
              <w:rPr>
                <w:sz w:val="16"/>
                <w:szCs w:val="16"/>
              </w:rPr>
              <w:t>1</w:t>
            </w:r>
          </w:p>
        </w:tc>
        <w:tc>
          <w:tcPr>
            <w:tcW w:w="2929" w:type="dxa"/>
            <w:shd w:val="clear" w:color="auto" w:fill="auto"/>
            <w:vAlign w:val="center"/>
          </w:tcPr>
          <w:p w:rsidR="00621E29" w:rsidRPr="00F03A86" w:rsidRDefault="00913C7C" w:rsidP="00B93851">
            <w:pPr>
              <w:spacing w:line="240" w:lineRule="auto"/>
              <w:ind w:firstLine="0"/>
              <w:jc w:val="left"/>
              <w:rPr>
                <w:sz w:val="16"/>
                <w:szCs w:val="16"/>
              </w:rPr>
            </w:pPr>
            <w:r w:rsidRPr="00F03A86">
              <w:rPr>
                <w:sz w:val="16"/>
                <w:szCs w:val="16"/>
              </w:rPr>
              <w:t>Сельского поселения</w:t>
            </w:r>
            <w:r w:rsidR="00621E29" w:rsidRPr="00F03A86">
              <w:rPr>
                <w:sz w:val="16"/>
                <w:szCs w:val="16"/>
              </w:rPr>
              <w:t xml:space="preserve"> «Юшарский сельсовет» </w:t>
            </w:r>
            <w:r w:rsidRPr="00F03A86">
              <w:rPr>
                <w:sz w:val="16"/>
                <w:szCs w:val="16"/>
              </w:rPr>
              <w:t xml:space="preserve">ЗР </w:t>
            </w:r>
            <w:r w:rsidR="00621E29" w:rsidRPr="00F03A86">
              <w:rPr>
                <w:sz w:val="16"/>
                <w:szCs w:val="16"/>
              </w:rPr>
              <w:t>НАО</w:t>
            </w:r>
          </w:p>
        </w:tc>
        <w:tc>
          <w:tcPr>
            <w:tcW w:w="2930" w:type="dxa"/>
            <w:shd w:val="clear" w:color="auto" w:fill="auto"/>
            <w:vAlign w:val="center"/>
          </w:tcPr>
          <w:p w:rsidR="00621E29" w:rsidRPr="00F03A86" w:rsidRDefault="00621E29" w:rsidP="00B93851">
            <w:pPr>
              <w:spacing w:line="240" w:lineRule="auto"/>
              <w:ind w:firstLine="0"/>
              <w:jc w:val="center"/>
              <w:rPr>
                <w:sz w:val="16"/>
                <w:szCs w:val="16"/>
              </w:rPr>
            </w:pPr>
            <w:r w:rsidRPr="00F03A86">
              <w:rPr>
                <w:sz w:val="16"/>
                <w:szCs w:val="16"/>
              </w:rPr>
              <w:t>0,02</w:t>
            </w:r>
          </w:p>
        </w:tc>
        <w:tc>
          <w:tcPr>
            <w:tcW w:w="2930" w:type="dxa"/>
            <w:shd w:val="clear" w:color="auto" w:fill="auto"/>
            <w:vAlign w:val="center"/>
          </w:tcPr>
          <w:p w:rsidR="00621E29" w:rsidRPr="00F03A86" w:rsidRDefault="00621E29" w:rsidP="00B93851">
            <w:pPr>
              <w:spacing w:line="240" w:lineRule="auto"/>
              <w:ind w:firstLine="0"/>
              <w:jc w:val="center"/>
              <w:rPr>
                <w:sz w:val="16"/>
                <w:szCs w:val="16"/>
              </w:rPr>
            </w:pPr>
            <w:r w:rsidRPr="00F03A86">
              <w:rPr>
                <w:sz w:val="16"/>
                <w:szCs w:val="16"/>
              </w:rPr>
              <w:t>0,025</w:t>
            </w:r>
          </w:p>
        </w:tc>
      </w:tr>
    </w:tbl>
    <w:p w:rsidR="00621E29" w:rsidRPr="00B93851" w:rsidRDefault="00621E29" w:rsidP="00B93851">
      <w:pPr>
        <w:keepNext/>
        <w:keepLines/>
        <w:pBdr>
          <w:top w:val="nil"/>
          <w:left w:val="nil"/>
          <w:bottom w:val="nil"/>
          <w:right w:val="nil"/>
          <w:between w:val="nil"/>
        </w:pBdr>
        <w:spacing w:line="240" w:lineRule="auto"/>
        <w:ind w:firstLine="0"/>
        <w:rPr>
          <w:b/>
          <w:sz w:val="24"/>
          <w:szCs w:val="24"/>
        </w:rPr>
      </w:pPr>
    </w:p>
    <w:p w:rsidR="00B510C0" w:rsidRDefault="00D26E1E" w:rsidP="00B93851">
      <w:pPr>
        <w:pStyle w:val="1"/>
        <w:spacing w:before="0" w:line="240" w:lineRule="auto"/>
        <w:ind w:left="0" w:firstLine="709"/>
        <w:rPr>
          <w:sz w:val="24"/>
          <w:szCs w:val="24"/>
        </w:rPr>
      </w:pPr>
      <w:bookmarkStart w:id="13" w:name="_Toc111737751"/>
      <w:r w:rsidRPr="00B93851">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13"/>
    </w:p>
    <w:p w:rsidR="00F03A86" w:rsidRPr="00F03A86" w:rsidRDefault="00F03A86" w:rsidP="00F03A86">
      <w:pPr>
        <w:pStyle w:val="a5"/>
        <w:keepNext/>
        <w:keepLines/>
        <w:numPr>
          <w:ilvl w:val="0"/>
          <w:numId w:val="12"/>
        </w:numPr>
        <w:spacing w:after="0" w:line="240" w:lineRule="auto"/>
        <w:contextualSpacing w:val="0"/>
        <w:jc w:val="both"/>
        <w:outlineLvl w:val="1"/>
        <w:rPr>
          <w:rFonts w:ascii="Times New Roman" w:hAnsi="Times New Roman"/>
          <w:b/>
          <w:vanish/>
          <w:sz w:val="24"/>
          <w:szCs w:val="24"/>
          <w:lang w:val="ru-RU" w:eastAsia="ru-RU"/>
        </w:rPr>
      </w:pPr>
      <w:bookmarkStart w:id="14" w:name="_Toc111737752"/>
    </w:p>
    <w:p w:rsidR="00B510C0" w:rsidRPr="00B93851" w:rsidRDefault="00D26E1E" w:rsidP="00F03A86">
      <w:pPr>
        <w:pStyle w:val="2"/>
        <w:numPr>
          <w:ilvl w:val="1"/>
          <w:numId w:val="12"/>
        </w:numPr>
        <w:spacing w:before="0" w:line="240" w:lineRule="auto"/>
        <w:ind w:left="1285"/>
        <w:rPr>
          <w:color w:val="auto"/>
          <w:sz w:val="24"/>
          <w:szCs w:val="24"/>
        </w:rPr>
      </w:pPr>
      <w:r w:rsidRPr="00B93851">
        <w:rPr>
          <w:color w:val="auto"/>
          <w:sz w:val="24"/>
          <w:szCs w:val="24"/>
        </w:rPr>
        <w:t>Существующие и перспективные зоны действия систем теплоснабжения и источников тепловой энергии</w:t>
      </w:r>
      <w:bookmarkEnd w:id="14"/>
    </w:p>
    <w:p w:rsidR="00B510C0" w:rsidRPr="00B93851" w:rsidRDefault="00D26E1E" w:rsidP="00B93851">
      <w:pPr>
        <w:spacing w:line="240" w:lineRule="auto"/>
        <w:rPr>
          <w:sz w:val="24"/>
          <w:szCs w:val="24"/>
        </w:rPr>
      </w:pPr>
      <w:r w:rsidRPr="00B93851">
        <w:rPr>
          <w:sz w:val="24"/>
          <w:szCs w:val="24"/>
        </w:rPr>
        <w:t>Зоной действия источника тепловой энергии является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B510C0" w:rsidRPr="00B93851" w:rsidRDefault="00D26E1E" w:rsidP="00B93851">
      <w:pPr>
        <w:spacing w:line="240" w:lineRule="auto"/>
        <w:rPr>
          <w:sz w:val="24"/>
          <w:szCs w:val="24"/>
        </w:rPr>
      </w:pPr>
      <w:r w:rsidRPr="00B93851">
        <w:rPr>
          <w:sz w:val="24"/>
          <w:szCs w:val="24"/>
        </w:rPr>
        <w:t xml:space="preserve">На территории </w:t>
      </w:r>
      <w:r w:rsidR="004D3B0A" w:rsidRPr="00B93851">
        <w:rPr>
          <w:sz w:val="24"/>
          <w:szCs w:val="24"/>
        </w:rPr>
        <w:t xml:space="preserve">Сельского поселения «Юшарский сельсовет» ЗР НАО </w:t>
      </w:r>
      <w:r w:rsidRPr="00B93851">
        <w:rPr>
          <w:sz w:val="24"/>
          <w:szCs w:val="24"/>
        </w:rPr>
        <w:t>существу</w:t>
      </w:r>
      <w:r w:rsidR="00621E29" w:rsidRPr="00B93851">
        <w:rPr>
          <w:sz w:val="24"/>
          <w:szCs w:val="24"/>
        </w:rPr>
        <w:t>ет</w:t>
      </w:r>
      <w:r w:rsidRPr="00B93851">
        <w:rPr>
          <w:sz w:val="24"/>
          <w:szCs w:val="24"/>
        </w:rPr>
        <w:t xml:space="preserve"> </w:t>
      </w:r>
      <w:r w:rsidR="003B6766">
        <w:rPr>
          <w:sz w:val="24"/>
          <w:szCs w:val="24"/>
        </w:rPr>
        <w:t>2</w:t>
      </w:r>
      <w:r w:rsidRPr="00B93851">
        <w:rPr>
          <w:sz w:val="24"/>
          <w:szCs w:val="24"/>
        </w:rPr>
        <w:t xml:space="preserve"> зон</w:t>
      </w:r>
      <w:r w:rsidR="003B6766">
        <w:rPr>
          <w:sz w:val="24"/>
          <w:szCs w:val="24"/>
        </w:rPr>
        <w:t>ы</w:t>
      </w:r>
      <w:r w:rsidRPr="00B93851">
        <w:rPr>
          <w:sz w:val="24"/>
          <w:szCs w:val="24"/>
        </w:rPr>
        <w:t xml:space="preserve"> действия централизованных источников теплоснабжения, в которой осуществляет свою деятельность </w:t>
      </w:r>
      <w:r w:rsidR="00621E29" w:rsidRPr="00B93851">
        <w:rPr>
          <w:sz w:val="24"/>
          <w:szCs w:val="24"/>
        </w:rPr>
        <w:t>1</w:t>
      </w:r>
      <w:r w:rsidRPr="00B93851">
        <w:rPr>
          <w:sz w:val="24"/>
          <w:szCs w:val="24"/>
        </w:rPr>
        <w:t xml:space="preserve"> теплоснабжающ</w:t>
      </w:r>
      <w:r w:rsidR="00621E29" w:rsidRPr="00B93851">
        <w:rPr>
          <w:sz w:val="24"/>
          <w:szCs w:val="24"/>
        </w:rPr>
        <w:t xml:space="preserve">ая </w:t>
      </w:r>
      <w:r w:rsidRPr="00B93851">
        <w:rPr>
          <w:sz w:val="24"/>
          <w:szCs w:val="24"/>
        </w:rPr>
        <w:t>организаци</w:t>
      </w:r>
      <w:r w:rsidR="00621E29" w:rsidRPr="00B93851">
        <w:rPr>
          <w:sz w:val="24"/>
          <w:szCs w:val="24"/>
        </w:rPr>
        <w:t>я</w:t>
      </w:r>
      <w:r w:rsidRPr="00B93851">
        <w:rPr>
          <w:sz w:val="24"/>
          <w:szCs w:val="24"/>
        </w:rPr>
        <w:t>.</w:t>
      </w:r>
    </w:p>
    <w:p w:rsidR="00621E29" w:rsidRPr="00B93851" w:rsidRDefault="00621E29" w:rsidP="00B93851">
      <w:pPr>
        <w:pStyle w:val="Default"/>
        <w:ind w:firstLine="709"/>
        <w:jc w:val="both"/>
        <w:rPr>
          <w:color w:val="auto"/>
        </w:rPr>
      </w:pPr>
      <w:r w:rsidRPr="00B93851">
        <w:rPr>
          <w:color w:val="auto"/>
        </w:rPr>
        <w:t xml:space="preserve">Зоной действия систем теплоснабжения </w:t>
      </w:r>
      <w:r w:rsidR="004D3B0A" w:rsidRPr="00B93851">
        <w:t>Сельского поселения «Юшарский сельсовет» ЗР НАО</w:t>
      </w:r>
      <w:r w:rsidR="004D3B0A" w:rsidRPr="00B93851">
        <w:rPr>
          <w:color w:val="auto"/>
        </w:rPr>
        <w:t xml:space="preserve"> </w:t>
      </w:r>
      <w:r w:rsidRPr="00B93851">
        <w:rPr>
          <w:color w:val="auto"/>
        </w:rPr>
        <w:t xml:space="preserve">является </w:t>
      </w:r>
      <w:r w:rsidR="004D3B0A" w:rsidRPr="00B93851">
        <w:rPr>
          <w:color w:val="auto"/>
        </w:rPr>
        <w:t>населённый</w:t>
      </w:r>
      <w:r w:rsidRPr="00B93851">
        <w:rPr>
          <w:color w:val="auto"/>
        </w:rPr>
        <w:t xml:space="preserve"> пункт п. Каратайка, на территории которого </w:t>
      </w:r>
      <w:r w:rsidRPr="00B93851">
        <w:rPr>
          <w:color w:val="auto"/>
        </w:rPr>
        <w:lastRenderedPageBreak/>
        <w:t xml:space="preserve">расположен один источник централизованного теплоснабжения. Зона действия котельной (трассировка теплосети) отражена в приложении 1. </w:t>
      </w:r>
    </w:p>
    <w:p w:rsidR="00621E29" w:rsidRPr="00B93851" w:rsidRDefault="00621E29" w:rsidP="00B93851">
      <w:pPr>
        <w:spacing w:line="240" w:lineRule="auto"/>
        <w:rPr>
          <w:sz w:val="24"/>
          <w:szCs w:val="24"/>
        </w:rPr>
      </w:pPr>
      <w:r w:rsidRPr="00B93851">
        <w:rPr>
          <w:sz w:val="24"/>
          <w:szCs w:val="24"/>
        </w:rPr>
        <w:t xml:space="preserve">В имеющейся зоне действия системы теплоснабжения, </w:t>
      </w:r>
      <w:r w:rsidR="004D3B0A" w:rsidRPr="00B93851">
        <w:rPr>
          <w:sz w:val="24"/>
          <w:szCs w:val="24"/>
        </w:rPr>
        <w:t>присоединённые</w:t>
      </w:r>
      <w:r w:rsidRPr="00B93851">
        <w:rPr>
          <w:sz w:val="24"/>
          <w:szCs w:val="24"/>
        </w:rPr>
        <w:t xml:space="preserve"> жилые многоквартирные и индивидуальные дома, бюджетные и </w:t>
      </w:r>
      <w:r w:rsidR="004D3B0A" w:rsidRPr="00B93851">
        <w:rPr>
          <w:sz w:val="24"/>
          <w:szCs w:val="24"/>
        </w:rPr>
        <w:t>хозрасчётные</w:t>
      </w:r>
      <w:r w:rsidRPr="00B93851">
        <w:rPr>
          <w:sz w:val="24"/>
          <w:szCs w:val="24"/>
        </w:rPr>
        <w:t xml:space="preserve"> потребители (организации, предприятия) в том числе подключены к системе теплоснабжения здания </w:t>
      </w:r>
      <w:r w:rsidR="00F147C6">
        <w:rPr>
          <w:sz w:val="24"/>
          <w:szCs w:val="24"/>
        </w:rPr>
        <w:t xml:space="preserve">эксплуатируемые </w:t>
      </w:r>
      <w:r w:rsidRPr="00B93851">
        <w:rPr>
          <w:sz w:val="24"/>
          <w:szCs w:val="24"/>
        </w:rPr>
        <w:t>ресурсоснабжающей организаци</w:t>
      </w:r>
      <w:r w:rsidR="00F147C6">
        <w:rPr>
          <w:sz w:val="24"/>
          <w:szCs w:val="24"/>
        </w:rPr>
        <w:t>ей</w:t>
      </w:r>
      <w:r w:rsidRPr="00B93851">
        <w:rPr>
          <w:sz w:val="24"/>
          <w:szCs w:val="24"/>
        </w:rPr>
        <w:t xml:space="preserve">. </w:t>
      </w:r>
    </w:p>
    <w:p w:rsidR="00621E29" w:rsidRPr="00B93851" w:rsidRDefault="00621E29" w:rsidP="00B93851">
      <w:pPr>
        <w:spacing w:line="240" w:lineRule="auto"/>
        <w:rPr>
          <w:sz w:val="24"/>
          <w:szCs w:val="24"/>
        </w:rPr>
      </w:pPr>
      <w:r w:rsidRPr="00B93851">
        <w:rPr>
          <w:sz w:val="24"/>
          <w:szCs w:val="24"/>
        </w:rPr>
        <w:t xml:space="preserve">Перечень источников тепловой энергии, осуществляющих отпуск тепловой энергии на договорных отношениях, установленных и задействованных мощностей, </w:t>
      </w:r>
      <w:r w:rsidR="00F147C6">
        <w:rPr>
          <w:sz w:val="24"/>
          <w:szCs w:val="24"/>
        </w:rPr>
        <w:br/>
      </w:r>
      <w:r w:rsidRPr="00B93851">
        <w:rPr>
          <w:sz w:val="24"/>
          <w:szCs w:val="24"/>
        </w:rPr>
        <w:t xml:space="preserve">а также зоны эффективного теплоснабжения приведены в таблице № 1, а распределение нагрузок по </w:t>
      </w:r>
      <w:r w:rsidR="00F147C6">
        <w:rPr>
          <w:sz w:val="24"/>
          <w:szCs w:val="24"/>
        </w:rPr>
        <w:t>виду</w:t>
      </w:r>
      <w:r w:rsidRPr="00B93851">
        <w:rPr>
          <w:sz w:val="24"/>
          <w:szCs w:val="24"/>
        </w:rPr>
        <w:t xml:space="preserve"> </w:t>
      </w:r>
      <w:r w:rsidR="00F147C6">
        <w:rPr>
          <w:sz w:val="24"/>
          <w:szCs w:val="24"/>
        </w:rPr>
        <w:t>нагрузки</w:t>
      </w:r>
      <w:r w:rsidRPr="00B93851">
        <w:rPr>
          <w:sz w:val="24"/>
          <w:szCs w:val="24"/>
        </w:rPr>
        <w:t xml:space="preserve"> в каждой зоне и по централизованным котельным в целом </w:t>
      </w:r>
      <w:r w:rsidR="00F147C6">
        <w:rPr>
          <w:sz w:val="24"/>
          <w:szCs w:val="24"/>
        </w:rPr>
        <w:br/>
      </w:r>
      <w:r w:rsidRPr="00B93851">
        <w:rPr>
          <w:sz w:val="24"/>
          <w:szCs w:val="24"/>
        </w:rPr>
        <w:t>за 202</w:t>
      </w:r>
      <w:r w:rsidR="00EC1C67">
        <w:rPr>
          <w:sz w:val="24"/>
          <w:szCs w:val="24"/>
        </w:rPr>
        <w:t>3</w:t>
      </w:r>
      <w:r w:rsidRPr="00B93851">
        <w:rPr>
          <w:sz w:val="24"/>
          <w:szCs w:val="24"/>
        </w:rPr>
        <w:t xml:space="preserve"> г приведены в таблице № 2.</w:t>
      </w:r>
    </w:p>
    <w:p w:rsidR="00B510C0" w:rsidRDefault="00F147C6" w:rsidP="00B93851">
      <w:pPr>
        <w:spacing w:line="240" w:lineRule="auto"/>
        <w:rPr>
          <w:sz w:val="24"/>
          <w:szCs w:val="24"/>
        </w:rPr>
      </w:pPr>
      <w:r>
        <w:rPr>
          <w:sz w:val="24"/>
          <w:szCs w:val="24"/>
        </w:rPr>
        <w:t xml:space="preserve">На рисунке </w:t>
      </w:r>
      <w:r w:rsidR="00EC1C67">
        <w:rPr>
          <w:sz w:val="24"/>
          <w:szCs w:val="24"/>
        </w:rPr>
        <w:t>1</w:t>
      </w:r>
      <w:r w:rsidR="00621E29" w:rsidRPr="00B93851">
        <w:rPr>
          <w:sz w:val="24"/>
          <w:szCs w:val="24"/>
        </w:rPr>
        <w:t xml:space="preserve"> схематично отражен</w:t>
      </w:r>
      <w:r w:rsidR="00EC1C67">
        <w:rPr>
          <w:sz w:val="24"/>
          <w:szCs w:val="24"/>
        </w:rPr>
        <w:t>а</w:t>
      </w:r>
      <w:r w:rsidR="00621E29" w:rsidRPr="00B93851">
        <w:rPr>
          <w:sz w:val="24"/>
          <w:szCs w:val="24"/>
        </w:rPr>
        <w:t xml:space="preserve"> (зоны действия централизованн</w:t>
      </w:r>
      <w:r w:rsidR="00EC1C67">
        <w:rPr>
          <w:sz w:val="24"/>
          <w:szCs w:val="24"/>
        </w:rPr>
        <w:t xml:space="preserve">ого </w:t>
      </w:r>
      <w:r w:rsidR="00621E29" w:rsidRPr="00B93851">
        <w:rPr>
          <w:sz w:val="24"/>
          <w:szCs w:val="24"/>
        </w:rPr>
        <w:t>источник</w:t>
      </w:r>
      <w:r w:rsidR="00EC1C67">
        <w:rPr>
          <w:sz w:val="24"/>
          <w:szCs w:val="24"/>
        </w:rPr>
        <w:t>а</w:t>
      </w:r>
      <w:r w:rsidR="00621E29" w:rsidRPr="00B93851">
        <w:rPr>
          <w:sz w:val="24"/>
          <w:szCs w:val="24"/>
        </w:rPr>
        <w:t>) котельн</w:t>
      </w:r>
      <w:r w:rsidR="00EC1C67">
        <w:rPr>
          <w:sz w:val="24"/>
          <w:szCs w:val="24"/>
        </w:rPr>
        <w:t>ая</w:t>
      </w:r>
      <w:r w:rsidR="00621E29" w:rsidRPr="00B93851">
        <w:rPr>
          <w:sz w:val="24"/>
          <w:szCs w:val="24"/>
        </w:rPr>
        <w:t xml:space="preserve"> и теплов</w:t>
      </w:r>
      <w:r w:rsidR="00EC1C67">
        <w:rPr>
          <w:sz w:val="24"/>
          <w:szCs w:val="24"/>
        </w:rPr>
        <w:t>ая</w:t>
      </w:r>
      <w:r w:rsidR="00621E29" w:rsidRPr="00B93851">
        <w:rPr>
          <w:sz w:val="24"/>
          <w:szCs w:val="24"/>
        </w:rPr>
        <w:t xml:space="preserve"> сет</w:t>
      </w:r>
      <w:r w:rsidR="00EC1C67">
        <w:rPr>
          <w:sz w:val="24"/>
          <w:szCs w:val="24"/>
        </w:rPr>
        <w:t>ь</w:t>
      </w:r>
      <w:r w:rsidR="00621E29" w:rsidRPr="00B93851">
        <w:rPr>
          <w:sz w:val="24"/>
          <w:szCs w:val="24"/>
        </w:rPr>
        <w:t xml:space="preserve"> на плане п. Каратайка </w:t>
      </w:r>
      <w:r w:rsidR="004D3B0A" w:rsidRPr="00B93851">
        <w:rPr>
          <w:sz w:val="24"/>
          <w:szCs w:val="24"/>
        </w:rPr>
        <w:t>Сельского поселения «Юшарский сельсовет» ЗР НАО</w:t>
      </w:r>
      <w:r w:rsidR="00621E29" w:rsidRPr="00B93851">
        <w:rPr>
          <w:sz w:val="24"/>
          <w:szCs w:val="24"/>
        </w:rPr>
        <w:t xml:space="preserve">. </w:t>
      </w:r>
    </w:p>
    <w:p w:rsidR="00EC1C67" w:rsidRPr="00B93851" w:rsidRDefault="00EC1C67" w:rsidP="00B93851">
      <w:pPr>
        <w:spacing w:line="240" w:lineRule="auto"/>
        <w:rPr>
          <w:sz w:val="24"/>
          <w:szCs w:val="24"/>
        </w:rPr>
        <w:sectPr w:rsidR="00EC1C67" w:rsidRPr="00B93851" w:rsidSect="003B6766">
          <w:headerReference w:type="default" r:id="rId8"/>
          <w:footerReference w:type="default" r:id="rId9"/>
          <w:footerReference w:type="first" r:id="rId10"/>
          <w:pgSz w:w="11906" w:h="16838"/>
          <w:pgMar w:top="1134" w:right="851" w:bottom="1134" w:left="1701" w:header="425" w:footer="709" w:gutter="0"/>
          <w:cols w:space="720"/>
        </w:sectPr>
      </w:pPr>
    </w:p>
    <w:p w:rsidR="00B510C0" w:rsidRPr="00B93851" w:rsidRDefault="00EC1C67" w:rsidP="00EC1C67">
      <w:pPr>
        <w:keepNext/>
        <w:spacing w:line="240" w:lineRule="auto"/>
        <w:ind w:firstLine="0"/>
        <w:jc w:val="center"/>
        <w:rPr>
          <w:sz w:val="24"/>
          <w:szCs w:val="24"/>
        </w:rPr>
      </w:pPr>
      <w:r>
        <w:rPr>
          <w:noProof/>
          <w:sz w:val="24"/>
          <w:szCs w:val="24"/>
        </w:rPr>
        <w:lastRenderedPageBreak/>
        <w:drawing>
          <wp:inline distT="0" distB="0" distL="0" distR="0">
            <wp:extent cx="7428864" cy="5058032"/>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35196" cy="5062343"/>
                    </a:xfrm>
                    <a:prstGeom prst="rect">
                      <a:avLst/>
                    </a:prstGeom>
                    <a:noFill/>
                    <a:ln>
                      <a:noFill/>
                    </a:ln>
                  </pic:spPr>
                </pic:pic>
              </a:graphicData>
            </a:graphic>
          </wp:inline>
        </w:drawing>
      </w:r>
    </w:p>
    <w:p w:rsidR="00621E29" w:rsidRPr="00B93851" w:rsidRDefault="00621E29" w:rsidP="00B93851">
      <w:pPr>
        <w:keepNext/>
        <w:keepLines/>
        <w:pBdr>
          <w:top w:val="nil"/>
          <w:left w:val="nil"/>
          <w:bottom w:val="nil"/>
          <w:right w:val="nil"/>
          <w:between w:val="nil"/>
        </w:pBdr>
        <w:spacing w:line="240" w:lineRule="auto"/>
        <w:ind w:firstLine="0"/>
        <w:jc w:val="center"/>
        <w:rPr>
          <w:b/>
          <w:sz w:val="24"/>
          <w:szCs w:val="24"/>
        </w:rPr>
      </w:pPr>
    </w:p>
    <w:p w:rsidR="00B510C0" w:rsidRPr="00B93851" w:rsidRDefault="00D26E1E" w:rsidP="00B93851">
      <w:pPr>
        <w:keepNext/>
        <w:keepLines/>
        <w:pBdr>
          <w:top w:val="nil"/>
          <w:left w:val="nil"/>
          <w:bottom w:val="nil"/>
          <w:right w:val="nil"/>
          <w:between w:val="nil"/>
        </w:pBdr>
        <w:spacing w:line="240" w:lineRule="auto"/>
        <w:ind w:firstLine="0"/>
        <w:jc w:val="center"/>
        <w:rPr>
          <w:sz w:val="24"/>
          <w:szCs w:val="24"/>
        </w:rPr>
        <w:sectPr w:rsidR="00B510C0" w:rsidRPr="00B93851">
          <w:pgSz w:w="16838" w:h="11906" w:orient="landscape"/>
          <w:pgMar w:top="1701" w:right="567" w:bottom="567" w:left="567" w:header="709" w:footer="709" w:gutter="0"/>
          <w:cols w:space="720"/>
        </w:sectPr>
      </w:pPr>
      <w:r w:rsidRPr="00B93851">
        <w:rPr>
          <w:sz w:val="24"/>
          <w:szCs w:val="24"/>
        </w:rPr>
        <w:t>Рисунок 1. Существующая зона действия источников тепловой энергии</w:t>
      </w:r>
    </w:p>
    <w:p w:rsidR="00B510C0" w:rsidRPr="00B93851" w:rsidRDefault="00B510C0" w:rsidP="00B93851">
      <w:pPr>
        <w:keepNext/>
        <w:keepLines/>
        <w:pBdr>
          <w:top w:val="nil"/>
          <w:left w:val="nil"/>
          <w:bottom w:val="nil"/>
          <w:right w:val="nil"/>
          <w:between w:val="nil"/>
        </w:pBdr>
        <w:spacing w:line="240" w:lineRule="auto"/>
        <w:ind w:firstLine="0"/>
        <w:jc w:val="center"/>
        <w:rPr>
          <w:b/>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5" w:name="_Toc111737753"/>
      <w:r w:rsidRPr="00B93851">
        <w:rPr>
          <w:color w:val="auto"/>
          <w:sz w:val="24"/>
          <w:szCs w:val="24"/>
        </w:rPr>
        <w:t>Существующие и перспективные зоны действия индивидуальных источников тепловой энергии</w:t>
      </w:r>
      <w:bookmarkEnd w:id="15"/>
    </w:p>
    <w:p w:rsidR="00B510C0" w:rsidRPr="00B93851" w:rsidRDefault="00D26E1E" w:rsidP="00B93851">
      <w:pPr>
        <w:spacing w:line="240" w:lineRule="auto"/>
        <w:rPr>
          <w:sz w:val="24"/>
          <w:szCs w:val="24"/>
        </w:rPr>
      </w:pPr>
      <w:r w:rsidRPr="00B93851">
        <w:rPr>
          <w:sz w:val="24"/>
          <w:szCs w:val="24"/>
        </w:rPr>
        <w:t xml:space="preserve">Индивидуальное теплоснабжение от автономных источников тепловой энергии осуществляется более чем </w:t>
      </w:r>
      <w:r w:rsidR="00EC1C67">
        <w:rPr>
          <w:sz w:val="24"/>
          <w:szCs w:val="24"/>
        </w:rPr>
        <w:t xml:space="preserve">у </w:t>
      </w:r>
      <w:r w:rsidR="00621E29" w:rsidRPr="00B93851">
        <w:rPr>
          <w:sz w:val="24"/>
          <w:szCs w:val="24"/>
        </w:rPr>
        <w:t>25</w:t>
      </w:r>
      <w:r w:rsidRPr="00B93851">
        <w:rPr>
          <w:sz w:val="24"/>
          <w:szCs w:val="24"/>
        </w:rPr>
        <w:t xml:space="preserve"> % жилой застройки на территории </w:t>
      </w:r>
      <w:r w:rsidR="009740EE" w:rsidRPr="00B93851">
        <w:rPr>
          <w:sz w:val="24"/>
          <w:szCs w:val="24"/>
        </w:rPr>
        <w:t>Сельского поселения «Юшарский сельсовет» ЗР НАО</w:t>
      </w:r>
      <w:r w:rsidR="00621E29" w:rsidRPr="00B93851">
        <w:rPr>
          <w:sz w:val="24"/>
          <w:szCs w:val="24"/>
        </w:rPr>
        <w:t>.</w:t>
      </w:r>
    </w:p>
    <w:p w:rsidR="00B510C0" w:rsidRPr="00B93851" w:rsidRDefault="00D26E1E" w:rsidP="00B93851">
      <w:pPr>
        <w:spacing w:line="240" w:lineRule="auto"/>
        <w:rPr>
          <w:sz w:val="24"/>
          <w:szCs w:val="24"/>
        </w:rPr>
      </w:pPr>
      <w:r w:rsidRPr="00B93851">
        <w:rPr>
          <w:sz w:val="24"/>
          <w:szCs w:val="24"/>
        </w:rPr>
        <w:t xml:space="preserve">Основным топливом индивидуальной и малоэтажной жилой застройки является </w:t>
      </w:r>
      <w:r w:rsidR="00621E29" w:rsidRPr="00B93851">
        <w:rPr>
          <w:sz w:val="24"/>
          <w:szCs w:val="24"/>
        </w:rPr>
        <w:t>уголь</w:t>
      </w:r>
      <w:r w:rsidRPr="00B93851">
        <w:rPr>
          <w:sz w:val="24"/>
          <w:szCs w:val="24"/>
        </w:rPr>
        <w:t>. Подключение существующей индивидуальной застройки к сетям централизованного теплоснабжения</w:t>
      </w:r>
      <w:r w:rsidR="00621E29" w:rsidRPr="00B93851">
        <w:rPr>
          <w:sz w:val="24"/>
          <w:szCs w:val="24"/>
        </w:rPr>
        <w:t xml:space="preserve"> в</w:t>
      </w:r>
      <w:r w:rsidR="00F147C6">
        <w:rPr>
          <w:sz w:val="24"/>
          <w:szCs w:val="24"/>
        </w:rPr>
        <w:t>озможно в ближайшей перспективе.</w:t>
      </w:r>
    </w:p>
    <w:p w:rsidR="00621E29" w:rsidRPr="00B93851" w:rsidRDefault="00621E29" w:rsidP="00B93851">
      <w:pPr>
        <w:autoSpaceDE w:val="0"/>
        <w:autoSpaceDN w:val="0"/>
        <w:adjustRightInd w:val="0"/>
        <w:spacing w:line="240" w:lineRule="auto"/>
        <w:rPr>
          <w:sz w:val="24"/>
          <w:szCs w:val="24"/>
        </w:rPr>
      </w:pPr>
      <w:r w:rsidRPr="00B93851">
        <w:rPr>
          <w:sz w:val="24"/>
          <w:szCs w:val="24"/>
        </w:rPr>
        <w:t xml:space="preserve">Индивидуальные источники тепловой энергии (индивидуальные угольные, дровяные и жидкостные котлы) служат для теплоснабжения, существующего и предполагаемого к строительству индивидуального жилищного фонда в населенных пунктах </w:t>
      </w:r>
      <w:r w:rsidR="009740EE" w:rsidRPr="00B93851">
        <w:rPr>
          <w:sz w:val="24"/>
          <w:szCs w:val="24"/>
        </w:rPr>
        <w:t xml:space="preserve">Сельского поселения «Юшарский сельсовет» ЗР НАО </w:t>
      </w:r>
      <w:r w:rsidRPr="00B93851">
        <w:rPr>
          <w:sz w:val="24"/>
          <w:szCs w:val="24"/>
        </w:rPr>
        <w:t xml:space="preserve">и других зданий различного назначения, не </w:t>
      </w:r>
      <w:r w:rsidR="00F147C6" w:rsidRPr="00B93851">
        <w:rPr>
          <w:sz w:val="24"/>
          <w:szCs w:val="24"/>
        </w:rPr>
        <w:t>оснащённых</w:t>
      </w:r>
      <w:r w:rsidRPr="00B93851">
        <w:rPr>
          <w:sz w:val="24"/>
          <w:szCs w:val="24"/>
        </w:rPr>
        <w:t xml:space="preserve"> централизованными системами отопления. </w:t>
      </w:r>
    </w:p>
    <w:p w:rsidR="00621E29" w:rsidRPr="00B93851" w:rsidRDefault="00621E29" w:rsidP="00B93851">
      <w:pPr>
        <w:autoSpaceDE w:val="0"/>
        <w:autoSpaceDN w:val="0"/>
        <w:adjustRightInd w:val="0"/>
        <w:spacing w:line="240" w:lineRule="auto"/>
        <w:rPr>
          <w:sz w:val="24"/>
          <w:szCs w:val="24"/>
        </w:rPr>
      </w:pPr>
      <w:r w:rsidRPr="00B93851">
        <w:rPr>
          <w:sz w:val="24"/>
          <w:szCs w:val="24"/>
        </w:rPr>
        <w:t xml:space="preserve">В </w:t>
      </w:r>
      <w:r w:rsidR="00F147C6" w:rsidRPr="00B93851">
        <w:rPr>
          <w:sz w:val="24"/>
          <w:szCs w:val="24"/>
        </w:rPr>
        <w:t>населённ</w:t>
      </w:r>
      <w:r w:rsidR="00F147C6">
        <w:rPr>
          <w:sz w:val="24"/>
          <w:szCs w:val="24"/>
        </w:rPr>
        <w:t>ом</w:t>
      </w:r>
      <w:r w:rsidRPr="00B93851">
        <w:rPr>
          <w:sz w:val="24"/>
          <w:szCs w:val="24"/>
        </w:rPr>
        <w:t xml:space="preserve"> пункт</w:t>
      </w:r>
      <w:r w:rsidR="00F147C6">
        <w:rPr>
          <w:sz w:val="24"/>
          <w:szCs w:val="24"/>
        </w:rPr>
        <w:t>е</w:t>
      </w:r>
      <w:r w:rsidRPr="00B93851">
        <w:rPr>
          <w:sz w:val="24"/>
          <w:szCs w:val="24"/>
        </w:rPr>
        <w:t xml:space="preserve"> п. Варнек данного муниципального образования индивидуальные жилые дома, хозяйственные и административные здания, постройки, отапливается дровяными печами, угольными котлами, а также индивидуальными транспортабельными теплогенераторами.</w:t>
      </w:r>
    </w:p>
    <w:p w:rsidR="00621E29" w:rsidRPr="00B93851" w:rsidRDefault="00621E29" w:rsidP="00B93851">
      <w:pPr>
        <w:autoSpaceDE w:val="0"/>
        <w:autoSpaceDN w:val="0"/>
        <w:adjustRightInd w:val="0"/>
        <w:spacing w:line="240" w:lineRule="auto"/>
        <w:rPr>
          <w:sz w:val="24"/>
          <w:szCs w:val="24"/>
        </w:rPr>
      </w:pPr>
      <w:r w:rsidRPr="00B93851">
        <w:rPr>
          <w:sz w:val="24"/>
          <w:szCs w:val="24"/>
        </w:rPr>
        <w:t>Индивидуальное отопление осуществляется от теплоснабжающих устройств без потерь при передаче, так как внешни</w:t>
      </w:r>
      <w:r w:rsidR="00F147C6">
        <w:rPr>
          <w:sz w:val="24"/>
          <w:szCs w:val="24"/>
        </w:rPr>
        <w:t>е</w:t>
      </w:r>
      <w:r w:rsidRPr="00B93851">
        <w:rPr>
          <w:sz w:val="24"/>
          <w:szCs w:val="24"/>
        </w:rPr>
        <w:t xml:space="preserve"> систем</w:t>
      </w:r>
      <w:r w:rsidR="00F147C6">
        <w:rPr>
          <w:sz w:val="24"/>
          <w:szCs w:val="24"/>
        </w:rPr>
        <w:t>ы</w:t>
      </w:r>
      <w:r w:rsidRPr="00B93851">
        <w:rPr>
          <w:sz w:val="24"/>
          <w:szCs w:val="24"/>
        </w:rPr>
        <w:t xml:space="preserve"> транспортировки тепла (тепловы</w:t>
      </w:r>
      <w:r w:rsidR="00F147C6">
        <w:rPr>
          <w:sz w:val="24"/>
          <w:szCs w:val="24"/>
        </w:rPr>
        <w:t>е</w:t>
      </w:r>
      <w:r w:rsidRPr="00B93851">
        <w:rPr>
          <w:sz w:val="24"/>
          <w:szCs w:val="24"/>
        </w:rPr>
        <w:t xml:space="preserve"> сет</w:t>
      </w:r>
      <w:r w:rsidR="00F147C6">
        <w:rPr>
          <w:sz w:val="24"/>
          <w:szCs w:val="24"/>
        </w:rPr>
        <w:t>и</w:t>
      </w:r>
      <w:r w:rsidRPr="00B93851">
        <w:rPr>
          <w:sz w:val="24"/>
          <w:szCs w:val="24"/>
        </w:rPr>
        <w:t>)</w:t>
      </w:r>
      <w:r w:rsidR="00F147C6">
        <w:rPr>
          <w:sz w:val="24"/>
          <w:szCs w:val="24"/>
        </w:rPr>
        <w:t xml:space="preserve"> отсутствуют</w:t>
      </w:r>
      <w:r w:rsidRPr="00B93851">
        <w:rPr>
          <w:sz w:val="24"/>
          <w:szCs w:val="24"/>
        </w:rPr>
        <w:t xml:space="preserve">. </w:t>
      </w:r>
      <w:r w:rsidR="00F147C6">
        <w:rPr>
          <w:sz w:val="24"/>
          <w:szCs w:val="24"/>
        </w:rPr>
        <w:t>В связи с этим</w:t>
      </w:r>
      <w:r w:rsidRPr="00B93851">
        <w:rPr>
          <w:sz w:val="24"/>
          <w:szCs w:val="24"/>
        </w:rPr>
        <w:t xml:space="preserve"> потребление тепла при теплоснабжении от индивидуальных установок можно принять равным его производству. </w:t>
      </w:r>
    </w:p>
    <w:p w:rsidR="00621E29" w:rsidRPr="00B93851" w:rsidRDefault="00621E29" w:rsidP="00B93851">
      <w:pPr>
        <w:autoSpaceDE w:val="0"/>
        <w:autoSpaceDN w:val="0"/>
        <w:adjustRightInd w:val="0"/>
        <w:spacing w:line="240" w:lineRule="auto"/>
        <w:rPr>
          <w:sz w:val="24"/>
          <w:szCs w:val="24"/>
        </w:rPr>
      </w:pPr>
      <w:r w:rsidRPr="00B93851">
        <w:rPr>
          <w:sz w:val="24"/>
          <w:szCs w:val="24"/>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621E29" w:rsidRPr="00B93851" w:rsidRDefault="00621E29" w:rsidP="00B93851">
      <w:pPr>
        <w:autoSpaceDE w:val="0"/>
        <w:autoSpaceDN w:val="0"/>
        <w:adjustRightInd w:val="0"/>
        <w:spacing w:line="240" w:lineRule="auto"/>
        <w:rPr>
          <w:sz w:val="24"/>
          <w:szCs w:val="24"/>
        </w:rPr>
      </w:pPr>
    </w:p>
    <w:p w:rsidR="00621E29" w:rsidRDefault="00760B10" w:rsidP="00B93851">
      <w:pPr>
        <w:autoSpaceDE w:val="0"/>
        <w:autoSpaceDN w:val="0"/>
        <w:adjustRightInd w:val="0"/>
        <w:spacing w:line="240" w:lineRule="auto"/>
        <w:rPr>
          <w:sz w:val="24"/>
          <w:szCs w:val="24"/>
        </w:rPr>
      </w:pPr>
      <w:r w:rsidRPr="00B93851">
        <w:rPr>
          <w:bCs/>
          <w:iCs/>
          <w:sz w:val="24"/>
          <w:szCs w:val="24"/>
        </w:rPr>
        <w:t xml:space="preserve">Таблица 6. </w:t>
      </w:r>
      <w:r w:rsidR="00621E29" w:rsidRPr="00B93851">
        <w:rPr>
          <w:sz w:val="24"/>
          <w:szCs w:val="24"/>
        </w:rPr>
        <w:t>Характеристика индивидуальных теплогенерирующих установок</w:t>
      </w:r>
    </w:p>
    <w:p w:rsidR="00F147C6" w:rsidRPr="00B93851" w:rsidRDefault="00F147C6" w:rsidP="00B93851">
      <w:pPr>
        <w:autoSpaceDE w:val="0"/>
        <w:autoSpaceDN w:val="0"/>
        <w:adjustRightInd w:val="0"/>
        <w:spacing w:line="240" w:lineRule="auto"/>
        <w:rPr>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088"/>
      </w:tblGrid>
      <w:tr w:rsidR="00A50A45" w:rsidRPr="00B93851" w:rsidTr="006D2B88">
        <w:trPr>
          <w:trHeight w:val="423"/>
        </w:trPr>
        <w:tc>
          <w:tcPr>
            <w:tcW w:w="2268" w:type="dxa"/>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bCs/>
                <w:sz w:val="16"/>
                <w:szCs w:val="16"/>
              </w:rPr>
              <w:t>Вид топлива</w:t>
            </w:r>
          </w:p>
        </w:tc>
        <w:tc>
          <w:tcPr>
            <w:tcW w:w="7088" w:type="dxa"/>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bCs/>
                <w:sz w:val="16"/>
                <w:szCs w:val="16"/>
              </w:rPr>
              <w:t>Средний КПД индивидуальных теплогенерирующих установок</w:t>
            </w:r>
            <w:r w:rsidR="00F147C6">
              <w:rPr>
                <w:bCs/>
                <w:sz w:val="16"/>
                <w:szCs w:val="16"/>
              </w:rPr>
              <w:t>, %</w:t>
            </w:r>
          </w:p>
        </w:tc>
      </w:tr>
      <w:tr w:rsidR="00A50A45" w:rsidRPr="00B93851" w:rsidTr="006D2B88">
        <w:trPr>
          <w:trHeight w:val="111"/>
        </w:trPr>
        <w:tc>
          <w:tcPr>
            <w:tcW w:w="2268" w:type="dxa"/>
            <w:vAlign w:val="center"/>
          </w:tcPr>
          <w:p w:rsidR="00621E29" w:rsidRPr="00F147C6" w:rsidRDefault="00621E29" w:rsidP="00F147C6">
            <w:pPr>
              <w:autoSpaceDE w:val="0"/>
              <w:autoSpaceDN w:val="0"/>
              <w:adjustRightInd w:val="0"/>
              <w:spacing w:line="240" w:lineRule="auto"/>
              <w:ind w:firstLine="37"/>
              <w:jc w:val="left"/>
              <w:rPr>
                <w:sz w:val="16"/>
                <w:szCs w:val="16"/>
              </w:rPr>
            </w:pPr>
            <w:r w:rsidRPr="00F147C6">
              <w:rPr>
                <w:bCs/>
                <w:sz w:val="16"/>
                <w:szCs w:val="16"/>
              </w:rPr>
              <w:t>Уголь каменный</w:t>
            </w:r>
          </w:p>
        </w:tc>
        <w:tc>
          <w:tcPr>
            <w:tcW w:w="7088" w:type="dxa"/>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sz w:val="16"/>
                <w:szCs w:val="16"/>
              </w:rPr>
              <w:t>0,72-0,85</w:t>
            </w:r>
          </w:p>
        </w:tc>
      </w:tr>
      <w:tr w:rsidR="00A50A45" w:rsidRPr="00B93851" w:rsidTr="006D2B88">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left"/>
              <w:rPr>
                <w:bCs/>
                <w:sz w:val="16"/>
                <w:szCs w:val="16"/>
              </w:rPr>
            </w:pPr>
            <w:r w:rsidRPr="00F147C6">
              <w:rPr>
                <w:bCs/>
                <w:sz w:val="16"/>
                <w:szCs w:val="16"/>
              </w:rPr>
              <w:t>Дрова</w:t>
            </w:r>
          </w:p>
        </w:tc>
        <w:tc>
          <w:tcPr>
            <w:tcW w:w="708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sz w:val="16"/>
                <w:szCs w:val="16"/>
              </w:rPr>
              <w:t>0,68-0,78</w:t>
            </w:r>
          </w:p>
        </w:tc>
      </w:tr>
      <w:tr w:rsidR="00A50A45" w:rsidRPr="00B93851" w:rsidTr="006D2B88">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left"/>
              <w:rPr>
                <w:bCs/>
                <w:sz w:val="16"/>
                <w:szCs w:val="16"/>
              </w:rPr>
            </w:pPr>
            <w:r w:rsidRPr="00F147C6">
              <w:rPr>
                <w:bCs/>
                <w:sz w:val="16"/>
                <w:szCs w:val="16"/>
              </w:rPr>
              <w:t>Лёгкое жидкое топливо</w:t>
            </w:r>
          </w:p>
        </w:tc>
        <w:tc>
          <w:tcPr>
            <w:tcW w:w="708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sz w:val="16"/>
                <w:szCs w:val="16"/>
              </w:rPr>
              <w:t>0,91-0,95</w:t>
            </w:r>
          </w:p>
        </w:tc>
      </w:tr>
      <w:tr w:rsidR="00621E29" w:rsidRPr="00B93851" w:rsidTr="006D2B88">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left"/>
              <w:rPr>
                <w:bCs/>
                <w:sz w:val="16"/>
                <w:szCs w:val="16"/>
              </w:rPr>
            </w:pPr>
            <w:r w:rsidRPr="00F147C6">
              <w:rPr>
                <w:bCs/>
                <w:sz w:val="16"/>
                <w:szCs w:val="16"/>
              </w:rPr>
              <w:t>Электроэнергия</w:t>
            </w:r>
          </w:p>
        </w:tc>
        <w:tc>
          <w:tcPr>
            <w:tcW w:w="7088" w:type="dxa"/>
            <w:tcBorders>
              <w:top w:val="single" w:sz="4" w:space="0" w:color="auto"/>
              <w:left w:val="single" w:sz="4" w:space="0" w:color="auto"/>
              <w:bottom w:val="single" w:sz="4" w:space="0" w:color="auto"/>
              <w:right w:val="single" w:sz="4" w:space="0" w:color="auto"/>
            </w:tcBorders>
            <w:vAlign w:val="center"/>
          </w:tcPr>
          <w:p w:rsidR="00621E29" w:rsidRPr="00F147C6" w:rsidRDefault="00621E29" w:rsidP="00F147C6">
            <w:pPr>
              <w:autoSpaceDE w:val="0"/>
              <w:autoSpaceDN w:val="0"/>
              <w:adjustRightInd w:val="0"/>
              <w:spacing w:line="240" w:lineRule="auto"/>
              <w:ind w:firstLine="37"/>
              <w:jc w:val="center"/>
              <w:rPr>
                <w:sz w:val="16"/>
                <w:szCs w:val="16"/>
              </w:rPr>
            </w:pPr>
            <w:r w:rsidRPr="00F147C6">
              <w:rPr>
                <w:sz w:val="16"/>
                <w:szCs w:val="16"/>
              </w:rPr>
              <w:t>0,95-0,98</w:t>
            </w:r>
          </w:p>
        </w:tc>
      </w:tr>
    </w:tbl>
    <w:p w:rsidR="00621E29" w:rsidRPr="00B93851" w:rsidRDefault="00621E29"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 xml:space="preserve">Существующие зоны действия индивидуального теплоснабжения </w:t>
      </w:r>
      <w:r w:rsidR="0095278D">
        <w:rPr>
          <w:sz w:val="24"/>
          <w:szCs w:val="24"/>
        </w:rPr>
        <w:t xml:space="preserve">в </w:t>
      </w:r>
      <w:r w:rsidR="009740EE" w:rsidRPr="00B93851">
        <w:rPr>
          <w:sz w:val="24"/>
          <w:szCs w:val="24"/>
        </w:rPr>
        <w:t>Сельско</w:t>
      </w:r>
      <w:r w:rsidR="0095278D">
        <w:rPr>
          <w:sz w:val="24"/>
          <w:szCs w:val="24"/>
        </w:rPr>
        <w:t>м</w:t>
      </w:r>
      <w:r w:rsidR="009740EE" w:rsidRPr="00B93851">
        <w:rPr>
          <w:sz w:val="24"/>
          <w:szCs w:val="24"/>
        </w:rPr>
        <w:t xml:space="preserve"> поселени</w:t>
      </w:r>
      <w:r w:rsidR="0095278D">
        <w:rPr>
          <w:sz w:val="24"/>
          <w:szCs w:val="24"/>
        </w:rPr>
        <w:t>и</w:t>
      </w:r>
      <w:r w:rsidR="009740EE" w:rsidRPr="00B93851">
        <w:rPr>
          <w:sz w:val="24"/>
          <w:szCs w:val="24"/>
        </w:rPr>
        <w:t xml:space="preserve"> «Юшарский сельсовет» ЗР НАО</w:t>
      </w:r>
      <w:r w:rsidR="00621E29" w:rsidRPr="00B93851">
        <w:rPr>
          <w:sz w:val="24"/>
          <w:szCs w:val="24"/>
        </w:rPr>
        <w:t xml:space="preserve"> </w:t>
      </w:r>
      <w:r w:rsidRPr="00B93851">
        <w:rPr>
          <w:sz w:val="24"/>
          <w:szCs w:val="24"/>
        </w:rPr>
        <w:t xml:space="preserve">изображены на рисунке </w:t>
      </w:r>
      <w:r w:rsidR="0095278D">
        <w:rPr>
          <w:sz w:val="24"/>
          <w:szCs w:val="24"/>
        </w:rPr>
        <w:t>2.</w:t>
      </w:r>
    </w:p>
    <w:p w:rsidR="00B510C0" w:rsidRPr="00B93851" w:rsidRDefault="00D26E1E" w:rsidP="00B93851">
      <w:pPr>
        <w:spacing w:line="240" w:lineRule="auto"/>
        <w:ind w:firstLine="0"/>
        <w:jc w:val="left"/>
        <w:rPr>
          <w:sz w:val="24"/>
          <w:szCs w:val="24"/>
        </w:rPr>
        <w:sectPr w:rsidR="00B510C0" w:rsidRPr="00B93851" w:rsidSect="004D28E7">
          <w:pgSz w:w="11906" w:h="16838"/>
          <w:pgMar w:top="1134" w:right="850" w:bottom="1134" w:left="1701" w:header="426" w:footer="708" w:gutter="0"/>
          <w:cols w:space="720"/>
          <w:docGrid w:linePitch="381"/>
        </w:sectPr>
      </w:pPr>
      <w:r w:rsidRPr="00B93851">
        <w:rPr>
          <w:sz w:val="24"/>
          <w:szCs w:val="24"/>
        </w:rPr>
        <w:br w:type="page"/>
      </w:r>
    </w:p>
    <w:p w:rsidR="00B510C0" w:rsidRPr="00B93851" w:rsidRDefault="00621E29" w:rsidP="00B93851">
      <w:pPr>
        <w:keepNext/>
        <w:keepLines/>
        <w:pBdr>
          <w:top w:val="nil"/>
          <w:left w:val="nil"/>
          <w:bottom w:val="nil"/>
          <w:right w:val="nil"/>
          <w:between w:val="nil"/>
        </w:pBdr>
        <w:spacing w:line="240" w:lineRule="auto"/>
        <w:ind w:firstLine="0"/>
        <w:jc w:val="center"/>
        <w:rPr>
          <w:b/>
          <w:sz w:val="24"/>
          <w:szCs w:val="24"/>
        </w:rPr>
      </w:pPr>
      <w:r w:rsidRPr="00B93851">
        <w:rPr>
          <w:b/>
          <w:noProof/>
          <w:sz w:val="24"/>
          <w:szCs w:val="24"/>
        </w:rPr>
        <w:lastRenderedPageBreak/>
        <w:drawing>
          <wp:inline distT="0" distB="0" distL="0" distR="0">
            <wp:extent cx="9972675" cy="43338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72675" cy="4333875"/>
                    </a:xfrm>
                    <a:prstGeom prst="rect">
                      <a:avLst/>
                    </a:prstGeom>
                    <a:noFill/>
                    <a:ln>
                      <a:noFill/>
                    </a:ln>
                  </pic:spPr>
                </pic:pic>
              </a:graphicData>
            </a:graphic>
          </wp:inline>
        </w:drawing>
      </w:r>
    </w:p>
    <w:p w:rsidR="00B510C0" w:rsidRPr="00B93851" w:rsidRDefault="00D26E1E" w:rsidP="00B93851">
      <w:pPr>
        <w:keepNext/>
        <w:keepLines/>
        <w:pBdr>
          <w:top w:val="nil"/>
          <w:left w:val="nil"/>
          <w:bottom w:val="nil"/>
          <w:right w:val="nil"/>
          <w:between w:val="nil"/>
        </w:pBdr>
        <w:spacing w:line="240" w:lineRule="auto"/>
        <w:ind w:firstLine="0"/>
        <w:jc w:val="center"/>
        <w:rPr>
          <w:sz w:val="24"/>
          <w:szCs w:val="24"/>
        </w:rPr>
        <w:sectPr w:rsidR="00B510C0" w:rsidRPr="00B93851">
          <w:pgSz w:w="16838" w:h="11906" w:orient="landscape"/>
          <w:pgMar w:top="1701" w:right="567" w:bottom="567" w:left="567" w:header="709" w:footer="709" w:gutter="0"/>
          <w:cols w:space="720"/>
        </w:sectPr>
      </w:pPr>
      <w:r w:rsidRPr="00B93851">
        <w:rPr>
          <w:sz w:val="24"/>
          <w:szCs w:val="24"/>
        </w:rPr>
        <w:t xml:space="preserve">Рисунок </w:t>
      </w:r>
      <w:r w:rsidR="00EC2153">
        <w:rPr>
          <w:sz w:val="24"/>
          <w:szCs w:val="24"/>
        </w:rPr>
        <w:t>2</w:t>
      </w:r>
      <w:r w:rsidRPr="00B93851">
        <w:rPr>
          <w:sz w:val="24"/>
          <w:szCs w:val="24"/>
        </w:rPr>
        <w:t>. Существующие зоны действия индивидуального теплоснабжения</w:t>
      </w:r>
    </w:p>
    <w:p w:rsidR="00B510C0" w:rsidRPr="00B93851" w:rsidRDefault="00D26E1E" w:rsidP="00B93851">
      <w:pPr>
        <w:pStyle w:val="2"/>
        <w:numPr>
          <w:ilvl w:val="1"/>
          <w:numId w:val="12"/>
        </w:numPr>
        <w:spacing w:before="0" w:line="240" w:lineRule="auto"/>
        <w:ind w:left="0" w:firstLine="709"/>
        <w:rPr>
          <w:color w:val="auto"/>
          <w:sz w:val="24"/>
          <w:szCs w:val="24"/>
        </w:rPr>
      </w:pPr>
      <w:bookmarkStart w:id="16" w:name="_Toc111737754"/>
      <w:r w:rsidRPr="00B93851">
        <w:rPr>
          <w:color w:val="auto"/>
          <w:sz w:val="24"/>
          <w:szCs w:val="24"/>
        </w:rPr>
        <w:lastRenderedPageBreak/>
        <w:t xml:space="preserve">Существующие и перспективные балансы тепловой мощности </w:t>
      </w:r>
      <w:r w:rsidR="00EC2153">
        <w:rPr>
          <w:color w:val="auto"/>
          <w:sz w:val="24"/>
          <w:szCs w:val="24"/>
        </w:rPr>
        <w:br/>
      </w:r>
      <w:r w:rsidRPr="00B93851">
        <w:rPr>
          <w:color w:val="auto"/>
          <w:sz w:val="24"/>
          <w:szCs w:val="24"/>
        </w:rPr>
        <w:t>и тепловой нагрузки в зонах действия источников тепловой энергии, в том числе работающих на единую тепловую сеть, на каждом этапе</w:t>
      </w:r>
      <w:bookmarkEnd w:id="16"/>
    </w:p>
    <w:p w:rsidR="00621E29" w:rsidRPr="00B93851" w:rsidRDefault="00621E29" w:rsidP="00B93851">
      <w:pPr>
        <w:spacing w:line="240" w:lineRule="auto"/>
        <w:rPr>
          <w:sz w:val="24"/>
          <w:szCs w:val="24"/>
        </w:rPr>
      </w:pPr>
    </w:p>
    <w:p w:rsidR="00621E29" w:rsidRPr="00B93851" w:rsidRDefault="00621E29" w:rsidP="00B93851">
      <w:pPr>
        <w:spacing w:line="240" w:lineRule="auto"/>
        <w:rPr>
          <w:sz w:val="24"/>
          <w:szCs w:val="24"/>
        </w:rPr>
      </w:pPr>
      <w:r w:rsidRPr="00B93851">
        <w:rPr>
          <w:sz w:val="24"/>
          <w:szCs w:val="24"/>
        </w:rPr>
        <w:t xml:space="preserve">Перспективные балансы тепловой мощности и тепловой нагрузки в перспективных зонах действия источников тепловой энергии </w:t>
      </w:r>
      <w:r w:rsidR="009740EE" w:rsidRPr="00B93851">
        <w:rPr>
          <w:sz w:val="24"/>
          <w:szCs w:val="24"/>
        </w:rPr>
        <w:t>Сельского поселения «Юшарский сельсовет» ЗР НАО</w:t>
      </w:r>
      <w:r w:rsidRPr="00B93851">
        <w:rPr>
          <w:sz w:val="24"/>
          <w:szCs w:val="24"/>
        </w:rPr>
        <w:t xml:space="preserve"> претерпят значительн</w:t>
      </w:r>
      <w:r w:rsidR="00CB0B59">
        <w:rPr>
          <w:sz w:val="24"/>
          <w:szCs w:val="24"/>
        </w:rPr>
        <w:t>ые</w:t>
      </w:r>
      <w:r w:rsidRPr="00B93851">
        <w:rPr>
          <w:sz w:val="24"/>
          <w:szCs w:val="24"/>
        </w:rPr>
        <w:t xml:space="preserve"> изменени</w:t>
      </w:r>
      <w:r w:rsidR="00CB0B59">
        <w:rPr>
          <w:sz w:val="24"/>
          <w:szCs w:val="24"/>
        </w:rPr>
        <w:t>я</w:t>
      </w:r>
      <w:r w:rsidRPr="00B93851">
        <w:rPr>
          <w:sz w:val="24"/>
          <w:szCs w:val="24"/>
        </w:rPr>
        <w:t xml:space="preserve"> по сравнению </w:t>
      </w:r>
      <w:r w:rsidR="00EC2153">
        <w:rPr>
          <w:sz w:val="24"/>
          <w:szCs w:val="24"/>
        </w:rPr>
        <w:br/>
      </w:r>
      <w:r w:rsidRPr="00B93851">
        <w:rPr>
          <w:sz w:val="24"/>
          <w:szCs w:val="24"/>
        </w:rPr>
        <w:t xml:space="preserve">с существующими. </w:t>
      </w:r>
    </w:p>
    <w:p w:rsidR="00621E29" w:rsidRPr="00B93851" w:rsidRDefault="00EC2153" w:rsidP="00B93851">
      <w:pPr>
        <w:spacing w:line="240" w:lineRule="auto"/>
        <w:rPr>
          <w:sz w:val="24"/>
          <w:szCs w:val="24"/>
        </w:rPr>
      </w:pPr>
      <w:r>
        <w:rPr>
          <w:sz w:val="24"/>
          <w:szCs w:val="24"/>
        </w:rPr>
        <w:t>Увеличение</w:t>
      </w:r>
      <w:r w:rsidR="00621E29" w:rsidRPr="00B93851">
        <w:rPr>
          <w:sz w:val="24"/>
          <w:szCs w:val="24"/>
        </w:rPr>
        <w:t xml:space="preserve"> жилого фонда за </w:t>
      </w:r>
      <w:r w:rsidRPr="00B93851">
        <w:rPr>
          <w:sz w:val="24"/>
          <w:szCs w:val="24"/>
        </w:rPr>
        <w:t>счёт</w:t>
      </w:r>
      <w:r w:rsidR="00621E29" w:rsidRPr="00B93851">
        <w:rPr>
          <w:sz w:val="24"/>
          <w:szCs w:val="24"/>
        </w:rPr>
        <w:t xml:space="preserve"> строительства многоквартирных </w:t>
      </w:r>
      <w:r>
        <w:rPr>
          <w:sz w:val="24"/>
          <w:szCs w:val="24"/>
        </w:rPr>
        <w:br/>
      </w:r>
      <w:r w:rsidR="00621E29" w:rsidRPr="00B93851">
        <w:rPr>
          <w:sz w:val="24"/>
          <w:szCs w:val="24"/>
        </w:rPr>
        <w:t xml:space="preserve">и индивидуальных домов с подключением к централизованному теплоснабжению </w:t>
      </w:r>
      <w:r>
        <w:rPr>
          <w:sz w:val="24"/>
          <w:szCs w:val="24"/>
        </w:rPr>
        <w:br/>
      </w:r>
      <w:r w:rsidR="00621E29" w:rsidRPr="00B93851">
        <w:rPr>
          <w:sz w:val="24"/>
          <w:szCs w:val="24"/>
        </w:rPr>
        <w:t xml:space="preserve">не планируется. </w:t>
      </w:r>
    </w:p>
    <w:p w:rsidR="00621E29" w:rsidRDefault="00CB0B59" w:rsidP="00B93851">
      <w:pPr>
        <w:spacing w:line="240" w:lineRule="auto"/>
        <w:rPr>
          <w:sz w:val="24"/>
          <w:szCs w:val="24"/>
        </w:rPr>
      </w:pPr>
      <w:r>
        <w:rPr>
          <w:sz w:val="24"/>
          <w:szCs w:val="24"/>
        </w:rPr>
        <w:t>Ж</w:t>
      </w:r>
      <w:r w:rsidR="00621E29" w:rsidRPr="00B93851">
        <w:rPr>
          <w:sz w:val="24"/>
          <w:szCs w:val="24"/>
        </w:rPr>
        <w:t>илищный фонд будет</w:t>
      </w:r>
      <w:r>
        <w:rPr>
          <w:sz w:val="24"/>
          <w:szCs w:val="24"/>
        </w:rPr>
        <w:t xml:space="preserve"> как подключаться к централизованным сетям теплоснабжения, так и</w:t>
      </w:r>
      <w:r w:rsidR="00621E29" w:rsidRPr="00B93851">
        <w:rPr>
          <w:sz w:val="24"/>
          <w:szCs w:val="24"/>
        </w:rPr>
        <w:t xml:space="preserve"> оснащаться автономным отоплением</w:t>
      </w:r>
      <w:r>
        <w:rPr>
          <w:sz w:val="24"/>
          <w:szCs w:val="24"/>
        </w:rPr>
        <w:t xml:space="preserve"> </w:t>
      </w:r>
      <w:r w:rsidR="00621E29" w:rsidRPr="00B93851">
        <w:rPr>
          <w:sz w:val="24"/>
          <w:szCs w:val="24"/>
        </w:rPr>
        <w:t>на твёрдом (дрова, уголь, полеты) и жидкостном топливе, возможно широкое применение электрической энергии в целях теплоснабжения.</w:t>
      </w:r>
    </w:p>
    <w:p w:rsidR="00CB0B59" w:rsidRPr="002A39EA" w:rsidRDefault="00CB0B59" w:rsidP="00CB0B59">
      <w:pPr>
        <w:spacing w:line="240" w:lineRule="auto"/>
        <w:rPr>
          <w:sz w:val="24"/>
          <w:szCs w:val="24"/>
        </w:rPr>
      </w:pPr>
      <w:r>
        <w:rPr>
          <w:sz w:val="24"/>
          <w:szCs w:val="24"/>
        </w:rPr>
        <w:t>П</w:t>
      </w:r>
      <w:r w:rsidRPr="00B93851">
        <w:rPr>
          <w:sz w:val="24"/>
          <w:szCs w:val="24"/>
        </w:rPr>
        <w:t>ланируемы</w:t>
      </w:r>
      <w:r>
        <w:rPr>
          <w:sz w:val="24"/>
          <w:szCs w:val="24"/>
        </w:rPr>
        <w:t>е</w:t>
      </w:r>
      <w:r w:rsidRPr="00B93851">
        <w:rPr>
          <w:sz w:val="24"/>
          <w:szCs w:val="24"/>
        </w:rPr>
        <w:t xml:space="preserve"> к </w:t>
      </w:r>
      <w:r>
        <w:rPr>
          <w:sz w:val="24"/>
          <w:szCs w:val="24"/>
        </w:rPr>
        <w:t>подключению строительные фонды</w:t>
      </w:r>
      <w:r w:rsidRPr="00B93851">
        <w:rPr>
          <w:sz w:val="24"/>
          <w:szCs w:val="24"/>
        </w:rPr>
        <w:t xml:space="preserve"> на 2023</w:t>
      </w:r>
      <w:r>
        <w:rPr>
          <w:sz w:val="24"/>
          <w:szCs w:val="24"/>
        </w:rPr>
        <w:t xml:space="preserve">-2024 </w:t>
      </w:r>
      <w:r w:rsidRPr="00B93851">
        <w:rPr>
          <w:sz w:val="24"/>
          <w:szCs w:val="24"/>
        </w:rPr>
        <w:t xml:space="preserve">гг. </w:t>
      </w:r>
      <w:r>
        <w:rPr>
          <w:sz w:val="24"/>
          <w:szCs w:val="24"/>
        </w:rPr>
        <w:br/>
        <w:t>(ул. Центральная №№ 21 (кв.1),</w:t>
      </w:r>
      <w:r w:rsidRPr="002A39EA">
        <w:rPr>
          <w:sz w:val="24"/>
          <w:szCs w:val="24"/>
        </w:rPr>
        <w:t xml:space="preserve"> 8</w:t>
      </w:r>
      <w:r>
        <w:rPr>
          <w:sz w:val="24"/>
          <w:szCs w:val="24"/>
        </w:rPr>
        <w:t xml:space="preserve">; </w:t>
      </w:r>
      <w:r w:rsidRPr="002A39EA">
        <w:rPr>
          <w:sz w:val="24"/>
          <w:szCs w:val="24"/>
        </w:rPr>
        <w:t>ул. Набережная</w:t>
      </w:r>
      <w:r>
        <w:rPr>
          <w:sz w:val="24"/>
          <w:szCs w:val="24"/>
        </w:rPr>
        <w:t xml:space="preserve"> №№ </w:t>
      </w:r>
      <w:r w:rsidRPr="002A39EA">
        <w:rPr>
          <w:sz w:val="24"/>
          <w:szCs w:val="24"/>
        </w:rPr>
        <w:t>96, 98, 99 (кв. 1, 2), 100, 124 (кв. 1), 97, 129а</w:t>
      </w:r>
      <w:r w:rsidR="00DC68F9">
        <w:rPr>
          <w:sz w:val="24"/>
          <w:szCs w:val="24"/>
        </w:rPr>
        <w:t>), БВПУ.</w:t>
      </w:r>
    </w:p>
    <w:p w:rsidR="00CB0B59" w:rsidRPr="00B93851" w:rsidRDefault="00CB0B59" w:rsidP="00B93851">
      <w:pPr>
        <w:spacing w:line="240" w:lineRule="auto"/>
        <w:rPr>
          <w:sz w:val="24"/>
          <w:szCs w:val="24"/>
        </w:rPr>
      </w:pPr>
    </w:p>
    <w:p w:rsidR="00621E29" w:rsidRPr="00B93851" w:rsidRDefault="00D26E1E" w:rsidP="00B93851">
      <w:pPr>
        <w:spacing w:line="240" w:lineRule="auto"/>
        <w:rPr>
          <w:sz w:val="24"/>
          <w:szCs w:val="24"/>
        </w:rPr>
      </w:pPr>
      <w:r w:rsidRPr="00B93851">
        <w:rPr>
          <w:sz w:val="24"/>
          <w:szCs w:val="24"/>
        </w:rPr>
        <w:t>В таблиц</w:t>
      </w:r>
      <w:r w:rsidR="006A60AE">
        <w:rPr>
          <w:sz w:val="24"/>
          <w:szCs w:val="24"/>
        </w:rPr>
        <w:t>е</w:t>
      </w:r>
      <w:r w:rsidRPr="00B93851">
        <w:rPr>
          <w:sz w:val="24"/>
          <w:szCs w:val="24"/>
        </w:rPr>
        <w:t xml:space="preserve"> </w:t>
      </w:r>
      <w:r w:rsidR="00EC2153">
        <w:rPr>
          <w:sz w:val="24"/>
          <w:szCs w:val="24"/>
        </w:rPr>
        <w:t>№ 7</w:t>
      </w:r>
      <w:r w:rsidR="006A60AE">
        <w:rPr>
          <w:sz w:val="24"/>
          <w:szCs w:val="24"/>
        </w:rPr>
        <w:t>, № 7.1</w:t>
      </w:r>
      <w:r w:rsidRPr="00B93851">
        <w:rPr>
          <w:sz w:val="24"/>
          <w:szCs w:val="24"/>
        </w:rPr>
        <w:t xml:space="preserve"> представлены перспективные балансы существующей</w:t>
      </w:r>
      <w:r w:rsidR="006A60AE">
        <w:rPr>
          <w:sz w:val="24"/>
          <w:szCs w:val="24"/>
        </w:rPr>
        <w:t xml:space="preserve"> нагрузки</w:t>
      </w:r>
      <w:r w:rsidRPr="00B93851">
        <w:rPr>
          <w:sz w:val="24"/>
          <w:szCs w:val="24"/>
        </w:rPr>
        <w:t xml:space="preserve"> на базовый период схемы теплоснабжения, тепловой мощности и тепловой нагрузки в зонах действия источников теплоснабжения ресурсоснабжающей организации.</w:t>
      </w:r>
    </w:p>
    <w:p w:rsidR="00621E29" w:rsidRPr="00B93851" w:rsidRDefault="00621E29" w:rsidP="00B93851">
      <w:pPr>
        <w:spacing w:line="240" w:lineRule="auto"/>
        <w:rPr>
          <w:sz w:val="24"/>
          <w:szCs w:val="24"/>
        </w:rPr>
      </w:pPr>
    </w:p>
    <w:p w:rsidR="00621E29" w:rsidRDefault="00621E29"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bookmarkStart w:id="17" w:name="1y810tw" w:colFirst="0" w:colLast="0"/>
      <w:bookmarkEnd w:id="17"/>
      <w:r w:rsidR="00A50A45" w:rsidRPr="00B93851">
        <w:rPr>
          <w:sz w:val="24"/>
          <w:szCs w:val="24"/>
        </w:rPr>
        <w:t>7</w:t>
      </w:r>
      <w:r w:rsidRPr="00B93851">
        <w:rPr>
          <w:sz w:val="24"/>
          <w:szCs w:val="24"/>
        </w:rPr>
        <w:t xml:space="preserve">. Существующие и перспективные балансы тепловой мощности </w:t>
      </w:r>
      <w:r w:rsidR="00EC2153">
        <w:rPr>
          <w:sz w:val="24"/>
          <w:szCs w:val="24"/>
        </w:rPr>
        <w:br/>
      </w:r>
      <w:r w:rsidRPr="00B93851">
        <w:rPr>
          <w:sz w:val="24"/>
          <w:szCs w:val="24"/>
        </w:rPr>
        <w:t xml:space="preserve">и тепловой нагрузки в зонах действия источников тепловой энергии </w:t>
      </w:r>
    </w:p>
    <w:p w:rsidR="006A60AE" w:rsidRDefault="006A60AE" w:rsidP="006A60AE">
      <w:pPr>
        <w:keepNext/>
        <w:keepLines/>
        <w:pBdr>
          <w:top w:val="nil"/>
          <w:left w:val="nil"/>
          <w:bottom w:val="nil"/>
          <w:right w:val="nil"/>
          <w:between w:val="nil"/>
        </w:pBdr>
        <w:spacing w:line="240" w:lineRule="auto"/>
        <w:ind w:firstLine="0"/>
        <w:jc w:val="left"/>
        <w:rPr>
          <w:color w:val="000000"/>
          <w:sz w:val="24"/>
          <w:szCs w:val="24"/>
        </w:rPr>
      </w:pPr>
    </w:p>
    <w:tbl>
      <w:tblPr>
        <w:tblW w:w="10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02"/>
        <w:gridCol w:w="850"/>
        <w:gridCol w:w="854"/>
        <w:gridCol w:w="847"/>
        <w:gridCol w:w="708"/>
        <w:gridCol w:w="709"/>
        <w:gridCol w:w="709"/>
        <w:gridCol w:w="854"/>
        <w:gridCol w:w="854"/>
        <w:gridCol w:w="855"/>
      </w:tblGrid>
      <w:tr w:rsidR="006A60AE" w:rsidRPr="00BA604A" w:rsidTr="006A60AE">
        <w:tc>
          <w:tcPr>
            <w:tcW w:w="2802"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Показатель</w:t>
            </w:r>
          </w:p>
        </w:tc>
        <w:tc>
          <w:tcPr>
            <w:tcW w:w="850"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Ед. изм.</w:t>
            </w:r>
          </w:p>
        </w:tc>
        <w:tc>
          <w:tcPr>
            <w:tcW w:w="854"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2019</w:t>
            </w:r>
          </w:p>
        </w:tc>
        <w:tc>
          <w:tcPr>
            <w:tcW w:w="847"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2020</w:t>
            </w:r>
          </w:p>
        </w:tc>
        <w:tc>
          <w:tcPr>
            <w:tcW w:w="708"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2021</w:t>
            </w:r>
          </w:p>
        </w:tc>
        <w:tc>
          <w:tcPr>
            <w:tcW w:w="709"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2022</w:t>
            </w:r>
          </w:p>
        </w:tc>
        <w:tc>
          <w:tcPr>
            <w:tcW w:w="709" w:type="dxa"/>
            <w:shd w:val="clear" w:color="auto" w:fill="auto"/>
            <w:vAlign w:val="center"/>
          </w:tcPr>
          <w:p w:rsidR="006A60AE" w:rsidRPr="00BA604A" w:rsidRDefault="006A60AE" w:rsidP="006A60AE">
            <w:pPr>
              <w:spacing w:line="240" w:lineRule="auto"/>
              <w:ind w:right="-45" w:firstLine="0"/>
              <w:jc w:val="center"/>
              <w:rPr>
                <w:color w:val="000000"/>
                <w:sz w:val="16"/>
                <w:szCs w:val="16"/>
              </w:rPr>
            </w:pPr>
            <w:r w:rsidRPr="00BA604A">
              <w:rPr>
                <w:color w:val="000000"/>
                <w:sz w:val="16"/>
                <w:szCs w:val="16"/>
              </w:rPr>
              <w:t>2023</w:t>
            </w:r>
          </w:p>
        </w:tc>
        <w:tc>
          <w:tcPr>
            <w:tcW w:w="854"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2024</w:t>
            </w:r>
          </w:p>
        </w:tc>
        <w:tc>
          <w:tcPr>
            <w:tcW w:w="854"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2025-2029</w:t>
            </w:r>
          </w:p>
        </w:tc>
        <w:tc>
          <w:tcPr>
            <w:tcW w:w="855" w:type="dxa"/>
            <w:shd w:val="clear" w:color="auto" w:fill="auto"/>
            <w:vAlign w:val="center"/>
          </w:tcPr>
          <w:p w:rsidR="006A60AE" w:rsidRPr="00BA604A" w:rsidRDefault="006A60AE" w:rsidP="006A60AE">
            <w:pPr>
              <w:spacing w:line="240" w:lineRule="auto"/>
              <w:ind w:firstLine="0"/>
              <w:jc w:val="center"/>
              <w:rPr>
                <w:color w:val="000000"/>
                <w:sz w:val="16"/>
                <w:szCs w:val="16"/>
              </w:rPr>
            </w:pPr>
            <w:r w:rsidRPr="00BA604A">
              <w:rPr>
                <w:color w:val="000000"/>
                <w:sz w:val="16"/>
                <w:szCs w:val="16"/>
              </w:rPr>
              <w:t>2030-2038</w:t>
            </w:r>
          </w:p>
        </w:tc>
      </w:tr>
      <w:tr w:rsidR="00D4376C" w:rsidRPr="00BA604A" w:rsidTr="00843C9C">
        <w:tc>
          <w:tcPr>
            <w:tcW w:w="10042" w:type="dxa"/>
            <w:gridSpan w:val="10"/>
            <w:shd w:val="clear" w:color="auto" w:fill="auto"/>
            <w:vAlign w:val="center"/>
          </w:tcPr>
          <w:p w:rsidR="00D4376C" w:rsidRPr="00BA604A" w:rsidRDefault="00D4376C" w:rsidP="00D4376C">
            <w:pPr>
              <w:spacing w:line="240" w:lineRule="auto"/>
              <w:ind w:firstLine="0"/>
              <w:jc w:val="left"/>
              <w:rPr>
                <w:b/>
                <w:color w:val="000000"/>
                <w:sz w:val="16"/>
                <w:szCs w:val="16"/>
              </w:rPr>
            </w:pPr>
            <w:r w:rsidRPr="00BA604A">
              <w:rPr>
                <w:b/>
                <w:color w:val="000000"/>
                <w:sz w:val="16"/>
                <w:szCs w:val="16"/>
              </w:rPr>
              <w:t>Котельная № 1 </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Установленная тепловая мощность</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3,126</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3,13</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Располагаемая тепловая мощность</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2,84</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Затраты тепла на собственные и хозяйственные нужды</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0,05</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Располагаемая тепловая мощность нетто</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2,74</w:t>
            </w:r>
          </w:p>
        </w:tc>
        <w:tc>
          <w:tcPr>
            <w:tcW w:w="847"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708"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709"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709"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854"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854"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c>
          <w:tcPr>
            <w:tcW w:w="855" w:type="dxa"/>
            <w:shd w:val="clear" w:color="auto" w:fill="auto"/>
            <w:vAlign w:val="center"/>
          </w:tcPr>
          <w:p w:rsidR="00D4376C" w:rsidRPr="00BA604A" w:rsidRDefault="00D4376C" w:rsidP="00D4376C">
            <w:pPr>
              <w:spacing w:line="240" w:lineRule="auto"/>
              <w:ind w:firstLine="0"/>
              <w:jc w:val="center"/>
              <w:rPr>
                <w:sz w:val="16"/>
                <w:szCs w:val="16"/>
              </w:rPr>
            </w:pPr>
            <w:r w:rsidRPr="00BA604A">
              <w:rPr>
                <w:sz w:val="16"/>
                <w:szCs w:val="16"/>
              </w:rPr>
              <w:t>2,74</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Потери в тепловых сетях</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0,025</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Присоединенная расчетная тепловая нагрузка</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1,13</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1,28</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38</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отопление, вентиляция</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ГВС</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техн. нужды</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Резерв/дефицит тепловой мощности по расчетной нагрузке</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1,004</w:t>
            </w:r>
          </w:p>
        </w:tc>
        <w:tc>
          <w:tcPr>
            <w:tcW w:w="847" w:type="dxa"/>
            <w:shd w:val="clear" w:color="auto" w:fill="auto"/>
            <w:vAlign w:val="center"/>
          </w:tcPr>
          <w:p w:rsidR="00D4376C" w:rsidRPr="00BA604A" w:rsidRDefault="00D4376C" w:rsidP="00D4376C">
            <w:pPr>
              <w:spacing w:line="240" w:lineRule="auto"/>
              <w:ind w:left="-130" w:right="-238" w:firstLine="0"/>
              <w:jc w:val="center"/>
              <w:rPr>
                <w:sz w:val="16"/>
                <w:szCs w:val="16"/>
              </w:rPr>
            </w:pPr>
            <w:r w:rsidRPr="00BA604A">
              <w:rPr>
                <w:color w:val="000000"/>
                <w:sz w:val="16"/>
                <w:szCs w:val="16"/>
              </w:rPr>
              <w:t>0,854</w:t>
            </w:r>
          </w:p>
        </w:tc>
        <w:tc>
          <w:tcPr>
            <w:tcW w:w="708"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0,704</w:t>
            </w:r>
          </w:p>
        </w:tc>
        <w:tc>
          <w:tcPr>
            <w:tcW w:w="709"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0,704</w:t>
            </w:r>
          </w:p>
        </w:tc>
        <w:tc>
          <w:tcPr>
            <w:tcW w:w="709"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5</w:t>
            </w:r>
          </w:p>
        </w:tc>
        <w:tc>
          <w:tcPr>
            <w:tcW w:w="854"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c>
          <w:tcPr>
            <w:tcW w:w="854"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c>
          <w:tcPr>
            <w:tcW w:w="855"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Присоединенная договорная тепловая нагрузка</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1,13</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38</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отопление, вентиляция</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1,13</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1,28</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1,32</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w:t>
            </w:r>
            <w:r>
              <w:rPr>
                <w:color w:val="000000"/>
                <w:sz w:val="16"/>
                <w:szCs w:val="16"/>
              </w:rPr>
              <w:t>46</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ГВС</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техн. нужды</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8"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709"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c>
          <w:tcPr>
            <w:tcW w:w="855"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w:t>
            </w:r>
          </w:p>
        </w:tc>
      </w:tr>
      <w:tr w:rsidR="00D4376C" w:rsidRPr="00BA604A" w:rsidTr="006A60AE">
        <w:tc>
          <w:tcPr>
            <w:tcW w:w="2802" w:type="dxa"/>
            <w:shd w:val="clear" w:color="auto" w:fill="auto"/>
            <w:vAlign w:val="center"/>
          </w:tcPr>
          <w:p w:rsidR="00D4376C" w:rsidRPr="00BA604A" w:rsidRDefault="00D4376C" w:rsidP="00D4376C">
            <w:pPr>
              <w:spacing w:line="240" w:lineRule="auto"/>
              <w:ind w:firstLine="0"/>
              <w:jc w:val="left"/>
              <w:rPr>
                <w:color w:val="000000"/>
                <w:sz w:val="16"/>
                <w:szCs w:val="16"/>
              </w:rPr>
            </w:pPr>
            <w:r w:rsidRPr="00BA604A">
              <w:rPr>
                <w:color w:val="000000"/>
                <w:sz w:val="16"/>
                <w:szCs w:val="16"/>
              </w:rPr>
              <w:t>Резерв/дефицит тепловой мощности по договорной нагрузке</w:t>
            </w:r>
          </w:p>
        </w:tc>
        <w:tc>
          <w:tcPr>
            <w:tcW w:w="850"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Гкал/ч</w:t>
            </w:r>
          </w:p>
        </w:tc>
        <w:tc>
          <w:tcPr>
            <w:tcW w:w="854"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1,004</w:t>
            </w:r>
          </w:p>
        </w:tc>
        <w:tc>
          <w:tcPr>
            <w:tcW w:w="847" w:type="dxa"/>
            <w:shd w:val="clear" w:color="auto" w:fill="auto"/>
            <w:vAlign w:val="center"/>
          </w:tcPr>
          <w:p w:rsidR="00D4376C" w:rsidRPr="00BA604A" w:rsidRDefault="00D4376C" w:rsidP="00D4376C">
            <w:pPr>
              <w:spacing w:line="240" w:lineRule="auto"/>
              <w:ind w:firstLine="0"/>
              <w:jc w:val="center"/>
              <w:rPr>
                <w:color w:val="000000"/>
                <w:sz w:val="16"/>
                <w:szCs w:val="16"/>
              </w:rPr>
            </w:pPr>
            <w:r w:rsidRPr="00BA604A">
              <w:rPr>
                <w:color w:val="000000"/>
                <w:sz w:val="16"/>
                <w:szCs w:val="16"/>
              </w:rPr>
              <w:t>0,854</w:t>
            </w:r>
          </w:p>
        </w:tc>
        <w:tc>
          <w:tcPr>
            <w:tcW w:w="708"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0,704</w:t>
            </w:r>
          </w:p>
        </w:tc>
        <w:tc>
          <w:tcPr>
            <w:tcW w:w="709"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0,704</w:t>
            </w:r>
          </w:p>
        </w:tc>
        <w:tc>
          <w:tcPr>
            <w:tcW w:w="709"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564</w:t>
            </w:r>
          </w:p>
        </w:tc>
        <w:tc>
          <w:tcPr>
            <w:tcW w:w="854"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c>
          <w:tcPr>
            <w:tcW w:w="854"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c>
          <w:tcPr>
            <w:tcW w:w="855" w:type="dxa"/>
            <w:shd w:val="clear" w:color="auto" w:fill="auto"/>
            <w:vAlign w:val="center"/>
          </w:tcPr>
          <w:p w:rsidR="00D4376C" w:rsidRPr="00BA604A" w:rsidRDefault="00D4376C" w:rsidP="00D4376C">
            <w:pPr>
              <w:spacing w:line="240" w:lineRule="auto"/>
              <w:ind w:left="-113" w:right="-238" w:firstLine="0"/>
              <w:jc w:val="center"/>
              <w:rPr>
                <w:sz w:val="16"/>
                <w:szCs w:val="16"/>
              </w:rPr>
            </w:pPr>
            <w:r w:rsidRPr="00BA604A">
              <w:rPr>
                <w:color w:val="000000"/>
                <w:sz w:val="16"/>
                <w:szCs w:val="16"/>
              </w:rPr>
              <w:t>0,</w:t>
            </w:r>
            <w:r>
              <w:rPr>
                <w:color w:val="000000"/>
                <w:sz w:val="16"/>
                <w:szCs w:val="16"/>
              </w:rPr>
              <w:t>42</w:t>
            </w:r>
          </w:p>
        </w:tc>
      </w:tr>
    </w:tbl>
    <w:p w:rsidR="006A60AE" w:rsidRDefault="006A60AE" w:rsidP="006A60AE">
      <w:pPr>
        <w:keepNext/>
        <w:keepLines/>
        <w:pBdr>
          <w:top w:val="nil"/>
          <w:left w:val="nil"/>
          <w:bottom w:val="nil"/>
          <w:right w:val="nil"/>
          <w:between w:val="nil"/>
        </w:pBdr>
        <w:spacing w:line="240" w:lineRule="auto"/>
        <w:ind w:firstLine="0"/>
        <w:jc w:val="left"/>
        <w:rPr>
          <w:color w:val="000000"/>
          <w:sz w:val="24"/>
          <w:szCs w:val="24"/>
        </w:rPr>
      </w:pPr>
    </w:p>
    <w:p w:rsidR="00D4376C" w:rsidRDefault="00CB0B59" w:rsidP="00CB0B59">
      <w:pPr>
        <w:spacing w:line="240" w:lineRule="auto"/>
        <w:rPr>
          <w:sz w:val="24"/>
          <w:szCs w:val="24"/>
        </w:rPr>
      </w:pPr>
      <w:r>
        <w:rPr>
          <w:sz w:val="24"/>
          <w:szCs w:val="24"/>
        </w:rPr>
        <w:t>П</w:t>
      </w:r>
      <w:r w:rsidRPr="00B93851">
        <w:rPr>
          <w:sz w:val="24"/>
          <w:szCs w:val="24"/>
        </w:rPr>
        <w:t>ланируемы</w:t>
      </w:r>
      <w:r>
        <w:rPr>
          <w:sz w:val="24"/>
          <w:szCs w:val="24"/>
        </w:rPr>
        <w:t>е</w:t>
      </w:r>
      <w:r w:rsidRPr="00B93851">
        <w:rPr>
          <w:sz w:val="24"/>
          <w:szCs w:val="24"/>
        </w:rPr>
        <w:t xml:space="preserve"> к </w:t>
      </w:r>
      <w:r>
        <w:rPr>
          <w:sz w:val="24"/>
          <w:szCs w:val="24"/>
        </w:rPr>
        <w:t>подключению строительные фонды</w:t>
      </w:r>
      <w:r w:rsidRPr="00B93851">
        <w:rPr>
          <w:sz w:val="24"/>
          <w:szCs w:val="24"/>
        </w:rPr>
        <w:t xml:space="preserve"> на 2023</w:t>
      </w:r>
      <w:r>
        <w:rPr>
          <w:sz w:val="24"/>
          <w:szCs w:val="24"/>
        </w:rPr>
        <w:t xml:space="preserve">-2024 </w:t>
      </w:r>
      <w:r w:rsidRPr="00B93851">
        <w:rPr>
          <w:sz w:val="24"/>
          <w:szCs w:val="24"/>
        </w:rPr>
        <w:t>гг.</w:t>
      </w:r>
      <w:r w:rsidR="00D4376C">
        <w:rPr>
          <w:sz w:val="24"/>
          <w:szCs w:val="24"/>
        </w:rPr>
        <w:t>:</w:t>
      </w:r>
    </w:p>
    <w:p w:rsidR="00D4376C" w:rsidRDefault="005B2557" w:rsidP="00CB0B59">
      <w:pPr>
        <w:spacing w:line="240" w:lineRule="auto"/>
        <w:rPr>
          <w:sz w:val="24"/>
          <w:szCs w:val="24"/>
        </w:rPr>
      </w:pPr>
      <w:r>
        <w:rPr>
          <w:sz w:val="24"/>
          <w:szCs w:val="24"/>
        </w:rPr>
        <w:t xml:space="preserve">- ИЖД </w:t>
      </w:r>
      <w:r w:rsidR="00CB0B59">
        <w:rPr>
          <w:sz w:val="24"/>
          <w:szCs w:val="24"/>
        </w:rPr>
        <w:t>ул. Центральная №№ 21 (кв.1),</w:t>
      </w:r>
      <w:r w:rsidR="00CB0B59" w:rsidRPr="002A39EA">
        <w:rPr>
          <w:sz w:val="24"/>
          <w:szCs w:val="24"/>
        </w:rPr>
        <w:t xml:space="preserve"> 8</w:t>
      </w:r>
      <w:r w:rsidR="00CB0B59">
        <w:rPr>
          <w:sz w:val="24"/>
          <w:szCs w:val="24"/>
        </w:rPr>
        <w:t xml:space="preserve">; </w:t>
      </w:r>
      <w:r w:rsidR="00CB0B59" w:rsidRPr="002A39EA">
        <w:rPr>
          <w:sz w:val="24"/>
          <w:szCs w:val="24"/>
        </w:rPr>
        <w:t>ул. Набережная</w:t>
      </w:r>
      <w:r w:rsidR="00CB0B59">
        <w:rPr>
          <w:sz w:val="24"/>
          <w:szCs w:val="24"/>
        </w:rPr>
        <w:t xml:space="preserve"> №№ </w:t>
      </w:r>
      <w:r w:rsidR="00CB0B59" w:rsidRPr="002A39EA">
        <w:rPr>
          <w:sz w:val="24"/>
          <w:szCs w:val="24"/>
        </w:rPr>
        <w:t>98, 99 (кв. 1, 2), 124 (кв. 1), 97, 129а</w:t>
      </w:r>
      <w:r>
        <w:rPr>
          <w:sz w:val="24"/>
          <w:szCs w:val="24"/>
        </w:rPr>
        <w:t>;</w:t>
      </w:r>
      <w:r w:rsidR="00D4376C">
        <w:rPr>
          <w:sz w:val="24"/>
          <w:szCs w:val="24"/>
        </w:rPr>
        <w:t xml:space="preserve"> </w:t>
      </w:r>
    </w:p>
    <w:p w:rsidR="005B2557" w:rsidRPr="002A39EA" w:rsidRDefault="00D4376C" w:rsidP="00CB0B59">
      <w:pPr>
        <w:spacing w:line="240" w:lineRule="auto"/>
        <w:rPr>
          <w:sz w:val="24"/>
          <w:szCs w:val="24"/>
        </w:rPr>
      </w:pPr>
      <w:r>
        <w:rPr>
          <w:sz w:val="24"/>
          <w:szCs w:val="24"/>
        </w:rPr>
        <w:t xml:space="preserve">- </w:t>
      </w:r>
      <w:r w:rsidR="005B2557">
        <w:rPr>
          <w:sz w:val="24"/>
          <w:szCs w:val="24"/>
        </w:rPr>
        <w:t>БВПУ.</w:t>
      </w:r>
    </w:p>
    <w:p w:rsidR="00CB0B59" w:rsidRDefault="00CB0B59" w:rsidP="006A60AE">
      <w:pPr>
        <w:keepNext/>
        <w:keepLines/>
        <w:pBdr>
          <w:top w:val="nil"/>
          <w:left w:val="nil"/>
          <w:bottom w:val="nil"/>
          <w:right w:val="nil"/>
          <w:between w:val="nil"/>
        </w:pBdr>
        <w:spacing w:line="240" w:lineRule="auto"/>
        <w:ind w:firstLine="0"/>
        <w:jc w:val="left"/>
        <w:rPr>
          <w:color w:val="000000"/>
          <w:sz w:val="24"/>
          <w:szCs w:val="24"/>
        </w:rPr>
      </w:pPr>
    </w:p>
    <w:p w:rsidR="00CB0B59" w:rsidRDefault="00CB0B59" w:rsidP="006A60AE">
      <w:pPr>
        <w:keepNext/>
        <w:keepLines/>
        <w:pBdr>
          <w:top w:val="nil"/>
          <w:left w:val="nil"/>
          <w:bottom w:val="nil"/>
          <w:right w:val="nil"/>
          <w:between w:val="nil"/>
        </w:pBdr>
        <w:spacing w:line="240" w:lineRule="auto"/>
        <w:ind w:firstLine="0"/>
        <w:jc w:val="left"/>
        <w:rPr>
          <w:color w:val="000000"/>
          <w:sz w:val="24"/>
          <w:szCs w:val="24"/>
        </w:rPr>
      </w:pPr>
    </w:p>
    <w:p w:rsidR="006A60AE" w:rsidRDefault="006A60AE" w:rsidP="006A60AE">
      <w:pPr>
        <w:keepNext/>
        <w:keepLines/>
        <w:pBdr>
          <w:top w:val="nil"/>
          <w:left w:val="nil"/>
          <w:bottom w:val="nil"/>
          <w:right w:val="nil"/>
          <w:between w:val="nil"/>
        </w:pBdr>
        <w:spacing w:line="240" w:lineRule="auto"/>
        <w:ind w:firstLine="0"/>
        <w:jc w:val="left"/>
        <w:rPr>
          <w:color w:val="000000"/>
          <w:sz w:val="24"/>
          <w:szCs w:val="24"/>
        </w:rPr>
      </w:pPr>
      <w:r w:rsidRPr="00FF2715">
        <w:rPr>
          <w:color w:val="000000"/>
          <w:sz w:val="24"/>
          <w:szCs w:val="24"/>
        </w:rPr>
        <w:t xml:space="preserve">Таблица </w:t>
      </w:r>
      <w:r>
        <w:rPr>
          <w:color w:val="000000"/>
          <w:sz w:val="24"/>
          <w:szCs w:val="24"/>
        </w:rPr>
        <w:t>7</w:t>
      </w:r>
      <w:r w:rsidRPr="00FF2715">
        <w:rPr>
          <w:color w:val="000000"/>
          <w:sz w:val="24"/>
          <w:szCs w:val="24"/>
        </w:rPr>
        <w:t>.</w:t>
      </w:r>
      <w:r>
        <w:rPr>
          <w:color w:val="000000"/>
          <w:sz w:val="24"/>
          <w:szCs w:val="24"/>
        </w:rPr>
        <w:t>1.</w:t>
      </w:r>
      <w:r w:rsidRPr="00FF2715">
        <w:rPr>
          <w:color w:val="000000"/>
          <w:sz w:val="24"/>
          <w:szCs w:val="24"/>
        </w:rPr>
        <w:t xml:space="preserve"> Балансы тепловой мощности и тепловой нагрузки в зонах действия источников тепловой энергии</w:t>
      </w:r>
    </w:p>
    <w:p w:rsidR="006A60AE" w:rsidRDefault="006A60AE" w:rsidP="006A60AE">
      <w:pPr>
        <w:keepNext/>
        <w:keepLines/>
        <w:pBdr>
          <w:top w:val="nil"/>
          <w:left w:val="nil"/>
          <w:bottom w:val="nil"/>
          <w:right w:val="nil"/>
          <w:between w:val="nil"/>
        </w:pBdr>
        <w:spacing w:line="240" w:lineRule="auto"/>
        <w:ind w:firstLine="0"/>
        <w:jc w:val="left"/>
        <w:rPr>
          <w:color w:val="000000"/>
          <w:sz w:val="24"/>
          <w:szCs w:val="24"/>
        </w:rPr>
      </w:pPr>
    </w:p>
    <w:tbl>
      <w:tblPr>
        <w:tblW w:w="9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7"/>
        <w:gridCol w:w="713"/>
        <w:gridCol w:w="713"/>
        <w:gridCol w:w="713"/>
        <w:gridCol w:w="713"/>
        <w:gridCol w:w="713"/>
        <w:gridCol w:w="713"/>
        <w:gridCol w:w="713"/>
        <w:gridCol w:w="713"/>
        <w:gridCol w:w="713"/>
      </w:tblGrid>
      <w:tr w:rsidR="006A60AE" w:rsidRPr="006A60AE" w:rsidTr="006A60AE">
        <w:tc>
          <w:tcPr>
            <w:tcW w:w="3517"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Показатель</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Ед. изм.</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2019</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2020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2021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2022</w:t>
            </w:r>
          </w:p>
        </w:tc>
        <w:tc>
          <w:tcPr>
            <w:tcW w:w="713" w:type="dxa"/>
            <w:shd w:val="clear" w:color="auto" w:fill="auto"/>
            <w:vAlign w:val="center"/>
          </w:tcPr>
          <w:p w:rsidR="006A60AE" w:rsidRPr="006A60AE" w:rsidRDefault="006A60AE" w:rsidP="006A60AE">
            <w:pPr>
              <w:spacing w:line="240" w:lineRule="auto"/>
              <w:ind w:right="-45" w:firstLine="0"/>
              <w:jc w:val="center"/>
              <w:rPr>
                <w:color w:val="000000"/>
                <w:sz w:val="16"/>
                <w:szCs w:val="16"/>
              </w:rPr>
            </w:pPr>
            <w:r w:rsidRPr="006A60AE">
              <w:rPr>
                <w:color w:val="000000"/>
                <w:sz w:val="16"/>
                <w:szCs w:val="16"/>
              </w:rPr>
              <w:t>2023</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2024</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2025-2029</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2030-2038</w:t>
            </w:r>
          </w:p>
        </w:tc>
      </w:tr>
      <w:tr w:rsidR="006A60AE" w:rsidRPr="006A60AE" w:rsidTr="006A60AE">
        <w:tc>
          <w:tcPr>
            <w:tcW w:w="9934" w:type="dxa"/>
            <w:gridSpan w:val="10"/>
            <w:shd w:val="clear" w:color="auto" w:fill="auto"/>
            <w:vAlign w:val="center"/>
          </w:tcPr>
          <w:p w:rsidR="006A60AE" w:rsidRPr="006A60AE" w:rsidRDefault="006A60AE" w:rsidP="006A60AE">
            <w:pPr>
              <w:spacing w:line="240" w:lineRule="auto"/>
              <w:ind w:firstLine="0"/>
              <w:jc w:val="left"/>
              <w:rPr>
                <w:b/>
                <w:color w:val="000000"/>
                <w:sz w:val="16"/>
                <w:szCs w:val="16"/>
              </w:rPr>
            </w:pPr>
            <w:r w:rsidRPr="006A60AE">
              <w:rPr>
                <w:b/>
                <w:color w:val="000000"/>
                <w:sz w:val="16"/>
                <w:szCs w:val="16"/>
              </w:rPr>
              <w:t>Котельная № 2 </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Установленная тепловая мощность</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0,04</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0,04</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0,04</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0,04</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0,04</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Располагаемая тепловая мощность</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0,038</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0,038</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0,038</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0,038</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0,038</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Затраты тепла на собственные и хозяйственные нужды</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0,001</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Располагаемая тепловая мощность нетто</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sz w:val="16"/>
                <w:szCs w:val="16"/>
              </w:rPr>
            </w:pPr>
            <w:r w:rsidRPr="006A60AE">
              <w:rPr>
                <w:sz w:val="16"/>
                <w:szCs w:val="16"/>
              </w:rPr>
              <w:t>0,037</w:t>
            </w:r>
          </w:p>
        </w:tc>
        <w:tc>
          <w:tcPr>
            <w:tcW w:w="713" w:type="dxa"/>
            <w:shd w:val="clear" w:color="auto" w:fill="auto"/>
            <w:vAlign w:val="center"/>
          </w:tcPr>
          <w:p w:rsidR="006A60AE" w:rsidRPr="006A60AE" w:rsidRDefault="006A60AE" w:rsidP="006A60AE">
            <w:pPr>
              <w:spacing w:line="240" w:lineRule="auto"/>
              <w:ind w:firstLine="0"/>
              <w:jc w:val="center"/>
              <w:rPr>
                <w:sz w:val="16"/>
                <w:szCs w:val="16"/>
              </w:rPr>
            </w:pPr>
            <w:r w:rsidRPr="006A60AE">
              <w:rPr>
                <w:sz w:val="16"/>
                <w:szCs w:val="16"/>
              </w:rPr>
              <w:t>0,037</w:t>
            </w:r>
          </w:p>
        </w:tc>
        <w:tc>
          <w:tcPr>
            <w:tcW w:w="713" w:type="dxa"/>
            <w:shd w:val="clear" w:color="auto" w:fill="auto"/>
            <w:vAlign w:val="center"/>
          </w:tcPr>
          <w:p w:rsidR="006A60AE" w:rsidRPr="006A60AE" w:rsidRDefault="006A60AE" w:rsidP="006A60AE">
            <w:pPr>
              <w:spacing w:line="240" w:lineRule="auto"/>
              <w:ind w:firstLine="0"/>
              <w:jc w:val="center"/>
              <w:rPr>
                <w:sz w:val="16"/>
                <w:szCs w:val="16"/>
              </w:rPr>
            </w:pPr>
            <w:r w:rsidRPr="006A60AE">
              <w:rPr>
                <w:sz w:val="16"/>
                <w:szCs w:val="16"/>
              </w:rPr>
              <w:t>0,037</w:t>
            </w:r>
          </w:p>
        </w:tc>
        <w:tc>
          <w:tcPr>
            <w:tcW w:w="713" w:type="dxa"/>
            <w:shd w:val="clear" w:color="auto" w:fill="auto"/>
            <w:vAlign w:val="center"/>
          </w:tcPr>
          <w:p w:rsidR="006A60AE" w:rsidRPr="006A60AE" w:rsidRDefault="006A60AE" w:rsidP="006A60AE">
            <w:pPr>
              <w:spacing w:line="240" w:lineRule="auto"/>
              <w:ind w:firstLine="0"/>
              <w:jc w:val="center"/>
              <w:rPr>
                <w:sz w:val="16"/>
                <w:szCs w:val="16"/>
              </w:rPr>
            </w:pPr>
            <w:r w:rsidRPr="006A60AE">
              <w:rPr>
                <w:sz w:val="16"/>
                <w:szCs w:val="16"/>
              </w:rPr>
              <w:t>0,037</w:t>
            </w:r>
          </w:p>
        </w:tc>
        <w:tc>
          <w:tcPr>
            <w:tcW w:w="713" w:type="dxa"/>
            <w:shd w:val="clear" w:color="auto" w:fill="auto"/>
            <w:vAlign w:val="center"/>
          </w:tcPr>
          <w:p w:rsidR="006A60AE" w:rsidRPr="006A60AE" w:rsidRDefault="006A60AE" w:rsidP="006A60AE">
            <w:pPr>
              <w:spacing w:line="240" w:lineRule="auto"/>
              <w:ind w:firstLine="0"/>
              <w:jc w:val="center"/>
              <w:rPr>
                <w:sz w:val="16"/>
                <w:szCs w:val="16"/>
              </w:rPr>
            </w:pPr>
            <w:r w:rsidRPr="006A60AE">
              <w:rPr>
                <w:sz w:val="16"/>
                <w:szCs w:val="16"/>
              </w:rPr>
              <w:t>0,037</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Потери в тепловых сетях</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Присоединенная расчетная тепловая нагрузка</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отопление, вентиляция</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ГВС</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техн. нужды</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Резерв/дефицит тепловой мощности по расчетной нагрузке</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Присоединенная договорная тепловая нагрузка</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0,01</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отопление, вентиляция</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ГВС</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техн. нужды</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0</w:t>
            </w:r>
          </w:p>
        </w:tc>
      </w:tr>
      <w:tr w:rsidR="006A60AE" w:rsidRPr="006A60AE" w:rsidTr="006A60AE">
        <w:tc>
          <w:tcPr>
            <w:tcW w:w="3517" w:type="dxa"/>
            <w:shd w:val="clear" w:color="auto" w:fill="auto"/>
            <w:vAlign w:val="center"/>
          </w:tcPr>
          <w:p w:rsidR="006A60AE" w:rsidRPr="006A60AE" w:rsidRDefault="006A60AE" w:rsidP="006A60AE">
            <w:pPr>
              <w:spacing w:line="240" w:lineRule="auto"/>
              <w:ind w:firstLine="0"/>
              <w:jc w:val="left"/>
              <w:rPr>
                <w:color w:val="000000"/>
                <w:sz w:val="16"/>
                <w:szCs w:val="16"/>
              </w:rPr>
            </w:pPr>
            <w:r w:rsidRPr="006A60AE">
              <w:rPr>
                <w:color w:val="000000"/>
                <w:sz w:val="16"/>
                <w:szCs w:val="16"/>
              </w:rPr>
              <w:t>Резерв/дефицит тепловой мощности по договорной нагрузке</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Гкал/ч</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firstLine="0"/>
              <w:jc w:val="center"/>
              <w:rPr>
                <w:color w:val="000000"/>
                <w:sz w:val="16"/>
                <w:szCs w:val="16"/>
              </w:rPr>
            </w:pPr>
            <w:r w:rsidRPr="006A60AE">
              <w:rPr>
                <w:color w:val="000000"/>
                <w:sz w:val="16"/>
                <w:szCs w:val="16"/>
              </w:rPr>
              <w:t>-</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c>
          <w:tcPr>
            <w:tcW w:w="713" w:type="dxa"/>
            <w:shd w:val="clear" w:color="auto" w:fill="auto"/>
            <w:vAlign w:val="center"/>
          </w:tcPr>
          <w:p w:rsidR="006A60AE" w:rsidRPr="006A60AE" w:rsidRDefault="006A60AE" w:rsidP="006A60AE">
            <w:pPr>
              <w:spacing w:line="240" w:lineRule="auto"/>
              <w:ind w:left="-113" w:right="-238" w:firstLine="0"/>
              <w:jc w:val="center"/>
              <w:rPr>
                <w:sz w:val="16"/>
                <w:szCs w:val="16"/>
              </w:rPr>
            </w:pPr>
            <w:r w:rsidRPr="006A60AE">
              <w:rPr>
                <w:sz w:val="16"/>
                <w:szCs w:val="16"/>
              </w:rPr>
              <w:t>0,027</w:t>
            </w:r>
          </w:p>
        </w:tc>
      </w:tr>
    </w:tbl>
    <w:p w:rsidR="00621E29" w:rsidRPr="00B93851" w:rsidRDefault="00621E29" w:rsidP="00B93851">
      <w:pPr>
        <w:spacing w:line="240" w:lineRule="auto"/>
        <w:rPr>
          <w:sz w:val="20"/>
          <w:szCs w:val="20"/>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8" w:name="_3j2qqm3" w:colFirst="0" w:colLast="0"/>
      <w:bookmarkStart w:id="19" w:name="_Toc111737755"/>
      <w:bookmarkEnd w:id="18"/>
      <w:r w:rsidRPr="00B93851">
        <w:rPr>
          <w:color w:val="auto"/>
          <w:sz w:val="24"/>
          <w:szCs w:val="24"/>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городских округов либо </w:t>
      </w:r>
      <w:r w:rsidR="00E75211">
        <w:rPr>
          <w:color w:val="auto"/>
          <w:sz w:val="24"/>
          <w:szCs w:val="24"/>
        </w:rPr>
        <w:br/>
      </w:r>
      <w:r w:rsidRPr="00B93851">
        <w:rPr>
          <w:color w:val="auto"/>
          <w:sz w:val="24"/>
          <w:szCs w:val="24"/>
        </w:rPr>
        <w:t xml:space="preserve">в границах городского округа (поселения) и города федерального значения </w:t>
      </w:r>
      <w:r w:rsidR="00E75211">
        <w:rPr>
          <w:color w:val="auto"/>
          <w:sz w:val="24"/>
          <w:szCs w:val="24"/>
        </w:rPr>
        <w:br/>
      </w:r>
      <w:r w:rsidRPr="00B93851">
        <w:rPr>
          <w:color w:val="auto"/>
          <w:sz w:val="24"/>
          <w:szCs w:val="24"/>
        </w:rPr>
        <w:t>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9"/>
    </w:p>
    <w:p w:rsidR="00B510C0" w:rsidRPr="00B93851" w:rsidRDefault="00D4376C" w:rsidP="00B93851">
      <w:pPr>
        <w:spacing w:line="240" w:lineRule="auto"/>
        <w:rPr>
          <w:sz w:val="24"/>
          <w:szCs w:val="24"/>
        </w:rPr>
      </w:pPr>
      <w:r>
        <w:rPr>
          <w:sz w:val="24"/>
          <w:szCs w:val="24"/>
        </w:rPr>
        <w:t>З</w:t>
      </w:r>
      <w:r w:rsidR="00D26E1E" w:rsidRPr="00B93851">
        <w:rPr>
          <w:sz w:val="24"/>
          <w:szCs w:val="24"/>
        </w:rPr>
        <w:t xml:space="preserve">она действия источников тепловой энергии не расположена в границах </w:t>
      </w:r>
      <w:r w:rsidR="00621E29" w:rsidRPr="00B93851">
        <w:rPr>
          <w:sz w:val="24"/>
          <w:szCs w:val="24"/>
        </w:rPr>
        <w:t>двух</w:t>
      </w:r>
      <w:r w:rsidR="00486E22" w:rsidRPr="00B93851">
        <w:rPr>
          <w:sz w:val="24"/>
          <w:szCs w:val="24"/>
        </w:rPr>
        <w:t xml:space="preserve"> </w:t>
      </w:r>
      <w:r w:rsidR="00621E29" w:rsidRPr="00B93851">
        <w:rPr>
          <w:sz w:val="24"/>
          <w:szCs w:val="24"/>
        </w:rPr>
        <w:t>и более</w:t>
      </w:r>
      <w:r w:rsidR="00D26E1E" w:rsidRPr="00B93851">
        <w:rPr>
          <w:sz w:val="24"/>
          <w:szCs w:val="24"/>
        </w:rPr>
        <w:t xml:space="preserve"> поселени</w:t>
      </w:r>
      <w:r w:rsidR="00621E29" w:rsidRPr="00B93851">
        <w:rPr>
          <w:sz w:val="24"/>
          <w:szCs w:val="24"/>
        </w:rPr>
        <w:t>й</w:t>
      </w:r>
      <w:r w:rsidR="00E75211">
        <w:rPr>
          <w:sz w:val="24"/>
          <w:szCs w:val="24"/>
        </w:rPr>
        <w:t>.</w:t>
      </w:r>
    </w:p>
    <w:p w:rsidR="00B510C0" w:rsidRPr="00B93851" w:rsidRDefault="00B510C0" w:rsidP="00B93851">
      <w:pPr>
        <w:spacing w:line="240" w:lineRule="auto"/>
        <w:rPr>
          <w:sz w:val="24"/>
          <w:szCs w:val="24"/>
        </w:rPr>
      </w:pPr>
    </w:p>
    <w:p w:rsidR="00B510C0" w:rsidRPr="00B93851" w:rsidRDefault="00621E29" w:rsidP="00B93851">
      <w:pPr>
        <w:pStyle w:val="2"/>
        <w:numPr>
          <w:ilvl w:val="1"/>
          <w:numId w:val="12"/>
        </w:numPr>
        <w:spacing w:before="0" w:line="240" w:lineRule="auto"/>
        <w:ind w:left="0" w:firstLine="709"/>
        <w:rPr>
          <w:color w:val="auto"/>
          <w:sz w:val="24"/>
          <w:szCs w:val="24"/>
        </w:rPr>
      </w:pPr>
      <w:bookmarkStart w:id="20" w:name="_Toc111737756"/>
      <w:r w:rsidRPr="00B93851">
        <w:rPr>
          <w:color w:val="auto"/>
          <w:sz w:val="24"/>
          <w:szCs w:val="24"/>
        </w:rPr>
        <w:t>Радиус</w:t>
      </w:r>
      <w:r w:rsidR="00D26E1E" w:rsidRPr="00B93851">
        <w:rPr>
          <w:color w:val="auto"/>
          <w:sz w:val="24"/>
          <w:szCs w:val="24"/>
        </w:rPr>
        <w:t xml:space="preserve"> эффективного теплоснабжения</w:t>
      </w:r>
      <w:bookmarkEnd w:id="20"/>
    </w:p>
    <w:p w:rsidR="00B510C0" w:rsidRPr="00B93851" w:rsidRDefault="00D26E1E" w:rsidP="00B93851">
      <w:pPr>
        <w:spacing w:line="240" w:lineRule="auto"/>
        <w:rPr>
          <w:sz w:val="24"/>
          <w:szCs w:val="24"/>
        </w:rPr>
      </w:pPr>
      <w:bookmarkStart w:id="21" w:name="_1ci93xb" w:colFirst="0" w:colLast="0"/>
      <w:bookmarkEnd w:id="21"/>
      <w:r w:rsidRPr="00B93851">
        <w:rPr>
          <w:sz w:val="24"/>
          <w:szCs w:val="24"/>
        </w:rPr>
        <w:t>Согласно ст</w:t>
      </w:r>
      <w:r w:rsidR="00621E29" w:rsidRPr="00B93851">
        <w:rPr>
          <w:sz w:val="24"/>
          <w:szCs w:val="24"/>
        </w:rPr>
        <w:t>.</w:t>
      </w:r>
      <w:r w:rsidRPr="00B93851">
        <w:rPr>
          <w:sz w:val="24"/>
          <w:szCs w:val="24"/>
        </w:rPr>
        <w:t xml:space="preserve"> 2 Федерального закона от 27</w:t>
      </w:r>
      <w:r w:rsidR="00621E29" w:rsidRPr="00B93851">
        <w:rPr>
          <w:sz w:val="24"/>
          <w:szCs w:val="24"/>
        </w:rPr>
        <w:t>.07.</w:t>
      </w:r>
      <w:r w:rsidRPr="00B93851">
        <w:rPr>
          <w:sz w:val="24"/>
          <w:szCs w:val="24"/>
        </w:rPr>
        <w:t xml:space="preserve">2010 года № 190-ФЗ </w:t>
      </w:r>
      <w:r w:rsidR="00E75211">
        <w:rPr>
          <w:sz w:val="24"/>
          <w:szCs w:val="24"/>
        </w:rPr>
        <w:br/>
      </w:r>
      <w:r w:rsidRPr="00B93851">
        <w:rPr>
          <w:sz w:val="24"/>
          <w:szCs w:val="24"/>
        </w:rPr>
        <w:t>«О теплоснабжении» радиус эффективного теплоснабжения -</w:t>
      </w:r>
      <w:r w:rsidR="00E75211">
        <w:rPr>
          <w:sz w:val="24"/>
          <w:szCs w:val="24"/>
        </w:rPr>
        <w:t xml:space="preserve"> это</w:t>
      </w:r>
      <w:r w:rsidRPr="00B93851">
        <w:rPr>
          <w:sz w:val="24"/>
          <w:szCs w:val="24"/>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w:t>
      </w:r>
      <w:r w:rsidR="002A3A36" w:rsidRPr="00B93851">
        <w:rPr>
          <w:sz w:val="24"/>
          <w:szCs w:val="24"/>
        </w:rPr>
        <w:t>ходов в системе теплоснабжения.</w:t>
      </w:r>
    </w:p>
    <w:p w:rsidR="00B510C0" w:rsidRPr="00B93851" w:rsidRDefault="00D26E1E" w:rsidP="00B93851">
      <w:pPr>
        <w:spacing w:line="240" w:lineRule="auto"/>
        <w:rPr>
          <w:sz w:val="24"/>
          <w:szCs w:val="24"/>
        </w:rPr>
      </w:pPr>
      <w:r w:rsidRPr="00B93851">
        <w:rPr>
          <w:sz w:val="24"/>
          <w:szCs w:val="24"/>
        </w:rPr>
        <w:t xml:space="preserve">При </w:t>
      </w:r>
      <w:r w:rsidR="00E75211" w:rsidRPr="00B93851">
        <w:rPr>
          <w:sz w:val="24"/>
          <w:szCs w:val="24"/>
        </w:rPr>
        <w:t>расчётах</w:t>
      </w:r>
      <w:r w:rsidRPr="00B93851">
        <w:rPr>
          <w:sz w:val="24"/>
          <w:szCs w:val="24"/>
        </w:rPr>
        <w:t xml:space="preserve"> были использованы полуэмпирические соотношения, полученные </w:t>
      </w:r>
      <w:r w:rsidR="00E75211">
        <w:rPr>
          <w:sz w:val="24"/>
          <w:szCs w:val="24"/>
        </w:rPr>
        <w:br/>
      </w:r>
      <w:r w:rsidRPr="00B93851">
        <w:rPr>
          <w:sz w:val="24"/>
          <w:szCs w:val="24"/>
        </w:rPr>
        <w:t>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B510C0" w:rsidRPr="00B93851" w:rsidRDefault="00D26E1E" w:rsidP="00B93851">
      <w:pPr>
        <w:spacing w:line="240" w:lineRule="auto"/>
        <w:rPr>
          <w:sz w:val="24"/>
          <w:szCs w:val="24"/>
        </w:rPr>
      </w:pPr>
      <w:r w:rsidRPr="00B93851">
        <w:rPr>
          <w:sz w:val="24"/>
          <w:szCs w:val="24"/>
        </w:rPr>
        <w:t xml:space="preserve">В основу </w:t>
      </w:r>
      <w:r w:rsidR="00E75211" w:rsidRPr="00B93851">
        <w:rPr>
          <w:sz w:val="24"/>
          <w:szCs w:val="24"/>
        </w:rPr>
        <w:t>расчёта</w:t>
      </w:r>
      <w:r w:rsidRPr="00B93851">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w:t>
      </w:r>
      <w:r w:rsidR="00E75211">
        <w:rPr>
          <w:sz w:val="24"/>
          <w:szCs w:val="24"/>
        </w:rPr>
        <w:br/>
      </w:r>
      <w:r w:rsidRPr="00B93851">
        <w:rPr>
          <w:sz w:val="24"/>
          <w:szCs w:val="24"/>
        </w:rPr>
        <w:t>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w:t>
      </w:r>
      <w:r w:rsidR="00181D0D">
        <w:rPr>
          <w:sz w:val="24"/>
          <w:szCs w:val="24"/>
        </w:rPr>
        <w:t xml:space="preserve"> в</w:t>
      </w:r>
      <w:r w:rsidRPr="00B93851">
        <w:rPr>
          <w:sz w:val="24"/>
          <w:szCs w:val="24"/>
        </w:rPr>
        <w:t xml:space="preserve"> системах теплоснабжения.</w:t>
      </w:r>
      <w:r w:rsidR="00E75211">
        <w:rPr>
          <w:sz w:val="24"/>
          <w:szCs w:val="24"/>
        </w:rPr>
        <w:br/>
      </w:r>
      <w:r w:rsidRPr="00B93851">
        <w:rPr>
          <w:sz w:val="24"/>
          <w:szCs w:val="24"/>
        </w:rPr>
        <w:t>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B93851" w:rsidRDefault="00D26E1E" w:rsidP="00B93851">
      <w:pPr>
        <w:spacing w:line="240" w:lineRule="auto"/>
        <w:rPr>
          <w:sz w:val="24"/>
          <w:szCs w:val="24"/>
        </w:rPr>
      </w:pPr>
      <w:r w:rsidRPr="00B93851">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w:t>
      </w:r>
      <w:r w:rsidR="004358A7">
        <w:rPr>
          <w:sz w:val="24"/>
          <w:szCs w:val="24"/>
        </w:rPr>
        <w:br/>
      </w:r>
      <w:r w:rsidRPr="00B93851">
        <w:rPr>
          <w:sz w:val="24"/>
          <w:szCs w:val="24"/>
        </w:rPr>
        <w:lastRenderedPageBreak/>
        <w:t xml:space="preserve">до подключаемого потребителя и экономическую целесообразность прокладки новых участков тепловых сетей. Для удобства </w:t>
      </w:r>
      <w:r w:rsidR="004358A7" w:rsidRPr="00B93851">
        <w:rPr>
          <w:sz w:val="24"/>
          <w:szCs w:val="24"/>
        </w:rPr>
        <w:t>введём</w:t>
      </w:r>
      <w:r w:rsidRPr="00B93851">
        <w:rPr>
          <w:sz w:val="24"/>
          <w:szCs w:val="24"/>
        </w:rPr>
        <w:t xml:space="preserve"> следующие условные обозначения: </w:t>
      </w:r>
    </w:p>
    <w:p w:rsidR="00B510C0" w:rsidRPr="00B93851" w:rsidRDefault="00D26E1E" w:rsidP="00B93851">
      <w:pPr>
        <w:spacing w:line="240" w:lineRule="auto"/>
        <w:rPr>
          <w:sz w:val="24"/>
          <w:szCs w:val="24"/>
        </w:rPr>
      </w:pPr>
      <w:r w:rsidRPr="00B93851">
        <w:rPr>
          <w:i/>
          <w:sz w:val="24"/>
          <w:szCs w:val="24"/>
        </w:rPr>
        <w:t xml:space="preserve">a </w:t>
      </w:r>
      <w:r w:rsidRPr="00B93851">
        <w:rPr>
          <w:sz w:val="24"/>
          <w:szCs w:val="24"/>
        </w:rPr>
        <w:t xml:space="preserve">- критерий, характеризующий эффективность транспорта тепловой энергии </w:t>
      </w:r>
      <w:r w:rsidR="004358A7">
        <w:rPr>
          <w:sz w:val="24"/>
          <w:szCs w:val="24"/>
        </w:rPr>
        <w:br/>
      </w:r>
      <w:r w:rsidRPr="00B93851">
        <w:rPr>
          <w:sz w:val="24"/>
          <w:szCs w:val="24"/>
        </w:rPr>
        <w:t>от точки присоединения к существующей тепловой сети до подключаемого потребителя;</w:t>
      </w:r>
    </w:p>
    <w:p w:rsidR="00B510C0" w:rsidRPr="00B93851" w:rsidRDefault="00D26E1E" w:rsidP="00B93851">
      <w:pPr>
        <w:spacing w:line="240" w:lineRule="auto"/>
        <w:rPr>
          <w:sz w:val="24"/>
          <w:szCs w:val="24"/>
        </w:rPr>
      </w:pPr>
      <w:r w:rsidRPr="00B93851">
        <w:rPr>
          <w:i/>
          <w:sz w:val="24"/>
          <w:szCs w:val="24"/>
        </w:rPr>
        <w:t>b</w:t>
      </w:r>
      <w:r w:rsidRPr="00B93851">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B93851" w:rsidRDefault="00D26E1E" w:rsidP="00B93851">
      <w:pPr>
        <w:spacing w:line="240" w:lineRule="auto"/>
        <w:rPr>
          <w:sz w:val="24"/>
          <w:szCs w:val="24"/>
        </w:rPr>
      </w:pPr>
      <w:r w:rsidRPr="00B93851">
        <w:rPr>
          <w:sz w:val="24"/>
          <w:szCs w:val="24"/>
        </w:rPr>
        <w:t xml:space="preserve">Критерий </w:t>
      </w:r>
      <w:r w:rsidRPr="00B93851">
        <w:rPr>
          <w:i/>
          <w:sz w:val="24"/>
          <w:szCs w:val="24"/>
        </w:rPr>
        <w:t>а,</w:t>
      </w:r>
      <w:r w:rsidRPr="00B93851">
        <w:rPr>
          <w:sz w:val="24"/>
          <w:szCs w:val="24"/>
        </w:rPr>
        <w:t xml:space="preserve"> определяется по формуле:</w:t>
      </w:r>
    </w:p>
    <w:p w:rsidR="00B510C0" w:rsidRPr="00B93851" w:rsidRDefault="00D26E1E" w:rsidP="00B93851">
      <w:pPr>
        <w:widowControl w:val="0"/>
        <w:pBdr>
          <w:top w:val="nil"/>
          <w:left w:val="nil"/>
          <w:bottom w:val="nil"/>
          <w:right w:val="nil"/>
          <w:between w:val="nil"/>
        </w:pBdr>
        <w:spacing w:line="240" w:lineRule="auto"/>
        <w:jc w:val="center"/>
        <w:rPr>
          <w:i/>
          <w:sz w:val="24"/>
          <w:szCs w:val="24"/>
        </w:rPr>
      </w:pPr>
      <w:r w:rsidRPr="00B93851">
        <w:rPr>
          <w:i/>
          <w:sz w:val="24"/>
          <w:szCs w:val="24"/>
        </w:rPr>
        <w:t xml:space="preserve">а =П% </w:t>
      </w:r>
      <w:r w:rsidRPr="00B93851">
        <w:rPr>
          <w:i/>
          <w:sz w:val="24"/>
          <w:szCs w:val="24"/>
          <w:vertAlign w:val="subscript"/>
        </w:rPr>
        <w:t>нов. уч. т/с/</w:t>
      </w:r>
      <w:r w:rsidRPr="00B93851">
        <w:rPr>
          <w:i/>
          <w:sz w:val="24"/>
          <w:szCs w:val="24"/>
        </w:rPr>
        <w:t xml:space="preserve"> П% </w:t>
      </w:r>
      <w:r w:rsidRPr="00B93851">
        <w:rPr>
          <w:i/>
          <w:sz w:val="24"/>
          <w:szCs w:val="24"/>
          <w:vertAlign w:val="subscript"/>
        </w:rPr>
        <w:t>сущ. с-мы тсн</w:t>
      </w:r>
      <w:r w:rsidRPr="00B93851">
        <w:rPr>
          <w:i/>
          <w:sz w:val="24"/>
          <w:szCs w:val="24"/>
        </w:rPr>
        <w:t xml:space="preserve">  ;</w:t>
      </w:r>
    </w:p>
    <w:p w:rsidR="00B510C0" w:rsidRPr="00B93851" w:rsidRDefault="00D26E1E" w:rsidP="00B93851">
      <w:pPr>
        <w:spacing w:line="240" w:lineRule="auto"/>
        <w:rPr>
          <w:sz w:val="24"/>
          <w:szCs w:val="24"/>
        </w:rPr>
      </w:pPr>
      <w:r w:rsidRPr="00B93851">
        <w:rPr>
          <w:sz w:val="24"/>
          <w:szCs w:val="24"/>
        </w:rPr>
        <w:t xml:space="preserve">где: </w:t>
      </w:r>
    </w:p>
    <w:p w:rsidR="00B510C0" w:rsidRPr="00B93851" w:rsidRDefault="00D26E1E" w:rsidP="00B93851">
      <w:pPr>
        <w:spacing w:line="240" w:lineRule="auto"/>
        <w:rPr>
          <w:sz w:val="24"/>
          <w:szCs w:val="24"/>
        </w:rPr>
      </w:pPr>
      <w:r w:rsidRPr="00B93851">
        <w:rPr>
          <w:i/>
          <w:sz w:val="24"/>
          <w:szCs w:val="24"/>
        </w:rPr>
        <w:t xml:space="preserve">П% </w:t>
      </w:r>
      <w:r w:rsidRPr="00B93851">
        <w:rPr>
          <w:i/>
          <w:sz w:val="24"/>
          <w:szCs w:val="24"/>
          <w:vertAlign w:val="subscript"/>
        </w:rPr>
        <w:t>сущ. с-мы тсн</w:t>
      </w:r>
      <w:r w:rsidRPr="00B93851">
        <w:rPr>
          <w:sz w:val="24"/>
          <w:szCs w:val="24"/>
        </w:rPr>
        <w:t xml:space="preserve"> - уровень потерь тепловой энергии в тепловых сетях </w:t>
      </w:r>
      <w:r w:rsidR="004358A7">
        <w:rPr>
          <w:sz w:val="24"/>
          <w:szCs w:val="24"/>
        </w:rPr>
        <w:br/>
      </w:r>
      <w:r w:rsidRPr="00B93851">
        <w:rPr>
          <w:sz w:val="24"/>
          <w:szCs w:val="24"/>
        </w:rPr>
        <w:t>в существующей системе теплоснабжения, %;</w:t>
      </w:r>
    </w:p>
    <w:p w:rsidR="00B510C0" w:rsidRPr="00B93851" w:rsidRDefault="00D26E1E" w:rsidP="00B93851">
      <w:pPr>
        <w:spacing w:line="240" w:lineRule="auto"/>
        <w:rPr>
          <w:sz w:val="24"/>
          <w:szCs w:val="24"/>
        </w:rPr>
      </w:pPr>
      <w:r w:rsidRPr="00B93851">
        <w:rPr>
          <w:i/>
          <w:sz w:val="24"/>
          <w:szCs w:val="24"/>
        </w:rPr>
        <w:t xml:space="preserve">П% </w:t>
      </w:r>
      <w:r w:rsidRPr="00B93851">
        <w:rPr>
          <w:i/>
          <w:sz w:val="24"/>
          <w:szCs w:val="24"/>
          <w:vertAlign w:val="subscript"/>
        </w:rPr>
        <w:t>нов. уч. т/с</w:t>
      </w:r>
      <w:r w:rsidRPr="00B93851">
        <w:rPr>
          <w:sz w:val="24"/>
          <w:szCs w:val="24"/>
        </w:rPr>
        <w:t xml:space="preserve"> - уровень потерь тепловой энергии на вновь прокладываемом участке тепловой сети, %.</w:t>
      </w:r>
    </w:p>
    <w:p w:rsidR="00B510C0" w:rsidRPr="00B93851" w:rsidRDefault="00D26E1E" w:rsidP="00B93851">
      <w:pPr>
        <w:spacing w:line="240" w:lineRule="auto"/>
        <w:rPr>
          <w:sz w:val="24"/>
          <w:szCs w:val="24"/>
        </w:rPr>
      </w:pPr>
      <w:r w:rsidRPr="00B93851">
        <w:rPr>
          <w:sz w:val="24"/>
          <w:szCs w:val="24"/>
        </w:rPr>
        <w:t xml:space="preserve">Уровень потерь тепловой энергии на вновь прокладываемом участке тепловой сети принимается </w:t>
      </w:r>
      <w:r w:rsidR="00181D0D">
        <w:rPr>
          <w:sz w:val="24"/>
          <w:szCs w:val="24"/>
        </w:rPr>
        <w:t xml:space="preserve">в размере </w:t>
      </w:r>
      <w:r w:rsidRPr="00B93851">
        <w:rPr>
          <w:sz w:val="24"/>
          <w:szCs w:val="24"/>
        </w:rPr>
        <w:t>не более</w:t>
      </w:r>
      <w:r w:rsidR="00181D0D">
        <w:rPr>
          <w:sz w:val="24"/>
          <w:szCs w:val="24"/>
        </w:rPr>
        <w:t xml:space="preserve"> </w:t>
      </w:r>
      <w:r w:rsidRPr="00B93851">
        <w:rPr>
          <w:sz w:val="24"/>
          <w:szCs w:val="24"/>
        </w:rPr>
        <w:t>10</w:t>
      </w:r>
      <w:r w:rsidR="00181D0D">
        <w:rPr>
          <w:sz w:val="24"/>
          <w:szCs w:val="24"/>
        </w:rPr>
        <w:t> </w:t>
      </w:r>
      <w:r w:rsidRPr="00B93851">
        <w:rPr>
          <w:sz w:val="24"/>
          <w:szCs w:val="24"/>
        </w:rPr>
        <w:t>% от доли потерь к отпуску существующей системы теплоснабжения.</w:t>
      </w:r>
    </w:p>
    <w:p w:rsidR="00B510C0" w:rsidRPr="00B93851" w:rsidRDefault="00D26E1E" w:rsidP="00B93851">
      <w:pPr>
        <w:spacing w:line="240" w:lineRule="auto"/>
        <w:rPr>
          <w:sz w:val="24"/>
          <w:szCs w:val="24"/>
        </w:rPr>
      </w:pPr>
      <w:r w:rsidRPr="00B93851">
        <w:rPr>
          <w:sz w:val="24"/>
          <w:szCs w:val="24"/>
        </w:rPr>
        <w:t xml:space="preserve">Присоединение нового потребителя тепловой энергии неизбежно приводит </w:t>
      </w:r>
      <w:r w:rsidR="00181D0D">
        <w:rPr>
          <w:sz w:val="24"/>
          <w:szCs w:val="24"/>
        </w:rPr>
        <w:br/>
      </w:r>
      <w:r w:rsidRPr="00B93851">
        <w:rPr>
          <w:sz w:val="24"/>
          <w:szCs w:val="24"/>
        </w:rPr>
        <w:t xml:space="preserve">не только к увеличению полезного отпуска и отпуска тепловой энергии в сеть, </w:t>
      </w:r>
      <w:r w:rsidR="00181D0D">
        <w:rPr>
          <w:sz w:val="24"/>
          <w:szCs w:val="24"/>
        </w:rPr>
        <w:br/>
      </w:r>
      <w:r w:rsidRPr="00B93851">
        <w:rPr>
          <w:sz w:val="24"/>
          <w:szCs w:val="24"/>
        </w:rPr>
        <w:t xml:space="preserve">но и к увеличению потерь тепловой энергии в тепловых сетях. </w:t>
      </w:r>
    </w:p>
    <w:p w:rsidR="00181D0D" w:rsidRDefault="00D26E1E" w:rsidP="00B93851">
      <w:pPr>
        <w:spacing w:line="240" w:lineRule="auto"/>
        <w:rPr>
          <w:sz w:val="24"/>
          <w:szCs w:val="24"/>
        </w:rPr>
      </w:pPr>
      <w:r w:rsidRPr="00B93851">
        <w:rPr>
          <w:sz w:val="24"/>
          <w:szCs w:val="24"/>
        </w:rPr>
        <w:t xml:space="preserve">При формировании тарифа на тепловую энергию для каждой системы теплоснабжения производится </w:t>
      </w:r>
      <w:r w:rsidR="00181D0D" w:rsidRPr="00B93851">
        <w:rPr>
          <w:sz w:val="24"/>
          <w:szCs w:val="24"/>
        </w:rPr>
        <w:t>расчёт</w:t>
      </w:r>
      <w:r w:rsidRPr="00B93851">
        <w:rPr>
          <w:sz w:val="24"/>
          <w:szCs w:val="24"/>
        </w:rPr>
        <w:t xml:space="preserve"> и утверждение нормативных потерь тепловой энергии при передаче по тепловым сетям, т.е. в тариф заложен </w:t>
      </w:r>
      <w:r w:rsidR="00181D0D" w:rsidRPr="00B93851">
        <w:rPr>
          <w:sz w:val="24"/>
          <w:szCs w:val="24"/>
        </w:rPr>
        <w:t>определённый</w:t>
      </w:r>
      <w:r w:rsidRPr="00B93851">
        <w:rPr>
          <w:sz w:val="24"/>
          <w:szCs w:val="24"/>
        </w:rPr>
        <w:t xml:space="preserve"> уровень потерь тепловой энергии (как в абсолютных величинах, так и в процентном отношении </w:t>
      </w:r>
      <w:r w:rsidR="00181D0D">
        <w:rPr>
          <w:sz w:val="24"/>
          <w:szCs w:val="24"/>
        </w:rPr>
        <w:br/>
      </w:r>
      <w:r w:rsidRPr="00B93851">
        <w:rPr>
          <w:sz w:val="24"/>
          <w:szCs w:val="24"/>
        </w:rPr>
        <w:t xml:space="preserve">к отпуску тепловой энергии в сеть). </w:t>
      </w:r>
    </w:p>
    <w:p w:rsidR="00B510C0" w:rsidRPr="00B93851" w:rsidRDefault="00D26E1E" w:rsidP="00B93851">
      <w:pPr>
        <w:spacing w:line="240" w:lineRule="auto"/>
        <w:rPr>
          <w:sz w:val="24"/>
          <w:szCs w:val="24"/>
        </w:rPr>
      </w:pPr>
      <w:r w:rsidRPr="00B93851">
        <w:rPr>
          <w:sz w:val="24"/>
          <w:szCs w:val="24"/>
        </w:rPr>
        <w:t xml:space="preserve">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w:t>
      </w:r>
      <w:r w:rsidR="00181D0D">
        <w:rPr>
          <w:sz w:val="24"/>
          <w:szCs w:val="24"/>
        </w:rPr>
        <w:br/>
      </w:r>
      <w:r w:rsidRPr="00B93851">
        <w:rPr>
          <w:sz w:val="24"/>
          <w:szCs w:val="24"/>
        </w:rPr>
        <w:t xml:space="preserve">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621E29" w:rsidRPr="00B93851">
        <w:rPr>
          <w:sz w:val="24"/>
          <w:szCs w:val="24"/>
        </w:rPr>
        <w:t>энергии на</w:t>
      </w:r>
      <w:r w:rsidRPr="00B93851">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B93851" w:rsidRDefault="00D26E1E" w:rsidP="00B93851">
      <w:pPr>
        <w:spacing w:line="240" w:lineRule="auto"/>
        <w:rPr>
          <w:sz w:val="24"/>
          <w:szCs w:val="24"/>
        </w:rPr>
      </w:pPr>
      <w:r w:rsidRPr="00B93851">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B93851" w:rsidRDefault="00D26E1E" w:rsidP="00B93851">
      <w:pPr>
        <w:widowControl w:val="0"/>
        <w:pBdr>
          <w:top w:val="nil"/>
          <w:left w:val="nil"/>
          <w:bottom w:val="nil"/>
          <w:right w:val="nil"/>
          <w:between w:val="nil"/>
        </w:pBdr>
        <w:spacing w:line="240" w:lineRule="auto"/>
        <w:jc w:val="center"/>
        <w:rPr>
          <w:i/>
          <w:sz w:val="24"/>
          <w:szCs w:val="24"/>
        </w:rPr>
      </w:pPr>
      <w:r w:rsidRPr="00B93851">
        <w:rPr>
          <w:rFonts w:eastAsia="Gungsuh"/>
          <w:i/>
          <w:sz w:val="24"/>
          <w:szCs w:val="24"/>
        </w:rPr>
        <w:t>а → min;</w:t>
      </w:r>
    </w:p>
    <w:p w:rsidR="00B510C0" w:rsidRPr="00B93851" w:rsidRDefault="00D26E1E" w:rsidP="00B93851">
      <w:pPr>
        <w:widowControl w:val="0"/>
        <w:pBdr>
          <w:top w:val="nil"/>
          <w:left w:val="nil"/>
          <w:bottom w:val="nil"/>
          <w:right w:val="nil"/>
          <w:between w:val="nil"/>
        </w:pBdr>
        <w:spacing w:line="240" w:lineRule="auto"/>
        <w:jc w:val="center"/>
        <w:rPr>
          <w:i/>
          <w:sz w:val="24"/>
          <w:szCs w:val="24"/>
        </w:rPr>
      </w:pPr>
      <w:r w:rsidRPr="00B93851">
        <w:rPr>
          <w:rFonts w:eastAsia="Gungsuh"/>
          <w:i/>
          <w:sz w:val="24"/>
          <w:szCs w:val="24"/>
        </w:rPr>
        <w:t>а ≤ 0,5.</w:t>
      </w:r>
    </w:p>
    <w:p w:rsidR="00B510C0" w:rsidRPr="00B93851" w:rsidRDefault="00D26E1E" w:rsidP="00B93851">
      <w:pPr>
        <w:spacing w:line="240" w:lineRule="auto"/>
        <w:rPr>
          <w:sz w:val="24"/>
          <w:szCs w:val="24"/>
        </w:rPr>
      </w:pPr>
      <w:r w:rsidRPr="00B93851">
        <w:rPr>
          <w:sz w:val="24"/>
          <w:szCs w:val="24"/>
        </w:rPr>
        <w:t xml:space="preserve">При </w:t>
      </w:r>
      <w:r w:rsidRPr="00B93851">
        <w:rPr>
          <w:i/>
          <w:sz w:val="24"/>
          <w:szCs w:val="24"/>
        </w:rPr>
        <w:t>а=0,5</w:t>
      </w:r>
      <w:r w:rsidRPr="00B93851">
        <w:rPr>
          <w:sz w:val="24"/>
          <w:szCs w:val="24"/>
        </w:rPr>
        <w:t xml:space="preserve"> - радиус эффективного теплоснабжения принимает максимально допустимое значение. </w:t>
      </w:r>
    </w:p>
    <w:p w:rsidR="00B510C0" w:rsidRPr="00B93851" w:rsidRDefault="00D26E1E" w:rsidP="00B93851">
      <w:pPr>
        <w:spacing w:line="240" w:lineRule="auto"/>
        <w:rPr>
          <w:sz w:val="24"/>
          <w:szCs w:val="24"/>
        </w:rPr>
      </w:pPr>
      <w:r w:rsidRPr="00B93851">
        <w:rPr>
          <w:sz w:val="24"/>
          <w:szCs w:val="24"/>
        </w:rPr>
        <w:t xml:space="preserve">Алгоритм </w:t>
      </w:r>
      <w:r w:rsidR="00181D0D" w:rsidRPr="00B93851">
        <w:rPr>
          <w:sz w:val="24"/>
          <w:szCs w:val="24"/>
        </w:rPr>
        <w:t>расчёта</w:t>
      </w:r>
      <w:r w:rsidRPr="00B93851">
        <w:rPr>
          <w:sz w:val="24"/>
          <w:szCs w:val="24"/>
        </w:rPr>
        <w:t xml:space="preserve"> эффективного радиуса теплоснабжения при условии </w:t>
      </w:r>
      <w:r w:rsidRPr="00B93851">
        <w:rPr>
          <w:i/>
          <w:sz w:val="24"/>
          <w:szCs w:val="24"/>
        </w:rPr>
        <w:t>а=0,5:</w:t>
      </w:r>
    </w:p>
    <w:p w:rsidR="00B510C0" w:rsidRPr="00B93851" w:rsidRDefault="00181D0D" w:rsidP="00B93851">
      <w:pPr>
        <w:numPr>
          <w:ilvl w:val="0"/>
          <w:numId w:val="11"/>
        </w:numPr>
        <w:pBdr>
          <w:top w:val="nil"/>
          <w:left w:val="nil"/>
          <w:bottom w:val="nil"/>
          <w:right w:val="nil"/>
          <w:between w:val="nil"/>
        </w:pBdr>
        <w:spacing w:line="240" w:lineRule="auto"/>
        <w:ind w:left="0" w:firstLine="709"/>
        <w:rPr>
          <w:sz w:val="24"/>
          <w:szCs w:val="24"/>
        </w:rPr>
      </w:pPr>
      <w:r>
        <w:rPr>
          <w:sz w:val="24"/>
          <w:szCs w:val="24"/>
        </w:rPr>
        <w:t>О</w:t>
      </w:r>
      <w:r w:rsidR="00D26E1E" w:rsidRPr="00B93851">
        <w:rPr>
          <w:sz w:val="24"/>
          <w:szCs w:val="24"/>
        </w:rPr>
        <w:t>пределение оптимального диаметра подводящего трубопровода D</w:t>
      </w:r>
      <w:r w:rsidR="00D26E1E" w:rsidRPr="00B93851">
        <w:rPr>
          <w:i/>
          <w:sz w:val="24"/>
          <w:szCs w:val="24"/>
          <w:vertAlign w:val="subscript"/>
        </w:rPr>
        <w:t>оптим</w:t>
      </w:r>
      <w:r w:rsidR="00D26E1E" w:rsidRPr="00B93851">
        <w:rPr>
          <w:sz w:val="24"/>
          <w:szCs w:val="24"/>
        </w:rPr>
        <w:t>., обеспечивающего требуемый расход теплоносителя для обеспечения теплоснабжения потребителя, мм;</w:t>
      </w:r>
    </w:p>
    <w:p w:rsidR="00B510C0" w:rsidRPr="00B93851" w:rsidRDefault="006F4A28" w:rsidP="00B93851">
      <w:pPr>
        <w:spacing w:line="240" w:lineRule="auto"/>
        <w:jc w:val="center"/>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D</m:t>
              </m:r>
            </m:e>
            <m:sub>
              <m:r>
                <w:rPr>
                  <w:rFonts w:ascii="Cambria Math" w:eastAsia="Cambria Math" w:hAnsi="Cambria Math"/>
                  <w:sz w:val="24"/>
                  <w:szCs w:val="24"/>
                </w:rPr>
                <m:t>оптим</m:t>
              </m:r>
            </m:sub>
          </m:sSub>
          <m:r>
            <w:rPr>
              <w:rFonts w:ascii="Cambria Math" w:eastAsia="Cambria Math" w:hAnsi="Cambria Math"/>
              <w:sz w:val="24"/>
              <w:szCs w:val="24"/>
            </w:rPr>
            <m:t>=2∙</m:t>
          </m:r>
          <m:rad>
            <m:radPr>
              <m:degHide m:val="1"/>
              <m:ctrlPr>
                <w:rPr>
                  <w:rFonts w:ascii="Cambria Math" w:eastAsia="Cambria Math" w:hAnsi="Cambria Math"/>
                  <w:sz w:val="24"/>
                  <w:szCs w:val="24"/>
                </w:rPr>
              </m:ctrlPr>
            </m:radPr>
            <m:deg/>
            <m:e>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S</m:t>
                      </m:r>
                    </m:e>
                    <m:sub>
                      <m:r>
                        <w:rPr>
                          <w:rFonts w:ascii="Cambria Math" w:eastAsia="Cambria Math" w:hAnsi="Cambria Math"/>
                          <w:sz w:val="24"/>
                          <w:szCs w:val="24"/>
                        </w:rPr>
                        <m:t>сеч</m:t>
                      </m:r>
                    </m:sub>
                  </m:sSub>
                </m:num>
                <m:den>
                  <m:r>
                    <w:rPr>
                      <w:rFonts w:ascii="Cambria Math" w:eastAsia="Cambria Math" w:hAnsi="Cambria Math"/>
                      <w:sz w:val="24"/>
                      <w:szCs w:val="24"/>
                    </w:rPr>
                    <m:t>π</m:t>
                  </m:r>
                </m:den>
              </m:f>
            </m:e>
          </m:rad>
          <m:r>
            <w:rPr>
              <w:rFonts w:ascii="Cambria Math" w:eastAsia="Cambria Math" w:hAnsi="Cambria Math"/>
              <w:sz w:val="24"/>
              <w:szCs w:val="24"/>
            </w:rPr>
            <m:t xml:space="preserve"> , м;</m:t>
          </m:r>
        </m:oMath>
      </m:oMathPara>
    </w:p>
    <w:p w:rsidR="00B510C0" w:rsidRPr="00B93851" w:rsidRDefault="00D26E1E" w:rsidP="00B93851">
      <w:pPr>
        <w:spacing w:line="240" w:lineRule="auto"/>
        <w:rPr>
          <w:sz w:val="24"/>
          <w:szCs w:val="24"/>
        </w:rPr>
      </w:pPr>
      <w:r w:rsidRPr="00B93851">
        <w:rPr>
          <w:sz w:val="24"/>
          <w:szCs w:val="24"/>
        </w:rPr>
        <w:lastRenderedPageBreak/>
        <w:t>Если задаться оптимальной скоростью теплоносителя</w:t>
      </w:r>
      <w:r w:rsidR="00181D0D">
        <w:rPr>
          <w:sz w:val="24"/>
          <w:szCs w:val="24"/>
        </w:rPr>
        <w:t>,</w:t>
      </w:r>
      <w:r w:rsidRPr="00B93851">
        <w:rPr>
          <w:sz w:val="24"/>
          <w:szCs w:val="24"/>
        </w:rPr>
        <w:t xml:space="preserve"> </w:t>
      </w:r>
      <w:r w:rsidR="00181D0D">
        <w:rPr>
          <w:sz w:val="24"/>
          <w:szCs w:val="24"/>
        </w:rPr>
        <w:t>то</w:t>
      </w:r>
      <w:r w:rsidRPr="00B93851">
        <w:rPr>
          <w:sz w:val="24"/>
          <w:szCs w:val="24"/>
        </w:rPr>
        <w:t xml:space="preserve"> зная его расход, можно вычислить площадь поперечного сечения трубопровода:</w:t>
      </w:r>
    </w:p>
    <w:p w:rsidR="00B510C0" w:rsidRPr="00B93851" w:rsidRDefault="006F4A28" w:rsidP="00B93851">
      <w:pPr>
        <w:spacing w:line="240" w:lineRule="auto"/>
        <w:jc w:val="center"/>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S</m:t>
              </m:r>
            </m:e>
            <m:sub>
              <m:r>
                <w:rPr>
                  <w:rFonts w:ascii="Cambria Math" w:eastAsia="Cambria Math" w:hAnsi="Cambria Math"/>
                  <w:sz w:val="24"/>
                  <w:szCs w:val="24"/>
                </w:rPr>
                <m:t>сеч</m:t>
              </m:r>
            </m:sub>
          </m:sSub>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G</m:t>
                  </m:r>
                </m:e>
                <m:sub>
                  <m:r>
                    <w:rPr>
                      <w:rFonts w:ascii="Cambria Math" w:eastAsia="Cambria Math" w:hAnsi="Cambria Math"/>
                      <w:sz w:val="24"/>
                      <w:szCs w:val="24"/>
                    </w:rPr>
                    <m:t>расч</m:t>
                  </m:r>
                </m:sub>
              </m:sSub>
            </m:num>
            <m:den>
              <m:sSub>
                <m:sSubPr>
                  <m:ctrlPr>
                    <w:rPr>
                      <w:rFonts w:ascii="Cambria Math" w:eastAsia="Cambria Math" w:hAnsi="Cambria Math"/>
                      <w:sz w:val="24"/>
                      <w:szCs w:val="24"/>
                    </w:rPr>
                  </m:ctrlPr>
                </m:sSubPr>
                <m:e>
                  <m:r>
                    <w:rPr>
                      <w:rFonts w:ascii="Cambria Math" w:eastAsia="Cambria Math" w:hAnsi="Cambria Math"/>
                      <w:sz w:val="24"/>
                      <w:szCs w:val="24"/>
                    </w:rPr>
                    <m:t>V</m:t>
                  </m:r>
                </m:e>
                <m:sub>
                  <m:r>
                    <w:rPr>
                      <w:rFonts w:ascii="Cambria Math" w:eastAsia="Cambria Math" w:hAnsi="Cambria Math"/>
                      <w:sz w:val="24"/>
                      <w:szCs w:val="24"/>
                    </w:rPr>
                    <m:t>опт</m:t>
                  </m:r>
                </m:sub>
              </m:sSub>
            </m:den>
          </m:f>
          <m:r>
            <w:rPr>
              <w:rFonts w:ascii="Cambria Math" w:eastAsia="Cambria Math" w:hAnsi="Cambria Math"/>
              <w:sz w:val="24"/>
              <w:szCs w:val="24"/>
            </w:rPr>
            <m:t xml:space="preserve">, </m:t>
          </m:r>
          <m:sSup>
            <m:sSupPr>
              <m:ctrlPr>
                <w:rPr>
                  <w:rFonts w:ascii="Cambria Math" w:eastAsia="Cambria Math" w:hAnsi="Cambria Math"/>
                  <w:sz w:val="24"/>
                  <w:szCs w:val="24"/>
                </w:rPr>
              </m:ctrlPr>
            </m:sSupPr>
            <m:e>
              <m:r>
                <w:rPr>
                  <w:rFonts w:ascii="Cambria Math" w:eastAsia="Cambria Math" w:hAnsi="Cambria Math"/>
                  <w:sz w:val="24"/>
                  <w:szCs w:val="24"/>
                </w:rPr>
                <m:t>м</m:t>
              </m:r>
            </m:e>
            <m:sup>
              <m:r>
                <w:rPr>
                  <w:rFonts w:ascii="Cambria Math" w:eastAsia="Cambria Math" w:hAnsi="Cambria Math"/>
                  <w:sz w:val="24"/>
                  <w:szCs w:val="24"/>
                </w:rPr>
                <m:t>2</m:t>
              </m:r>
            </m:sup>
          </m:sSup>
          <m:r>
            <w:rPr>
              <w:rFonts w:ascii="Cambria Math" w:eastAsia="Cambria Math" w:hAnsi="Cambria Math"/>
              <w:sz w:val="24"/>
              <w:szCs w:val="24"/>
            </w:rPr>
            <m:t>;</m:t>
          </m:r>
        </m:oMath>
      </m:oMathPara>
    </w:p>
    <w:p w:rsidR="00B510C0" w:rsidRPr="00B93851" w:rsidRDefault="00D26E1E" w:rsidP="00B93851">
      <w:pPr>
        <w:spacing w:line="240" w:lineRule="auto"/>
        <w:rPr>
          <w:sz w:val="24"/>
          <w:szCs w:val="24"/>
        </w:rPr>
      </w:pPr>
      <w:r w:rsidRPr="00B93851">
        <w:rPr>
          <w:sz w:val="24"/>
          <w:szCs w:val="24"/>
        </w:rPr>
        <w:t>Расчётный расход теплоносителя находится по формуле:</w:t>
      </w:r>
    </w:p>
    <w:p w:rsidR="00B510C0" w:rsidRPr="00B93851" w:rsidRDefault="006F4A28" w:rsidP="00B93851">
      <w:pPr>
        <w:spacing w:line="240" w:lineRule="auto"/>
        <w:jc w:val="center"/>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G</m:t>
              </m:r>
            </m:e>
            <m:sub>
              <m:r>
                <w:rPr>
                  <w:rFonts w:ascii="Cambria Math" w:eastAsia="Cambria Math" w:hAnsi="Cambria Math"/>
                  <w:sz w:val="24"/>
                  <w:szCs w:val="24"/>
                </w:rPr>
                <m:t>расч</m:t>
              </m:r>
            </m:sub>
          </m:sSub>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расч</m:t>
                  </m:r>
                </m:sub>
              </m:sSub>
              <m:r>
                <w:rPr>
                  <w:rFonts w:ascii="Cambria Math" w:eastAsia="Cambria Math" w:hAnsi="Cambria Math"/>
                  <w:sz w:val="24"/>
                  <w:szCs w:val="24"/>
                </w:rPr>
                <m:t>∙1000</m:t>
              </m:r>
            </m:num>
            <m:den>
              <m:r>
                <w:rPr>
                  <w:rFonts w:ascii="Cambria Math" w:eastAsia="Cambria Math" w:hAnsi="Cambria Math"/>
                  <w:sz w:val="24"/>
                  <w:szCs w:val="24"/>
                </w:rPr>
                <m:t>с∙</m:t>
              </m:r>
              <m:d>
                <m:dPr>
                  <m:ctrlPr>
                    <w:rPr>
                      <w:rFonts w:ascii="Cambria Math" w:eastAsia="Cambria Math" w:hAnsi="Cambria Math"/>
                      <w:sz w:val="24"/>
                      <w:szCs w:val="24"/>
                    </w:rPr>
                  </m:ctrlPr>
                </m:dPr>
                <m:e>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1</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2</m:t>
                      </m:r>
                    </m:sub>
                  </m:sSub>
                </m:e>
              </m:d>
            </m:den>
          </m:f>
          <m:r>
            <w:rPr>
              <w:rFonts w:ascii="Cambria Math" w:eastAsia="Cambria Math" w:hAnsi="Cambria Math"/>
              <w:sz w:val="24"/>
              <w:szCs w:val="24"/>
            </w:rPr>
            <m:t xml:space="preserve">, </m:t>
          </m:r>
          <m:f>
            <m:fPr>
              <m:ctrlPr>
                <w:rPr>
                  <w:rFonts w:ascii="Cambria Math" w:eastAsia="Cambria Math" w:hAnsi="Cambria Math"/>
                  <w:sz w:val="24"/>
                  <w:szCs w:val="24"/>
                </w:rPr>
              </m:ctrlPr>
            </m:fPr>
            <m:num>
              <m:r>
                <w:rPr>
                  <w:rFonts w:ascii="Cambria Math" w:eastAsia="Cambria Math" w:hAnsi="Cambria Math"/>
                  <w:sz w:val="24"/>
                  <w:szCs w:val="24"/>
                </w:rPr>
                <m:t>т</m:t>
              </m:r>
            </m:num>
            <m:den>
              <m:r>
                <w:rPr>
                  <w:rFonts w:ascii="Cambria Math" w:eastAsia="Cambria Math" w:hAnsi="Cambria Math"/>
                  <w:sz w:val="24"/>
                  <w:szCs w:val="24"/>
                </w:rPr>
                <m:t>ч</m:t>
              </m:r>
            </m:den>
          </m:f>
          <m:r>
            <w:rPr>
              <w:rFonts w:ascii="Cambria Math" w:eastAsia="Cambria Math" w:hAnsi="Cambria Math"/>
              <w:sz w:val="24"/>
              <w:szCs w:val="24"/>
            </w:rPr>
            <m:t>;</m:t>
          </m:r>
        </m:oMath>
      </m:oMathPara>
    </w:p>
    <w:p w:rsidR="00B510C0" w:rsidRPr="00B93851" w:rsidRDefault="00D26E1E" w:rsidP="00B93851">
      <w:pPr>
        <w:spacing w:line="240" w:lineRule="auto"/>
        <w:rPr>
          <w:sz w:val="24"/>
          <w:szCs w:val="24"/>
        </w:rPr>
      </w:pPr>
      <w:r w:rsidRPr="00B93851">
        <w:rPr>
          <w:sz w:val="24"/>
          <w:szCs w:val="24"/>
        </w:rPr>
        <w:t xml:space="preserve">где </w:t>
      </w:r>
      <w:r w:rsidRPr="00B93851">
        <w:rPr>
          <w:i/>
          <w:sz w:val="24"/>
          <w:szCs w:val="24"/>
        </w:rPr>
        <w:t>с</w:t>
      </w:r>
      <w:r w:rsidRPr="00B93851">
        <w:rPr>
          <w:rFonts w:eastAsia="Gungsuh"/>
          <w:sz w:val="24"/>
          <w:szCs w:val="24"/>
        </w:rPr>
        <w:t xml:space="preserve"> - теплоемкость теплоносителя, для воды с = 1 ккал/кг∙˚С;</w:t>
      </w:r>
    </w:p>
    <w:p w:rsidR="00B510C0" w:rsidRPr="00B93851" w:rsidRDefault="00D26E1E" w:rsidP="00B93851">
      <w:pPr>
        <w:spacing w:line="240" w:lineRule="auto"/>
        <w:rPr>
          <w:sz w:val="24"/>
          <w:szCs w:val="24"/>
        </w:rPr>
      </w:pPr>
      <w:r w:rsidRPr="00B93851">
        <w:rPr>
          <w:i/>
          <w:sz w:val="24"/>
          <w:szCs w:val="24"/>
        </w:rPr>
        <w:t>t</w:t>
      </w:r>
      <w:r w:rsidRPr="00B93851">
        <w:rPr>
          <w:i/>
          <w:sz w:val="24"/>
          <w:szCs w:val="24"/>
          <w:vertAlign w:val="subscript"/>
        </w:rPr>
        <w:t xml:space="preserve">1 </w:t>
      </w:r>
      <w:r w:rsidRPr="00B93851">
        <w:rPr>
          <w:sz w:val="24"/>
          <w:szCs w:val="24"/>
        </w:rPr>
        <w:t xml:space="preserve">и </w:t>
      </w:r>
      <w:r w:rsidRPr="00B93851">
        <w:rPr>
          <w:i/>
          <w:sz w:val="24"/>
          <w:szCs w:val="24"/>
        </w:rPr>
        <w:t>t</w:t>
      </w:r>
      <w:r w:rsidRPr="00B93851">
        <w:rPr>
          <w:i/>
          <w:sz w:val="24"/>
          <w:szCs w:val="24"/>
          <w:vertAlign w:val="subscript"/>
        </w:rPr>
        <w:t>2</w:t>
      </w:r>
      <w:r w:rsidRPr="00B93851">
        <w:rPr>
          <w:sz w:val="24"/>
          <w:szCs w:val="24"/>
        </w:rPr>
        <w:t xml:space="preserve">- температуры теплоносителя в подающем и обратном трубопроводах </w:t>
      </w:r>
      <w:r w:rsidR="00181D0D">
        <w:rPr>
          <w:sz w:val="24"/>
          <w:szCs w:val="24"/>
        </w:rPr>
        <w:br/>
      </w:r>
      <w:r w:rsidRPr="00B93851">
        <w:rPr>
          <w:sz w:val="24"/>
          <w:szCs w:val="24"/>
        </w:rPr>
        <w:t xml:space="preserve">в соответствии с температурным графиком при </w:t>
      </w:r>
      <w:r w:rsidR="00181D0D" w:rsidRPr="00B93851">
        <w:rPr>
          <w:sz w:val="24"/>
          <w:szCs w:val="24"/>
        </w:rPr>
        <w:t>расчётной</w:t>
      </w:r>
      <w:r w:rsidRPr="00B93851">
        <w:rPr>
          <w:sz w:val="24"/>
          <w:szCs w:val="24"/>
        </w:rPr>
        <w:t xml:space="preserve"> температуре наружного воздуха,</w:t>
      </w:r>
      <w:r w:rsidR="00181D0D">
        <w:rPr>
          <w:sz w:val="24"/>
          <w:szCs w:val="24"/>
        </w:rPr>
        <w:t xml:space="preserve"> </w:t>
      </w:r>
      <w:r w:rsidRPr="00B93851">
        <w:rPr>
          <w:sz w:val="24"/>
          <w:szCs w:val="24"/>
        </w:rPr>
        <w:t>ºС.</w:t>
      </w:r>
    </w:p>
    <w:p w:rsidR="00B510C0" w:rsidRPr="00B93851" w:rsidRDefault="00181D0D" w:rsidP="00B93851">
      <w:pPr>
        <w:numPr>
          <w:ilvl w:val="0"/>
          <w:numId w:val="11"/>
        </w:numPr>
        <w:pBdr>
          <w:top w:val="nil"/>
          <w:left w:val="nil"/>
          <w:bottom w:val="nil"/>
          <w:right w:val="nil"/>
          <w:between w:val="nil"/>
        </w:pBdr>
        <w:spacing w:line="240" w:lineRule="auto"/>
        <w:ind w:left="0" w:firstLine="709"/>
        <w:rPr>
          <w:sz w:val="24"/>
          <w:szCs w:val="24"/>
        </w:rPr>
      </w:pPr>
      <w:r>
        <w:rPr>
          <w:sz w:val="24"/>
          <w:szCs w:val="24"/>
        </w:rPr>
        <w:t>О</w:t>
      </w:r>
      <w:r w:rsidR="00D26E1E" w:rsidRPr="00B93851">
        <w:rPr>
          <w:sz w:val="24"/>
          <w:szCs w:val="24"/>
        </w:rPr>
        <w:t xml:space="preserve">пределение годового </w:t>
      </w:r>
      <w:r w:rsidRPr="00B93851">
        <w:rPr>
          <w:sz w:val="24"/>
          <w:szCs w:val="24"/>
        </w:rPr>
        <w:t>объёма</w:t>
      </w:r>
      <w:r w:rsidR="00D26E1E" w:rsidRPr="00B93851">
        <w:rPr>
          <w:sz w:val="24"/>
          <w:szCs w:val="24"/>
        </w:rPr>
        <w:t xml:space="preserve"> потребления тепловой энергии присоединяемым потребителем </w:t>
      </w:r>
      <w:r w:rsidR="00D26E1E" w:rsidRPr="00B93851">
        <w:rPr>
          <w:i/>
          <w:sz w:val="24"/>
          <w:szCs w:val="24"/>
        </w:rPr>
        <w:t>Q</w:t>
      </w:r>
      <w:r w:rsidR="00D26E1E" w:rsidRPr="00B93851">
        <w:rPr>
          <w:i/>
          <w:sz w:val="24"/>
          <w:szCs w:val="24"/>
          <w:vertAlign w:val="subscript"/>
        </w:rPr>
        <w:t>потр</w:t>
      </w:r>
      <w:r w:rsidR="00D26E1E" w:rsidRPr="00B93851">
        <w:rPr>
          <w:sz w:val="24"/>
          <w:szCs w:val="24"/>
        </w:rPr>
        <w:t>., Гкал/год;</w:t>
      </w:r>
    </w:p>
    <w:p w:rsidR="00B510C0" w:rsidRPr="00B93851" w:rsidRDefault="006F4A28" w:rsidP="00B93851">
      <w:pPr>
        <w:spacing w:line="240" w:lineRule="auto"/>
        <w:jc w:val="center"/>
        <w:rPr>
          <w:rFonts w:eastAsia="Cambria Math"/>
          <w:sz w:val="24"/>
          <w:szCs w:val="24"/>
        </w:rPr>
      </w:pPr>
      <m:oMathPara>
        <m:oMath>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расч</m:t>
              </m:r>
            </m:sub>
          </m:sSub>
          <m:r>
            <w:rPr>
              <w:rFonts w:ascii="Cambria Math" w:eastAsia="Cambria Math" w:hAnsi="Cambria Math"/>
              <w:sz w:val="24"/>
              <w:szCs w:val="24"/>
            </w:rPr>
            <m:t>∙T∙</m:t>
          </m:r>
          <m:d>
            <m:dPr>
              <m:ctrlPr>
                <w:rPr>
                  <w:rFonts w:ascii="Cambria Math" w:eastAsia="Cambria Math" w:hAnsi="Cambria Math"/>
                  <w:sz w:val="24"/>
                  <w:szCs w:val="24"/>
                </w:rPr>
              </m:ctrlPr>
            </m:dPr>
            <m:e>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вн</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о.п.</m:t>
                      </m:r>
                    </m:sub>
                  </m:sSub>
                </m:num>
                <m:den>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вн</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t</m:t>
                      </m:r>
                    </m:e>
                    <m:sub>
                      <m:r>
                        <w:rPr>
                          <w:rFonts w:ascii="Cambria Math" w:eastAsia="Cambria Math" w:hAnsi="Cambria Math"/>
                          <w:sz w:val="24"/>
                          <w:szCs w:val="24"/>
                        </w:rPr>
                        <m:t>расч</m:t>
                      </m:r>
                    </m:sub>
                  </m:sSub>
                </m:den>
              </m:f>
            </m:e>
          </m:d>
          <m:r>
            <w:rPr>
              <w:rFonts w:ascii="Cambria Math" w:eastAsia="Cambria Math" w:hAnsi="Cambria Math"/>
              <w:sz w:val="24"/>
              <w:szCs w:val="24"/>
            </w:rPr>
            <m:t>, Гкал ;</m:t>
          </m:r>
        </m:oMath>
      </m:oMathPara>
    </w:p>
    <w:p w:rsidR="00B510C0" w:rsidRPr="00B93851" w:rsidRDefault="00D26E1E" w:rsidP="00B93851">
      <w:pPr>
        <w:spacing w:line="240" w:lineRule="auto"/>
        <w:rPr>
          <w:sz w:val="24"/>
          <w:szCs w:val="24"/>
        </w:rPr>
      </w:pPr>
      <w:r w:rsidRPr="00B93851">
        <w:rPr>
          <w:sz w:val="24"/>
          <w:szCs w:val="24"/>
        </w:rPr>
        <w:t>T – число часов работы системы теплоснабжения.</w:t>
      </w:r>
    </w:p>
    <w:p w:rsidR="00B510C0" w:rsidRPr="00B93851" w:rsidRDefault="00D26E1E" w:rsidP="00B93851">
      <w:pPr>
        <w:spacing w:line="240" w:lineRule="auto"/>
        <w:rPr>
          <w:sz w:val="24"/>
          <w:szCs w:val="24"/>
        </w:rPr>
      </w:pPr>
      <w:r w:rsidRPr="00B93851">
        <w:rPr>
          <w:sz w:val="24"/>
          <w:szCs w:val="24"/>
        </w:rPr>
        <w:t>t</w:t>
      </w:r>
      <w:r w:rsidRPr="00B93851">
        <w:rPr>
          <w:i/>
          <w:sz w:val="24"/>
          <w:szCs w:val="24"/>
          <w:vertAlign w:val="subscript"/>
        </w:rPr>
        <w:t>вн</w:t>
      </w:r>
      <w:r w:rsidRPr="00B93851">
        <w:rPr>
          <w:sz w:val="24"/>
          <w:szCs w:val="24"/>
        </w:rPr>
        <w:t xml:space="preserve"> - температура внутри помещения.</w:t>
      </w:r>
    </w:p>
    <w:p w:rsidR="00B510C0" w:rsidRPr="00B93851" w:rsidRDefault="00D26E1E" w:rsidP="00B93851">
      <w:pPr>
        <w:spacing w:line="240" w:lineRule="auto"/>
        <w:rPr>
          <w:sz w:val="24"/>
          <w:szCs w:val="24"/>
        </w:rPr>
      </w:pPr>
      <w:r w:rsidRPr="00B93851">
        <w:rPr>
          <w:sz w:val="24"/>
          <w:szCs w:val="24"/>
        </w:rPr>
        <w:t>t</w:t>
      </w:r>
      <w:r w:rsidRPr="00B93851">
        <w:rPr>
          <w:i/>
          <w:sz w:val="24"/>
          <w:szCs w:val="24"/>
          <w:vertAlign w:val="subscript"/>
        </w:rPr>
        <w:t>о.п.</w:t>
      </w:r>
      <w:r w:rsidRPr="00B93851">
        <w:rPr>
          <w:sz w:val="24"/>
          <w:szCs w:val="24"/>
        </w:rPr>
        <w:t>– средняя температура наружного воздуха за отопительный период.</w:t>
      </w:r>
    </w:p>
    <w:p w:rsidR="00B510C0" w:rsidRPr="00B93851" w:rsidRDefault="00D26E1E" w:rsidP="00B93851">
      <w:pPr>
        <w:spacing w:line="240" w:lineRule="auto"/>
        <w:rPr>
          <w:sz w:val="24"/>
          <w:szCs w:val="24"/>
        </w:rPr>
      </w:pPr>
      <w:r w:rsidRPr="00B93851">
        <w:rPr>
          <w:sz w:val="24"/>
          <w:szCs w:val="24"/>
        </w:rPr>
        <w:t>t</w:t>
      </w:r>
      <w:r w:rsidRPr="00B93851">
        <w:rPr>
          <w:i/>
          <w:sz w:val="24"/>
          <w:szCs w:val="24"/>
          <w:vertAlign w:val="subscript"/>
        </w:rPr>
        <w:t>расч</w:t>
      </w:r>
      <w:r w:rsidRPr="00B93851">
        <w:rPr>
          <w:sz w:val="24"/>
          <w:szCs w:val="24"/>
        </w:rPr>
        <w:t>– расчётная температура наружного воздуха.</w:t>
      </w:r>
    </w:p>
    <w:p w:rsidR="00B510C0" w:rsidRPr="00B93851" w:rsidRDefault="00181D0D" w:rsidP="00B93851">
      <w:pPr>
        <w:numPr>
          <w:ilvl w:val="0"/>
          <w:numId w:val="11"/>
        </w:numPr>
        <w:pBdr>
          <w:top w:val="nil"/>
          <w:left w:val="nil"/>
          <w:bottom w:val="nil"/>
          <w:right w:val="nil"/>
          <w:between w:val="nil"/>
        </w:pBdr>
        <w:spacing w:line="240" w:lineRule="auto"/>
        <w:ind w:left="0" w:firstLine="709"/>
        <w:rPr>
          <w:sz w:val="24"/>
          <w:szCs w:val="24"/>
        </w:rPr>
      </w:pPr>
      <w:r>
        <w:rPr>
          <w:sz w:val="24"/>
          <w:szCs w:val="24"/>
        </w:rPr>
        <w:t>О</w:t>
      </w:r>
      <w:r w:rsidR="00D26E1E" w:rsidRPr="00B93851">
        <w:rPr>
          <w:sz w:val="24"/>
          <w:szCs w:val="24"/>
        </w:rPr>
        <w:t xml:space="preserve">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oMath>
      <w:r w:rsidR="00D26E1E" w:rsidRPr="00B93851">
        <w:rPr>
          <w:sz w:val="24"/>
          <w:szCs w:val="24"/>
        </w:rPr>
        <w:t xml:space="preserve">, при которых выполняется условие: </w:t>
      </w:r>
      <w:r w:rsidR="00D26E1E" w:rsidRPr="00B93851">
        <w:rPr>
          <w:i/>
          <w:sz w:val="24"/>
          <w:szCs w:val="24"/>
        </w:rPr>
        <w:t>а</w:t>
      </w:r>
      <w:r w:rsidR="00D26E1E" w:rsidRPr="00B93851">
        <w:rPr>
          <w:sz w:val="24"/>
          <w:szCs w:val="24"/>
        </w:rPr>
        <w:t>=0,5, Гкал/год;</w:t>
      </w:r>
    </w:p>
    <w:p w:rsidR="00B510C0" w:rsidRPr="00B93851" w:rsidRDefault="006F4A28" w:rsidP="00B93851">
      <w:pPr>
        <w:spacing w:line="240" w:lineRule="auto"/>
        <w:jc w:val="center"/>
        <w:rPr>
          <w:rFonts w:eastAsia="Cambria Math"/>
          <w:sz w:val="24"/>
          <w:szCs w:val="24"/>
        </w:rPr>
      </w:pPr>
      <m:oMathPara>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r>
            <w:rPr>
              <w:rFonts w:ascii="Cambria Math" w:eastAsia="Cambria Math" w:hAnsi="Cambria Math"/>
              <w:sz w:val="24"/>
              <w:szCs w:val="24"/>
            </w:rPr>
            <m:t>=</m:t>
          </m:r>
          <m:f>
            <m:fPr>
              <m:ctrlPr>
                <w:rPr>
                  <w:rFonts w:ascii="Cambria Math" w:eastAsia="Cambria Math" w:hAnsi="Cambria Math"/>
                  <w:sz w:val="24"/>
                  <w:szCs w:val="24"/>
                </w:rPr>
              </m:ctrlPr>
            </m:fPr>
            <m:num>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 тс</m:t>
                  </m:r>
                </m:sub>
              </m:sSub>
            </m:num>
            <m:den>
              <m:d>
                <m:dPr>
                  <m:ctrlPr>
                    <w:rPr>
                      <w:rFonts w:ascii="Cambria Math" w:eastAsia="Cambria Math" w:hAnsi="Cambria Math"/>
                      <w:sz w:val="24"/>
                      <w:szCs w:val="24"/>
                    </w:rPr>
                  </m:ctrlPr>
                </m:dPr>
                <m:e>
                  <m:r>
                    <w:rPr>
                      <w:rFonts w:ascii="Cambria Math" w:eastAsia="Cambria Math" w:hAnsi="Cambria Math"/>
                      <w:sz w:val="24"/>
                      <w:szCs w:val="24"/>
                    </w:rPr>
                    <m:t>1-</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 тс</m:t>
                      </m:r>
                    </m:sub>
                  </m:sSub>
                </m:e>
              </m:d>
            </m:den>
          </m:f>
          <m:r>
            <w:rPr>
              <w:rFonts w:ascii="Cambria Math" w:eastAsia="Cambria Math" w:hAnsi="Cambria Math"/>
              <w:sz w:val="24"/>
              <w:szCs w:val="24"/>
            </w:rPr>
            <m:t>, Гкал ;</m:t>
          </m:r>
        </m:oMath>
      </m:oMathPara>
    </w:p>
    <w:p w:rsidR="00B510C0" w:rsidRPr="00B93851" w:rsidRDefault="00D26E1E" w:rsidP="00B93851">
      <w:pPr>
        <w:spacing w:line="240" w:lineRule="auto"/>
        <w:rPr>
          <w:sz w:val="24"/>
          <w:szCs w:val="24"/>
        </w:rPr>
      </w:pPr>
      <w:r w:rsidRPr="00B93851">
        <w:rPr>
          <w:sz w:val="24"/>
          <w:szCs w:val="24"/>
        </w:rPr>
        <w:t>k</w:t>
      </w:r>
      <w:r w:rsidRPr="00B93851">
        <w:rPr>
          <w:i/>
          <w:sz w:val="24"/>
          <w:szCs w:val="24"/>
          <w:vertAlign w:val="subscript"/>
        </w:rPr>
        <w:t>сущ</w:t>
      </w:r>
      <w:r w:rsidRPr="00B93851">
        <w:rPr>
          <w:sz w:val="24"/>
          <w:szCs w:val="24"/>
        </w:rPr>
        <w:t xml:space="preserve"> – процент потерь к отпуску существующей системы теплоснабжения.</w:t>
      </w:r>
    </w:p>
    <w:p w:rsidR="00B510C0" w:rsidRPr="00B93851" w:rsidRDefault="00181D0D" w:rsidP="00B93851">
      <w:pPr>
        <w:numPr>
          <w:ilvl w:val="0"/>
          <w:numId w:val="11"/>
        </w:numPr>
        <w:pBdr>
          <w:top w:val="nil"/>
          <w:left w:val="nil"/>
          <w:bottom w:val="nil"/>
          <w:right w:val="nil"/>
          <w:between w:val="nil"/>
        </w:pBdr>
        <w:spacing w:line="240" w:lineRule="auto"/>
        <w:ind w:left="0" w:firstLine="709"/>
        <w:rPr>
          <w:sz w:val="24"/>
          <w:szCs w:val="24"/>
        </w:rPr>
      </w:pPr>
      <w:r>
        <w:rPr>
          <w:sz w:val="24"/>
          <w:szCs w:val="24"/>
        </w:rPr>
        <w:t>О</w:t>
      </w:r>
      <w:r w:rsidR="00D26E1E" w:rsidRPr="00B93851">
        <w:rPr>
          <w:sz w:val="24"/>
          <w:szCs w:val="24"/>
        </w:rPr>
        <w:t xml:space="preserve">пределение максимально допустимой длины </w:t>
      </w:r>
      <w:r w:rsidR="00D26E1E" w:rsidRPr="00B93851">
        <w:rPr>
          <w:i/>
          <w:sz w:val="24"/>
          <w:szCs w:val="24"/>
        </w:rPr>
        <w:t>L</w:t>
      </w:r>
      <w:r w:rsidR="00D26E1E" w:rsidRPr="00B93851">
        <w:rPr>
          <w:i/>
          <w:sz w:val="24"/>
          <w:szCs w:val="24"/>
          <w:vertAlign w:val="subscript"/>
        </w:rPr>
        <w:t>1</w:t>
      </w:r>
      <w:r w:rsidR="00D26E1E" w:rsidRPr="00B93851">
        <w:rPr>
          <w:i/>
          <w:sz w:val="24"/>
          <w:szCs w:val="24"/>
          <w:vertAlign w:val="superscript"/>
        </w:rPr>
        <w:t>max</w:t>
      </w:r>
      <w:r w:rsidR="00D26E1E" w:rsidRPr="00B93851">
        <w:rPr>
          <w:sz w:val="24"/>
          <w:szCs w:val="24"/>
        </w:rPr>
        <w:t xml:space="preserve"> вновь прокладываемого участка тепловой сети при оптимальном диаметре подводящего трубопровода, </w:t>
      </w:r>
      <w:r>
        <w:rPr>
          <w:sz w:val="24"/>
          <w:szCs w:val="24"/>
        </w:rPr>
        <w:br/>
      </w:r>
      <w:r w:rsidR="00D26E1E" w:rsidRPr="00B93851">
        <w:rPr>
          <w:sz w:val="24"/>
          <w:szCs w:val="24"/>
        </w:rPr>
        <w:t xml:space="preserve">при которой величина потерь тепловой энергии на данном участке не превышает </w:t>
      </w:r>
      <m:oMath>
        <m:sSubSup>
          <m:sSubSupPr>
            <m:ctrlPr>
              <w:rPr>
                <w:rFonts w:ascii="Cambria Math" w:eastAsia="Cambria Math" w:hAnsi="Cambria Math"/>
                <w:sz w:val="24"/>
                <w:szCs w:val="24"/>
              </w:rPr>
            </m:ctrlPr>
          </m:sSubSupPr>
          <m:e>
            <m:r>
              <w:rPr>
                <w:rFonts w:ascii="Cambria Math" w:eastAsia="Cambria Math" w:hAnsi="Cambria Math"/>
                <w:sz w:val="24"/>
                <w:szCs w:val="24"/>
              </w:rPr>
              <m:t>Q</m:t>
            </m:r>
          </m:e>
          <m:sub>
            <m:r>
              <w:rPr>
                <w:rFonts w:ascii="Cambria Math" w:eastAsia="Cambria Math" w:hAnsi="Cambria Math"/>
                <w:sz w:val="24"/>
                <w:szCs w:val="24"/>
              </w:rPr>
              <m:t>пот.</m:t>
            </m:r>
          </m:sub>
          <m:sup>
            <m:r>
              <w:rPr>
                <w:rFonts w:ascii="Cambria Math" w:eastAsia="Cambria Math" w:hAnsi="Cambria Math"/>
                <w:sz w:val="24"/>
                <w:szCs w:val="24"/>
              </w:rPr>
              <m:t>max</m:t>
            </m:r>
          </m:sup>
        </m:sSubSup>
      </m:oMath>
      <w:r>
        <w:rPr>
          <w:sz w:val="24"/>
          <w:szCs w:val="24"/>
        </w:rPr>
        <w:t>.</w:t>
      </w:r>
    </w:p>
    <w:p w:rsidR="00B510C0" w:rsidRPr="00B93851" w:rsidRDefault="00D26E1E" w:rsidP="00B93851">
      <w:pPr>
        <w:spacing w:line="240" w:lineRule="auto"/>
        <w:rPr>
          <w:sz w:val="24"/>
          <w:szCs w:val="24"/>
        </w:rPr>
      </w:pPr>
      <w:r w:rsidRPr="00B93851">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B93851">
        <w:rPr>
          <w:i/>
          <w:sz w:val="24"/>
          <w:szCs w:val="24"/>
        </w:rPr>
        <w:t>L</w:t>
      </w:r>
      <w:r w:rsidRPr="00B93851">
        <w:rPr>
          <w:i/>
          <w:sz w:val="24"/>
          <w:szCs w:val="24"/>
          <w:vertAlign w:val="subscript"/>
        </w:rPr>
        <w:t>1</w:t>
      </w:r>
      <w:r w:rsidRPr="00B93851">
        <w:rPr>
          <w:i/>
          <w:sz w:val="24"/>
          <w:szCs w:val="24"/>
          <w:vertAlign w:val="superscript"/>
        </w:rPr>
        <w:t>max</w:t>
      </w:r>
      <w:r w:rsidRPr="00B93851">
        <w:rPr>
          <w:i/>
          <w:sz w:val="24"/>
          <w:szCs w:val="24"/>
        </w:rPr>
        <w:t>.</w:t>
      </w:r>
    </w:p>
    <w:p w:rsidR="00B510C0" w:rsidRPr="00B93851" w:rsidRDefault="00D26E1E" w:rsidP="00B93851">
      <w:pPr>
        <w:spacing w:line="240" w:lineRule="auto"/>
        <w:rPr>
          <w:sz w:val="24"/>
          <w:szCs w:val="24"/>
        </w:rPr>
      </w:pPr>
      <w:r w:rsidRPr="00B93851">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B93851" w:rsidRDefault="00D26E1E" w:rsidP="00B93851">
      <w:pPr>
        <w:spacing w:line="240" w:lineRule="auto"/>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B93851">
        <w:rPr>
          <w:sz w:val="24"/>
          <w:szCs w:val="24"/>
        </w:rPr>
        <w:t>;</w:t>
      </w:r>
    </w:p>
    <w:p w:rsidR="00B510C0" w:rsidRPr="00B93851" w:rsidRDefault="00D26E1E" w:rsidP="00B93851">
      <w:pPr>
        <w:widowControl w:val="0"/>
        <w:pBdr>
          <w:top w:val="nil"/>
          <w:left w:val="nil"/>
          <w:bottom w:val="nil"/>
          <w:right w:val="nil"/>
          <w:between w:val="nil"/>
        </w:pBdr>
        <w:spacing w:line="240" w:lineRule="auto"/>
        <w:rPr>
          <w:sz w:val="24"/>
          <w:szCs w:val="24"/>
        </w:rPr>
      </w:pPr>
      <w:r w:rsidRPr="00B93851">
        <w:rPr>
          <w:sz w:val="24"/>
          <w:szCs w:val="24"/>
        </w:rPr>
        <w:t>Таким образом, показатель b, ха</w:t>
      </w:r>
      <w:r w:rsidR="002A3A36" w:rsidRPr="00B93851">
        <w:rPr>
          <w:sz w:val="24"/>
          <w:szCs w:val="24"/>
        </w:rPr>
        <w:t xml:space="preserve">рактеризующий целесообразность </w:t>
      </w:r>
      <w:r w:rsidRPr="00B93851">
        <w:rPr>
          <w:sz w:val="24"/>
          <w:szCs w:val="24"/>
        </w:rPr>
        <w:t>возведения новых участков тепловой сети для присоединения нового потребителя с экономической точки зрения можно определить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B93851" w:rsidRDefault="00D26E1E" w:rsidP="00B93851">
      <w:pPr>
        <w:widowControl w:val="0"/>
        <w:pBdr>
          <w:top w:val="nil"/>
          <w:left w:val="nil"/>
          <w:bottom w:val="nil"/>
          <w:right w:val="nil"/>
          <w:between w:val="nil"/>
        </w:pBdr>
        <w:spacing w:line="240" w:lineRule="auto"/>
        <w:jc w:val="center"/>
        <w:rPr>
          <w:sz w:val="24"/>
          <w:szCs w:val="24"/>
        </w:rPr>
      </w:pPr>
      <w:r w:rsidRPr="00B93851">
        <w:rPr>
          <w:i/>
          <w:sz w:val="24"/>
          <w:szCs w:val="24"/>
        </w:rPr>
        <w:t>b</w:t>
      </w:r>
      <w:r w:rsidRPr="00B93851">
        <w:rPr>
          <w:rFonts w:eastAsia="Cardo"/>
          <w:sz w:val="24"/>
          <w:szCs w:val="24"/>
        </w:rPr>
        <w:t xml:space="preserve"> → min;</w:t>
      </w:r>
    </w:p>
    <w:p w:rsidR="00B510C0" w:rsidRPr="00B93851" w:rsidRDefault="00D26E1E" w:rsidP="00B93851">
      <w:pPr>
        <w:widowControl w:val="0"/>
        <w:pBdr>
          <w:top w:val="nil"/>
          <w:left w:val="nil"/>
          <w:bottom w:val="nil"/>
          <w:right w:val="nil"/>
          <w:between w:val="nil"/>
        </w:pBdr>
        <w:spacing w:line="240" w:lineRule="auto"/>
        <w:jc w:val="center"/>
        <w:rPr>
          <w:sz w:val="24"/>
          <w:szCs w:val="24"/>
        </w:rPr>
      </w:pPr>
      <w:r w:rsidRPr="00B93851">
        <w:rPr>
          <w:i/>
          <w:sz w:val="24"/>
          <w:szCs w:val="24"/>
        </w:rPr>
        <w:t>b</w:t>
      </w:r>
      <w:r w:rsidRPr="00B93851">
        <w:rPr>
          <w:rFonts w:eastAsia="Gungsuh"/>
          <w:sz w:val="24"/>
          <w:szCs w:val="24"/>
        </w:rPr>
        <w:t xml:space="preserve"> ≤ 1.</w:t>
      </w:r>
    </w:p>
    <w:p w:rsidR="00B510C0" w:rsidRPr="00B93851" w:rsidRDefault="00D26E1E" w:rsidP="00B93851">
      <w:pPr>
        <w:spacing w:line="240" w:lineRule="auto"/>
        <w:rPr>
          <w:sz w:val="24"/>
          <w:szCs w:val="24"/>
        </w:rPr>
      </w:pPr>
      <w:r w:rsidRPr="00B93851">
        <w:rPr>
          <w:sz w:val="24"/>
          <w:szCs w:val="24"/>
        </w:rPr>
        <w:t xml:space="preserve">При </w:t>
      </w:r>
      <w:r w:rsidRPr="00B93851">
        <w:rPr>
          <w:i/>
          <w:sz w:val="24"/>
          <w:szCs w:val="24"/>
        </w:rPr>
        <w:t>b=1</w:t>
      </w:r>
      <w:r w:rsidRPr="00B93851">
        <w:rPr>
          <w:sz w:val="24"/>
          <w:szCs w:val="24"/>
        </w:rPr>
        <w:t xml:space="preserve"> радиус эффективного теплоснабжения принимает свое максимальное значение.</w:t>
      </w:r>
    </w:p>
    <w:p w:rsidR="00B510C0" w:rsidRPr="00B93851" w:rsidRDefault="00D26E1E" w:rsidP="00B93851">
      <w:pPr>
        <w:spacing w:line="240" w:lineRule="auto"/>
        <w:rPr>
          <w:sz w:val="24"/>
          <w:szCs w:val="24"/>
        </w:rPr>
      </w:pPr>
      <w:r w:rsidRPr="00B93851">
        <w:rPr>
          <w:sz w:val="24"/>
          <w:szCs w:val="24"/>
        </w:rPr>
        <w:lastRenderedPageBreak/>
        <w:t xml:space="preserve">При </w:t>
      </w:r>
      <w:r w:rsidRPr="00B93851">
        <w:rPr>
          <w:i/>
          <w:sz w:val="24"/>
          <w:szCs w:val="24"/>
        </w:rPr>
        <w:t>b&gt;1</w:t>
      </w:r>
      <w:r w:rsidRPr="00B93851">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B93851" w:rsidRDefault="00D26E1E" w:rsidP="00B93851">
      <w:pPr>
        <w:spacing w:line="240" w:lineRule="auto"/>
        <w:rPr>
          <w:sz w:val="24"/>
          <w:szCs w:val="24"/>
        </w:rPr>
      </w:pPr>
      <w:r w:rsidRPr="00B93851">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B93851" w:rsidRDefault="00D26E1E" w:rsidP="00B93851">
      <w:pPr>
        <w:spacing w:line="240" w:lineRule="auto"/>
        <w:rPr>
          <w:sz w:val="24"/>
          <w:szCs w:val="24"/>
        </w:rPr>
      </w:pPr>
      <w:r w:rsidRPr="00B93851">
        <w:rPr>
          <w:sz w:val="24"/>
          <w:szCs w:val="24"/>
        </w:rPr>
        <w:t>Алгоритм расчета эффективного радиуса теплоснабжения при условии b=1:</w:t>
      </w:r>
    </w:p>
    <w:p w:rsidR="00B510C0" w:rsidRPr="00B93851" w:rsidRDefault="00D26E1E" w:rsidP="00B93851">
      <w:pPr>
        <w:spacing w:line="240" w:lineRule="auto"/>
        <w:rPr>
          <w:sz w:val="24"/>
          <w:szCs w:val="24"/>
        </w:rPr>
      </w:pPr>
      <w:r w:rsidRPr="00B93851">
        <w:rPr>
          <w:sz w:val="24"/>
          <w:szCs w:val="24"/>
        </w:rPr>
        <w:t>При условии b=1 срок окупаемости инвестиций в строительство новых участков тепловой сети составит 15 лет.</w:t>
      </w:r>
    </w:p>
    <w:p w:rsidR="00B510C0" w:rsidRPr="00B93851" w:rsidRDefault="00D26E1E" w:rsidP="00B93851">
      <w:pPr>
        <w:widowControl w:val="0"/>
        <w:pBdr>
          <w:top w:val="nil"/>
          <w:left w:val="nil"/>
          <w:bottom w:val="nil"/>
          <w:right w:val="nil"/>
          <w:between w:val="nil"/>
        </w:pBdr>
        <w:spacing w:line="240" w:lineRule="auto"/>
        <w:rPr>
          <w:sz w:val="24"/>
          <w:szCs w:val="24"/>
        </w:rPr>
      </w:pPr>
      <w:r w:rsidRPr="00B93851">
        <w:rPr>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sz w:val="24"/>
                <w:szCs w:val="24"/>
              </w:rPr>
            </m:ctrlPr>
          </m:sSupPr>
          <m:e>
            <m:r>
              <w:rPr>
                <w:rFonts w:ascii="Cambria Math" w:eastAsia="Cambria Math" w:hAnsi="Cambria Math"/>
                <w:sz w:val="24"/>
                <w:szCs w:val="24"/>
              </w:rPr>
              <m:t xml:space="preserve"> И</m:t>
            </m:r>
          </m:e>
          <m:sup>
            <m:r>
              <w:rPr>
                <w:rFonts w:ascii="Cambria Math" w:eastAsia="Cambria Math" w:hAnsi="Cambria Math"/>
                <w:sz w:val="24"/>
                <w:szCs w:val="24"/>
              </w:rPr>
              <m:t>max</m:t>
            </m:r>
          </m:sup>
        </m:sSup>
      </m:oMath>
      <w:r w:rsidRPr="00B93851">
        <w:rPr>
          <w:sz w:val="24"/>
          <w:szCs w:val="24"/>
        </w:rPr>
        <w:t>, срок окупаемости которых составит 15 лет:</w:t>
      </w:r>
    </w:p>
    <w:p w:rsidR="00B510C0" w:rsidRPr="00B93851" w:rsidRDefault="006F4A28" w:rsidP="00B93851">
      <w:pPr>
        <w:spacing w:line="240" w:lineRule="auto"/>
        <w:jc w:val="center"/>
        <w:rPr>
          <w:rFonts w:eastAsia="Cambria Math"/>
          <w:sz w:val="24"/>
          <w:szCs w:val="24"/>
        </w:rPr>
      </w:pPr>
      <m:oMathPara>
        <m:oMath>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Q</m:t>
              </m:r>
            </m:e>
            <m:sub>
              <m:r>
                <w:rPr>
                  <w:rFonts w:ascii="Cambria Math" w:eastAsia="Cambria Math" w:hAnsi="Cambria Math"/>
                  <w:sz w:val="24"/>
                  <w:szCs w:val="24"/>
                </w:rPr>
                <m:t>потр</m:t>
              </m:r>
            </m:sub>
          </m:sSub>
          <m:r>
            <w:rPr>
              <w:rFonts w:ascii="Cambria Math" w:eastAsia="Cambria Math" w:hAnsi="Cambria Math"/>
              <w:sz w:val="24"/>
              <w:szCs w:val="24"/>
            </w:rPr>
            <m:t>∙</m:t>
          </m:r>
          <m:d>
            <m:dPr>
              <m:ctrlPr>
                <w:rPr>
                  <w:rFonts w:ascii="Cambria Math" w:eastAsia="Cambria Math" w:hAnsi="Cambria Math"/>
                  <w:sz w:val="24"/>
                  <w:szCs w:val="24"/>
                </w:rPr>
              </m:ctrlPr>
            </m:dPr>
            <m:e>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сущ сист тс</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П%</m:t>
                  </m:r>
                </m:e>
                <m:sub>
                  <m:r>
                    <w:rPr>
                      <w:rFonts w:ascii="Cambria Math" w:eastAsia="Cambria Math" w:hAnsi="Cambria Math"/>
                      <w:sz w:val="24"/>
                      <w:szCs w:val="24"/>
                    </w:rPr>
                    <m:t>нов.уч.тс</m:t>
                  </m:r>
                </m:sub>
              </m:sSub>
            </m:e>
          </m:d>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Т</m:t>
              </m:r>
            </m:e>
            <m:sub>
              <m:r>
                <w:rPr>
                  <w:rFonts w:ascii="Cambria Math" w:eastAsia="Cambria Math" w:hAnsi="Cambria Math"/>
                  <w:sz w:val="24"/>
                  <w:szCs w:val="24"/>
                </w:rPr>
                <m:t>ок</m:t>
              </m:r>
            </m:sub>
          </m:sSub>
          <m:r>
            <w:rPr>
              <w:rFonts w:ascii="Cambria Math" w:eastAsia="Cambria Math" w:hAnsi="Cambria Math"/>
              <w:sz w:val="24"/>
              <w:szCs w:val="24"/>
            </w:rPr>
            <m:t>∙</m:t>
          </m:r>
          <m:sSub>
            <m:sSubPr>
              <m:ctrlPr>
                <w:rPr>
                  <w:rFonts w:ascii="Cambria Math" w:eastAsia="Cambria Math" w:hAnsi="Cambria Math"/>
                  <w:sz w:val="24"/>
                  <w:szCs w:val="24"/>
                </w:rPr>
              </m:ctrlPr>
            </m:sSubPr>
            <m:e>
              <m:r>
                <w:rPr>
                  <w:rFonts w:ascii="Cambria Math" w:eastAsia="Cambria Math" w:hAnsi="Cambria Math"/>
                  <w:sz w:val="24"/>
                  <w:szCs w:val="24"/>
                </w:rPr>
                <m:t>Т</m:t>
              </m:r>
            </m:e>
            <m:sub>
              <m:r>
                <w:rPr>
                  <w:rFonts w:ascii="Cambria Math" w:eastAsia="Cambria Math" w:hAnsi="Cambria Math"/>
                  <w:sz w:val="24"/>
                  <w:szCs w:val="24"/>
                </w:rPr>
                <m:t>тэ</m:t>
              </m:r>
            </m:sub>
          </m:sSub>
          <m:r>
            <w:rPr>
              <w:rFonts w:ascii="Cambria Math" w:eastAsia="Cambria Math" w:hAnsi="Cambria Math"/>
              <w:sz w:val="24"/>
              <w:szCs w:val="24"/>
            </w:rPr>
            <m:t xml:space="preserve"> , руб.</m:t>
          </m:r>
        </m:oMath>
      </m:oMathPara>
    </w:p>
    <w:p w:rsidR="00B510C0" w:rsidRPr="00B93851" w:rsidRDefault="00D26E1E" w:rsidP="00B93851">
      <w:pPr>
        <w:widowControl w:val="0"/>
        <w:pBdr>
          <w:top w:val="nil"/>
          <w:left w:val="nil"/>
          <w:bottom w:val="nil"/>
          <w:right w:val="nil"/>
          <w:between w:val="nil"/>
        </w:pBdr>
        <w:spacing w:line="240" w:lineRule="auto"/>
        <w:rPr>
          <w:sz w:val="24"/>
          <w:szCs w:val="24"/>
        </w:rPr>
      </w:pPr>
      <w:r w:rsidRPr="00B93851">
        <w:rPr>
          <w:sz w:val="24"/>
          <w:szCs w:val="24"/>
        </w:rPr>
        <w:t>Т</w:t>
      </w:r>
      <w:r w:rsidRPr="00B93851">
        <w:rPr>
          <w:sz w:val="24"/>
          <w:szCs w:val="24"/>
          <w:vertAlign w:val="subscript"/>
        </w:rPr>
        <w:t>ок</w:t>
      </w:r>
      <w:r w:rsidRPr="00B93851">
        <w:rPr>
          <w:sz w:val="24"/>
          <w:szCs w:val="24"/>
        </w:rPr>
        <w:t>– срок амортизации тепловых сетей.</w:t>
      </w:r>
    </w:p>
    <w:p w:rsidR="00B510C0" w:rsidRPr="00B93851" w:rsidRDefault="00D26E1E" w:rsidP="00B93851">
      <w:pPr>
        <w:widowControl w:val="0"/>
        <w:pBdr>
          <w:top w:val="nil"/>
          <w:left w:val="nil"/>
          <w:bottom w:val="nil"/>
          <w:right w:val="nil"/>
          <w:between w:val="nil"/>
        </w:pBdr>
        <w:spacing w:line="240" w:lineRule="auto"/>
        <w:rPr>
          <w:sz w:val="24"/>
          <w:szCs w:val="24"/>
        </w:rPr>
      </w:pPr>
      <w:r w:rsidRPr="00B93851">
        <w:rPr>
          <w:sz w:val="24"/>
          <w:szCs w:val="24"/>
        </w:rPr>
        <w:t>Т</w:t>
      </w:r>
      <w:r w:rsidRPr="00B93851">
        <w:rPr>
          <w:sz w:val="24"/>
          <w:szCs w:val="24"/>
          <w:vertAlign w:val="subscript"/>
        </w:rPr>
        <w:t>тэ</w:t>
      </w:r>
      <w:r w:rsidRPr="00B93851">
        <w:rPr>
          <w:sz w:val="24"/>
          <w:szCs w:val="24"/>
        </w:rPr>
        <w:t>– тариф на тепловую энергию.</w:t>
      </w:r>
    </w:p>
    <w:p w:rsidR="00B510C0" w:rsidRPr="00B93851" w:rsidRDefault="00D26E1E" w:rsidP="00B93851">
      <w:pPr>
        <w:widowControl w:val="0"/>
        <w:pBdr>
          <w:top w:val="nil"/>
          <w:left w:val="nil"/>
          <w:bottom w:val="nil"/>
          <w:right w:val="nil"/>
          <w:between w:val="nil"/>
        </w:pBdr>
        <w:spacing w:line="240" w:lineRule="auto"/>
        <w:rPr>
          <w:sz w:val="24"/>
          <w:szCs w:val="24"/>
        </w:rPr>
      </w:pPr>
      <w:r w:rsidRPr="00B93851">
        <w:rPr>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w:t>
      </w:r>
      <w:r w:rsidR="00181D0D" w:rsidRPr="00B93851">
        <w:rPr>
          <w:sz w:val="24"/>
          <w:szCs w:val="24"/>
        </w:rPr>
        <w:t>объёме</w:t>
      </w:r>
      <w:r w:rsidRPr="00B93851">
        <w:rPr>
          <w:sz w:val="24"/>
          <w:szCs w:val="24"/>
        </w:rPr>
        <w:t xml:space="preserve"> инвестиций, не превышающем </w:t>
      </w:r>
      <m:oMath>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oMath>
      <w:r w:rsidR="00181D0D">
        <w:rPr>
          <w:sz w:val="24"/>
          <w:szCs w:val="24"/>
        </w:rPr>
        <w:t>.</w:t>
      </w:r>
    </w:p>
    <w:p w:rsidR="00B510C0" w:rsidRPr="00B93851" w:rsidRDefault="006F4A28" w:rsidP="00B93851">
      <w:pPr>
        <w:spacing w:line="240" w:lineRule="auto"/>
        <w:jc w:val="center"/>
        <w:rPr>
          <w:rFonts w:eastAsia="Cambria Math"/>
          <w:sz w:val="24"/>
          <w:szCs w:val="24"/>
        </w:rPr>
      </w:pPr>
      <m:oMathPara>
        <m:oMath>
          <m:sSubSup>
            <m:sSubSupPr>
              <m:ctrlPr>
                <w:rPr>
                  <w:rFonts w:ascii="Cambria Math" w:eastAsia="Cambria Math" w:hAnsi="Cambria Math"/>
                  <w:sz w:val="24"/>
                  <w:szCs w:val="24"/>
                </w:rPr>
              </m:ctrlPr>
            </m:sSubSupPr>
            <m:e>
              <m:r>
                <w:rPr>
                  <w:rFonts w:ascii="Cambria Math" w:eastAsia="Cambria Math" w:hAnsi="Cambria Math"/>
                  <w:sz w:val="24"/>
                  <w:szCs w:val="24"/>
                </w:rPr>
                <m:t>L</m:t>
              </m:r>
            </m:e>
            <m:sub>
              <m:r>
                <w:rPr>
                  <w:rFonts w:ascii="Cambria Math" w:eastAsia="Cambria Math" w:hAnsi="Cambria Math"/>
                  <w:sz w:val="24"/>
                  <w:szCs w:val="24"/>
                </w:rPr>
                <m:t>2</m:t>
              </m:r>
            </m:sub>
            <m:sup>
              <m:r>
                <w:rPr>
                  <w:rFonts w:ascii="Cambria Math" w:eastAsia="Cambria Math" w:hAnsi="Cambria Math"/>
                  <w:sz w:val="24"/>
                  <w:szCs w:val="24"/>
                </w:rPr>
                <m:t>max</m:t>
              </m:r>
            </m:sup>
          </m:sSubSup>
          <m:r>
            <w:rPr>
              <w:rFonts w:ascii="Cambria Math" w:eastAsia="Cambria Math" w:hAnsi="Cambria Math"/>
              <w:sz w:val="24"/>
              <w:szCs w:val="24"/>
            </w:rPr>
            <m:t>=</m:t>
          </m:r>
          <m:f>
            <m:fPr>
              <m:ctrlPr>
                <w:rPr>
                  <w:rFonts w:ascii="Cambria Math" w:eastAsia="Cambria Math" w:hAnsi="Cambria Math"/>
                  <w:sz w:val="24"/>
                  <w:szCs w:val="24"/>
                </w:rPr>
              </m:ctrlPr>
            </m:fPr>
            <m:num>
              <m:sSup>
                <m:sSupPr>
                  <m:ctrlPr>
                    <w:rPr>
                      <w:rFonts w:ascii="Cambria Math" w:eastAsia="Cambria Math" w:hAnsi="Cambria Math"/>
                      <w:sz w:val="24"/>
                      <w:szCs w:val="24"/>
                    </w:rPr>
                  </m:ctrlPr>
                </m:sSupPr>
                <m:e>
                  <m:r>
                    <w:rPr>
                      <w:rFonts w:ascii="Cambria Math" w:eastAsia="Cambria Math" w:hAnsi="Cambria Math"/>
                      <w:sz w:val="24"/>
                      <w:szCs w:val="24"/>
                    </w:rPr>
                    <m:t>И</m:t>
                  </m:r>
                </m:e>
                <m:sup>
                  <m:r>
                    <w:rPr>
                      <w:rFonts w:ascii="Cambria Math" w:eastAsia="Cambria Math" w:hAnsi="Cambria Math"/>
                      <w:sz w:val="24"/>
                      <w:szCs w:val="24"/>
                    </w:rPr>
                    <m:t>max</m:t>
                  </m:r>
                </m:sup>
              </m:sSup>
            </m:num>
            <m:den>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den>
          </m:f>
          <m:r>
            <w:rPr>
              <w:rFonts w:ascii="Cambria Math" w:eastAsia="Cambria Math" w:hAnsi="Cambria Math"/>
              <w:sz w:val="24"/>
              <w:szCs w:val="24"/>
            </w:rPr>
            <m:t>, м ;</m:t>
          </m:r>
        </m:oMath>
      </m:oMathPara>
    </w:p>
    <w:p w:rsidR="00B510C0" w:rsidRPr="00B93851" w:rsidRDefault="006F4A28" w:rsidP="00B93851">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B93851">
        <w:rPr>
          <w:sz w:val="24"/>
          <w:szCs w:val="24"/>
        </w:rPr>
        <w:t xml:space="preserve"> – Стоимость прокладки 1 метра трубопровода в ППУ изоляции.</w:t>
      </w:r>
    </w:p>
    <w:p w:rsidR="00621E29" w:rsidRPr="00B93851" w:rsidRDefault="00621E29" w:rsidP="00B93851">
      <w:pPr>
        <w:autoSpaceDE w:val="0"/>
        <w:autoSpaceDN w:val="0"/>
        <w:adjustRightInd w:val="0"/>
        <w:spacing w:line="240" w:lineRule="auto"/>
        <w:rPr>
          <w:sz w:val="24"/>
          <w:szCs w:val="24"/>
        </w:rPr>
      </w:pPr>
      <w:r w:rsidRPr="00B93851">
        <w:rPr>
          <w:sz w:val="24"/>
          <w:szCs w:val="24"/>
        </w:rPr>
        <w:t>Радиусы эффективного теплоснабжения рассматриваемых систем теплоснабжения (источник</w:t>
      </w:r>
      <w:r w:rsidR="006271EA">
        <w:rPr>
          <w:sz w:val="24"/>
          <w:szCs w:val="24"/>
        </w:rPr>
        <w:t>а</w:t>
      </w:r>
      <w:r w:rsidRPr="00B93851">
        <w:rPr>
          <w:sz w:val="24"/>
          <w:szCs w:val="24"/>
        </w:rPr>
        <w:t xml:space="preserve"> тепловой энергии</w:t>
      </w:r>
      <w:r w:rsidR="006271EA">
        <w:rPr>
          <w:sz w:val="24"/>
          <w:szCs w:val="24"/>
        </w:rPr>
        <w:t xml:space="preserve"> – </w:t>
      </w:r>
      <w:r w:rsidRPr="00B93851">
        <w:rPr>
          <w:sz w:val="24"/>
          <w:szCs w:val="24"/>
        </w:rPr>
        <w:t>котельн</w:t>
      </w:r>
      <w:r w:rsidR="006271EA">
        <w:rPr>
          <w:sz w:val="24"/>
          <w:szCs w:val="24"/>
        </w:rPr>
        <w:t>ой</w:t>
      </w:r>
      <w:r w:rsidRPr="00B93851">
        <w:rPr>
          <w:sz w:val="24"/>
          <w:szCs w:val="24"/>
        </w:rPr>
        <w:t xml:space="preserve"> № 1 в п. Каратайка </w:t>
      </w:r>
      <w:r w:rsidR="009740EE" w:rsidRPr="00B93851">
        <w:rPr>
          <w:sz w:val="24"/>
          <w:szCs w:val="24"/>
        </w:rPr>
        <w:t>Сельского поселения «Юшарский сельсовет» ЗР НАО</w:t>
      </w:r>
      <w:r w:rsidRPr="00B93851">
        <w:rPr>
          <w:sz w:val="24"/>
          <w:szCs w:val="24"/>
        </w:rPr>
        <w:t xml:space="preserve"> определены границами теплоснабжаемых объектов. </w:t>
      </w:r>
    </w:p>
    <w:p w:rsidR="00621E29" w:rsidRPr="00B93851" w:rsidRDefault="00621E29" w:rsidP="00B93851">
      <w:pPr>
        <w:autoSpaceDE w:val="0"/>
        <w:autoSpaceDN w:val="0"/>
        <w:adjustRightInd w:val="0"/>
        <w:spacing w:line="240" w:lineRule="auto"/>
        <w:rPr>
          <w:sz w:val="24"/>
          <w:szCs w:val="24"/>
        </w:rPr>
      </w:pPr>
      <w:r w:rsidRPr="00B93851">
        <w:rPr>
          <w:sz w:val="24"/>
          <w:szCs w:val="24"/>
        </w:rPr>
        <w:t>Данн</w:t>
      </w:r>
      <w:r w:rsidR="00D4376C">
        <w:rPr>
          <w:sz w:val="24"/>
          <w:szCs w:val="24"/>
        </w:rPr>
        <w:t>ый</w:t>
      </w:r>
      <w:r w:rsidRPr="00B93851">
        <w:rPr>
          <w:sz w:val="24"/>
          <w:szCs w:val="24"/>
        </w:rPr>
        <w:t xml:space="preserve"> радиус обусловлен обеспечением и поддержанием резервной мощности для надёжного и бесперебойного теплоснабжения каждого </w:t>
      </w:r>
      <w:r w:rsidR="00D4376C" w:rsidRPr="00B93851">
        <w:rPr>
          <w:sz w:val="24"/>
          <w:szCs w:val="24"/>
        </w:rPr>
        <w:t>подключённого</w:t>
      </w:r>
      <w:r w:rsidRPr="00B93851">
        <w:rPr>
          <w:sz w:val="24"/>
          <w:szCs w:val="24"/>
        </w:rPr>
        <w:t xml:space="preserve"> потребителя. При проведении технико-экономического обоснования с последующей необходимой реконструкцией существующей тепловой сети и котельной с целью увеличения мощности, подключение дополнительных потребителей будет возможно.</w:t>
      </w:r>
    </w:p>
    <w:p w:rsidR="00621E29" w:rsidRPr="00B93851" w:rsidRDefault="00621E29" w:rsidP="00B93851">
      <w:pPr>
        <w:spacing w:line="240" w:lineRule="auto"/>
        <w:rPr>
          <w:sz w:val="24"/>
          <w:szCs w:val="24"/>
        </w:rPr>
      </w:pPr>
    </w:p>
    <w:p w:rsidR="00B510C0" w:rsidRPr="00B93851" w:rsidRDefault="00D26E1E" w:rsidP="00B93851">
      <w:pPr>
        <w:pStyle w:val="2"/>
        <w:numPr>
          <w:ilvl w:val="1"/>
          <w:numId w:val="12"/>
        </w:numPr>
        <w:spacing w:before="0" w:line="240" w:lineRule="auto"/>
        <w:rPr>
          <w:color w:val="auto"/>
          <w:sz w:val="24"/>
          <w:szCs w:val="24"/>
        </w:rPr>
      </w:pPr>
      <w:bookmarkStart w:id="22" w:name="_Toc111737757"/>
      <w:r w:rsidRPr="00B93851">
        <w:rPr>
          <w:color w:val="auto"/>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22"/>
    </w:p>
    <w:p w:rsidR="00B510C0" w:rsidRPr="00B93851" w:rsidRDefault="00D26E1E" w:rsidP="00B93851">
      <w:pPr>
        <w:spacing w:line="240" w:lineRule="auto"/>
        <w:rPr>
          <w:sz w:val="24"/>
          <w:szCs w:val="24"/>
        </w:rPr>
      </w:pPr>
      <w:r w:rsidRPr="00B93851">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9740EE" w:rsidRPr="00B93851">
        <w:rPr>
          <w:sz w:val="24"/>
          <w:szCs w:val="24"/>
        </w:rPr>
        <w:t>Сельского поселения «Юшарский сельсовет» ЗР НАО</w:t>
      </w:r>
      <w:r w:rsidR="00621E29" w:rsidRPr="00B93851">
        <w:rPr>
          <w:sz w:val="24"/>
          <w:szCs w:val="24"/>
        </w:rPr>
        <w:t xml:space="preserve"> </w:t>
      </w:r>
      <w:r w:rsidRPr="00B93851">
        <w:rPr>
          <w:sz w:val="24"/>
          <w:szCs w:val="24"/>
        </w:rPr>
        <w:t>представлены в таблице 8.</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rPr>
          <w:color w:val="auto"/>
          <w:sz w:val="24"/>
          <w:szCs w:val="24"/>
        </w:rPr>
      </w:pPr>
      <w:bookmarkStart w:id="23" w:name="_Toc111737758"/>
      <w:r w:rsidRPr="00B93851">
        <w:rPr>
          <w:color w:val="auto"/>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3"/>
    </w:p>
    <w:p w:rsidR="00B510C0" w:rsidRPr="00B93851" w:rsidRDefault="00D26E1E" w:rsidP="00B93851">
      <w:pPr>
        <w:spacing w:line="240" w:lineRule="auto"/>
        <w:rPr>
          <w:sz w:val="24"/>
          <w:szCs w:val="24"/>
        </w:rPr>
      </w:pPr>
      <w:r w:rsidRPr="00B93851">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6271EA">
        <w:rPr>
          <w:sz w:val="24"/>
          <w:szCs w:val="24"/>
        </w:rPr>
        <w:br/>
      </w:r>
      <w:r w:rsidRPr="00B93851">
        <w:rPr>
          <w:sz w:val="24"/>
          <w:szCs w:val="24"/>
        </w:rPr>
        <w:t>в таблиц</w:t>
      </w:r>
      <w:r w:rsidR="006271EA">
        <w:rPr>
          <w:sz w:val="24"/>
          <w:szCs w:val="24"/>
        </w:rPr>
        <w:t>е № 8.</w:t>
      </w:r>
    </w:p>
    <w:p w:rsidR="00621E29" w:rsidRPr="00B93851" w:rsidRDefault="00621E29" w:rsidP="00B93851">
      <w:pPr>
        <w:spacing w:line="240" w:lineRule="auto"/>
        <w:rPr>
          <w:sz w:val="24"/>
          <w:szCs w:val="24"/>
        </w:rPr>
      </w:pPr>
    </w:p>
    <w:p w:rsidR="00621E29" w:rsidRDefault="00D26E1E" w:rsidP="006271EA">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8</w:t>
      </w:r>
      <w:r w:rsidRPr="00B93851">
        <w:rPr>
          <w:sz w:val="24"/>
          <w:szCs w:val="24"/>
        </w:rPr>
        <w:t xml:space="preserve">. Существующие и перспективные технические ограничения </w:t>
      </w:r>
      <w:r w:rsidR="006271EA">
        <w:rPr>
          <w:sz w:val="24"/>
          <w:szCs w:val="24"/>
        </w:rPr>
        <w:br/>
      </w:r>
      <w:r w:rsidRPr="00B93851">
        <w:rPr>
          <w:sz w:val="24"/>
          <w:szCs w:val="24"/>
        </w:rPr>
        <w:t xml:space="preserve">на использование установленной тепловой мощности и значения располагаемой мощности источников </w:t>
      </w:r>
      <w:r w:rsidR="00621E29" w:rsidRPr="00B93851">
        <w:rPr>
          <w:sz w:val="24"/>
          <w:szCs w:val="24"/>
        </w:rPr>
        <w:t>ЖКУ «Каратайка» МП ЗР «Севержилкомсервис»</w:t>
      </w:r>
    </w:p>
    <w:p w:rsidR="006A60AE" w:rsidRDefault="006A60AE" w:rsidP="006271EA">
      <w:pPr>
        <w:keepNext/>
        <w:keepLines/>
        <w:pBdr>
          <w:top w:val="nil"/>
          <w:left w:val="nil"/>
          <w:bottom w:val="nil"/>
          <w:right w:val="nil"/>
          <w:between w:val="nil"/>
        </w:pBdr>
        <w:spacing w:line="240" w:lineRule="auto"/>
        <w:rPr>
          <w:sz w:val="24"/>
          <w:szCs w:val="24"/>
        </w:rPr>
      </w:pPr>
    </w:p>
    <w:tbl>
      <w:tblPr>
        <w:tblStyle w:val="40"/>
        <w:tblW w:w="921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3219"/>
        <w:gridCol w:w="1589"/>
        <w:gridCol w:w="1713"/>
      </w:tblGrid>
      <w:tr w:rsidR="006A60AE" w:rsidRPr="00B93851" w:rsidTr="006A60AE">
        <w:tc>
          <w:tcPr>
            <w:tcW w:w="2694"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Показатель</w:t>
            </w:r>
          </w:p>
        </w:tc>
        <w:tc>
          <w:tcPr>
            <w:tcW w:w="321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Ед. изм.</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202</w:t>
            </w:r>
            <w:r>
              <w:rPr>
                <w:sz w:val="16"/>
                <w:szCs w:val="16"/>
              </w:rPr>
              <w:t>2 г.</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2033</w:t>
            </w:r>
            <w:r>
              <w:rPr>
                <w:sz w:val="16"/>
                <w:szCs w:val="16"/>
              </w:rPr>
              <w:t xml:space="preserve"> г.</w:t>
            </w:r>
          </w:p>
        </w:tc>
      </w:tr>
      <w:tr w:rsidR="006A60AE" w:rsidRPr="00B93851" w:rsidTr="006A60AE">
        <w:tc>
          <w:tcPr>
            <w:tcW w:w="9215" w:type="dxa"/>
            <w:gridSpan w:val="4"/>
            <w:shd w:val="clear" w:color="auto" w:fill="auto"/>
            <w:vAlign w:val="center"/>
          </w:tcPr>
          <w:p w:rsidR="006A60AE" w:rsidRPr="006271EA" w:rsidRDefault="006A60AE" w:rsidP="006A60AE">
            <w:pPr>
              <w:spacing w:line="240" w:lineRule="auto"/>
              <w:ind w:firstLine="0"/>
              <w:jc w:val="left"/>
              <w:rPr>
                <w:b/>
                <w:sz w:val="16"/>
                <w:szCs w:val="16"/>
              </w:rPr>
            </w:pPr>
            <w:r w:rsidRPr="006271EA">
              <w:rPr>
                <w:b/>
                <w:sz w:val="16"/>
                <w:szCs w:val="16"/>
              </w:rPr>
              <w:t xml:space="preserve">Котельная № 1 </w:t>
            </w: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t>Установленная тепловая мощность</w:t>
            </w:r>
          </w:p>
        </w:tc>
        <w:tc>
          <w:tcPr>
            <w:tcW w:w="321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3,1</w:t>
            </w:r>
            <w:r>
              <w:rPr>
                <w:sz w:val="16"/>
                <w:szCs w:val="16"/>
              </w:rPr>
              <w:t>3</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3,1</w:t>
            </w:r>
            <w:r>
              <w:rPr>
                <w:sz w:val="16"/>
                <w:szCs w:val="16"/>
              </w:rPr>
              <w:t>3</w:t>
            </w: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t>Располагаемая тепловая мощность</w:t>
            </w:r>
          </w:p>
        </w:tc>
        <w:tc>
          <w:tcPr>
            <w:tcW w:w="321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2,84</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2,84</w:t>
            </w: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lastRenderedPageBreak/>
              <w:t>Технические ограничения</w:t>
            </w:r>
          </w:p>
        </w:tc>
        <w:tc>
          <w:tcPr>
            <w:tcW w:w="321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sidRPr="006271EA">
              <w:rPr>
                <w:sz w:val="16"/>
                <w:szCs w:val="16"/>
              </w:rPr>
              <w:t>-</w:t>
            </w: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b/>
                <w:sz w:val="16"/>
                <w:szCs w:val="16"/>
              </w:rPr>
            </w:pPr>
            <w:r>
              <w:rPr>
                <w:b/>
                <w:sz w:val="16"/>
                <w:szCs w:val="16"/>
              </w:rPr>
              <w:t>Котельная № 2</w:t>
            </w:r>
          </w:p>
        </w:tc>
        <w:tc>
          <w:tcPr>
            <w:tcW w:w="3219" w:type="dxa"/>
            <w:shd w:val="clear" w:color="auto" w:fill="auto"/>
            <w:vAlign w:val="center"/>
          </w:tcPr>
          <w:p w:rsidR="006A60AE" w:rsidRPr="006271EA" w:rsidRDefault="006A60AE" w:rsidP="006A60AE">
            <w:pPr>
              <w:spacing w:line="240" w:lineRule="auto"/>
              <w:ind w:firstLine="0"/>
              <w:jc w:val="center"/>
              <w:rPr>
                <w:b/>
                <w:sz w:val="16"/>
                <w:szCs w:val="16"/>
              </w:rPr>
            </w:pPr>
          </w:p>
        </w:tc>
        <w:tc>
          <w:tcPr>
            <w:tcW w:w="1589" w:type="dxa"/>
            <w:shd w:val="clear" w:color="auto" w:fill="auto"/>
            <w:vAlign w:val="center"/>
          </w:tcPr>
          <w:p w:rsidR="006A60AE" w:rsidRPr="006271EA" w:rsidRDefault="006A60AE" w:rsidP="006A60AE">
            <w:pPr>
              <w:spacing w:line="240" w:lineRule="auto"/>
              <w:ind w:firstLine="0"/>
              <w:jc w:val="center"/>
              <w:rPr>
                <w:b/>
                <w:sz w:val="16"/>
                <w:szCs w:val="16"/>
              </w:rPr>
            </w:pPr>
          </w:p>
        </w:tc>
        <w:tc>
          <w:tcPr>
            <w:tcW w:w="1713" w:type="dxa"/>
            <w:shd w:val="clear" w:color="auto" w:fill="auto"/>
            <w:vAlign w:val="center"/>
          </w:tcPr>
          <w:p w:rsidR="006A60AE" w:rsidRPr="006271EA" w:rsidRDefault="006A60AE" w:rsidP="006A60AE">
            <w:pPr>
              <w:spacing w:line="240" w:lineRule="auto"/>
              <w:ind w:firstLine="0"/>
              <w:jc w:val="center"/>
              <w:rPr>
                <w:b/>
                <w:sz w:val="16"/>
                <w:szCs w:val="16"/>
              </w:rPr>
            </w:pP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t>Установленная тепловая мощность</w:t>
            </w:r>
          </w:p>
        </w:tc>
        <w:tc>
          <w:tcPr>
            <w:tcW w:w="3219" w:type="dxa"/>
            <w:shd w:val="clear" w:color="auto" w:fill="auto"/>
          </w:tcPr>
          <w:p w:rsidR="006A60AE" w:rsidRDefault="006A60AE" w:rsidP="006A60AE">
            <w:pPr>
              <w:spacing w:line="240" w:lineRule="auto"/>
              <w:ind w:firstLine="0"/>
              <w:jc w:val="center"/>
            </w:pPr>
            <w:r w:rsidRPr="009F213F">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Pr>
                <w:sz w:val="16"/>
                <w:szCs w:val="16"/>
              </w:rPr>
              <w:t>0,04</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t>Располагаемая тепловая мощность</w:t>
            </w:r>
          </w:p>
        </w:tc>
        <w:tc>
          <w:tcPr>
            <w:tcW w:w="3219" w:type="dxa"/>
            <w:shd w:val="clear" w:color="auto" w:fill="auto"/>
          </w:tcPr>
          <w:p w:rsidR="006A60AE" w:rsidRDefault="006A60AE" w:rsidP="006A60AE">
            <w:pPr>
              <w:spacing w:line="240" w:lineRule="auto"/>
              <w:ind w:firstLine="0"/>
              <w:jc w:val="center"/>
            </w:pPr>
            <w:r w:rsidRPr="009F213F">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Pr>
                <w:sz w:val="16"/>
                <w:szCs w:val="16"/>
              </w:rPr>
              <w:t>0,038</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Pr>
                <w:sz w:val="16"/>
                <w:szCs w:val="16"/>
              </w:rPr>
              <w:t>-</w:t>
            </w:r>
          </w:p>
        </w:tc>
      </w:tr>
      <w:tr w:rsidR="006A60AE" w:rsidRPr="00B93851" w:rsidTr="006A60AE">
        <w:tc>
          <w:tcPr>
            <w:tcW w:w="2694" w:type="dxa"/>
            <w:shd w:val="clear" w:color="auto" w:fill="auto"/>
            <w:vAlign w:val="center"/>
          </w:tcPr>
          <w:p w:rsidR="006A60AE" w:rsidRPr="006271EA" w:rsidRDefault="006A60AE" w:rsidP="006A60AE">
            <w:pPr>
              <w:spacing w:line="240" w:lineRule="auto"/>
              <w:ind w:firstLine="0"/>
              <w:jc w:val="left"/>
              <w:rPr>
                <w:sz w:val="16"/>
                <w:szCs w:val="16"/>
              </w:rPr>
            </w:pPr>
            <w:r w:rsidRPr="006271EA">
              <w:rPr>
                <w:sz w:val="16"/>
                <w:szCs w:val="16"/>
              </w:rPr>
              <w:t>Технические ограничения</w:t>
            </w:r>
          </w:p>
        </w:tc>
        <w:tc>
          <w:tcPr>
            <w:tcW w:w="3219" w:type="dxa"/>
            <w:shd w:val="clear" w:color="auto" w:fill="auto"/>
          </w:tcPr>
          <w:p w:rsidR="006A60AE" w:rsidRDefault="006A60AE" w:rsidP="006A60AE">
            <w:pPr>
              <w:spacing w:line="240" w:lineRule="auto"/>
              <w:ind w:firstLine="0"/>
              <w:jc w:val="center"/>
            </w:pPr>
            <w:r w:rsidRPr="009F213F">
              <w:rPr>
                <w:sz w:val="16"/>
                <w:szCs w:val="16"/>
              </w:rPr>
              <w:t>Гкал/час</w:t>
            </w:r>
          </w:p>
        </w:tc>
        <w:tc>
          <w:tcPr>
            <w:tcW w:w="1589" w:type="dxa"/>
            <w:shd w:val="clear" w:color="auto" w:fill="auto"/>
            <w:vAlign w:val="center"/>
          </w:tcPr>
          <w:p w:rsidR="006A60AE" w:rsidRPr="006271EA" w:rsidRDefault="006A60AE" w:rsidP="006A60AE">
            <w:pPr>
              <w:spacing w:line="240" w:lineRule="auto"/>
              <w:ind w:firstLine="0"/>
              <w:jc w:val="center"/>
              <w:rPr>
                <w:sz w:val="16"/>
                <w:szCs w:val="16"/>
              </w:rPr>
            </w:pPr>
            <w:r>
              <w:rPr>
                <w:sz w:val="16"/>
                <w:szCs w:val="16"/>
              </w:rPr>
              <w:t>-</w:t>
            </w:r>
          </w:p>
        </w:tc>
        <w:tc>
          <w:tcPr>
            <w:tcW w:w="1713" w:type="dxa"/>
            <w:shd w:val="clear" w:color="auto" w:fill="auto"/>
            <w:vAlign w:val="center"/>
          </w:tcPr>
          <w:p w:rsidR="006A60AE" w:rsidRPr="006271EA" w:rsidRDefault="006A60AE" w:rsidP="006A60AE">
            <w:pPr>
              <w:spacing w:line="240" w:lineRule="auto"/>
              <w:ind w:firstLine="0"/>
              <w:jc w:val="center"/>
              <w:rPr>
                <w:sz w:val="16"/>
                <w:szCs w:val="16"/>
              </w:rPr>
            </w:pPr>
            <w:r>
              <w:rPr>
                <w:sz w:val="16"/>
                <w:szCs w:val="16"/>
              </w:rPr>
              <w:t>-</w:t>
            </w:r>
          </w:p>
        </w:tc>
      </w:tr>
    </w:tbl>
    <w:p w:rsidR="006A60AE" w:rsidRDefault="006A60AE" w:rsidP="006271EA">
      <w:pPr>
        <w:keepNext/>
        <w:keepLines/>
        <w:pBdr>
          <w:top w:val="nil"/>
          <w:left w:val="nil"/>
          <w:bottom w:val="nil"/>
          <w:right w:val="nil"/>
          <w:between w:val="nil"/>
        </w:pBd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4" w:name="_Toc111737759"/>
      <w:r w:rsidRPr="00B93851">
        <w:rPr>
          <w:color w:val="auto"/>
          <w:sz w:val="24"/>
          <w:szCs w:val="24"/>
        </w:rPr>
        <w:t xml:space="preserve">Существующие и перспективные затраты тепловой мощности </w:t>
      </w:r>
      <w:r w:rsidR="009C0DF5" w:rsidRPr="00B93851">
        <w:rPr>
          <w:color w:val="auto"/>
          <w:sz w:val="24"/>
          <w:szCs w:val="24"/>
        </w:rPr>
        <w:br/>
      </w:r>
      <w:r w:rsidRPr="00B93851">
        <w:rPr>
          <w:color w:val="auto"/>
          <w:sz w:val="24"/>
          <w:szCs w:val="24"/>
        </w:rPr>
        <w:t>на собственные</w:t>
      </w:r>
      <w:r w:rsidR="00621E29" w:rsidRPr="00B93851">
        <w:rPr>
          <w:color w:val="auto"/>
          <w:sz w:val="24"/>
          <w:szCs w:val="24"/>
        </w:rPr>
        <w:t xml:space="preserve"> </w:t>
      </w:r>
      <w:r w:rsidRPr="00B93851">
        <w:rPr>
          <w:color w:val="auto"/>
          <w:sz w:val="24"/>
          <w:szCs w:val="24"/>
        </w:rPr>
        <w:t>и хозяйственные нужды источников тепловой энергии</w:t>
      </w:r>
      <w:bookmarkEnd w:id="24"/>
    </w:p>
    <w:p w:rsidR="00B510C0" w:rsidRPr="00B93851" w:rsidRDefault="00D26E1E" w:rsidP="00B93851">
      <w:pPr>
        <w:spacing w:line="240" w:lineRule="auto"/>
        <w:rPr>
          <w:sz w:val="24"/>
          <w:szCs w:val="24"/>
        </w:rPr>
      </w:pPr>
      <w:r w:rsidRPr="00B93851">
        <w:rPr>
          <w:sz w:val="24"/>
          <w:szCs w:val="24"/>
        </w:rPr>
        <w:t xml:space="preserve">Существующие и перспективные затраты тепловой мощности на собственные </w:t>
      </w:r>
      <w:r w:rsidR="009C0DF5" w:rsidRPr="00B93851">
        <w:rPr>
          <w:sz w:val="24"/>
          <w:szCs w:val="24"/>
        </w:rPr>
        <w:br/>
      </w:r>
      <w:r w:rsidRPr="00B93851">
        <w:rPr>
          <w:sz w:val="24"/>
          <w:szCs w:val="24"/>
        </w:rPr>
        <w:t xml:space="preserve">и хозяйственные нужды представлены в таблице </w:t>
      </w:r>
      <w:r w:rsidR="00A50A45" w:rsidRPr="00B93851">
        <w:rPr>
          <w:sz w:val="24"/>
          <w:szCs w:val="24"/>
        </w:rPr>
        <w:t>7</w:t>
      </w:r>
      <w:r w:rsidRPr="00B93851">
        <w:rPr>
          <w:sz w:val="24"/>
          <w:szCs w:val="24"/>
        </w:rPr>
        <w:t>.</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5" w:name="_Toc111737760"/>
      <w:r w:rsidRPr="00B93851">
        <w:rPr>
          <w:color w:val="auto"/>
          <w:sz w:val="24"/>
          <w:szCs w:val="24"/>
        </w:rPr>
        <w:t>Существующие и перспективные значения тепловой мощности нетто источников тепловой энергии</w:t>
      </w:r>
      <w:bookmarkEnd w:id="25"/>
    </w:p>
    <w:p w:rsidR="00B510C0" w:rsidRPr="00B93851" w:rsidRDefault="00D26E1E" w:rsidP="00B93851">
      <w:pPr>
        <w:spacing w:line="240" w:lineRule="auto"/>
        <w:rPr>
          <w:sz w:val="24"/>
          <w:szCs w:val="24"/>
        </w:rPr>
      </w:pPr>
      <w:r w:rsidRPr="00B93851">
        <w:rPr>
          <w:sz w:val="24"/>
          <w:szCs w:val="24"/>
        </w:rPr>
        <w:t>Значения существующей и перспективной мощности тепловой энергии нетто представлены в таблице</w:t>
      </w:r>
      <w:r w:rsidR="00A50A45" w:rsidRPr="00B93851">
        <w:rPr>
          <w:sz w:val="24"/>
          <w:szCs w:val="24"/>
        </w:rPr>
        <w:t xml:space="preserve"> 7</w:t>
      </w:r>
      <w:r w:rsidRPr="00B93851">
        <w:rPr>
          <w:sz w:val="24"/>
          <w:szCs w:val="24"/>
        </w:rPr>
        <w:t>.</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6" w:name="_Toc111737761"/>
      <w:r w:rsidRPr="00B93851">
        <w:rPr>
          <w:color w:val="auto"/>
          <w:sz w:val="24"/>
          <w:szCs w:val="24"/>
        </w:rPr>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6"/>
    </w:p>
    <w:p w:rsidR="00B510C0" w:rsidRPr="00B93851" w:rsidRDefault="00D26E1E" w:rsidP="00B93851">
      <w:pPr>
        <w:spacing w:line="240" w:lineRule="auto"/>
        <w:rPr>
          <w:sz w:val="24"/>
          <w:szCs w:val="24"/>
        </w:rPr>
      </w:pPr>
      <w:r w:rsidRPr="00B93851">
        <w:rPr>
          <w:sz w:val="24"/>
          <w:szCs w:val="24"/>
        </w:rPr>
        <w:t xml:space="preserve">Значения существующих и перспективных потерь тепловой энергии при передаче ее тепловым сетям представлены в таблице </w:t>
      </w:r>
      <w:r w:rsidR="006271EA">
        <w:rPr>
          <w:sz w:val="24"/>
          <w:szCs w:val="24"/>
        </w:rPr>
        <w:t>№ 9.</w:t>
      </w:r>
    </w:p>
    <w:p w:rsidR="00A50A45" w:rsidRPr="00B93851" w:rsidRDefault="00A50A45" w:rsidP="00B93851">
      <w:pPr>
        <w:spacing w:line="240" w:lineRule="auto"/>
        <w:rPr>
          <w:sz w:val="24"/>
          <w:szCs w:val="24"/>
        </w:rPr>
      </w:pPr>
    </w:p>
    <w:p w:rsidR="00621E29"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9</w:t>
      </w:r>
      <w:r w:rsidRPr="00B93851">
        <w:rPr>
          <w:sz w:val="24"/>
          <w:szCs w:val="24"/>
        </w:rPr>
        <w:t xml:space="preserve">. Значения существующих и перспективных потерь тепловой энергии при ее передаче по тепловым сетям </w:t>
      </w:r>
      <w:r w:rsidR="00621E29" w:rsidRPr="00B93851">
        <w:rPr>
          <w:sz w:val="24"/>
          <w:szCs w:val="24"/>
        </w:rPr>
        <w:t>ЖКУ «Каратайка» МП ЗР «Севержилкомсервис» </w:t>
      </w:r>
    </w:p>
    <w:p w:rsidR="006271EA" w:rsidRPr="00B93851" w:rsidRDefault="006271EA" w:rsidP="00B93851">
      <w:pPr>
        <w:keepNext/>
        <w:keepLines/>
        <w:pBdr>
          <w:top w:val="nil"/>
          <w:left w:val="nil"/>
          <w:bottom w:val="nil"/>
          <w:right w:val="nil"/>
          <w:between w:val="nil"/>
        </w:pBdr>
        <w:spacing w:line="240" w:lineRule="auto"/>
        <w:rPr>
          <w:sz w:val="24"/>
          <w:szCs w:val="24"/>
        </w:rPr>
      </w:pPr>
    </w:p>
    <w:tbl>
      <w:tblPr>
        <w:tblStyle w:val="36"/>
        <w:tblW w:w="93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1310"/>
        <w:gridCol w:w="1832"/>
        <w:gridCol w:w="1781"/>
        <w:gridCol w:w="1817"/>
        <w:gridCol w:w="1907"/>
      </w:tblGrid>
      <w:tr w:rsidR="00A50A45" w:rsidRPr="00B93851" w:rsidTr="006A60AE">
        <w:tc>
          <w:tcPr>
            <w:tcW w:w="709"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 п/п</w:t>
            </w:r>
          </w:p>
        </w:tc>
        <w:tc>
          <w:tcPr>
            <w:tcW w:w="1310"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Источник тепловой энергии</w:t>
            </w:r>
          </w:p>
        </w:tc>
        <w:tc>
          <w:tcPr>
            <w:tcW w:w="1832"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Существующие потери в тепловых сетях, Гкал/ч</w:t>
            </w:r>
          </w:p>
        </w:tc>
        <w:tc>
          <w:tcPr>
            <w:tcW w:w="1781"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Потери теплоносителя, т/ч</w:t>
            </w:r>
          </w:p>
        </w:tc>
        <w:tc>
          <w:tcPr>
            <w:tcW w:w="1817"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Перспективные потери в тепловых сетях, Гкал/ч</w:t>
            </w:r>
          </w:p>
        </w:tc>
        <w:tc>
          <w:tcPr>
            <w:tcW w:w="1907"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Потери теплоносителя, т/ч</w:t>
            </w:r>
          </w:p>
        </w:tc>
      </w:tr>
      <w:tr w:rsidR="00A50A45" w:rsidRPr="00B93851" w:rsidTr="006A60AE">
        <w:tc>
          <w:tcPr>
            <w:tcW w:w="9356" w:type="dxa"/>
            <w:gridSpan w:val="6"/>
            <w:shd w:val="clear" w:color="auto" w:fill="auto"/>
            <w:vAlign w:val="center"/>
          </w:tcPr>
          <w:p w:rsidR="00B510C0" w:rsidRPr="006271EA" w:rsidRDefault="00621E29" w:rsidP="00B93851">
            <w:pPr>
              <w:spacing w:line="240" w:lineRule="auto"/>
              <w:ind w:firstLine="0"/>
              <w:rPr>
                <w:b/>
                <w:sz w:val="16"/>
                <w:szCs w:val="16"/>
              </w:rPr>
            </w:pPr>
            <w:r w:rsidRPr="006271EA">
              <w:rPr>
                <w:b/>
                <w:sz w:val="16"/>
                <w:szCs w:val="16"/>
              </w:rPr>
              <w:t>Котельная № 1</w:t>
            </w:r>
          </w:p>
        </w:tc>
      </w:tr>
      <w:tr w:rsidR="00B510C0" w:rsidRPr="00B93851" w:rsidTr="006A60AE">
        <w:tc>
          <w:tcPr>
            <w:tcW w:w="709" w:type="dxa"/>
            <w:shd w:val="clear" w:color="auto" w:fill="auto"/>
            <w:vAlign w:val="center"/>
          </w:tcPr>
          <w:p w:rsidR="00B510C0" w:rsidRPr="006271EA" w:rsidRDefault="00D26E1E" w:rsidP="00B93851">
            <w:pPr>
              <w:spacing w:line="240" w:lineRule="auto"/>
              <w:ind w:firstLine="0"/>
              <w:jc w:val="center"/>
              <w:rPr>
                <w:sz w:val="16"/>
                <w:szCs w:val="16"/>
              </w:rPr>
            </w:pPr>
            <w:r w:rsidRPr="006271EA">
              <w:rPr>
                <w:sz w:val="16"/>
                <w:szCs w:val="16"/>
              </w:rPr>
              <w:t>1</w:t>
            </w:r>
          </w:p>
        </w:tc>
        <w:tc>
          <w:tcPr>
            <w:tcW w:w="1310" w:type="dxa"/>
            <w:shd w:val="clear" w:color="auto" w:fill="auto"/>
            <w:vAlign w:val="center"/>
          </w:tcPr>
          <w:p w:rsidR="00B510C0" w:rsidRPr="006271EA" w:rsidRDefault="00D26E1E" w:rsidP="00B93851">
            <w:pPr>
              <w:spacing w:line="240" w:lineRule="auto"/>
              <w:ind w:firstLine="0"/>
              <w:jc w:val="left"/>
              <w:rPr>
                <w:sz w:val="16"/>
                <w:szCs w:val="16"/>
              </w:rPr>
            </w:pPr>
            <w:r w:rsidRPr="006271EA">
              <w:rPr>
                <w:sz w:val="16"/>
                <w:szCs w:val="16"/>
              </w:rPr>
              <w:t xml:space="preserve">Котельная </w:t>
            </w:r>
            <w:r w:rsidR="00621E29" w:rsidRPr="006271EA">
              <w:rPr>
                <w:sz w:val="16"/>
                <w:szCs w:val="16"/>
              </w:rPr>
              <w:t>№ 1</w:t>
            </w:r>
          </w:p>
        </w:tc>
        <w:tc>
          <w:tcPr>
            <w:tcW w:w="1832" w:type="dxa"/>
            <w:shd w:val="clear" w:color="auto" w:fill="auto"/>
            <w:vAlign w:val="center"/>
          </w:tcPr>
          <w:p w:rsidR="00B510C0" w:rsidRPr="006271EA" w:rsidRDefault="00621E29" w:rsidP="00B93851">
            <w:pPr>
              <w:spacing w:line="240" w:lineRule="auto"/>
              <w:ind w:firstLine="0"/>
              <w:jc w:val="center"/>
              <w:rPr>
                <w:sz w:val="16"/>
                <w:szCs w:val="16"/>
              </w:rPr>
            </w:pPr>
            <w:r w:rsidRPr="006271EA">
              <w:rPr>
                <w:sz w:val="16"/>
                <w:szCs w:val="16"/>
              </w:rPr>
              <w:t>0,025</w:t>
            </w:r>
          </w:p>
        </w:tc>
        <w:tc>
          <w:tcPr>
            <w:tcW w:w="1781" w:type="dxa"/>
            <w:shd w:val="clear" w:color="auto" w:fill="auto"/>
            <w:vAlign w:val="center"/>
          </w:tcPr>
          <w:p w:rsidR="00B510C0" w:rsidRPr="006271EA" w:rsidRDefault="00621E29" w:rsidP="00B93851">
            <w:pPr>
              <w:spacing w:line="240" w:lineRule="auto"/>
              <w:ind w:firstLine="0"/>
              <w:jc w:val="center"/>
              <w:rPr>
                <w:sz w:val="16"/>
                <w:szCs w:val="16"/>
              </w:rPr>
            </w:pPr>
            <w:r w:rsidRPr="006271EA">
              <w:rPr>
                <w:sz w:val="16"/>
                <w:szCs w:val="16"/>
              </w:rPr>
              <w:t>-</w:t>
            </w:r>
          </w:p>
        </w:tc>
        <w:tc>
          <w:tcPr>
            <w:tcW w:w="1817" w:type="dxa"/>
            <w:shd w:val="clear" w:color="auto" w:fill="auto"/>
            <w:vAlign w:val="center"/>
          </w:tcPr>
          <w:p w:rsidR="00B510C0" w:rsidRPr="006271EA" w:rsidRDefault="00621E29" w:rsidP="00B93851">
            <w:pPr>
              <w:spacing w:line="240" w:lineRule="auto"/>
              <w:ind w:firstLine="0"/>
              <w:jc w:val="center"/>
              <w:rPr>
                <w:sz w:val="16"/>
                <w:szCs w:val="16"/>
              </w:rPr>
            </w:pPr>
            <w:r w:rsidRPr="006271EA">
              <w:rPr>
                <w:sz w:val="16"/>
                <w:szCs w:val="16"/>
              </w:rPr>
              <w:t>0,025</w:t>
            </w:r>
          </w:p>
        </w:tc>
        <w:tc>
          <w:tcPr>
            <w:tcW w:w="1907" w:type="dxa"/>
            <w:shd w:val="clear" w:color="auto" w:fill="auto"/>
            <w:vAlign w:val="center"/>
          </w:tcPr>
          <w:p w:rsidR="00B510C0" w:rsidRPr="006271EA" w:rsidRDefault="00621E29" w:rsidP="00B93851">
            <w:pPr>
              <w:spacing w:line="240" w:lineRule="auto"/>
              <w:ind w:firstLine="0"/>
              <w:jc w:val="center"/>
              <w:rPr>
                <w:sz w:val="16"/>
                <w:szCs w:val="16"/>
              </w:rPr>
            </w:pPr>
            <w:r w:rsidRPr="006271EA">
              <w:rPr>
                <w:sz w:val="16"/>
                <w:szCs w:val="16"/>
              </w:rPr>
              <w:t>-</w:t>
            </w:r>
          </w:p>
        </w:tc>
      </w:tr>
      <w:tr w:rsidR="006A60AE" w:rsidRPr="006271EA" w:rsidTr="006A60AE">
        <w:tblPrEx>
          <w:tblLook w:val="04A0" w:firstRow="1" w:lastRow="0" w:firstColumn="1" w:lastColumn="0" w:noHBand="0" w:noVBand="1"/>
        </w:tblPrEx>
        <w:tc>
          <w:tcPr>
            <w:tcW w:w="709" w:type="dxa"/>
          </w:tcPr>
          <w:p w:rsidR="006A60AE" w:rsidRPr="006271EA" w:rsidRDefault="006A60AE" w:rsidP="006A60AE">
            <w:pPr>
              <w:spacing w:line="240" w:lineRule="auto"/>
              <w:ind w:firstLine="0"/>
              <w:jc w:val="center"/>
              <w:rPr>
                <w:sz w:val="16"/>
                <w:szCs w:val="16"/>
              </w:rPr>
            </w:pPr>
            <w:r w:rsidRPr="006271EA">
              <w:rPr>
                <w:sz w:val="16"/>
                <w:szCs w:val="16"/>
              </w:rPr>
              <w:t>1</w:t>
            </w:r>
          </w:p>
        </w:tc>
        <w:tc>
          <w:tcPr>
            <w:tcW w:w="1310" w:type="dxa"/>
          </w:tcPr>
          <w:p w:rsidR="006A60AE" w:rsidRPr="006271EA" w:rsidRDefault="006A60AE" w:rsidP="006A60AE">
            <w:pPr>
              <w:spacing w:line="240" w:lineRule="auto"/>
              <w:ind w:firstLine="0"/>
              <w:jc w:val="left"/>
              <w:rPr>
                <w:sz w:val="16"/>
                <w:szCs w:val="16"/>
              </w:rPr>
            </w:pPr>
            <w:r w:rsidRPr="006271EA">
              <w:rPr>
                <w:sz w:val="16"/>
                <w:szCs w:val="16"/>
              </w:rPr>
              <w:t xml:space="preserve">Котельная № </w:t>
            </w:r>
            <w:r>
              <w:rPr>
                <w:sz w:val="16"/>
                <w:szCs w:val="16"/>
              </w:rPr>
              <w:t>2</w:t>
            </w:r>
          </w:p>
        </w:tc>
        <w:tc>
          <w:tcPr>
            <w:tcW w:w="1832" w:type="dxa"/>
          </w:tcPr>
          <w:p w:rsidR="006A60AE" w:rsidRPr="006271EA" w:rsidRDefault="006A60AE" w:rsidP="006A60AE">
            <w:pPr>
              <w:spacing w:line="240" w:lineRule="auto"/>
              <w:ind w:firstLine="0"/>
              <w:jc w:val="center"/>
              <w:rPr>
                <w:sz w:val="16"/>
                <w:szCs w:val="16"/>
              </w:rPr>
            </w:pPr>
            <w:r>
              <w:rPr>
                <w:sz w:val="16"/>
                <w:szCs w:val="16"/>
              </w:rPr>
              <w:t>0</w:t>
            </w:r>
          </w:p>
        </w:tc>
        <w:tc>
          <w:tcPr>
            <w:tcW w:w="1781" w:type="dxa"/>
          </w:tcPr>
          <w:p w:rsidR="006A60AE" w:rsidRPr="006271EA" w:rsidRDefault="006A60AE" w:rsidP="006A60AE">
            <w:pPr>
              <w:spacing w:line="240" w:lineRule="auto"/>
              <w:ind w:firstLine="0"/>
              <w:jc w:val="center"/>
              <w:rPr>
                <w:sz w:val="16"/>
                <w:szCs w:val="16"/>
              </w:rPr>
            </w:pPr>
            <w:r w:rsidRPr="006271EA">
              <w:rPr>
                <w:sz w:val="16"/>
                <w:szCs w:val="16"/>
              </w:rPr>
              <w:t>-</w:t>
            </w:r>
          </w:p>
        </w:tc>
        <w:tc>
          <w:tcPr>
            <w:tcW w:w="1817" w:type="dxa"/>
          </w:tcPr>
          <w:p w:rsidR="006A60AE" w:rsidRPr="006271EA" w:rsidRDefault="006A60AE" w:rsidP="006A60AE">
            <w:pPr>
              <w:spacing w:line="240" w:lineRule="auto"/>
              <w:ind w:firstLine="0"/>
              <w:jc w:val="center"/>
              <w:rPr>
                <w:sz w:val="16"/>
                <w:szCs w:val="16"/>
              </w:rPr>
            </w:pPr>
            <w:r>
              <w:rPr>
                <w:sz w:val="16"/>
                <w:szCs w:val="16"/>
              </w:rPr>
              <w:t>0</w:t>
            </w:r>
          </w:p>
        </w:tc>
        <w:tc>
          <w:tcPr>
            <w:tcW w:w="1907" w:type="dxa"/>
          </w:tcPr>
          <w:p w:rsidR="006A60AE" w:rsidRPr="006271EA" w:rsidRDefault="006A60AE" w:rsidP="006A60AE">
            <w:pPr>
              <w:spacing w:line="240" w:lineRule="auto"/>
              <w:ind w:firstLine="0"/>
              <w:jc w:val="center"/>
              <w:rPr>
                <w:sz w:val="16"/>
                <w:szCs w:val="16"/>
              </w:rPr>
            </w:pPr>
            <w:r w:rsidRPr="006271EA">
              <w:rPr>
                <w:sz w:val="16"/>
                <w:szCs w:val="16"/>
              </w:rPr>
              <w:t>-</w:t>
            </w:r>
          </w:p>
        </w:tc>
      </w:tr>
    </w:tbl>
    <w:p w:rsidR="00B510C0" w:rsidRPr="00B93851" w:rsidRDefault="00B510C0" w:rsidP="00B93851">
      <w:pPr>
        <w:spacing w:line="240" w:lineRule="auto"/>
        <w:ind w:firstLine="0"/>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7" w:name="_Toc111737762"/>
      <w:r w:rsidRPr="00B93851">
        <w:rPr>
          <w:color w:val="auto"/>
          <w:sz w:val="24"/>
          <w:szCs w:val="24"/>
        </w:rPr>
        <w:t xml:space="preserve">Затраты существующей и перспективной тепловой мощности </w:t>
      </w:r>
      <w:r w:rsidR="006271EA">
        <w:rPr>
          <w:color w:val="auto"/>
          <w:sz w:val="24"/>
          <w:szCs w:val="24"/>
        </w:rPr>
        <w:br/>
      </w:r>
      <w:r w:rsidRPr="00B93851">
        <w:rPr>
          <w:color w:val="auto"/>
          <w:sz w:val="24"/>
          <w:szCs w:val="24"/>
        </w:rPr>
        <w:t xml:space="preserve">на хозяйственные нужды теплоснабжающей (теплосетевой) организации </w:t>
      </w:r>
      <w:r w:rsidR="006271EA">
        <w:rPr>
          <w:color w:val="auto"/>
          <w:sz w:val="24"/>
          <w:szCs w:val="24"/>
        </w:rPr>
        <w:br/>
      </w:r>
      <w:r w:rsidRPr="00B93851">
        <w:rPr>
          <w:color w:val="auto"/>
          <w:sz w:val="24"/>
          <w:szCs w:val="24"/>
        </w:rPr>
        <w:t>в отношении тепловых сетей</w:t>
      </w:r>
      <w:bookmarkEnd w:id="27"/>
    </w:p>
    <w:p w:rsidR="00B510C0" w:rsidRPr="00B93851" w:rsidRDefault="00D26E1E" w:rsidP="00B93851">
      <w:pPr>
        <w:spacing w:line="240" w:lineRule="auto"/>
        <w:rPr>
          <w:sz w:val="24"/>
          <w:szCs w:val="24"/>
        </w:rPr>
      </w:pPr>
      <w:r w:rsidRPr="00B93851">
        <w:rPr>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w:t>
      </w:r>
      <w:r w:rsidR="006271EA">
        <w:rPr>
          <w:sz w:val="24"/>
          <w:szCs w:val="24"/>
        </w:rPr>
        <w:t xml:space="preserve"> </w:t>
      </w:r>
      <w:r w:rsidR="006271EA">
        <w:rPr>
          <w:sz w:val="24"/>
          <w:szCs w:val="24"/>
        </w:rPr>
        <w:br/>
        <w:t>и</w:t>
      </w:r>
      <w:r w:rsidRPr="00B93851">
        <w:rPr>
          <w:sz w:val="24"/>
          <w:szCs w:val="24"/>
        </w:rPr>
        <w:t xml:space="preserve"> представлены в таблице 8.</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8" w:name="_Toc111737763"/>
      <w:r w:rsidRPr="00B93851">
        <w:rPr>
          <w:color w:val="auto"/>
          <w:sz w:val="24"/>
          <w:szCs w:val="24"/>
        </w:rPr>
        <w:t>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на поддержание резервной тепловой мощности</w:t>
      </w:r>
      <w:bookmarkEnd w:id="28"/>
    </w:p>
    <w:p w:rsidR="00B510C0" w:rsidRPr="00B93851" w:rsidRDefault="00D26E1E" w:rsidP="00B93851">
      <w:pPr>
        <w:spacing w:line="240" w:lineRule="auto"/>
        <w:rPr>
          <w:sz w:val="24"/>
          <w:szCs w:val="24"/>
        </w:rPr>
      </w:pPr>
      <w:r w:rsidRPr="00B93851">
        <w:rPr>
          <w:sz w:val="24"/>
          <w:szCs w:val="24"/>
        </w:rPr>
        <w:t xml:space="preserve">Значения существующей и перспективной резервной мощности источников тепловой энергии представлены в таблице </w:t>
      </w:r>
      <w:r w:rsidR="00A50A45" w:rsidRPr="00B93851">
        <w:rPr>
          <w:sz w:val="24"/>
          <w:szCs w:val="24"/>
        </w:rPr>
        <w:t>7</w:t>
      </w:r>
      <w:r w:rsidRPr="00B93851">
        <w:rPr>
          <w:sz w:val="24"/>
          <w:szCs w:val="24"/>
        </w:rPr>
        <w:t>.</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29" w:name="_Toc111737764"/>
      <w:r w:rsidRPr="00B93851">
        <w:rPr>
          <w:color w:val="auto"/>
          <w:sz w:val="24"/>
          <w:szCs w:val="24"/>
        </w:rPr>
        <w:t xml:space="preserve">Значения существующей и перспективной тепловой нагрузки потребителей, устанавливаемые с </w:t>
      </w:r>
      <w:r w:rsidR="009C0DF5" w:rsidRPr="00B93851">
        <w:rPr>
          <w:color w:val="auto"/>
          <w:sz w:val="24"/>
          <w:szCs w:val="24"/>
        </w:rPr>
        <w:t>учётом</w:t>
      </w:r>
      <w:r w:rsidRPr="00B93851">
        <w:rPr>
          <w:color w:val="auto"/>
          <w:sz w:val="24"/>
          <w:szCs w:val="24"/>
        </w:rPr>
        <w:t xml:space="preserve"> </w:t>
      </w:r>
      <w:r w:rsidR="009C0DF5" w:rsidRPr="00B93851">
        <w:rPr>
          <w:color w:val="auto"/>
          <w:sz w:val="24"/>
          <w:szCs w:val="24"/>
        </w:rPr>
        <w:t>расчётной</w:t>
      </w:r>
      <w:r w:rsidRPr="00B93851">
        <w:rPr>
          <w:color w:val="auto"/>
          <w:sz w:val="24"/>
          <w:szCs w:val="24"/>
        </w:rPr>
        <w:t xml:space="preserve"> тепловой нагрузки</w:t>
      </w:r>
      <w:bookmarkEnd w:id="29"/>
    </w:p>
    <w:p w:rsidR="00B510C0" w:rsidRPr="00B93851" w:rsidRDefault="00D26E1E" w:rsidP="00B93851">
      <w:pPr>
        <w:spacing w:line="240" w:lineRule="auto"/>
        <w:rPr>
          <w:sz w:val="24"/>
          <w:szCs w:val="24"/>
        </w:rPr>
      </w:pPr>
      <w:r w:rsidRPr="00B93851">
        <w:rPr>
          <w:sz w:val="24"/>
          <w:szCs w:val="24"/>
        </w:rPr>
        <w:t>Существующая тепловая нагрузка потребителей</w:t>
      </w:r>
      <w:r w:rsidR="00803947">
        <w:rPr>
          <w:sz w:val="24"/>
          <w:szCs w:val="24"/>
        </w:rPr>
        <w:t xml:space="preserve"> для котельной № 1</w:t>
      </w:r>
      <w:r w:rsidRPr="00B93851">
        <w:rPr>
          <w:sz w:val="24"/>
          <w:szCs w:val="24"/>
        </w:rPr>
        <w:t xml:space="preserve"> </w:t>
      </w:r>
      <w:r w:rsidR="009740EE" w:rsidRPr="00B93851">
        <w:rPr>
          <w:sz w:val="24"/>
          <w:szCs w:val="24"/>
        </w:rPr>
        <w:t xml:space="preserve">Сельского поселения «Юшарский сельсовет» ЗР НАО </w:t>
      </w:r>
      <w:r w:rsidRPr="00B93851">
        <w:rPr>
          <w:sz w:val="24"/>
          <w:szCs w:val="24"/>
        </w:rPr>
        <w:t xml:space="preserve">составляет </w:t>
      </w:r>
      <w:r w:rsidR="00621E29" w:rsidRPr="00B93851">
        <w:rPr>
          <w:sz w:val="24"/>
          <w:szCs w:val="24"/>
        </w:rPr>
        <w:t>1,</w:t>
      </w:r>
      <w:r w:rsidR="009740EE" w:rsidRPr="00B93851">
        <w:rPr>
          <w:sz w:val="24"/>
          <w:szCs w:val="24"/>
        </w:rPr>
        <w:t>3</w:t>
      </w:r>
      <w:r w:rsidR="00D4376C">
        <w:rPr>
          <w:sz w:val="24"/>
          <w:szCs w:val="24"/>
        </w:rPr>
        <w:t>8</w:t>
      </w:r>
      <w:r w:rsidRPr="00B93851">
        <w:rPr>
          <w:sz w:val="24"/>
          <w:szCs w:val="24"/>
        </w:rPr>
        <w:t xml:space="preserve"> Гкал/ч. </w:t>
      </w:r>
    </w:p>
    <w:p w:rsidR="00621E29" w:rsidRDefault="00D26E1E" w:rsidP="00B93851">
      <w:pPr>
        <w:spacing w:line="240" w:lineRule="auto"/>
        <w:rPr>
          <w:sz w:val="24"/>
          <w:szCs w:val="24"/>
        </w:rPr>
      </w:pPr>
      <w:r w:rsidRPr="00B93851">
        <w:rPr>
          <w:sz w:val="24"/>
          <w:szCs w:val="24"/>
        </w:rPr>
        <w:lastRenderedPageBreak/>
        <w:t>Перспективная тепловая нагрузка потребителей</w:t>
      </w:r>
      <w:r w:rsidR="00803947">
        <w:rPr>
          <w:sz w:val="24"/>
          <w:szCs w:val="24"/>
        </w:rPr>
        <w:t xml:space="preserve"> для котельной № 1</w:t>
      </w:r>
      <w:r w:rsidRPr="00B93851">
        <w:rPr>
          <w:sz w:val="24"/>
          <w:szCs w:val="24"/>
        </w:rPr>
        <w:t xml:space="preserve"> </w:t>
      </w:r>
      <w:r w:rsidR="009740EE" w:rsidRPr="00B93851">
        <w:rPr>
          <w:sz w:val="24"/>
          <w:szCs w:val="24"/>
        </w:rPr>
        <w:t xml:space="preserve">Сельского поселения «Юшарский сельсовет» ЗР НАО </w:t>
      </w:r>
      <w:r w:rsidRPr="00B93851">
        <w:rPr>
          <w:sz w:val="24"/>
          <w:szCs w:val="24"/>
        </w:rPr>
        <w:t xml:space="preserve">на </w:t>
      </w:r>
      <w:r w:rsidR="009C0DF5" w:rsidRPr="00B93851">
        <w:rPr>
          <w:sz w:val="24"/>
          <w:szCs w:val="24"/>
        </w:rPr>
        <w:t>расчётный</w:t>
      </w:r>
      <w:r w:rsidRPr="00B93851">
        <w:rPr>
          <w:sz w:val="24"/>
          <w:szCs w:val="24"/>
        </w:rPr>
        <w:t xml:space="preserve"> срок (до 20</w:t>
      </w:r>
      <w:r w:rsidR="00803947">
        <w:rPr>
          <w:sz w:val="24"/>
          <w:szCs w:val="24"/>
        </w:rPr>
        <w:t>25</w:t>
      </w:r>
      <w:r w:rsidRPr="00B93851">
        <w:rPr>
          <w:sz w:val="24"/>
          <w:szCs w:val="24"/>
        </w:rPr>
        <w:t xml:space="preserve"> г.) составит </w:t>
      </w:r>
      <w:r w:rsidR="00621E29" w:rsidRPr="00B93851">
        <w:rPr>
          <w:sz w:val="24"/>
          <w:szCs w:val="24"/>
        </w:rPr>
        <w:t>1,</w:t>
      </w:r>
      <w:r w:rsidR="00803947">
        <w:rPr>
          <w:sz w:val="24"/>
          <w:szCs w:val="24"/>
        </w:rPr>
        <w:t>46</w:t>
      </w:r>
      <w:r w:rsidRPr="00B93851">
        <w:rPr>
          <w:sz w:val="24"/>
          <w:szCs w:val="24"/>
        </w:rPr>
        <w:t xml:space="preserve"> Гкал/ч.</w:t>
      </w:r>
    </w:p>
    <w:p w:rsidR="00803947" w:rsidRPr="00B93851" w:rsidRDefault="00803947" w:rsidP="00803947">
      <w:pPr>
        <w:spacing w:line="240" w:lineRule="auto"/>
        <w:rPr>
          <w:sz w:val="24"/>
          <w:szCs w:val="24"/>
        </w:rPr>
      </w:pPr>
      <w:r w:rsidRPr="00B93851">
        <w:rPr>
          <w:sz w:val="24"/>
          <w:szCs w:val="24"/>
        </w:rPr>
        <w:t>Существующая тепловая нагрузка потребителей</w:t>
      </w:r>
      <w:r>
        <w:rPr>
          <w:sz w:val="24"/>
          <w:szCs w:val="24"/>
        </w:rPr>
        <w:t xml:space="preserve"> для котельной № 2</w:t>
      </w:r>
      <w:r w:rsidRPr="00B93851">
        <w:rPr>
          <w:sz w:val="24"/>
          <w:szCs w:val="24"/>
        </w:rPr>
        <w:t xml:space="preserve"> Сельского поселения «Юшарский сельсовет» ЗР НАО составляет </w:t>
      </w:r>
      <w:r>
        <w:rPr>
          <w:sz w:val="24"/>
          <w:szCs w:val="24"/>
        </w:rPr>
        <w:t>0,04</w:t>
      </w:r>
      <w:r w:rsidRPr="00B93851">
        <w:rPr>
          <w:sz w:val="24"/>
          <w:szCs w:val="24"/>
        </w:rPr>
        <w:t xml:space="preserve"> Гкал/ч. </w:t>
      </w:r>
    </w:p>
    <w:p w:rsidR="00803947" w:rsidRPr="00B93851" w:rsidRDefault="00803947" w:rsidP="00803947">
      <w:pPr>
        <w:spacing w:line="240" w:lineRule="auto"/>
        <w:rPr>
          <w:sz w:val="24"/>
          <w:szCs w:val="24"/>
        </w:rPr>
      </w:pPr>
      <w:r w:rsidRPr="00B93851">
        <w:rPr>
          <w:sz w:val="24"/>
          <w:szCs w:val="24"/>
        </w:rPr>
        <w:t>Перспективная тепловая нагрузка потребителей</w:t>
      </w:r>
      <w:r>
        <w:rPr>
          <w:sz w:val="24"/>
          <w:szCs w:val="24"/>
        </w:rPr>
        <w:t xml:space="preserve"> для котельной № 2</w:t>
      </w:r>
      <w:r w:rsidRPr="00B93851">
        <w:rPr>
          <w:sz w:val="24"/>
          <w:szCs w:val="24"/>
        </w:rPr>
        <w:t xml:space="preserve"> Сельского поселения «Юшарский сельсовет» ЗР НАО на расчётный срок (до 20</w:t>
      </w:r>
      <w:r>
        <w:rPr>
          <w:sz w:val="24"/>
          <w:szCs w:val="24"/>
        </w:rPr>
        <w:t>38</w:t>
      </w:r>
      <w:r w:rsidRPr="00B93851">
        <w:rPr>
          <w:sz w:val="24"/>
          <w:szCs w:val="24"/>
        </w:rPr>
        <w:t xml:space="preserve"> г.) составит </w:t>
      </w:r>
      <w:r>
        <w:rPr>
          <w:sz w:val="24"/>
          <w:szCs w:val="24"/>
        </w:rPr>
        <w:t>0,04</w:t>
      </w:r>
      <w:r w:rsidRPr="00B93851">
        <w:rPr>
          <w:sz w:val="24"/>
          <w:szCs w:val="24"/>
        </w:rPr>
        <w:t xml:space="preserve"> Гкал/ч.</w:t>
      </w:r>
    </w:p>
    <w:p w:rsidR="00621E29" w:rsidRPr="00B93851" w:rsidRDefault="00621E29" w:rsidP="00B93851">
      <w:pPr>
        <w:spacing w:line="240" w:lineRule="auto"/>
        <w:rPr>
          <w:sz w:val="24"/>
          <w:szCs w:val="24"/>
        </w:rPr>
      </w:pPr>
    </w:p>
    <w:p w:rsidR="00B510C0" w:rsidRPr="00B93851" w:rsidRDefault="00D26E1E" w:rsidP="00B93851">
      <w:pPr>
        <w:spacing w:line="240" w:lineRule="auto"/>
        <w:rPr>
          <w:b/>
          <w:sz w:val="24"/>
          <w:szCs w:val="24"/>
        </w:rPr>
      </w:pPr>
      <w:r w:rsidRPr="00B93851">
        <w:rPr>
          <w:b/>
          <w:sz w:val="24"/>
          <w:szCs w:val="24"/>
        </w:rPr>
        <w:t>Раздел 3. Существующие и перспективные балансы теплоносителя</w:t>
      </w:r>
    </w:p>
    <w:p w:rsidR="00621E29" w:rsidRPr="00B93851" w:rsidRDefault="00621E29" w:rsidP="00B93851">
      <w:pPr>
        <w:spacing w:line="240" w:lineRule="auto"/>
        <w:rPr>
          <w:sz w:val="24"/>
          <w:szCs w:val="24"/>
        </w:rPr>
      </w:pPr>
      <w:r w:rsidRPr="00B93851">
        <w:rPr>
          <w:sz w:val="24"/>
          <w:szCs w:val="24"/>
        </w:rPr>
        <w:t xml:space="preserve">В тепловых сетях, </w:t>
      </w:r>
      <w:r w:rsidR="009C0DF5" w:rsidRPr="00B93851">
        <w:rPr>
          <w:sz w:val="24"/>
          <w:szCs w:val="24"/>
        </w:rPr>
        <w:t>подключённых</w:t>
      </w:r>
      <w:r w:rsidRPr="00B93851">
        <w:rPr>
          <w:sz w:val="24"/>
          <w:szCs w:val="24"/>
        </w:rPr>
        <w:t xml:space="preserve"> к котельной № 1 потери теплоносителя обосновываются только аварийными утечками. Тепловые сети котельной № 1 подпитываются из поверхностного источника</w:t>
      </w:r>
      <w:r w:rsidR="006271EA">
        <w:rPr>
          <w:sz w:val="24"/>
          <w:szCs w:val="24"/>
        </w:rPr>
        <w:t xml:space="preserve"> (</w:t>
      </w:r>
      <w:r w:rsidRPr="00B93851">
        <w:rPr>
          <w:sz w:val="24"/>
          <w:szCs w:val="24"/>
        </w:rPr>
        <w:t>р. Янгарей</w:t>
      </w:r>
      <w:r w:rsidR="006271EA">
        <w:rPr>
          <w:sz w:val="24"/>
          <w:szCs w:val="24"/>
        </w:rPr>
        <w:t>)</w:t>
      </w:r>
      <w:r w:rsidRPr="00B93851">
        <w:rPr>
          <w:sz w:val="24"/>
          <w:szCs w:val="24"/>
        </w:rPr>
        <w:t>. Вода доставляется автоцистерной. Водоподготовка осуществляется на введённой в эксплуатацию поселковой водоподготовительной станции.</w:t>
      </w:r>
    </w:p>
    <w:p w:rsidR="00621E29" w:rsidRPr="00B93851" w:rsidRDefault="00621E29" w:rsidP="00B93851">
      <w:pPr>
        <w:spacing w:line="240" w:lineRule="auto"/>
        <w:rPr>
          <w:sz w:val="24"/>
          <w:szCs w:val="24"/>
        </w:rPr>
      </w:pPr>
      <w:r w:rsidRPr="00B93851">
        <w:rPr>
          <w:sz w:val="24"/>
          <w:szCs w:val="24"/>
        </w:rPr>
        <w:t xml:space="preserve">Тепловая сеть, подключённая к котельной - закрытая. Водоподготовительных установок на котельных </w:t>
      </w:r>
      <w:r w:rsidR="009740EE" w:rsidRPr="00B93851">
        <w:rPr>
          <w:sz w:val="24"/>
          <w:szCs w:val="24"/>
        </w:rPr>
        <w:t xml:space="preserve">Сельского поселения «Юшарский сельсовет» ЗР НАО </w:t>
      </w:r>
      <w:r w:rsidR="006271EA">
        <w:rPr>
          <w:sz w:val="24"/>
          <w:szCs w:val="24"/>
        </w:rPr>
        <w:br/>
      </w:r>
      <w:r w:rsidRPr="00B93851">
        <w:rPr>
          <w:sz w:val="24"/>
          <w:szCs w:val="24"/>
        </w:rPr>
        <w:t xml:space="preserve">не предусмотрено. Потери теплоносителя обосновываются только аварийными утечками. Разбор теплоносителя потребителями отсутствует. </w:t>
      </w:r>
    </w:p>
    <w:p w:rsidR="00621E29" w:rsidRPr="00B93851" w:rsidRDefault="00621E29" w:rsidP="00B93851">
      <w:pPr>
        <w:spacing w:line="240" w:lineRule="auto"/>
        <w:rPr>
          <w:sz w:val="24"/>
          <w:szCs w:val="24"/>
        </w:rPr>
      </w:pPr>
      <w:r w:rsidRPr="00B93851">
        <w:rPr>
          <w:sz w:val="24"/>
          <w:szCs w:val="24"/>
        </w:rPr>
        <w:t xml:space="preserve">Таким образом, при безаварийном режиме работы количество </w:t>
      </w:r>
      <w:r w:rsidR="006271EA" w:rsidRPr="00B93851">
        <w:rPr>
          <w:sz w:val="24"/>
          <w:szCs w:val="24"/>
        </w:rPr>
        <w:t xml:space="preserve">возвращённого </w:t>
      </w:r>
      <w:r w:rsidRPr="00B93851">
        <w:rPr>
          <w:sz w:val="24"/>
          <w:szCs w:val="24"/>
        </w:rPr>
        <w:t xml:space="preserve">теплоносителя, равно количеству теплоносителя, отпущенного в тепловую сеть. Качество исходной воды удовлетворяет требованиям предъявляемых к теплоносителю. </w:t>
      </w:r>
    </w:p>
    <w:p w:rsidR="00621E29" w:rsidRPr="00B93851" w:rsidRDefault="00621E29" w:rsidP="00B93851">
      <w:pPr>
        <w:spacing w:line="240" w:lineRule="auto"/>
        <w:ind w:firstLine="0"/>
        <w:rPr>
          <w:b/>
          <w:sz w:val="24"/>
          <w:szCs w:val="24"/>
        </w:rPr>
      </w:pPr>
    </w:p>
    <w:p w:rsidR="00621E29" w:rsidRPr="00B93851" w:rsidRDefault="00621E29" w:rsidP="00B93851">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30" w:name="_Toc71973719"/>
      <w:bookmarkStart w:id="31" w:name="_Toc71973798"/>
      <w:bookmarkStart w:id="32" w:name="_Toc71973877"/>
      <w:bookmarkStart w:id="33" w:name="_Toc71973956"/>
      <w:bookmarkStart w:id="34" w:name="_Toc71974035"/>
      <w:bookmarkStart w:id="35" w:name="_Toc71974114"/>
      <w:bookmarkStart w:id="36" w:name="_Toc71974193"/>
      <w:bookmarkStart w:id="37" w:name="_Toc71974272"/>
      <w:bookmarkStart w:id="38" w:name="_Toc71974351"/>
      <w:bookmarkStart w:id="39" w:name="_Toc71974430"/>
      <w:bookmarkStart w:id="40" w:name="_Toc111737765"/>
      <w:bookmarkEnd w:id="30"/>
      <w:bookmarkEnd w:id="31"/>
      <w:bookmarkEnd w:id="32"/>
      <w:bookmarkEnd w:id="33"/>
      <w:bookmarkEnd w:id="34"/>
      <w:bookmarkEnd w:id="35"/>
      <w:bookmarkEnd w:id="36"/>
      <w:bookmarkEnd w:id="37"/>
      <w:bookmarkEnd w:id="38"/>
      <w:bookmarkEnd w:id="39"/>
      <w:bookmarkEnd w:id="40"/>
    </w:p>
    <w:p w:rsidR="00B510C0" w:rsidRPr="00B93851" w:rsidRDefault="00D26E1E" w:rsidP="00B93851">
      <w:pPr>
        <w:pStyle w:val="2"/>
        <w:numPr>
          <w:ilvl w:val="1"/>
          <w:numId w:val="12"/>
        </w:numPr>
        <w:spacing w:before="0" w:line="240" w:lineRule="auto"/>
        <w:ind w:left="0" w:firstLine="709"/>
        <w:rPr>
          <w:color w:val="auto"/>
          <w:sz w:val="24"/>
          <w:szCs w:val="24"/>
        </w:rPr>
      </w:pPr>
      <w:bookmarkStart w:id="41" w:name="_Toc111737766"/>
      <w:r w:rsidRPr="00B93851">
        <w:rPr>
          <w:color w:val="auto"/>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41"/>
    </w:p>
    <w:p w:rsidR="00B510C0" w:rsidRPr="00B93851" w:rsidRDefault="00D26E1E" w:rsidP="00B93851">
      <w:pPr>
        <w:spacing w:line="240" w:lineRule="auto"/>
        <w:rPr>
          <w:sz w:val="24"/>
          <w:szCs w:val="24"/>
        </w:rPr>
      </w:pPr>
      <w:r w:rsidRPr="00B93851">
        <w:rPr>
          <w:sz w:val="24"/>
          <w:szCs w:val="24"/>
        </w:rPr>
        <w:t xml:space="preserve">Существующий и перспективный баланс производительности водоподготовительных установок и потерь теплоносителя с </w:t>
      </w:r>
      <w:r w:rsidR="009C0DF5" w:rsidRPr="00B93851">
        <w:rPr>
          <w:sz w:val="24"/>
          <w:szCs w:val="24"/>
        </w:rPr>
        <w:t>учётом</w:t>
      </w:r>
      <w:r w:rsidRPr="00B93851">
        <w:rPr>
          <w:sz w:val="24"/>
          <w:szCs w:val="24"/>
        </w:rPr>
        <w:t xml:space="preserve"> развития системы теплоснабжения представлен в таблиц</w:t>
      </w:r>
      <w:r w:rsidR="006271EA">
        <w:rPr>
          <w:sz w:val="24"/>
          <w:szCs w:val="24"/>
        </w:rPr>
        <w:t>е № 10.</w:t>
      </w:r>
    </w:p>
    <w:p w:rsidR="00621E29" w:rsidRPr="00B93851" w:rsidRDefault="00621E29" w:rsidP="00B93851">
      <w:pPr>
        <w:spacing w:line="240" w:lineRule="auto"/>
        <w:jc w:val="left"/>
        <w:rPr>
          <w:sz w:val="24"/>
          <w:szCs w:val="24"/>
        </w:rPr>
      </w:pPr>
    </w:p>
    <w:p w:rsidR="00B510C0" w:rsidRDefault="00D26E1E" w:rsidP="00E43589">
      <w:pPr>
        <w:spacing w:line="240" w:lineRule="auto"/>
        <w:ind w:firstLine="0"/>
        <w:rPr>
          <w:sz w:val="24"/>
          <w:szCs w:val="24"/>
        </w:rPr>
      </w:pPr>
      <w:r w:rsidRPr="00B93851">
        <w:rPr>
          <w:sz w:val="24"/>
          <w:szCs w:val="24"/>
        </w:rPr>
        <w:t xml:space="preserve">Таблица </w:t>
      </w:r>
      <w:bookmarkStart w:id="42" w:name="ihv636" w:colFirst="0" w:colLast="0"/>
      <w:bookmarkEnd w:id="42"/>
      <w:r w:rsidRPr="00B93851">
        <w:rPr>
          <w:sz w:val="24"/>
          <w:szCs w:val="24"/>
        </w:rPr>
        <w:t>1</w:t>
      </w:r>
      <w:r w:rsidR="00A50A45" w:rsidRPr="00B93851">
        <w:rPr>
          <w:sz w:val="24"/>
          <w:szCs w:val="24"/>
        </w:rPr>
        <w:t>0</w:t>
      </w:r>
      <w:r w:rsidRPr="00B93851">
        <w:rPr>
          <w:sz w:val="24"/>
          <w:szCs w:val="24"/>
        </w:rPr>
        <w:t xml:space="preserve">. Существующий и перспективный баланс производительности водоподготовительных установок </w:t>
      </w:r>
      <w:r w:rsidR="00621E29" w:rsidRPr="00B93851">
        <w:rPr>
          <w:sz w:val="24"/>
          <w:szCs w:val="24"/>
        </w:rPr>
        <w:t>ЖКУ «Каратайка» МП ЗР «Севержилкомсервис» </w:t>
      </w:r>
    </w:p>
    <w:p w:rsidR="000C2FD3" w:rsidRPr="00B93851" w:rsidRDefault="000C2FD3" w:rsidP="00B93851">
      <w:pPr>
        <w:spacing w:line="240" w:lineRule="auto"/>
        <w:ind w:firstLine="0"/>
        <w:jc w:val="left"/>
        <w:rPr>
          <w:sz w:val="24"/>
          <w:szCs w:val="24"/>
        </w:rPr>
      </w:pPr>
    </w:p>
    <w:tbl>
      <w:tblPr>
        <w:tblStyle w:val="35"/>
        <w:tblW w:w="9498" w:type="dxa"/>
        <w:tblInd w:w="115" w:type="dxa"/>
        <w:tblLayout w:type="fixed"/>
        <w:tblLook w:val="0400" w:firstRow="0" w:lastRow="0" w:firstColumn="0" w:lastColumn="0" w:noHBand="0" w:noVBand="1"/>
      </w:tblPr>
      <w:tblGrid>
        <w:gridCol w:w="2410"/>
        <w:gridCol w:w="709"/>
        <w:gridCol w:w="797"/>
        <w:gridCol w:w="797"/>
        <w:gridCol w:w="798"/>
        <w:gridCol w:w="18"/>
        <w:gridCol w:w="779"/>
        <w:gridCol w:w="780"/>
        <w:gridCol w:w="17"/>
        <w:gridCol w:w="798"/>
        <w:gridCol w:w="797"/>
        <w:gridCol w:w="798"/>
      </w:tblGrid>
      <w:tr w:rsidR="000C2FD3" w:rsidRPr="000C2FD3" w:rsidTr="000C2FD3">
        <w:trPr>
          <w:trHeight w:val="146"/>
        </w:trPr>
        <w:tc>
          <w:tcPr>
            <w:tcW w:w="2410" w:type="dxa"/>
            <w:vMerge w:val="restart"/>
            <w:tcBorders>
              <w:top w:val="single" w:sz="4" w:space="0" w:color="000000"/>
              <w:left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Показатель</w:t>
            </w:r>
          </w:p>
        </w:tc>
        <w:tc>
          <w:tcPr>
            <w:tcW w:w="709" w:type="dxa"/>
            <w:vMerge w:val="restart"/>
            <w:tcBorders>
              <w:top w:val="single" w:sz="4" w:space="0" w:color="000000"/>
              <w:left w:val="nil"/>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Ед. изм.</w:t>
            </w:r>
          </w:p>
        </w:tc>
        <w:tc>
          <w:tcPr>
            <w:tcW w:w="6379" w:type="dxa"/>
            <w:gridSpan w:val="10"/>
            <w:tcBorders>
              <w:top w:val="single" w:sz="4" w:space="0" w:color="000000"/>
              <w:left w:val="nil"/>
              <w:bottom w:val="single" w:sz="4" w:space="0" w:color="auto"/>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Pr>
                <w:sz w:val="16"/>
                <w:szCs w:val="16"/>
              </w:rPr>
              <w:t>Год</w:t>
            </w:r>
          </w:p>
        </w:tc>
      </w:tr>
      <w:tr w:rsidR="000C2FD3" w:rsidRPr="000C2FD3" w:rsidTr="00451F12">
        <w:trPr>
          <w:trHeight w:val="360"/>
        </w:trPr>
        <w:tc>
          <w:tcPr>
            <w:tcW w:w="2410" w:type="dxa"/>
            <w:vMerge/>
            <w:tcBorders>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p>
        </w:tc>
        <w:tc>
          <w:tcPr>
            <w:tcW w:w="709" w:type="dxa"/>
            <w:vMerge/>
            <w:tcBorders>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p>
        </w:tc>
        <w:tc>
          <w:tcPr>
            <w:tcW w:w="797" w:type="dxa"/>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2019</w:t>
            </w:r>
          </w:p>
        </w:tc>
        <w:tc>
          <w:tcPr>
            <w:tcW w:w="797" w:type="dxa"/>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2020</w:t>
            </w:r>
          </w:p>
        </w:tc>
        <w:tc>
          <w:tcPr>
            <w:tcW w:w="798" w:type="dxa"/>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2021</w:t>
            </w:r>
          </w:p>
        </w:tc>
        <w:tc>
          <w:tcPr>
            <w:tcW w:w="797" w:type="dxa"/>
            <w:gridSpan w:val="2"/>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2022</w:t>
            </w:r>
          </w:p>
        </w:tc>
        <w:tc>
          <w:tcPr>
            <w:tcW w:w="797" w:type="dxa"/>
            <w:gridSpan w:val="2"/>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2023</w:t>
            </w:r>
          </w:p>
        </w:tc>
        <w:tc>
          <w:tcPr>
            <w:tcW w:w="798" w:type="dxa"/>
            <w:tcBorders>
              <w:top w:val="single" w:sz="4" w:space="0" w:color="auto"/>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2024</w:t>
            </w:r>
          </w:p>
        </w:tc>
        <w:tc>
          <w:tcPr>
            <w:tcW w:w="797" w:type="dxa"/>
            <w:tcBorders>
              <w:top w:val="single" w:sz="4" w:space="0" w:color="auto"/>
              <w:left w:val="nil"/>
              <w:bottom w:val="single" w:sz="4" w:space="0" w:color="000000"/>
              <w:right w:val="single" w:sz="4" w:space="0" w:color="000000"/>
            </w:tcBorders>
            <w:shd w:val="clear" w:color="auto" w:fill="auto"/>
            <w:vAlign w:val="center"/>
          </w:tcPr>
          <w:p w:rsidR="000C2FD3" w:rsidRDefault="000C2FD3" w:rsidP="000C2FD3">
            <w:pPr>
              <w:spacing w:line="240" w:lineRule="auto"/>
              <w:ind w:firstLine="0"/>
              <w:jc w:val="center"/>
              <w:rPr>
                <w:sz w:val="16"/>
                <w:szCs w:val="16"/>
              </w:rPr>
            </w:pPr>
            <w:r w:rsidRPr="000C2FD3">
              <w:rPr>
                <w:sz w:val="16"/>
                <w:szCs w:val="16"/>
              </w:rPr>
              <w:t>2025-2029</w:t>
            </w:r>
          </w:p>
        </w:tc>
        <w:tc>
          <w:tcPr>
            <w:tcW w:w="798" w:type="dxa"/>
            <w:tcBorders>
              <w:top w:val="single" w:sz="4" w:space="0" w:color="auto"/>
              <w:left w:val="nil"/>
              <w:bottom w:val="single" w:sz="4" w:space="0" w:color="000000"/>
              <w:right w:val="single" w:sz="4" w:space="0" w:color="000000"/>
            </w:tcBorders>
            <w:shd w:val="clear" w:color="auto" w:fill="auto"/>
            <w:vAlign w:val="center"/>
          </w:tcPr>
          <w:p w:rsidR="000C2FD3" w:rsidRDefault="000C2FD3" w:rsidP="000C2FD3">
            <w:pPr>
              <w:spacing w:line="240" w:lineRule="auto"/>
              <w:ind w:firstLine="0"/>
              <w:jc w:val="center"/>
              <w:rPr>
                <w:sz w:val="16"/>
                <w:szCs w:val="16"/>
              </w:rPr>
            </w:pPr>
            <w:r w:rsidRPr="000C2FD3">
              <w:rPr>
                <w:sz w:val="16"/>
                <w:szCs w:val="16"/>
              </w:rPr>
              <w:t>2030-2033</w:t>
            </w:r>
          </w:p>
        </w:tc>
      </w:tr>
      <w:tr w:rsidR="000C2FD3" w:rsidRPr="000C2FD3" w:rsidTr="004D28E7">
        <w:tc>
          <w:tcPr>
            <w:tcW w:w="949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b/>
                <w:sz w:val="16"/>
                <w:szCs w:val="16"/>
              </w:rPr>
            </w:pPr>
            <w:r w:rsidRPr="000C2FD3">
              <w:rPr>
                <w:b/>
                <w:sz w:val="16"/>
                <w:szCs w:val="16"/>
              </w:rPr>
              <w:t>Котельная № 1</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Объем тепловой сети</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м3</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40,1</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40,1</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40,1</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40,1</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D4376C" w:rsidP="000C2FD3">
            <w:pPr>
              <w:spacing w:line="240" w:lineRule="auto"/>
              <w:ind w:firstLine="0"/>
              <w:jc w:val="center"/>
              <w:rPr>
                <w:sz w:val="16"/>
                <w:szCs w:val="16"/>
              </w:rPr>
            </w:pPr>
            <w:r>
              <w:rPr>
                <w:sz w:val="16"/>
                <w:szCs w:val="16"/>
              </w:rPr>
              <w:t>56</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D4376C" w:rsidP="000C2FD3">
            <w:pPr>
              <w:spacing w:line="240" w:lineRule="auto"/>
              <w:ind w:firstLine="0"/>
              <w:jc w:val="center"/>
              <w:rPr>
                <w:sz w:val="16"/>
                <w:szCs w:val="16"/>
              </w:rPr>
            </w:pPr>
            <w:r>
              <w:rPr>
                <w:sz w:val="16"/>
                <w:szCs w:val="16"/>
              </w:rPr>
              <w:t>56</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D4376C" w:rsidP="000C2FD3">
            <w:pPr>
              <w:spacing w:line="240" w:lineRule="auto"/>
              <w:ind w:firstLine="0"/>
              <w:jc w:val="center"/>
              <w:rPr>
                <w:sz w:val="16"/>
                <w:szCs w:val="16"/>
              </w:rPr>
            </w:pPr>
            <w:r>
              <w:rPr>
                <w:sz w:val="16"/>
                <w:szCs w:val="16"/>
              </w:rPr>
              <w:t>56</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D4376C" w:rsidP="000C2FD3">
            <w:pPr>
              <w:spacing w:line="240" w:lineRule="auto"/>
              <w:ind w:firstLine="0"/>
              <w:jc w:val="center"/>
              <w:rPr>
                <w:sz w:val="16"/>
                <w:szCs w:val="16"/>
              </w:rPr>
            </w:pPr>
            <w:r>
              <w:rPr>
                <w:sz w:val="16"/>
                <w:szCs w:val="16"/>
              </w:rPr>
              <w:t>56</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Нагрузка на ГВС</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Гкал/ч</w:t>
            </w:r>
          </w:p>
        </w:tc>
        <w:tc>
          <w:tcPr>
            <w:tcW w:w="2410" w:type="dxa"/>
            <w:gridSpan w:val="4"/>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0</w:t>
            </w:r>
          </w:p>
        </w:tc>
        <w:tc>
          <w:tcPr>
            <w:tcW w:w="1559"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0</w:t>
            </w:r>
          </w:p>
        </w:tc>
        <w:tc>
          <w:tcPr>
            <w:tcW w:w="2410" w:type="dxa"/>
            <w:gridSpan w:val="4"/>
            <w:tcBorders>
              <w:top w:val="single" w:sz="4" w:space="0" w:color="000000"/>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0</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Утечки теплоносителя в тепловых сетях</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т/час</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Максимальный часовой расход воды на заполнение трубопроводов</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т/час</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 xml:space="preserve">Расход подпиточной воды в рабочем режиме </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т/час</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Производительность водоподготовительных установок</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т/час</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r>
      <w:tr w:rsidR="000C2FD3" w:rsidRPr="000C2FD3" w:rsidTr="000C2FD3">
        <w:tc>
          <w:tcPr>
            <w:tcW w:w="2410" w:type="dxa"/>
            <w:tcBorders>
              <w:top w:val="nil"/>
              <w:left w:val="single" w:sz="4" w:space="0" w:color="000000"/>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left"/>
              <w:rPr>
                <w:sz w:val="16"/>
                <w:szCs w:val="16"/>
              </w:rPr>
            </w:pPr>
            <w:r w:rsidRPr="000C2FD3">
              <w:rPr>
                <w:sz w:val="16"/>
                <w:szCs w:val="16"/>
              </w:rPr>
              <w:t>Расход химически необработанной и недеаэрированной воды на аварийную подпитку</w:t>
            </w:r>
          </w:p>
        </w:tc>
        <w:tc>
          <w:tcPr>
            <w:tcW w:w="709"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т/час</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gridSpan w:val="2"/>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7"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c>
          <w:tcPr>
            <w:tcW w:w="798" w:type="dxa"/>
            <w:tcBorders>
              <w:top w:val="nil"/>
              <w:left w:val="nil"/>
              <w:bottom w:val="single" w:sz="4" w:space="0" w:color="000000"/>
              <w:right w:val="single" w:sz="4" w:space="0" w:color="000000"/>
            </w:tcBorders>
            <w:shd w:val="clear" w:color="auto" w:fill="auto"/>
            <w:vAlign w:val="center"/>
          </w:tcPr>
          <w:p w:rsidR="000C2FD3" w:rsidRPr="000C2FD3" w:rsidRDefault="000C2FD3" w:rsidP="000C2FD3">
            <w:pPr>
              <w:spacing w:line="240" w:lineRule="auto"/>
              <w:ind w:firstLine="0"/>
              <w:jc w:val="center"/>
              <w:rPr>
                <w:sz w:val="16"/>
                <w:szCs w:val="16"/>
              </w:rPr>
            </w:pPr>
            <w:r w:rsidRPr="000C2FD3">
              <w:rPr>
                <w:sz w:val="16"/>
                <w:szCs w:val="16"/>
              </w:rPr>
              <w:t>-</w:t>
            </w:r>
          </w:p>
        </w:tc>
      </w:tr>
    </w:tbl>
    <w:p w:rsidR="00621E29" w:rsidRPr="00B93851" w:rsidRDefault="00621E29" w:rsidP="00B93851">
      <w:pPr>
        <w:spacing w:line="240" w:lineRule="auto"/>
        <w:ind w:firstLine="0"/>
        <w:jc w:val="left"/>
        <w:rPr>
          <w:sz w:val="24"/>
          <w:szCs w:val="24"/>
        </w:rPr>
      </w:pPr>
    </w:p>
    <w:p w:rsidR="00621E29" w:rsidRPr="00B93851" w:rsidRDefault="00621E29" w:rsidP="00B93851">
      <w:pPr>
        <w:pStyle w:val="2"/>
        <w:numPr>
          <w:ilvl w:val="1"/>
          <w:numId w:val="12"/>
        </w:numPr>
        <w:spacing w:before="0" w:line="240" w:lineRule="auto"/>
        <w:ind w:left="0" w:firstLine="709"/>
        <w:rPr>
          <w:color w:val="auto"/>
          <w:sz w:val="24"/>
          <w:szCs w:val="24"/>
        </w:rPr>
      </w:pPr>
      <w:bookmarkStart w:id="43" w:name="_Toc111737767"/>
      <w:r w:rsidRPr="00B93851">
        <w:rPr>
          <w:color w:val="auto"/>
          <w:sz w:val="24"/>
          <w:szCs w:val="24"/>
        </w:rPr>
        <w:lastRenderedPageBreak/>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3"/>
    </w:p>
    <w:p w:rsidR="00621E29" w:rsidRPr="00B93851" w:rsidRDefault="00621E29" w:rsidP="00B93851">
      <w:pPr>
        <w:pBdr>
          <w:top w:val="nil"/>
          <w:left w:val="nil"/>
          <w:bottom w:val="nil"/>
          <w:right w:val="nil"/>
          <w:between w:val="nil"/>
        </w:pBdr>
        <w:spacing w:line="240" w:lineRule="auto"/>
        <w:rPr>
          <w:sz w:val="24"/>
          <w:szCs w:val="24"/>
        </w:rPr>
      </w:pPr>
      <w:r w:rsidRPr="00B93851">
        <w:rPr>
          <w:sz w:val="24"/>
          <w:szCs w:val="24"/>
        </w:rPr>
        <w:t xml:space="preserve">Значение </w:t>
      </w:r>
      <w:r w:rsidR="00803947" w:rsidRPr="00B93851">
        <w:rPr>
          <w:sz w:val="24"/>
          <w:szCs w:val="24"/>
        </w:rPr>
        <w:t>дополнительной аварийной подпитки,</w:t>
      </w:r>
      <w:r w:rsidRPr="00B93851">
        <w:rPr>
          <w:sz w:val="24"/>
          <w:szCs w:val="24"/>
        </w:rPr>
        <w:t xml:space="preserve"> химически не обработанной </w:t>
      </w:r>
      <w:r w:rsidR="003549BA">
        <w:rPr>
          <w:sz w:val="24"/>
          <w:szCs w:val="24"/>
        </w:rPr>
        <w:br/>
      </w:r>
      <w:r w:rsidRPr="00B93851">
        <w:rPr>
          <w:sz w:val="24"/>
          <w:szCs w:val="24"/>
        </w:rPr>
        <w:t>и недеарированной водой принимается как правило п. 22 СП 124.13330.2012 (равного 2</w:t>
      </w:r>
      <w:r w:rsidR="003549BA">
        <w:rPr>
          <w:sz w:val="24"/>
          <w:szCs w:val="24"/>
        </w:rPr>
        <w:t> </w:t>
      </w:r>
      <w:r w:rsidRPr="00B93851">
        <w:rPr>
          <w:sz w:val="24"/>
          <w:szCs w:val="24"/>
        </w:rPr>
        <w:t xml:space="preserve">% от среднегодового </w:t>
      </w:r>
      <w:r w:rsidR="003549BA" w:rsidRPr="00B93851">
        <w:rPr>
          <w:sz w:val="24"/>
          <w:szCs w:val="24"/>
        </w:rPr>
        <w:t>объёма</w:t>
      </w:r>
      <w:r w:rsidRPr="00B93851">
        <w:rPr>
          <w:sz w:val="24"/>
          <w:szCs w:val="24"/>
        </w:rPr>
        <w:t xml:space="preserve"> воды в тепловой сети и </w:t>
      </w:r>
      <w:r w:rsidR="003549BA" w:rsidRPr="00B93851">
        <w:rPr>
          <w:sz w:val="24"/>
          <w:szCs w:val="24"/>
        </w:rPr>
        <w:t>присоединённых</w:t>
      </w:r>
      <w:r w:rsidRPr="00B93851">
        <w:rPr>
          <w:sz w:val="24"/>
          <w:szCs w:val="24"/>
        </w:rPr>
        <w:t xml:space="preserve"> системах теплоснабжения)</w:t>
      </w:r>
      <w:r w:rsidR="003549BA">
        <w:rPr>
          <w:sz w:val="24"/>
          <w:szCs w:val="24"/>
        </w:rPr>
        <w:t>.</w:t>
      </w:r>
    </w:p>
    <w:p w:rsidR="00621E29" w:rsidRPr="00B93851" w:rsidRDefault="00621E29" w:rsidP="00B93851">
      <w:pPr>
        <w:pBdr>
          <w:top w:val="nil"/>
          <w:left w:val="nil"/>
          <w:bottom w:val="nil"/>
          <w:right w:val="nil"/>
          <w:between w:val="nil"/>
        </w:pBdr>
        <w:spacing w:line="240" w:lineRule="auto"/>
        <w:rPr>
          <w:sz w:val="24"/>
          <w:szCs w:val="24"/>
        </w:rPr>
      </w:pPr>
      <w:r w:rsidRPr="00B93851">
        <w:rPr>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 </w:t>
      </w:r>
      <w:r w:rsidR="003549BA">
        <w:rPr>
          <w:sz w:val="24"/>
          <w:szCs w:val="24"/>
        </w:rPr>
        <w:br/>
      </w:r>
      <w:r w:rsidRPr="00B93851">
        <w:rPr>
          <w:sz w:val="24"/>
          <w:szCs w:val="24"/>
        </w:rPr>
        <w:t>в таблиц</w:t>
      </w:r>
      <w:r w:rsidR="003549BA">
        <w:rPr>
          <w:sz w:val="24"/>
          <w:szCs w:val="24"/>
        </w:rPr>
        <w:t xml:space="preserve">е № </w:t>
      </w:r>
      <w:r w:rsidRPr="00B93851">
        <w:rPr>
          <w:sz w:val="24"/>
          <w:szCs w:val="24"/>
        </w:rPr>
        <w:t>1</w:t>
      </w:r>
      <w:r w:rsidR="003549BA">
        <w:rPr>
          <w:sz w:val="24"/>
          <w:szCs w:val="24"/>
        </w:rPr>
        <w:t>0</w:t>
      </w:r>
      <w:r w:rsidRPr="00B93851">
        <w:rPr>
          <w:sz w:val="24"/>
          <w:szCs w:val="24"/>
        </w:rPr>
        <w:t>.</w:t>
      </w:r>
    </w:p>
    <w:p w:rsidR="00621E29" w:rsidRPr="00B93851" w:rsidRDefault="00621E29" w:rsidP="00B93851">
      <w:pPr>
        <w:spacing w:line="240" w:lineRule="auto"/>
        <w:rPr>
          <w:sz w:val="24"/>
          <w:szCs w:val="24"/>
        </w:rPr>
      </w:pPr>
      <w:r w:rsidRPr="00B93851">
        <w:rPr>
          <w:sz w:val="24"/>
          <w:szCs w:val="24"/>
        </w:rPr>
        <w:t xml:space="preserve">Таким образом, при безаварийном режиме работы количество </w:t>
      </w:r>
      <w:r w:rsidR="003549BA" w:rsidRPr="00B93851">
        <w:rPr>
          <w:sz w:val="24"/>
          <w:szCs w:val="24"/>
        </w:rPr>
        <w:t xml:space="preserve">возвращённого </w:t>
      </w:r>
      <w:r w:rsidRPr="00B93851">
        <w:rPr>
          <w:sz w:val="24"/>
          <w:szCs w:val="24"/>
        </w:rPr>
        <w:t xml:space="preserve">теплоносителя равно количеству теплоносителя, отпущенного в тепловую сеть. Качество исходной воды удовлетворяет требованиям предъявляемых к теплоносителю. </w:t>
      </w:r>
      <w:r w:rsidR="003549BA">
        <w:rPr>
          <w:sz w:val="24"/>
          <w:szCs w:val="24"/>
        </w:rPr>
        <w:br/>
      </w:r>
      <w:r w:rsidRPr="00B93851">
        <w:rPr>
          <w:sz w:val="24"/>
          <w:szCs w:val="24"/>
        </w:rPr>
        <w:t>При аварийном режиме подвоз воды в котельные будет организован по мере необходимости оперативно-ремонтным персоналом.</w:t>
      </w:r>
    </w:p>
    <w:p w:rsidR="00621E29" w:rsidRPr="00B93851" w:rsidRDefault="00621E29" w:rsidP="00B93851">
      <w:pPr>
        <w:pBdr>
          <w:top w:val="nil"/>
          <w:left w:val="nil"/>
          <w:bottom w:val="nil"/>
          <w:right w:val="nil"/>
          <w:between w:val="nil"/>
        </w:pBdr>
        <w:spacing w:line="240" w:lineRule="auto"/>
        <w:rPr>
          <w:sz w:val="24"/>
          <w:szCs w:val="24"/>
        </w:rPr>
      </w:pPr>
    </w:p>
    <w:p w:rsidR="00621E29" w:rsidRPr="00B93851" w:rsidRDefault="00621E29" w:rsidP="00B93851">
      <w:pPr>
        <w:pBdr>
          <w:top w:val="nil"/>
          <w:left w:val="nil"/>
          <w:bottom w:val="nil"/>
          <w:right w:val="nil"/>
          <w:between w:val="nil"/>
        </w:pBdr>
        <w:spacing w:line="240" w:lineRule="auto"/>
        <w:rPr>
          <w:sz w:val="24"/>
          <w:szCs w:val="24"/>
        </w:rPr>
      </w:pPr>
    </w:p>
    <w:p w:rsidR="00B510C0" w:rsidRPr="00B93851" w:rsidRDefault="00D26E1E" w:rsidP="00B93851">
      <w:pPr>
        <w:spacing w:line="240" w:lineRule="auto"/>
        <w:ind w:firstLine="0"/>
        <w:jc w:val="left"/>
        <w:rPr>
          <w:sz w:val="24"/>
          <w:szCs w:val="24"/>
        </w:rPr>
        <w:sectPr w:rsidR="00B510C0" w:rsidRPr="00B93851" w:rsidSect="004D28E7">
          <w:type w:val="continuous"/>
          <w:pgSz w:w="11906" w:h="16838"/>
          <w:pgMar w:top="1134" w:right="850" w:bottom="1134" w:left="1701" w:header="425" w:footer="709" w:gutter="0"/>
          <w:cols w:space="720"/>
        </w:sectPr>
      </w:pPr>
      <w:r w:rsidRPr="00B93851">
        <w:rPr>
          <w:sz w:val="24"/>
          <w:szCs w:val="24"/>
        </w:rPr>
        <w:br w:type="page"/>
      </w:r>
    </w:p>
    <w:p w:rsidR="00B510C0" w:rsidRPr="00B93851" w:rsidRDefault="00D26E1E" w:rsidP="00B93851">
      <w:pPr>
        <w:pStyle w:val="1"/>
        <w:spacing w:before="0" w:line="240" w:lineRule="auto"/>
        <w:ind w:left="0" w:firstLine="709"/>
        <w:rPr>
          <w:sz w:val="24"/>
          <w:szCs w:val="24"/>
        </w:rPr>
      </w:pPr>
      <w:bookmarkStart w:id="44" w:name="_Toc111737768"/>
      <w:r w:rsidRPr="00B93851">
        <w:rPr>
          <w:sz w:val="24"/>
          <w:szCs w:val="24"/>
        </w:rPr>
        <w:lastRenderedPageBreak/>
        <w:t>Раздел 4. Основные положения мастер-плана развития систем теплоснабжения городского округа</w:t>
      </w:r>
      <w:bookmarkEnd w:id="44"/>
    </w:p>
    <w:p w:rsidR="00A7269C" w:rsidRPr="00B93851" w:rsidRDefault="00A7269C" w:rsidP="00B93851">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45" w:name="_Toc111737769"/>
    </w:p>
    <w:p w:rsidR="00B510C0" w:rsidRPr="00B93851" w:rsidRDefault="00D26E1E" w:rsidP="00B93851">
      <w:pPr>
        <w:pStyle w:val="2"/>
        <w:numPr>
          <w:ilvl w:val="1"/>
          <w:numId w:val="12"/>
        </w:numPr>
        <w:spacing w:before="0" w:line="240" w:lineRule="auto"/>
        <w:ind w:left="0" w:firstLine="709"/>
        <w:rPr>
          <w:color w:val="auto"/>
          <w:sz w:val="24"/>
          <w:szCs w:val="24"/>
        </w:rPr>
      </w:pPr>
      <w:r w:rsidRPr="00B93851">
        <w:rPr>
          <w:color w:val="auto"/>
          <w:sz w:val="24"/>
          <w:szCs w:val="24"/>
        </w:rPr>
        <w:t>Описание сценариев развития системы теплоснабжения поселения, городского округа</w:t>
      </w:r>
      <w:bookmarkEnd w:id="45"/>
    </w:p>
    <w:p w:rsidR="00621E29" w:rsidRPr="00B93851" w:rsidRDefault="00621E29" w:rsidP="00B93851">
      <w:pPr>
        <w:spacing w:line="240" w:lineRule="auto"/>
        <w:rPr>
          <w:sz w:val="24"/>
          <w:szCs w:val="24"/>
        </w:rPr>
      </w:pPr>
      <w:r w:rsidRPr="00B93851">
        <w:rPr>
          <w:sz w:val="24"/>
          <w:szCs w:val="24"/>
        </w:rPr>
        <w:t xml:space="preserve">Ранее </w:t>
      </w:r>
      <w:r w:rsidR="009740EE" w:rsidRPr="00B93851">
        <w:rPr>
          <w:sz w:val="24"/>
          <w:szCs w:val="24"/>
        </w:rPr>
        <w:t>утверждённой</w:t>
      </w:r>
      <w:r w:rsidRPr="00B93851">
        <w:rPr>
          <w:sz w:val="24"/>
          <w:szCs w:val="24"/>
        </w:rPr>
        <w:t xml:space="preserve"> схемой теплоснабжения </w:t>
      </w:r>
      <w:r w:rsidR="009740EE" w:rsidRPr="00B93851">
        <w:rPr>
          <w:sz w:val="24"/>
          <w:szCs w:val="24"/>
        </w:rPr>
        <w:t>Сельского поселения «Юшарский сельсовет» ЗР НАО</w:t>
      </w:r>
      <w:r w:rsidRPr="00B93851">
        <w:rPr>
          <w:sz w:val="24"/>
          <w:szCs w:val="24"/>
        </w:rPr>
        <w:t xml:space="preserve"> рассматривался единственный вариант перспективного развития системы теплоснабжения.</w:t>
      </w:r>
    </w:p>
    <w:p w:rsidR="00621E29" w:rsidRPr="00CB0B59" w:rsidRDefault="00621E29" w:rsidP="00B93851">
      <w:pPr>
        <w:spacing w:line="240" w:lineRule="auto"/>
        <w:rPr>
          <w:sz w:val="24"/>
          <w:szCs w:val="24"/>
        </w:rPr>
      </w:pPr>
      <w:r w:rsidRPr="00B93851">
        <w:rPr>
          <w:sz w:val="24"/>
          <w:szCs w:val="24"/>
        </w:rPr>
        <w:t>В актуализированной версии Схемы теплоснабжения</w:t>
      </w:r>
      <w:r w:rsidR="004219EF">
        <w:rPr>
          <w:sz w:val="24"/>
          <w:szCs w:val="24"/>
        </w:rPr>
        <w:t xml:space="preserve"> </w:t>
      </w:r>
      <w:r w:rsidRPr="00B93851">
        <w:rPr>
          <w:sz w:val="24"/>
          <w:szCs w:val="24"/>
        </w:rPr>
        <w:t>планируется реконструкция</w:t>
      </w:r>
      <w:r w:rsidR="009740EE" w:rsidRPr="00B93851">
        <w:rPr>
          <w:sz w:val="24"/>
          <w:szCs w:val="24"/>
        </w:rPr>
        <w:t xml:space="preserve"> (автоматизация)</w:t>
      </w:r>
      <w:r w:rsidRPr="00B93851">
        <w:rPr>
          <w:sz w:val="24"/>
          <w:szCs w:val="24"/>
        </w:rPr>
        <w:t xml:space="preserve"> котельной № 1 и строительство </w:t>
      </w:r>
      <w:r w:rsidRPr="00CB0B59">
        <w:rPr>
          <w:sz w:val="24"/>
          <w:szCs w:val="24"/>
        </w:rPr>
        <w:t>новой котельной</w:t>
      </w:r>
      <w:r w:rsidR="009740EE" w:rsidRPr="00CB0B59">
        <w:rPr>
          <w:sz w:val="24"/>
          <w:szCs w:val="24"/>
        </w:rPr>
        <w:t xml:space="preserve"> мощностью 1,6 МВт </w:t>
      </w:r>
      <w:r w:rsidR="004219EF" w:rsidRPr="00CB0B59">
        <w:rPr>
          <w:sz w:val="24"/>
          <w:szCs w:val="24"/>
        </w:rPr>
        <w:br/>
      </w:r>
      <w:r w:rsidR="009740EE" w:rsidRPr="00CB0B59">
        <w:rPr>
          <w:sz w:val="24"/>
          <w:szCs w:val="24"/>
        </w:rPr>
        <w:t>с присоединённой тепловой сетью 3</w:t>
      </w:r>
      <w:r w:rsidR="004219EF" w:rsidRPr="00CB0B59">
        <w:rPr>
          <w:sz w:val="24"/>
          <w:szCs w:val="24"/>
        </w:rPr>
        <w:t> </w:t>
      </w:r>
      <w:r w:rsidR="009740EE" w:rsidRPr="00CB0B59">
        <w:rPr>
          <w:sz w:val="24"/>
          <w:szCs w:val="24"/>
        </w:rPr>
        <w:t>000 м</w:t>
      </w:r>
      <w:r w:rsidRPr="00CB0B59">
        <w:rPr>
          <w:sz w:val="24"/>
          <w:szCs w:val="24"/>
        </w:rPr>
        <w:t>, в связи с чем рассматрива</w:t>
      </w:r>
      <w:r w:rsidR="004219EF" w:rsidRPr="00CB0B59">
        <w:rPr>
          <w:sz w:val="24"/>
          <w:szCs w:val="24"/>
        </w:rPr>
        <w:t>ю</w:t>
      </w:r>
      <w:r w:rsidRPr="00CB0B59">
        <w:rPr>
          <w:sz w:val="24"/>
          <w:szCs w:val="24"/>
        </w:rPr>
        <w:t xml:space="preserve">тся два варианта: </w:t>
      </w:r>
    </w:p>
    <w:p w:rsidR="00621E29" w:rsidRPr="00CB0B59" w:rsidRDefault="009740EE" w:rsidP="00B93851">
      <w:pPr>
        <w:widowControl w:val="0"/>
        <w:numPr>
          <w:ilvl w:val="0"/>
          <w:numId w:val="20"/>
        </w:numPr>
        <w:pBdr>
          <w:top w:val="nil"/>
          <w:left w:val="nil"/>
          <w:bottom w:val="nil"/>
          <w:right w:val="nil"/>
          <w:between w:val="nil"/>
        </w:pBdr>
        <w:spacing w:line="240" w:lineRule="auto"/>
        <w:ind w:left="0" w:firstLine="709"/>
        <w:rPr>
          <w:sz w:val="24"/>
          <w:szCs w:val="24"/>
        </w:rPr>
      </w:pPr>
      <w:r w:rsidRPr="00CB0B59">
        <w:rPr>
          <w:sz w:val="24"/>
          <w:szCs w:val="24"/>
        </w:rPr>
        <w:t>Проектирование и с</w:t>
      </w:r>
      <w:r w:rsidR="00621E29" w:rsidRPr="00CB0B59">
        <w:rPr>
          <w:sz w:val="24"/>
          <w:szCs w:val="24"/>
        </w:rPr>
        <w:t xml:space="preserve">троительство новой котельной с </w:t>
      </w:r>
      <w:r w:rsidRPr="00CB0B59">
        <w:rPr>
          <w:sz w:val="24"/>
          <w:szCs w:val="24"/>
        </w:rPr>
        <w:t>тепловой сетью</w:t>
      </w:r>
      <w:r w:rsidR="00621E29" w:rsidRPr="00CB0B59">
        <w:rPr>
          <w:sz w:val="24"/>
          <w:szCs w:val="24"/>
        </w:rPr>
        <w:t>.</w:t>
      </w:r>
    </w:p>
    <w:p w:rsidR="00621E29" w:rsidRPr="00CB0B59" w:rsidRDefault="00621E29" w:rsidP="00B93851">
      <w:pPr>
        <w:widowControl w:val="0"/>
        <w:numPr>
          <w:ilvl w:val="0"/>
          <w:numId w:val="20"/>
        </w:numPr>
        <w:pBdr>
          <w:top w:val="nil"/>
          <w:left w:val="nil"/>
          <w:bottom w:val="nil"/>
          <w:right w:val="nil"/>
          <w:between w:val="nil"/>
        </w:pBdr>
        <w:spacing w:line="240" w:lineRule="auto"/>
        <w:ind w:left="0" w:firstLine="709"/>
        <w:rPr>
          <w:sz w:val="24"/>
          <w:szCs w:val="24"/>
        </w:rPr>
      </w:pPr>
      <w:r w:rsidRPr="00CB0B59">
        <w:rPr>
          <w:sz w:val="24"/>
          <w:szCs w:val="24"/>
        </w:rPr>
        <w:t>Реконструкция существующей котельной</w:t>
      </w:r>
      <w:r w:rsidR="009740EE" w:rsidRPr="00CB0B59">
        <w:rPr>
          <w:sz w:val="24"/>
          <w:szCs w:val="24"/>
        </w:rPr>
        <w:t xml:space="preserve"> (автоматизация).</w:t>
      </w:r>
    </w:p>
    <w:p w:rsidR="00621E29" w:rsidRPr="00CB0B59" w:rsidRDefault="00621E29" w:rsidP="00B93851">
      <w:pPr>
        <w:spacing w:line="240" w:lineRule="auto"/>
        <w:rPr>
          <w:sz w:val="24"/>
          <w:szCs w:val="24"/>
        </w:rPr>
      </w:pPr>
      <w:r w:rsidRPr="00CB0B59">
        <w:rPr>
          <w:sz w:val="24"/>
          <w:szCs w:val="24"/>
        </w:rPr>
        <w:t>Большая часть существующей</w:t>
      </w:r>
      <w:r w:rsidR="004219EF" w:rsidRPr="00CB0B59">
        <w:rPr>
          <w:sz w:val="24"/>
          <w:szCs w:val="24"/>
        </w:rPr>
        <w:t xml:space="preserve"> жилой</w:t>
      </w:r>
      <w:r w:rsidRPr="00CB0B59">
        <w:rPr>
          <w:sz w:val="24"/>
          <w:szCs w:val="24"/>
        </w:rPr>
        <w:t xml:space="preserve"> застройки</w:t>
      </w:r>
      <w:r w:rsidR="004219EF" w:rsidRPr="00CB0B59">
        <w:rPr>
          <w:sz w:val="24"/>
          <w:szCs w:val="24"/>
        </w:rPr>
        <w:t xml:space="preserve"> п. Каратайка</w:t>
      </w:r>
      <w:r w:rsidRPr="00CB0B59">
        <w:rPr>
          <w:sz w:val="24"/>
          <w:szCs w:val="24"/>
        </w:rPr>
        <w:t xml:space="preserve"> в настоящее время обеспечивается тепловой энергией </w:t>
      </w:r>
      <w:r w:rsidR="004219EF" w:rsidRPr="00CB0B59">
        <w:rPr>
          <w:sz w:val="24"/>
          <w:szCs w:val="24"/>
        </w:rPr>
        <w:t>от котельной № 1 филиала</w:t>
      </w:r>
      <w:r w:rsidRPr="00CB0B59">
        <w:rPr>
          <w:sz w:val="24"/>
          <w:szCs w:val="24"/>
        </w:rPr>
        <w:t xml:space="preserve"> ЖКУ МП ЗР Севержилкомсервис. </w:t>
      </w:r>
    </w:p>
    <w:p w:rsidR="00621E29" w:rsidRPr="00CB0B59" w:rsidRDefault="00621E29" w:rsidP="00B93851">
      <w:pPr>
        <w:spacing w:line="240" w:lineRule="auto"/>
        <w:rPr>
          <w:sz w:val="24"/>
          <w:szCs w:val="24"/>
        </w:rPr>
      </w:pPr>
      <w:r w:rsidRPr="00CB0B59">
        <w:rPr>
          <w:sz w:val="24"/>
          <w:szCs w:val="24"/>
        </w:rPr>
        <w:t xml:space="preserve">Источники тепловой энергии с комбинированной выработкой тепловой </w:t>
      </w:r>
      <w:r w:rsidR="00CB2CF7" w:rsidRPr="00CB0B59">
        <w:rPr>
          <w:sz w:val="24"/>
          <w:szCs w:val="24"/>
        </w:rPr>
        <w:br/>
      </w:r>
      <w:r w:rsidRPr="00CB0B59">
        <w:rPr>
          <w:sz w:val="24"/>
          <w:szCs w:val="24"/>
        </w:rPr>
        <w:t xml:space="preserve">и электрической энергии, участвующие в теплоснабжении </w:t>
      </w:r>
      <w:r w:rsidR="004219EF" w:rsidRPr="00CB0B59">
        <w:rPr>
          <w:sz w:val="24"/>
          <w:szCs w:val="24"/>
        </w:rPr>
        <w:t>Сельского поселения</w:t>
      </w:r>
      <w:r w:rsidRPr="00CB0B59">
        <w:rPr>
          <w:sz w:val="24"/>
          <w:szCs w:val="24"/>
        </w:rPr>
        <w:t xml:space="preserve"> Юшарский сельсовет</w:t>
      </w:r>
      <w:r w:rsidR="004219EF" w:rsidRPr="00CB0B59">
        <w:rPr>
          <w:sz w:val="24"/>
          <w:szCs w:val="24"/>
        </w:rPr>
        <w:t>»</w:t>
      </w:r>
      <w:r w:rsidRPr="00CB0B59">
        <w:rPr>
          <w:sz w:val="24"/>
          <w:szCs w:val="24"/>
        </w:rPr>
        <w:t xml:space="preserve"> </w:t>
      </w:r>
      <w:r w:rsidR="004219EF" w:rsidRPr="00CB0B59">
        <w:rPr>
          <w:sz w:val="24"/>
          <w:szCs w:val="24"/>
        </w:rPr>
        <w:t xml:space="preserve">ЗР </w:t>
      </w:r>
      <w:r w:rsidRPr="00CB0B59">
        <w:rPr>
          <w:sz w:val="24"/>
          <w:szCs w:val="24"/>
        </w:rPr>
        <w:t>НАО, отсутствуют.</w:t>
      </w:r>
    </w:p>
    <w:p w:rsidR="00621E29" w:rsidRPr="00CB0B59" w:rsidRDefault="00621E29" w:rsidP="00B93851">
      <w:pPr>
        <w:pStyle w:val="a6"/>
        <w:spacing w:before="0" w:after="0"/>
        <w:ind w:firstLine="709"/>
        <w:rPr>
          <w:rFonts w:ascii="Times New Roman" w:hAnsi="Times New Roman"/>
        </w:rPr>
      </w:pPr>
      <w:r w:rsidRPr="00CB0B59">
        <w:rPr>
          <w:rFonts w:ascii="Times New Roman" w:hAnsi="Times New Roman"/>
        </w:rPr>
        <w:t>Существующая котельная отвечает требованиям надёжности, имея значительный запас мощности (производительности).</w:t>
      </w:r>
    </w:p>
    <w:p w:rsidR="00621E29" w:rsidRPr="00CB0B59" w:rsidRDefault="00621E29" w:rsidP="00B93851">
      <w:pPr>
        <w:pStyle w:val="a6"/>
        <w:spacing w:before="0" w:after="0"/>
        <w:ind w:firstLine="709"/>
        <w:rPr>
          <w:rFonts w:ascii="Times New Roman" w:eastAsia="Calibri" w:hAnsi="Times New Roman"/>
        </w:rPr>
      </w:pPr>
      <w:r w:rsidRPr="00CB0B59">
        <w:rPr>
          <w:rFonts w:ascii="Times New Roman" w:hAnsi="Times New Roman"/>
        </w:rPr>
        <w:t>В рамках развития существующей системы централизованного теплоснабжения</w:t>
      </w:r>
      <w:r w:rsidRPr="00CB0B59">
        <w:rPr>
          <w:rFonts w:ascii="Times New Roman" w:eastAsia="Calibri" w:hAnsi="Times New Roman"/>
        </w:rPr>
        <w:t>. расчётных сроков проведения этапов</w:t>
      </w:r>
      <w:r w:rsidR="00CB2CF7" w:rsidRPr="00CB0B59">
        <w:rPr>
          <w:rFonts w:ascii="Times New Roman" w:eastAsia="Calibri" w:hAnsi="Times New Roman"/>
        </w:rPr>
        <w:t xml:space="preserve"> работ</w:t>
      </w:r>
      <w:r w:rsidRPr="00CB0B59">
        <w:rPr>
          <w:rFonts w:ascii="Times New Roman" w:eastAsia="Calibri" w:hAnsi="Times New Roman"/>
        </w:rPr>
        <w:t xml:space="preserve"> не установлено. </w:t>
      </w:r>
    </w:p>
    <w:p w:rsidR="00621E29" w:rsidRPr="00CB0B59" w:rsidRDefault="00621E29" w:rsidP="00B93851">
      <w:pPr>
        <w:pStyle w:val="a6"/>
        <w:spacing w:before="0" w:after="0"/>
        <w:ind w:firstLine="709"/>
        <w:rPr>
          <w:rFonts w:ascii="Times New Roman" w:eastAsia="Calibri" w:hAnsi="Times New Roman"/>
        </w:rPr>
      </w:pPr>
      <w:r w:rsidRPr="00CB0B59">
        <w:rPr>
          <w:rFonts w:ascii="Times New Roman" w:eastAsia="Calibri" w:hAnsi="Times New Roman"/>
        </w:rPr>
        <w:t xml:space="preserve">При определении какого-либо решения, требуется вариантная проработка </w:t>
      </w:r>
      <w:r w:rsidR="00CB2CF7" w:rsidRPr="00CB0B59">
        <w:rPr>
          <w:rFonts w:ascii="Times New Roman" w:eastAsia="Calibri" w:hAnsi="Times New Roman"/>
        </w:rPr>
        <w:br/>
      </w:r>
      <w:r w:rsidRPr="00CB0B59">
        <w:rPr>
          <w:rFonts w:ascii="Times New Roman" w:eastAsia="Calibri" w:hAnsi="Times New Roman"/>
        </w:rPr>
        <w:t xml:space="preserve">с подробным технико-экономическим обоснованием. </w:t>
      </w:r>
    </w:p>
    <w:p w:rsidR="00621E29" w:rsidRPr="00CB0B59" w:rsidRDefault="00621E29" w:rsidP="00B93851">
      <w:pPr>
        <w:spacing w:line="240" w:lineRule="auto"/>
        <w:rPr>
          <w:sz w:val="24"/>
          <w:szCs w:val="24"/>
        </w:rPr>
      </w:pPr>
      <w:r w:rsidRPr="00CB0B59">
        <w:rPr>
          <w:sz w:val="24"/>
          <w:szCs w:val="24"/>
        </w:rPr>
        <w:t xml:space="preserve">В настоящее время на территории </w:t>
      </w:r>
      <w:r w:rsidR="009740EE" w:rsidRPr="00CB0B59">
        <w:rPr>
          <w:sz w:val="24"/>
          <w:szCs w:val="24"/>
        </w:rPr>
        <w:t xml:space="preserve">Сельского поселения «Юшарский сельсовет» </w:t>
      </w:r>
      <w:r w:rsidR="00CB2CF7" w:rsidRPr="00CB0B59">
        <w:rPr>
          <w:sz w:val="24"/>
          <w:szCs w:val="24"/>
        </w:rPr>
        <w:br/>
      </w:r>
      <w:r w:rsidR="009740EE" w:rsidRPr="00CB0B59">
        <w:rPr>
          <w:sz w:val="24"/>
          <w:szCs w:val="24"/>
        </w:rPr>
        <w:t>ЗР НАО</w:t>
      </w:r>
      <w:r w:rsidRPr="00CB0B59">
        <w:rPr>
          <w:sz w:val="24"/>
          <w:szCs w:val="24"/>
        </w:rPr>
        <w:t xml:space="preserve"> эксплуатируются </w:t>
      </w:r>
      <w:r w:rsidR="00CB2CF7" w:rsidRPr="00CB0B59">
        <w:rPr>
          <w:sz w:val="24"/>
          <w:szCs w:val="24"/>
        </w:rPr>
        <w:t>единственная котельная.</w:t>
      </w:r>
      <w:r w:rsidRPr="00CB0B59">
        <w:rPr>
          <w:sz w:val="24"/>
          <w:szCs w:val="24"/>
        </w:rPr>
        <w:t xml:space="preserve"> Внесение изменений в существующую схему </w:t>
      </w:r>
      <w:r w:rsidR="009740EE" w:rsidRPr="00CB0B59">
        <w:rPr>
          <w:sz w:val="24"/>
          <w:szCs w:val="24"/>
        </w:rPr>
        <w:t>возможны</w:t>
      </w:r>
      <w:r w:rsidR="00CB2CF7" w:rsidRPr="00CB0B59">
        <w:rPr>
          <w:sz w:val="24"/>
          <w:szCs w:val="24"/>
        </w:rPr>
        <w:t>, в</w:t>
      </w:r>
      <w:r w:rsidR="009740EE" w:rsidRPr="00CB0B59">
        <w:rPr>
          <w:sz w:val="24"/>
          <w:szCs w:val="24"/>
        </w:rPr>
        <w:t xml:space="preserve"> настоящее время варианты прорабатываются.</w:t>
      </w:r>
      <w:r w:rsidRPr="00CB0B59">
        <w:rPr>
          <w:sz w:val="24"/>
          <w:szCs w:val="24"/>
        </w:rPr>
        <w:t xml:space="preserve"> </w:t>
      </w:r>
    </w:p>
    <w:p w:rsidR="00621E29" w:rsidRPr="00CB0B59" w:rsidRDefault="00621E29" w:rsidP="00B93851">
      <w:pPr>
        <w:pStyle w:val="a6"/>
        <w:spacing w:before="0" w:after="0"/>
        <w:ind w:firstLine="709"/>
        <w:rPr>
          <w:rFonts w:ascii="Times New Roman" w:hAnsi="Times New Roman"/>
        </w:rPr>
      </w:pPr>
      <w:r w:rsidRPr="00CB0B59">
        <w:rPr>
          <w:rFonts w:ascii="Times New Roman" w:hAnsi="Times New Roman"/>
        </w:rPr>
        <w:t xml:space="preserve">Генеральным планом п. Каратайка </w:t>
      </w:r>
      <w:r w:rsidR="00CB2CF7" w:rsidRPr="00CB0B59">
        <w:rPr>
          <w:rFonts w:ascii="Times New Roman" w:hAnsi="Times New Roman"/>
        </w:rPr>
        <w:t xml:space="preserve">в западной части населённого пункта </w:t>
      </w:r>
      <w:r w:rsidRPr="00CB0B59">
        <w:rPr>
          <w:rFonts w:ascii="Times New Roman" w:hAnsi="Times New Roman"/>
        </w:rPr>
        <w:t>предусмотрено строительство новой котельной для отопления планируемой и сохраняемой жилой и общественной застройки. Транспорт и распределение тепловой энергии на нужды отопления осуществляется по системе тепловых сетей. Температурный график отпуска тепла – 95/70</w:t>
      </w:r>
      <w:r w:rsidRPr="00CB0B59">
        <w:rPr>
          <w:rFonts w:ascii="Times New Roman" w:hAnsi="Times New Roman"/>
        </w:rPr>
        <w:sym w:font="Symbol" w:char="F0B0"/>
      </w:r>
      <w:r w:rsidRPr="00CB0B59">
        <w:rPr>
          <w:rFonts w:ascii="Times New Roman" w:hAnsi="Times New Roman"/>
        </w:rPr>
        <w:t xml:space="preserve">С. Система теплоснабжения – закрытая, зависимая. Горячее водоснабжение для потребителей предлагается обеспечить за </w:t>
      </w:r>
      <w:r w:rsidR="00CB2CF7" w:rsidRPr="00CB0B59">
        <w:rPr>
          <w:rFonts w:ascii="Times New Roman" w:hAnsi="Times New Roman"/>
        </w:rPr>
        <w:t>счёт</w:t>
      </w:r>
      <w:r w:rsidRPr="00CB0B59">
        <w:rPr>
          <w:rFonts w:ascii="Times New Roman" w:hAnsi="Times New Roman"/>
        </w:rPr>
        <w:t xml:space="preserve"> индивидуальных водонагревателей.</w:t>
      </w:r>
    </w:p>
    <w:p w:rsidR="00621E29" w:rsidRPr="00CB0B59" w:rsidRDefault="00621E29" w:rsidP="00B93851">
      <w:pPr>
        <w:pStyle w:val="a6"/>
        <w:spacing w:before="0" w:after="0"/>
        <w:ind w:firstLine="709"/>
        <w:rPr>
          <w:rFonts w:ascii="Times New Roman" w:hAnsi="Times New Roman"/>
        </w:rPr>
      </w:pPr>
      <w:r w:rsidRPr="00CB0B59">
        <w:rPr>
          <w:rFonts w:ascii="Times New Roman" w:hAnsi="Times New Roman"/>
        </w:rPr>
        <w:t xml:space="preserve">Генеральным планом предусмотрена реконструкция существующей котельной № 1 с заменой морально и физически устаревшего технологического оборудования </w:t>
      </w:r>
      <w:r w:rsidR="00CB2CF7" w:rsidRPr="00CB0B59">
        <w:rPr>
          <w:rFonts w:ascii="Times New Roman" w:hAnsi="Times New Roman"/>
        </w:rPr>
        <w:br/>
      </w:r>
      <w:r w:rsidRPr="00CB0B59">
        <w:rPr>
          <w:rFonts w:ascii="Times New Roman" w:hAnsi="Times New Roman"/>
        </w:rPr>
        <w:t xml:space="preserve">на современное, высокоэффективное оборудование с установкой системы водоподготовки в котельной. После окончания строительства и ввода в эксплуатацию новой котельной </w:t>
      </w:r>
      <w:r w:rsidR="00CB2CF7" w:rsidRPr="00CB0B59">
        <w:rPr>
          <w:rFonts w:ascii="Times New Roman" w:hAnsi="Times New Roman"/>
        </w:rPr>
        <w:br/>
      </w:r>
      <w:r w:rsidRPr="00CB0B59">
        <w:rPr>
          <w:rFonts w:ascii="Times New Roman" w:hAnsi="Times New Roman"/>
        </w:rPr>
        <w:t>и магистральных сетей теплоснабжения существующую котельную № 1 предлагается вывести в резерв.</w:t>
      </w:r>
      <w:r w:rsidR="00CA51AA" w:rsidRPr="00CB0B59">
        <w:rPr>
          <w:rFonts w:ascii="Times New Roman" w:hAnsi="Times New Roman"/>
        </w:rPr>
        <w:t xml:space="preserve"> В связи с неопределёнными сроками завершения проектирования </w:t>
      </w:r>
      <w:r w:rsidR="00CB2CF7" w:rsidRPr="00CB0B59">
        <w:rPr>
          <w:rFonts w:ascii="Times New Roman" w:hAnsi="Times New Roman"/>
        </w:rPr>
        <w:br/>
      </w:r>
      <w:r w:rsidR="00CA51AA" w:rsidRPr="00CB0B59">
        <w:rPr>
          <w:rFonts w:ascii="Times New Roman" w:hAnsi="Times New Roman"/>
        </w:rPr>
        <w:t>и строительства планируется провести автоматизацию существующей котельной.</w:t>
      </w:r>
    </w:p>
    <w:p w:rsidR="00CB7B4F" w:rsidRPr="00CB0B59" w:rsidRDefault="00CB7B4F" w:rsidP="00CB7B4F">
      <w:pPr>
        <w:pStyle w:val="a5"/>
        <w:numPr>
          <w:ilvl w:val="0"/>
          <w:numId w:val="20"/>
        </w:numPr>
        <w:spacing w:after="0" w:line="240" w:lineRule="auto"/>
        <w:ind w:left="0" w:firstLine="709"/>
        <w:jc w:val="both"/>
        <w:rPr>
          <w:rFonts w:ascii="Times New Roman" w:hAnsi="Times New Roman"/>
          <w:sz w:val="24"/>
          <w:szCs w:val="24"/>
          <w:lang w:val="ru-RU"/>
        </w:rPr>
      </w:pPr>
      <w:r w:rsidRPr="00CB0B59">
        <w:rPr>
          <w:rFonts w:ascii="Times New Roman" w:hAnsi="Times New Roman"/>
          <w:sz w:val="24"/>
          <w:szCs w:val="24"/>
          <w:lang w:val="ru-RU"/>
        </w:rPr>
        <w:t xml:space="preserve">Модернизация существующей центральной котельной </w:t>
      </w:r>
      <w:r w:rsidRPr="00CB0B59">
        <w:rPr>
          <w:rFonts w:ascii="Times New Roman" w:hAnsi="Times New Roman"/>
          <w:sz w:val="24"/>
          <w:szCs w:val="24"/>
          <w:lang w:val="ru-RU"/>
        </w:rPr>
        <w:br/>
        <w:t xml:space="preserve">в п. Каратайка (автоматизация). </w:t>
      </w:r>
    </w:p>
    <w:p w:rsidR="00CB7B4F" w:rsidRPr="00CB0B59" w:rsidRDefault="00CB7B4F" w:rsidP="00CB7B4F">
      <w:pPr>
        <w:pStyle w:val="ConsPlusNormal"/>
        <w:ind w:firstLine="709"/>
        <w:contextualSpacing/>
        <w:jc w:val="both"/>
        <w:rPr>
          <w:rFonts w:ascii="Times New Roman" w:hAnsi="Times New Roman" w:cs="Times New Roman"/>
          <w:sz w:val="24"/>
          <w:szCs w:val="24"/>
        </w:rPr>
      </w:pPr>
      <w:r w:rsidRPr="00CB0B59">
        <w:rPr>
          <w:rFonts w:ascii="Times New Roman" w:hAnsi="Times New Roman" w:cs="Times New Roman"/>
          <w:sz w:val="24"/>
          <w:szCs w:val="24"/>
        </w:rPr>
        <w:t xml:space="preserve">Мероприятие направлено на снижение эксплуатационных затрат, регулирование температурного режима тепловой сети в зависимости от погодных условий без учёта человеческого фактора. Планируется внести изменения в систему управления технологическими процессами. Выполнить установку дополнительных предохранительных и защитных устройств, а также приборов контроля. Стоимость мероприятий определена на основании локального сметного расчёта. </w:t>
      </w:r>
    </w:p>
    <w:p w:rsidR="00CB7B4F" w:rsidRPr="00CB0B59" w:rsidRDefault="00CB7B4F" w:rsidP="00CB7B4F">
      <w:pPr>
        <w:pStyle w:val="ConsPlusNormal"/>
        <w:ind w:firstLine="709"/>
        <w:contextualSpacing/>
        <w:jc w:val="both"/>
        <w:rPr>
          <w:rFonts w:ascii="Times New Roman" w:hAnsi="Times New Roman" w:cs="Times New Roman"/>
          <w:sz w:val="24"/>
          <w:szCs w:val="24"/>
        </w:rPr>
      </w:pPr>
      <w:r w:rsidRPr="00CB0B59">
        <w:rPr>
          <w:rFonts w:ascii="Times New Roman" w:hAnsi="Times New Roman" w:cs="Times New Roman"/>
          <w:sz w:val="24"/>
          <w:szCs w:val="24"/>
        </w:rPr>
        <w:t>Срок реализации мероприятия – 202</w:t>
      </w:r>
      <w:r w:rsidR="00DC68F9">
        <w:rPr>
          <w:rFonts w:ascii="Times New Roman" w:hAnsi="Times New Roman" w:cs="Times New Roman"/>
          <w:sz w:val="24"/>
          <w:szCs w:val="24"/>
        </w:rPr>
        <w:t>_</w:t>
      </w:r>
      <w:r w:rsidRPr="00CB0B59">
        <w:rPr>
          <w:rFonts w:ascii="Times New Roman" w:hAnsi="Times New Roman" w:cs="Times New Roman"/>
          <w:sz w:val="24"/>
          <w:szCs w:val="24"/>
        </w:rPr>
        <w:t xml:space="preserve"> год. </w:t>
      </w:r>
    </w:p>
    <w:p w:rsidR="00CB7B4F" w:rsidRPr="00CB0B59" w:rsidRDefault="00CB7B4F" w:rsidP="00CB7B4F">
      <w:pPr>
        <w:pStyle w:val="ConsPlusNormal"/>
        <w:ind w:firstLine="709"/>
        <w:contextualSpacing/>
        <w:jc w:val="both"/>
        <w:rPr>
          <w:rFonts w:ascii="Times New Roman" w:hAnsi="Times New Roman" w:cs="Times New Roman"/>
          <w:sz w:val="24"/>
          <w:szCs w:val="24"/>
        </w:rPr>
      </w:pPr>
      <w:r w:rsidRPr="00CB0B59">
        <w:rPr>
          <w:rFonts w:ascii="Times New Roman" w:hAnsi="Times New Roman" w:cs="Times New Roman"/>
          <w:sz w:val="24"/>
          <w:szCs w:val="24"/>
        </w:rPr>
        <w:t xml:space="preserve">Стоимость реализации </w:t>
      </w:r>
      <w:r w:rsidR="00DC68F9">
        <w:rPr>
          <w:rFonts w:ascii="Times New Roman" w:hAnsi="Times New Roman" w:cs="Times New Roman"/>
          <w:sz w:val="24"/>
          <w:szCs w:val="24"/>
        </w:rPr>
        <w:t>__________</w:t>
      </w:r>
      <w:r w:rsidRPr="00CB0B59">
        <w:rPr>
          <w:rFonts w:ascii="Times New Roman" w:hAnsi="Times New Roman" w:cs="Times New Roman"/>
          <w:sz w:val="24"/>
          <w:szCs w:val="24"/>
        </w:rPr>
        <w:t xml:space="preserve"> тыс. рублей.</w:t>
      </w:r>
    </w:p>
    <w:p w:rsidR="00CB7B4F" w:rsidRPr="00CB0B59" w:rsidRDefault="00CB7B4F" w:rsidP="00B93851">
      <w:pPr>
        <w:pStyle w:val="a6"/>
        <w:spacing w:before="0" w:after="0"/>
        <w:ind w:firstLine="709"/>
        <w:rPr>
          <w:rFonts w:ascii="Times New Roman" w:hAnsi="Times New Roman"/>
        </w:rPr>
      </w:pPr>
    </w:p>
    <w:p w:rsidR="00621E29" w:rsidRPr="00CB0B59" w:rsidRDefault="00621E29" w:rsidP="00CB7B4F">
      <w:pPr>
        <w:pStyle w:val="a6"/>
        <w:spacing w:before="0" w:after="0"/>
        <w:ind w:firstLine="709"/>
        <w:rPr>
          <w:rFonts w:ascii="Times New Roman" w:hAnsi="Times New Roman"/>
        </w:rPr>
      </w:pPr>
      <w:r w:rsidRPr="00CB0B59">
        <w:rPr>
          <w:rFonts w:ascii="Times New Roman" w:hAnsi="Times New Roman"/>
        </w:rPr>
        <w:lastRenderedPageBreak/>
        <w:t>Предусматривается реконструкция магистральных сетей теплоснабжения по мере истечения срока эксплуатации трубопроводов с целью повышения надежности теплоснабжения потребителей и подключение к новым магистральным сетям теплоснабжения.</w:t>
      </w:r>
    </w:p>
    <w:p w:rsidR="00CD4F02" w:rsidRDefault="00CB7B4F" w:rsidP="00CB0B59">
      <w:pPr>
        <w:spacing w:line="240" w:lineRule="auto"/>
        <w:rPr>
          <w:color w:val="000000"/>
          <w:sz w:val="24"/>
          <w:szCs w:val="24"/>
        </w:rPr>
      </w:pPr>
      <w:r w:rsidRPr="00CB0B59">
        <w:rPr>
          <w:color w:val="000000"/>
          <w:sz w:val="24"/>
          <w:szCs w:val="24"/>
        </w:rPr>
        <w:t>Капитальный ремонт тепловой сети, включающий: замену изолирующего слоя, замену запорной арматуры, гидравлическую регулировку, оборудование тепловых колодцев; подключение потребителей</w:t>
      </w:r>
      <w:r w:rsidR="00CD4F02">
        <w:rPr>
          <w:color w:val="000000"/>
          <w:sz w:val="24"/>
          <w:szCs w:val="24"/>
        </w:rPr>
        <w:t>:</w:t>
      </w:r>
    </w:p>
    <w:p w:rsidR="00CB0B59" w:rsidRDefault="00CD4F02" w:rsidP="00CB0B59">
      <w:pPr>
        <w:spacing w:line="240" w:lineRule="auto"/>
        <w:rPr>
          <w:sz w:val="24"/>
          <w:szCs w:val="24"/>
        </w:rPr>
      </w:pPr>
      <w:r>
        <w:rPr>
          <w:color w:val="000000"/>
          <w:sz w:val="24"/>
          <w:szCs w:val="24"/>
        </w:rPr>
        <w:t xml:space="preserve">- ИЖД по </w:t>
      </w:r>
      <w:r w:rsidR="00CB0B59" w:rsidRPr="00CB0B59">
        <w:rPr>
          <w:sz w:val="24"/>
          <w:szCs w:val="24"/>
        </w:rPr>
        <w:t xml:space="preserve">ул. Центральная №№ 21 (кв.1), 8; ул. Набережная №№ 98, 99 </w:t>
      </w:r>
      <w:r>
        <w:rPr>
          <w:sz w:val="24"/>
          <w:szCs w:val="24"/>
        </w:rPr>
        <w:br/>
      </w:r>
      <w:r w:rsidR="00CB0B59" w:rsidRPr="00CB0B59">
        <w:rPr>
          <w:sz w:val="24"/>
          <w:szCs w:val="24"/>
        </w:rPr>
        <w:t xml:space="preserve">(кв. 1, 2), </w:t>
      </w:r>
      <w:r>
        <w:rPr>
          <w:sz w:val="24"/>
          <w:szCs w:val="24"/>
        </w:rPr>
        <w:t>124 (кв. 1), 97, 129а;</w:t>
      </w:r>
    </w:p>
    <w:p w:rsidR="00CD4F02" w:rsidRPr="00CB0B59" w:rsidRDefault="00CD4F02" w:rsidP="00CB0B59">
      <w:pPr>
        <w:spacing w:line="240" w:lineRule="auto"/>
        <w:rPr>
          <w:sz w:val="24"/>
          <w:szCs w:val="24"/>
        </w:rPr>
      </w:pPr>
      <w:r>
        <w:rPr>
          <w:sz w:val="24"/>
          <w:szCs w:val="24"/>
        </w:rPr>
        <w:t>- БВПУ.</w:t>
      </w:r>
    </w:p>
    <w:p w:rsidR="00CB7B4F" w:rsidRPr="00CB7B4F" w:rsidRDefault="00CB7B4F" w:rsidP="00CB7B4F">
      <w:pPr>
        <w:pStyle w:val="ConsPlusNormal"/>
        <w:ind w:firstLine="709"/>
        <w:contextualSpacing/>
        <w:jc w:val="both"/>
        <w:rPr>
          <w:rFonts w:ascii="Times New Roman" w:hAnsi="Times New Roman" w:cs="Times New Roman"/>
          <w:sz w:val="24"/>
          <w:szCs w:val="24"/>
        </w:rPr>
      </w:pPr>
      <w:r w:rsidRPr="00CB7B4F">
        <w:rPr>
          <w:rFonts w:ascii="Times New Roman" w:hAnsi="Times New Roman" w:cs="Times New Roman"/>
          <w:sz w:val="24"/>
          <w:szCs w:val="24"/>
        </w:rPr>
        <w:t>Срок реализации мероприятия – 202</w:t>
      </w:r>
      <w:r w:rsidR="00D4376C">
        <w:rPr>
          <w:rFonts w:ascii="Times New Roman" w:hAnsi="Times New Roman" w:cs="Times New Roman"/>
          <w:sz w:val="24"/>
          <w:szCs w:val="24"/>
        </w:rPr>
        <w:t>4</w:t>
      </w:r>
      <w:r w:rsidRPr="00CB7B4F">
        <w:rPr>
          <w:rFonts w:ascii="Times New Roman" w:hAnsi="Times New Roman" w:cs="Times New Roman"/>
          <w:sz w:val="24"/>
          <w:szCs w:val="24"/>
        </w:rPr>
        <w:t xml:space="preserve"> год. </w:t>
      </w:r>
    </w:p>
    <w:p w:rsidR="00CB7B4F" w:rsidRPr="00CB7B4F" w:rsidRDefault="00CB7B4F" w:rsidP="00CB7B4F">
      <w:pPr>
        <w:pStyle w:val="ConsPlusNormal"/>
        <w:ind w:firstLine="709"/>
        <w:contextualSpacing/>
        <w:jc w:val="both"/>
        <w:rPr>
          <w:rFonts w:ascii="Times New Roman" w:hAnsi="Times New Roman" w:cs="Times New Roman"/>
          <w:sz w:val="24"/>
          <w:szCs w:val="24"/>
        </w:rPr>
      </w:pPr>
      <w:r w:rsidRPr="00CB7B4F">
        <w:rPr>
          <w:rFonts w:ascii="Times New Roman" w:hAnsi="Times New Roman" w:cs="Times New Roman"/>
          <w:sz w:val="24"/>
          <w:szCs w:val="24"/>
        </w:rPr>
        <w:t>Стоимость реализации –______ тыс. рублей.</w:t>
      </w:r>
    </w:p>
    <w:p w:rsidR="00CB7B4F" w:rsidRPr="00B93851" w:rsidRDefault="00CB7B4F" w:rsidP="00B93851">
      <w:pPr>
        <w:pStyle w:val="a6"/>
        <w:spacing w:before="0" w:after="0"/>
        <w:ind w:firstLine="709"/>
        <w:rPr>
          <w:rFonts w:ascii="Times New Roman" w:hAnsi="Times New Roman"/>
        </w:rPr>
      </w:pPr>
    </w:p>
    <w:p w:rsidR="00621E29" w:rsidRPr="00B93851" w:rsidRDefault="00621E29" w:rsidP="00B93851">
      <w:pPr>
        <w:pStyle w:val="a6"/>
        <w:spacing w:before="0" w:after="0"/>
        <w:ind w:firstLine="709"/>
        <w:rPr>
          <w:rFonts w:ascii="Times New Roman" w:hAnsi="Times New Roman"/>
        </w:rPr>
      </w:pPr>
      <w:r w:rsidRPr="00B93851">
        <w:rPr>
          <w:rFonts w:ascii="Times New Roman" w:hAnsi="Times New Roman"/>
        </w:rPr>
        <w:t xml:space="preserve">Теплоснабжение планируемой и сохраняемой индивидуальной, малоэтажной жилой застройки, общественно-деловой застройки, не </w:t>
      </w:r>
      <w:r w:rsidR="00CB2CF7" w:rsidRPr="00B93851">
        <w:rPr>
          <w:rFonts w:ascii="Times New Roman" w:hAnsi="Times New Roman"/>
        </w:rPr>
        <w:t>подключённой</w:t>
      </w:r>
      <w:r w:rsidRPr="00B93851">
        <w:rPr>
          <w:rFonts w:ascii="Times New Roman" w:hAnsi="Times New Roman"/>
        </w:rPr>
        <w:t xml:space="preserve"> к централизованной системе теплоснабжения, предлагается обеспечить от индивидуальных обогревателей (индивидуальные котлы, печи, вид топлива – уголь, дрова, дизельное).</w:t>
      </w:r>
    </w:p>
    <w:p w:rsidR="00621E29" w:rsidRPr="00B93851" w:rsidRDefault="00621E29" w:rsidP="00B93851">
      <w:pPr>
        <w:pStyle w:val="a6"/>
        <w:spacing w:before="0" w:after="0"/>
        <w:ind w:firstLine="709"/>
        <w:rPr>
          <w:rFonts w:ascii="Times New Roman" w:hAnsi="Times New Roman"/>
        </w:rPr>
      </w:pPr>
      <w:r w:rsidRPr="00B93851">
        <w:rPr>
          <w:rFonts w:ascii="Times New Roman" w:hAnsi="Times New Roman"/>
        </w:rPr>
        <w:t>Теплоснабжение планируемых социально значимых объектов в п. Варнек (начальная школа-сад, спортивный зал, библиотека, фельдшерско-акушерский пункт) предусматривается от планируемых локальных котельных. Топливо котельных – дизельн</w:t>
      </w:r>
      <w:r w:rsidR="00CA51AA" w:rsidRPr="00B93851">
        <w:rPr>
          <w:rFonts w:ascii="Times New Roman" w:hAnsi="Times New Roman"/>
        </w:rPr>
        <w:t>ое топливо либо каменный уголь</w:t>
      </w:r>
      <w:r w:rsidRPr="00B93851">
        <w:rPr>
          <w:rFonts w:ascii="Times New Roman" w:hAnsi="Times New Roman"/>
        </w:rPr>
        <w:t>.</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46" w:name="_Toc111737770"/>
      <w:r w:rsidRPr="00B93851">
        <w:rPr>
          <w:color w:val="auto"/>
          <w:sz w:val="24"/>
          <w:szCs w:val="24"/>
        </w:rPr>
        <w:t>Обоснование выбора приоритетного сценария развития системы теплоснабжения поселения, городского округа</w:t>
      </w:r>
      <w:bookmarkEnd w:id="46"/>
    </w:p>
    <w:p w:rsidR="00621E29" w:rsidRDefault="00621E29"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Выбор приоритетного варианта развития системы теплоснабжения в настоящее время находится в проработке.</w:t>
      </w:r>
    </w:p>
    <w:p w:rsidR="00CB2CF7" w:rsidRPr="00B93851" w:rsidRDefault="00CB2CF7" w:rsidP="00B93851">
      <w:pPr>
        <w:pStyle w:val="a5"/>
        <w:spacing w:after="0" w:line="240" w:lineRule="auto"/>
        <w:ind w:left="0" w:firstLine="709"/>
        <w:jc w:val="both"/>
        <w:rPr>
          <w:rFonts w:ascii="Times New Roman" w:hAnsi="Times New Roman"/>
          <w:sz w:val="24"/>
          <w:szCs w:val="24"/>
          <w:lang w:val="ru-RU"/>
        </w:rPr>
      </w:pPr>
    </w:p>
    <w:p w:rsidR="00B510C0" w:rsidRPr="00B93851" w:rsidRDefault="00D26E1E" w:rsidP="00B93851">
      <w:pPr>
        <w:pStyle w:val="1"/>
        <w:spacing w:before="0" w:line="240" w:lineRule="auto"/>
        <w:ind w:left="0" w:firstLine="709"/>
        <w:rPr>
          <w:sz w:val="24"/>
          <w:szCs w:val="24"/>
        </w:rPr>
      </w:pPr>
      <w:bookmarkStart w:id="47" w:name="_Toc111737771"/>
      <w:r w:rsidRPr="00B93851">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7"/>
    </w:p>
    <w:p w:rsidR="00621E29" w:rsidRPr="00B93851" w:rsidRDefault="00621E29" w:rsidP="00B93851">
      <w:pPr>
        <w:spacing w:line="240" w:lineRule="auto"/>
        <w:rPr>
          <w:sz w:val="24"/>
          <w:szCs w:val="24"/>
        </w:rPr>
      </w:pPr>
    </w:p>
    <w:p w:rsidR="00A7269C" w:rsidRPr="00B93851" w:rsidRDefault="00A7269C" w:rsidP="00B93851">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48" w:name="_Toc111737772"/>
    </w:p>
    <w:p w:rsidR="00B510C0" w:rsidRPr="001E4FEE" w:rsidRDefault="00D26E1E" w:rsidP="001E4FEE">
      <w:pPr>
        <w:pStyle w:val="2"/>
        <w:numPr>
          <w:ilvl w:val="1"/>
          <w:numId w:val="12"/>
        </w:numPr>
        <w:spacing w:before="0" w:line="240" w:lineRule="auto"/>
        <w:ind w:left="0" w:firstLine="709"/>
        <w:rPr>
          <w:color w:val="auto"/>
          <w:sz w:val="24"/>
          <w:szCs w:val="24"/>
        </w:rPr>
      </w:pPr>
      <w:r w:rsidRPr="00B93851">
        <w:rPr>
          <w:color w:val="auto"/>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w:t>
      </w:r>
      <w:r w:rsidR="00CB2CF7" w:rsidRPr="00B93851">
        <w:rPr>
          <w:color w:val="auto"/>
          <w:sz w:val="24"/>
          <w:szCs w:val="24"/>
        </w:rPr>
        <w:t>расчётами</w:t>
      </w:r>
      <w:r w:rsidRPr="00B93851">
        <w:rPr>
          <w:color w:val="auto"/>
          <w:sz w:val="24"/>
          <w:szCs w:val="24"/>
        </w:rPr>
        <w:t xml:space="preserve"> ценовых (тарифных) последствий для потребителей </w:t>
      </w:r>
      <w:r w:rsidR="001E4FEE">
        <w:rPr>
          <w:color w:val="auto"/>
          <w:sz w:val="24"/>
          <w:szCs w:val="24"/>
        </w:rPr>
        <w:br/>
      </w:r>
      <w:r w:rsidRPr="001E4FEE">
        <w:rPr>
          <w:color w:val="auto"/>
          <w:sz w:val="24"/>
          <w:szCs w:val="24"/>
        </w:rPr>
        <w:t xml:space="preserve">(в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w:t>
      </w:r>
      <w:r w:rsidR="001E4FEE">
        <w:rPr>
          <w:color w:val="auto"/>
          <w:sz w:val="24"/>
          <w:szCs w:val="24"/>
        </w:rPr>
        <w:br/>
      </w:r>
      <w:r w:rsidRPr="001E4FEE">
        <w:rPr>
          <w:color w:val="auto"/>
          <w:sz w:val="24"/>
          <w:szCs w:val="24"/>
        </w:rPr>
        <w:t xml:space="preserve">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w:t>
      </w:r>
      <w:r w:rsidR="001E4FEE" w:rsidRPr="001E4FEE">
        <w:rPr>
          <w:color w:val="auto"/>
          <w:sz w:val="24"/>
          <w:szCs w:val="24"/>
        </w:rPr>
        <w:br/>
      </w:r>
      <w:r w:rsidRPr="001E4FEE">
        <w:rPr>
          <w:color w:val="auto"/>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48"/>
    </w:p>
    <w:p w:rsidR="00B510C0" w:rsidRPr="00B93851" w:rsidRDefault="00D26E1E" w:rsidP="00B93851">
      <w:pPr>
        <w:spacing w:line="240" w:lineRule="auto"/>
        <w:rPr>
          <w:sz w:val="24"/>
          <w:szCs w:val="24"/>
        </w:rPr>
      </w:pPr>
      <w:r w:rsidRPr="00B93851">
        <w:rPr>
          <w:sz w:val="24"/>
          <w:szCs w:val="24"/>
        </w:rPr>
        <w:t>Строительство источников тепловой энергии, обеспечивающих перспективную тепловую нагрузку на осваиваемых территориях, для которых отсутствует возможность</w:t>
      </w:r>
      <w:r w:rsidR="001E4FEE">
        <w:rPr>
          <w:sz w:val="24"/>
          <w:szCs w:val="24"/>
        </w:rPr>
        <w:br/>
      </w:r>
      <w:r w:rsidRPr="00B93851">
        <w:rPr>
          <w:sz w:val="24"/>
          <w:szCs w:val="24"/>
        </w:rPr>
        <w:t xml:space="preserve">и (или) целесообразность передачи тепловой энергии от существующих </w:t>
      </w:r>
      <w:r w:rsidR="001E4FEE">
        <w:rPr>
          <w:sz w:val="24"/>
          <w:szCs w:val="24"/>
        </w:rPr>
        <w:br/>
      </w:r>
      <w:r w:rsidRPr="00B93851">
        <w:rPr>
          <w:sz w:val="24"/>
          <w:szCs w:val="24"/>
        </w:rPr>
        <w:t>или реконструируемых источников тепловой энергии</w:t>
      </w:r>
      <w:r w:rsidR="001E4FEE">
        <w:rPr>
          <w:sz w:val="24"/>
          <w:szCs w:val="24"/>
        </w:rPr>
        <w:t>,</w:t>
      </w:r>
      <w:r w:rsidRPr="00B93851">
        <w:rPr>
          <w:sz w:val="24"/>
          <w:szCs w:val="24"/>
        </w:rPr>
        <w:t xml:space="preserve"> настоящей Схемой </w:t>
      </w:r>
      <w:r w:rsidR="00CA51AA" w:rsidRPr="00B93851">
        <w:rPr>
          <w:sz w:val="24"/>
          <w:szCs w:val="24"/>
        </w:rPr>
        <w:t xml:space="preserve">возможно. Планируется выполнить проектирование и строительство котельной мощностью 1,6 МВт для подключения существующих потребителей с возможностью подключения </w:t>
      </w:r>
      <w:r w:rsidR="001E4FEE">
        <w:rPr>
          <w:sz w:val="24"/>
          <w:szCs w:val="24"/>
        </w:rPr>
        <w:br/>
        <w:t xml:space="preserve">к </w:t>
      </w:r>
      <w:r w:rsidR="00CA51AA" w:rsidRPr="00B93851">
        <w:rPr>
          <w:sz w:val="24"/>
          <w:szCs w:val="24"/>
        </w:rPr>
        <w:t xml:space="preserve">централизованным сетям.  </w:t>
      </w:r>
    </w:p>
    <w:p w:rsidR="00CA51AA" w:rsidRPr="00B93851" w:rsidRDefault="00CA51AA"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49" w:name="_Toc111737773"/>
      <w:r w:rsidRPr="00B93851">
        <w:rPr>
          <w:color w:val="auto"/>
          <w:sz w:val="24"/>
          <w:szCs w:val="24"/>
        </w:rPr>
        <w:lastRenderedPageBreak/>
        <w:t xml:space="preserve">Предложения по реконструкции источников тепловой энергии, обеспечивающих перспективную тепловую нагрузку в существующих </w:t>
      </w:r>
      <w:r w:rsidR="001E4FEE">
        <w:rPr>
          <w:color w:val="auto"/>
          <w:sz w:val="24"/>
          <w:szCs w:val="24"/>
        </w:rPr>
        <w:br/>
      </w:r>
      <w:r w:rsidRPr="00B93851">
        <w:rPr>
          <w:color w:val="auto"/>
          <w:sz w:val="24"/>
          <w:szCs w:val="24"/>
        </w:rPr>
        <w:t>и расширяемых зонах действия источников тепловой энергии</w:t>
      </w:r>
      <w:bookmarkEnd w:id="49"/>
    </w:p>
    <w:p w:rsidR="00486E22" w:rsidRPr="00B93851" w:rsidRDefault="00486E22"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Проведение реконструкции центральной котельной № 1 </w:t>
      </w:r>
      <w:r w:rsidR="00CA51AA" w:rsidRPr="00B93851">
        <w:rPr>
          <w:rFonts w:ascii="Times New Roman" w:hAnsi="Times New Roman"/>
          <w:sz w:val="24"/>
          <w:szCs w:val="24"/>
          <w:lang w:val="ru-RU"/>
        </w:rPr>
        <w:t>возможно</w:t>
      </w:r>
      <w:r w:rsidRPr="00B93851">
        <w:rPr>
          <w:rFonts w:ascii="Times New Roman" w:hAnsi="Times New Roman"/>
          <w:sz w:val="24"/>
          <w:szCs w:val="24"/>
          <w:lang w:val="ru-RU"/>
        </w:rPr>
        <w:t xml:space="preserve">. </w:t>
      </w:r>
      <w:r w:rsidR="001E4FEE">
        <w:rPr>
          <w:rFonts w:ascii="Times New Roman" w:hAnsi="Times New Roman"/>
          <w:sz w:val="24"/>
          <w:szCs w:val="24"/>
          <w:lang w:val="ru-RU"/>
        </w:rPr>
        <w:t>В настоящее время котельная № 1</w:t>
      </w:r>
      <w:r w:rsidRPr="00B93851">
        <w:rPr>
          <w:rFonts w:ascii="Times New Roman" w:hAnsi="Times New Roman"/>
          <w:sz w:val="24"/>
          <w:szCs w:val="24"/>
          <w:lang w:val="ru-RU"/>
        </w:rPr>
        <w:t xml:space="preserve"> полностью удовлетворяют требованиям по надёжности </w:t>
      </w:r>
      <w:r w:rsidR="001E4FEE">
        <w:rPr>
          <w:rFonts w:ascii="Times New Roman" w:hAnsi="Times New Roman"/>
          <w:sz w:val="24"/>
          <w:szCs w:val="24"/>
          <w:lang w:val="ru-RU"/>
        </w:rPr>
        <w:br/>
      </w:r>
      <w:r w:rsidRPr="00B93851">
        <w:rPr>
          <w:rFonts w:ascii="Times New Roman" w:hAnsi="Times New Roman"/>
          <w:sz w:val="24"/>
          <w:szCs w:val="24"/>
          <w:lang w:val="ru-RU"/>
        </w:rPr>
        <w:t>и бесперебойности отпуска тепловой энергии потребителям.</w:t>
      </w:r>
      <w:r w:rsidR="00CA51AA" w:rsidRPr="00B93851">
        <w:rPr>
          <w:rFonts w:ascii="Times New Roman" w:hAnsi="Times New Roman"/>
          <w:sz w:val="24"/>
          <w:szCs w:val="24"/>
          <w:lang w:val="ru-RU"/>
        </w:rPr>
        <w:t xml:space="preserve"> Планируется выполнить автоматизацию данной котельной.</w:t>
      </w:r>
      <w:r w:rsidR="001E4FEE">
        <w:rPr>
          <w:rFonts w:ascii="Times New Roman" w:hAnsi="Times New Roman"/>
          <w:sz w:val="24"/>
          <w:szCs w:val="24"/>
          <w:lang w:val="ru-RU"/>
        </w:rPr>
        <w:t xml:space="preserve"> </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50" w:name="_Toc111737774"/>
      <w:r w:rsidRPr="00B93851">
        <w:rPr>
          <w:color w:val="auto"/>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50"/>
    </w:p>
    <w:p w:rsidR="00CB7B4F" w:rsidRPr="00CB7B4F" w:rsidRDefault="00CB7B4F" w:rsidP="00CB7B4F">
      <w:pPr>
        <w:pStyle w:val="a5"/>
        <w:spacing w:after="0" w:line="240" w:lineRule="auto"/>
        <w:ind w:left="0" w:firstLine="432"/>
        <w:jc w:val="both"/>
        <w:rPr>
          <w:rFonts w:ascii="Times New Roman" w:hAnsi="Times New Roman"/>
          <w:sz w:val="24"/>
          <w:szCs w:val="24"/>
          <w:lang w:val="ru-RU"/>
        </w:rPr>
      </w:pPr>
      <w:r>
        <w:rPr>
          <w:rFonts w:ascii="Times New Roman" w:hAnsi="Times New Roman"/>
          <w:sz w:val="24"/>
          <w:szCs w:val="24"/>
          <w:lang w:val="ru-RU"/>
        </w:rPr>
        <w:t>Предлагается м</w:t>
      </w:r>
      <w:r w:rsidRPr="00CB7B4F">
        <w:rPr>
          <w:rFonts w:ascii="Times New Roman" w:hAnsi="Times New Roman"/>
          <w:sz w:val="24"/>
          <w:szCs w:val="24"/>
          <w:lang w:val="ru-RU"/>
        </w:rPr>
        <w:t xml:space="preserve">одернизация существующей центральной котельной </w:t>
      </w:r>
      <w:r w:rsidRPr="00CB7B4F">
        <w:rPr>
          <w:rFonts w:ascii="Times New Roman" w:hAnsi="Times New Roman"/>
          <w:sz w:val="24"/>
          <w:szCs w:val="24"/>
          <w:lang w:val="ru-RU"/>
        </w:rPr>
        <w:br/>
        <w:t xml:space="preserve">в п. Каратайка (автоматизация). </w:t>
      </w:r>
    </w:p>
    <w:p w:rsidR="00CB7B4F" w:rsidRPr="00CB7B4F" w:rsidRDefault="00CB7B4F" w:rsidP="00CB7B4F">
      <w:pPr>
        <w:pStyle w:val="ConsPlusNormal"/>
        <w:ind w:firstLine="432"/>
        <w:contextualSpacing/>
        <w:jc w:val="both"/>
        <w:rPr>
          <w:rFonts w:ascii="Times New Roman" w:hAnsi="Times New Roman" w:cs="Times New Roman"/>
          <w:sz w:val="24"/>
          <w:szCs w:val="24"/>
        </w:rPr>
      </w:pPr>
      <w:r w:rsidRPr="00CB7B4F">
        <w:rPr>
          <w:rFonts w:ascii="Times New Roman" w:hAnsi="Times New Roman" w:cs="Times New Roman"/>
          <w:sz w:val="24"/>
          <w:szCs w:val="24"/>
        </w:rPr>
        <w:t xml:space="preserve">Мероприятие направлено на снижение эксплуатационных затрат, регулирование температурного режима тепловой сети в зависимости от погодных условий без учёта человеческого фактора. Планируется внести изменения в систему управления технологическими процессами. Выполнить установку дополнительных предохранительных и защитных устройств, а также приборов контроля. Стоимость мероприятий определена на основании локального сметного расчёта. </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51" w:name="_Toc111737775"/>
      <w:r w:rsidRPr="00B93851">
        <w:rPr>
          <w:color w:val="auto"/>
          <w:sz w:val="24"/>
          <w:szCs w:val="24"/>
        </w:rPr>
        <w:t xml:space="preserve">Графики совместной работы источников тепловой энергии, функционирующих в режиме комбинированной выработки электрической </w:t>
      </w:r>
      <w:r w:rsidR="00046260">
        <w:rPr>
          <w:color w:val="auto"/>
          <w:sz w:val="24"/>
          <w:szCs w:val="24"/>
        </w:rPr>
        <w:br/>
      </w:r>
      <w:r w:rsidRPr="00B93851">
        <w:rPr>
          <w:color w:val="auto"/>
          <w:sz w:val="24"/>
          <w:szCs w:val="24"/>
        </w:rPr>
        <w:t>и тепловой энергии и котельных</w:t>
      </w:r>
      <w:bookmarkEnd w:id="51"/>
    </w:p>
    <w:p w:rsidR="00B510C0" w:rsidRPr="00B93851" w:rsidRDefault="00A06A00" w:rsidP="00B93851">
      <w:pPr>
        <w:widowControl w:val="0"/>
        <w:pBdr>
          <w:top w:val="nil"/>
          <w:left w:val="nil"/>
          <w:bottom w:val="nil"/>
          <w:right w:val="nil"/>
          <w:between w:val="nil"/>
        </w:pBdr>
        <w:spacing w:line="240" w:lineRule="auto"/>
        <w:rPr>
          <w:sz w:val="24"/>
          <w:szCs w:val="24"/>
        </w:rPr>
      </w:pPr>
      <w:r w:rsidRPr="00B93851">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52" w:name="_Toc111737776"/>
      <w:r w:rsidRPr="00B93851">
        <w:rPr>
          <w:color w:val="auto"/>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2"/>
    </w:p>
    <w:p w:rsidR="00B510C0" w:rsidRPr="00E74389" w:rsidRDefault="00D26E1E" w:rsidP="00B93851">
      <w:pPr>
        <w:spacing w:line="240" w:lineRule="auto"/>
        <w:rPr>
          <w:sz w:val="24"/>
          <w:szCs w:val="24"/>
        </w:rPr>
      </w:pPr>
      <w:r w:rsidRPr="00B93851">
        <w:rPr>
          <w:sz w:val="24"/>
          <w:szCs w:val="24"/>
        </w:rPr>
        <w:t>На перспективу развития схемы теплоснабжения до 203</w:t>
      </w:r>
      <w:r w:rsidR="00A06A00" w:rsidRPr="00B93851">
        <w:rPr>
          <w:sz w:val="24"/>
          <w:szCs w:val="24"/>
        </w:rPr>
        <w:t>8</w:t>
      </w:r>
      <w:r w:rsidRPr="00B93851">
        <w:rPr>
          <w:sz w:val="24"/>
          <w:szCs w:val="24"/>
        </w:rPr>
        <w:t xml:space="preserve"> года на территории </w:t>
      </w:r>
      <w:r w:rsidR="00046260" w:rsidRPr="00E74389">
        <w:rPr>
          <w:sz w:val="24"/>
          <w:szCs w:val="24"/>
        </w:rPr>
        <w:t>Сельского поселения</w:t>
      </w:r>
      <w:r w:rsidR="00A06A00" w:rsidRPr="00E74389">
        <w:rPr>
          <w:sz w:val="24"/>
          <w:szCs w:val="24"/>
        </w:rPr>
        <w:t xml:space="preserve"> «Юшарский сельсовет» </w:t>
      </w:r>
      <w:r w:rsidR="00046260" w:rsidRPr="00E74389">
        <w:rPr>
          <w:sz w:val="24"/>
          <w:szCs w:val="24"/>
        </w:rPr>
        <w:t xml:space="preserve">ЗР </w:t>
      </w:r>
      <w:r w:rsidR="00A06A00" w:rsidRPr="00E74389">
        <w:rPr>
          <w:sz w:val="24"/>
          <w:szCs w:val="24"/>
        </w:rPr>
        <w:t>НАО не</w:t>
      </w:r>
      <w:r w:rsidRPr="00E74389">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00A06A00" w:rsidRPr="00E74389">
        <w:rPr>
          <w:sz w:val="24"/>
          <w:szCs w:val="24"/>
        </w:rPr>
        <w:t>.</w:t>
      </w:r>
    </w:p>
    <w:p w:rsidR="00B510C0" w:rsidRPr="00E74389" w:rsidRDefault="00B510C0" w:rsidP="00B93851">
      <w:pPr>
        <w:spacing w:line="240" w:lineRule="auto"/>
        <w:rPr>
          <w:sz w:val="24"/>
          <w:szCs w:val="24"/>
        </w:rPr>
      </w:pPr>
    </w:p>
    <w:p w:rsidR="00B510C0" w:rsidRPr="00E74389" w:rsidRDefault="00D26E1E" w:rsidP="00B93851">
      <w:pPr>
        <w:pStyle w:val="2"/>
        <w:numPr>
          <w:ilvl w:val="1"/>
          <w:numId w:val="12"/>
        </w:numPr>
        <w:spacing w:before="0" w:line="240" w:lineRule="auto"/>
        <w:ind w:left="0" w:firstLine="709"/>
        <w:rPr>
          <w:color w:val="auto"/>
          <w:sz w:val="24"/>
          <w:szCs w:val="24"/>
        </w:rPr>
      </w:pPr>
      <w:bookmarkStart w:id="53" w:name="_Toc111737777"/>
      <w:r w:rsidRPr="00E74389">
        <w:rPr>
          <w:color w:val="auto"/>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53"/>
    </w:p>
    <w:p w:rsidR="00B510C0" w:rsidRPr="00E74389" w:rsidRDefault="00D26E1E" w:rsidP="00B93851">
      <w:pPr>
        <w:spacing w:line="240" w:lineRule="auto"/>
        <w:rPr>
          <w:sz w:val="24"/>
          <w:szCs w:val="24"/>
        </w:rPr>
      </w:pPr>
      <w:r w:rsidRPr="00E74389">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E74389" w:rsidRDefault="00B510C0" w:rsidP="00B93851">
      <w:pPr>
        <w:spacing w:line="240" w:lineRule="auto"/>
        <w:rPr>
          <w:sz w:val="24"/>
          <w:szCs w:val="24"/>
        </w:rPr>
      </w:pPr>
    </w:p>
    <w:p w:rsidR="00B510C0" w:rsidRPr="00E74389" w:rsidRDefault="00D26E1E" w:rsidP="00B93851">
      <w:pPr>
        <w:pStyle w:val="2"/>
        <w:numPr>
          <w:ilvl w:val="1"/>
          <w:numId w:val="12"/>
        </w:numPr>
        <w:spacing w:before="0" w:line="240" w:lineRule="auto"/>
        <w:ind w:left="0" w:firstLine="709"/>
        <w:rPr>
          <w:color w:val="auto"/>
          <w:sz w:val="24"/>
          <w:szCs w:val="24"/>
        </w:rPr>
      </w:pPr>
      <w:bookmarkStart w:id="54" w:name="_Toc111737778"/>
      <w:r w:rsidRPr="00E74389">
        <w:rPr>
          <w:color w:val="auto"/>
          <w:sz w:val="24"/>
          <w:szCs w:val="24"/>
        </w:rPr>
        <w:t xml:space="preserve">Меры по переводу котельных, </w:t>
      </w:r>
      <w:r w:rsidR="00046260" w:rsidRPr="00E74389">
        <w:rPr>
          <w:color w:val="auto"/>
          <w:sz w:val="24"/>
          <w:szCs w:val="24"/>
        </w:rPr>
        <w:t>размещённых</w:t>
      </w:r>
      <w:r w:rsidRPr="00E74389">
        <w:rPr>
          <w:color w:val="auto"/>
          <w:sz w:val="24"/>
          <w:szCs w:val="24"/>
        </w:rPr>
        <w:t xml:space="preserve"> в существующих </w:t>
      </w:r>
      <w:r w:rsidR="00046260" w:rsidRPr="00E74389">
        <w:rPr>
          <w:color w:val="auto"/>
          <w:sz w:val="24"/>
          <w:szCs w:val="24"/>
        </w:rPr>
        <w:br/>
      </w:r>
      <w:r w:rsidRPr="00E74389">
        <w:rPr>
          <w:color w:val="auto"/>
          <w:sz w:val="24"/>
          <w:szCs w:val="24"/>
        </w:rPr>
        <w:t xml:space="preserve">и расширяемых зонах действия источников тепловой энергии, функционирующих </w:t>
      </w:r>
      <w:r w:rsidR="00046260" w:rsidRPr="00E74389">
        <w:rPr>
          <w:color w:val="auto"/>
          <w:sz w:val="24"/>
          <w:szCs w:val="24"/>
        </w:rPr>
        <w:br/>
      </w:r>
      <w:r w:rsidRPr="00E74389">
        <w:rPr>
          <w:color w:val="auto"/>
          <w:sz w:val="24"/>
          <w:szCs w:val="24"/>
        </w:rPr>
        <w:t xml:space="preserve">в режиме комбинированной выработки электрической и тепловой энергии, </w:t>
      </w:r>
      <w:r w:rsidR="00046260" w:rsidRPr="00E74389">
        <w:rPr>
          <w:color w:val="auto"/>
          <w:sz w:val="24"/>
          <w:szCs w:val="24"/>
        </w:rPr>
        <w:br/>
      </w:r>
      <w:r w:rsidRPr="00E74389">
        <w:rPr>
          <w:color w:val="auto"/>
          <w:sz w:val="24"/>
          <w:szCs w:val="24"/>
        </w:rPr>
        <w:t>в пиковый режим работы, либо по выводу их из эксплуатации</w:t>
      </w:r>
      <w:bookmarkEnd w:id="54"/>
    </w:p>
    <w:p w:rsidR="00A06A00" w:rsidRPr="00E74389" w:rsidRDefault="00A06A00" w:rsidP="00B93851">
      <w:pPr>
        <w:pStyle w:val="a5"/>
        <w:spacing w:after="0" w:line="240" w:lineRule="auto"/>
        <w:ind w:left="0" w:firstLine="709"/>
        <w:jc w:val="both"/>
        <w:rPr>
          <w:rFonts w:ascii="Times New Roman" w:hAnsi="Times New Roman"/>
          <w:sz w:val="24"/>
          <w:szCs w:val="24"/>
          <w:lang w:val="ru-RU"/>
        </w:rPr>
      </w:pPr>
      <w:r w:rsidRPr="00E74389">
        <w:rPr>
          <w:rFonts w:ascii="Times New Roman" w:hAnsi="Times New Roman"/>
          <w:sz w:val="24"/>
          <w:szCs w:val="24"/>
          <w:lang w:val="ru-RU"/>
        </w:rPr>
        <w:t xml:space="preserve">Меры по переводу котельных, </w:t>
      </w:r>
      <w:r w:rsidR="00046260" w:rsidRPr="00E74389">
        <w:rPr>
          <w:rFonts w:ascii="Times New Roman" w:hAnsi="Times New Roman"/>
          <w:sz w:val="24"/>
          <w:szCs w:val="24"/>
          <w:lang w:val="ru-RU"/>
        </w:rPr>
        <w:t>размещённых</w:t>
      </w:r>
      <w:r w:rsidRPr="00E74389">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B510C0" w:rsidRPr="00E74389" w:rsidRDefault="00D26E1E" w:rsidP="00B93851">
      <w:pPr>
        <w:pStyle w:val="2"/>
        <w:numPr>
          <w:ilvl w:val="1"/>
          <w:numId w:val="12"/>
        </w:numPr>
        <w:spacing w:before="0" w:line="240" w:lineRule="auto"/>
        <w:ind w:left="0" w:firstLine="709"/>
        <w:rPr>
          <w:color w:val="auto"/>
          <w:sz w:val="24"/>
          <w:szCs w:val="24"/>
        </w:rPr>
      </w:pPr>
      <w:bookmarkStart w:id="55" w:name="_Toc111737779"/>
      <w:r w:rsidRPr="00E74389">
        <w:rPr>
          <w:color w:val="auto"/>
          <w:sz w:val="24"/>
          <w:szCs w:val="24"/>
        </w:rPr>
        <w:lastRenderedPageBreak/>
        <w:t xml:space="preserve">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w:t>
      </w:r>
      <w:r w:rsidR="00046260" w:rsidRPr="00E74389">
        <w:rPr>
          <w:color w:val="auto"/>
          <w:sz w:val="24"/>
          <w:szCs w:val="24"/>
        </w:rPr>
        <w:br/>
      </w:r>
      <w:r w:rsidRPr="00E74389">
        <w:rPr>
          <w:color w:val="auto"/>
          <w:sz w:val="24"/>
          <w:szCs w:val="24"/>
        </w:rPr>
        <w:t>при необходимости его изменения</w:t>
      </w:r>
      <w:bookmarkEnd w:id="55"/>
    </w:p>
    <w:p w:rsidR="00486E22" w:rsidRPr="00E74389" w:rsidRDefault="00486E22" w:rsidP="00B93851">
      <w:pPr>
        <w:pStyle w:val="a5"/>
        <w:widowControl w:val="0"/>
        <w:pBdr>
          <w:top w:val="nil"/>
          <w:left w:val="nil"/>
          <w:bottom w:val="nil"/>
          <w:right w:val="nil"/>
          <w:between w:val="nil"/>
        </w:pBdr>
        <w:spacing w:after="0" w:line="240" w:lineRule="auto"/>
        <w:ind w:left="0" w:firstLine="709"/>
        <w:jc w:val="both"/>
        <w:rPr>
          <w:rFonts w:ascii="Times New Roman" w:hAnsi="Times New Roman"/>
          <w:sz w:val="24"/>
          <w:szCs w:val="24"/>
          <w:lang w:val="ru-RU"/>
        </w:rPr>
      </w:pPr>
      <w:bookmarkStart w:id="56" w:name="_1mrcu09" w:colFirst="0" w:colLast="0"/>
      <w:bookmarkEnd w:id="56"/>
      <w:r w:rsidRPr="00E74389">
        <w:rPr>
          <w:rFonts w:ascii="Times New Roman" w:hAnsi="Times New Roman"/>
          <w:sz w:val="24"/>
          <w:szCs w:val="24"/>
          <w:lang w:val="ru-RU"/>
        </w:rPr>
        <w:t xml:space="preserve">Отпуск тепла от котельной МП ЗР «Севержилкомсервис» осуществляется </w:t>
      </w:r>
      <w:r w:rsidR="00046260" w:rsidRPr="00E74389">
        <w:rPr>
          <w:rFonts w:ascii="Times New Roman" w:hAnsi="Times New Roman"/>
          <w:sz w:val="24"/>
          <w:szCs w:val="24"/>
          <w:lang w:val="ru-RU"/>
        </w:rPr>
        <w:br/>
      </w:r>
      <w:r w:rsidRPr="00E74389">
        <w:rPr>
          <w:rFonts w:ascii="Times New Roman" w:hAnsi="Times New Roman"/>
          <w:sz w:val="24"/>
          <w:szCs w:val="24"/>
          <w:lang w:val="ru-RU"/>
        </w:rPr>
        <w:t>по температурному графику 95/70°С</w:t>
      </w:r>
      <w:r w:rsidR="00106CB9" w:rsidRPr="00E74389">
        <w:rPr>
          <w:rFonts w:ascii="Times New Roman" w:hAnsi="Times New Roman"/>
          <w:sz w:val="24"/>
          <w:szCs w:val="24"/>
          <w:lang w:val="ru-RU"/>
        </w:rPr>
        <w:t>, 85/67 °С</w:t>
      </w:r>
    </w:p>
    <w:p w:rsidR="00486E22" w:rsidRPr="00E74389" w:rsidRDefault="00486E22" w:rsidP="00B93851">
      <w:pPr>
        <w:pStyle w:val="a5"/>
        <w:spacing w:after="0" w:line="240" w:lineRule="auto"/>
        <w:ind w:left="0" w:firstLine="709"/>
        <w:jc w:val="both"/>
        <w:rPr>
          <w:rFonts w:ascii="Times New Roman" w:hAnsi="Times New Roman"/>
          <w:sz w:val="24"/>
          <w:szCs w:val="24"/>
          <w:lang w:val="ru-RU"/>
        </w:rPr>
      </w:pPr>
      <w:r w:rsidRPr="00E74389">
        <w:rPr>
          <w:rFonts w:ascii="Times New Roman" w:hAnsi="Times New Roman"/>
          <w:sz w:val="24"/>
          <w:szCs w:val="24"/>
          <w:lang w:val="ru-RU"/>
        </w:rPr>
        <w:t xml:space="preserve">Качественное регулирование предполагает изменение температуры теплоносителя без изменения расхода. </w:t>
      </w:r>
      <w:r w:rsidR="00E43589" w:rsidRPr="00E74389">
        <w:rPr>
          <w:rFonts w:ascii="Times New Roman" w:hAnsi="Times New Roman"/>
          <w:sz w:val="24"/>
          <w:szCs w:val="24"/>
          <w:lang w:val="ru-RU"/>
        </w:rPr>
        <w:t>Расчётная</w:t>
      </w:r>
      <w:r w:rsidRPr="00E74389">
        <w:rPr>
          <w:rFonts w:ascii="Times New Roman" w:hAnsi="Times New Roman"/>
          <w:sz w:val="24"/>
          <w:szCs w:val="24"/>
          <w:lang w:val="ru-RU"/>
        </w:rPr>
        <w:t xml:space="preserve"> температура наружного воздуха -</w:t>
      </w:r>
      <w:r w:rsidR="00D4376C">
        <w:rPr>
          <w:rFonts w:ascii="Times New Roman" w:hAnsi="Times New Roman"/>
          <w:sz w:val="24"/>
          <w:szCs w:val="24"/>
          <w:lang w:val="ru-RU"/>
        </w:rPr>
        <w:t>7,2</w:t>
      </w:r>
      <w:r w:rsidRPr="00E74389">
        <w:rPr>
          <w:rFonts w:ascii="Times New Roman" w:hAnsi="Times New Roman"/>
          <w:sz w:val="24"/>
          <w:szCs w:val="24"/>
          <w:lang w:val="ru-RU"/>
        </w:rPr>
        <w:t>°С.</w:t>
      </w:r>
    </w:p>
    <w:p w:rsidR="00B510C0" w:rsidRPr="00E74389" w:rsidRDefault="00D26E1E" w:rsidP="00B93851">
      <w:pPr>
        <w:pBdr>
          <w:top w:val="nil"/>
          <w:left w:val="nil"/>
          <w:bottom w:val="nil"/>
          <w:right w:val="nil"/>
          <w:between w:val="nil"/>
        </w:pBdr>
        <w:spacing w:line="240" w:lineRule="auto"/>
        <w:rPr>
          <w:sz w:val="24"/>
          <w:szCs w:val="24"/>
        </w:rPr>
      </w:pPr>
      <w:r w:rsidRPr="00E74389">
        <w:rPr>
          <w:sz w:val="24"/>
          <w:szCs w:val="24"/>
        </w:rPr>
        <w:t>Необходимость изменения существующих температурных графиков отсутствует.</w:t>
      </w:r>
    </w:p>
    <w:p w:rsidR="00B510C0" w:rsidRPr="00E74389" w:rsidRDefault="00B510C0" w:rsidP="00B93851">
      <w:pPr>
        <w:widowControl w:val="0"/>
        <w:pBdr>
          <w:top w:val="nil"/>
          <w:left w:val="nil"/>
          <w:bottom w:val="nil"/>
          <w:right w:val="nil"/>
          <w:between w:val="nil"/>
        </w:pBdr>
        <w:spacing w:line="240" w:lineRule="auto"/>
        <w:rPr>
          <w:sz w:val="24"/>
          <w:szCs w:val="24"/>
        </w:rPr>
      </w:pPr>
    </w:p>
    <w:p w:rsidR="00B510C0" w:rsidRPr="00E74389" w:rsidRDefault="00D26E1E" w:rsidP="00B93851">
      <w:pPr>
        <w:pStyle w:val="2"/>
        <w:numPr>
          <w:ilvl w:val="1"/>
          <w:numId w:val="12"/>
        </w:numPr>
        <w:spacing w:before="0" w:line="240" w:lineRule="auto"/>
        <w:rPr>
          <w:color w:val="auto"/>
          <w:sz w:val="24"/>
          <w:szCs w:val="24"/>
        </w:rPr>
      </w:pPr>
      <w:bookmarkStart w:id="57" w:name="_Toc111737780"/>
      <w:r w:rsidRPr="00E74389">
        <w:rPr>
          <w:color w:val="auto"/>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57"/>
    </w:p>
    <w:p w:rsidR="00E43589" w:rsidRPr="00E74389" w:rsidRDefault="00E43589" w:rsidP="00B93851">
      <w:pPr>
        <w:pStyle w:val="a5"/>
        <w:spacing w:after="0" w:line="240" w:lineRule="auto"/>
        <w:ind w:left="432"/>
        <w:rPr>
          <w:rFonts w:ascii="Times New Roman" w:hAnsi="Times New Roman"/>
          <w:bCs/>
          <w:sz w:val="24"/>
          <w:szCs w:val="24"/>
          <w:lang w:val="ru-RU"/>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82"/>
        <w:gridCol w:w="2882"/>
        <w:gridCol w:w="2883"/>
      </w:tblGrid>
      <w:tr w:rsidR="00A50A45" w:rsidRPr="00CD4F02" w:rsidTr="00E43589">
        <w:trPr>
          <w:trHeight w:val="465"/>
        </w:trPr>
        <w:tc>
          <w:tcPr>
            <w:tcW w:w="709" w:type="dxa"/>
            <w:vAlign w:val="center"/>
          </w:tcPr>
          <w:p w:rsidR="00CC0479" w:rsidRPr="00CD4F02" w:rsidRDefault="00CC0479" w:rsidP="00E43589">
            <w:pPr>
              <w:autoSpaceDE w:val="0"/>
              <w:autoSpaceDN w:val="0"/>
              <w:adjustRightInd w:val="0"/>
              <w:spacing w:line="240" w:lineRule="auto"/>
              <w:ind w:right="-190" w:firstLine="0"/>
              <w:jc w:val="left"/>
              <w:rPr>
                <w:bCs/>
                <w:sz w:val="16"/>
                <w:szCs w:val="16"/>
              </w:rPr>
            </w:pPr>
            <w:r w:rsidRPr="00CD4F02">
              <w:rPr>
                <w:bCs/>
                <w:sz w:val="16"/>
                <w:szCs w:val="16"/>
              </w:rPr>
              <w:t>№</w:t>
            </w:r>
          </w:p>
          <w:p w:rsidR="00CC0479" w:rsidRPr="00CD4F02" w:rsidRDefault="00CC0479" w:rsidP="00E43589">
            <w:pPr>
              <w:autoSpaceDE w:val="0"/>
              <w:autoSpaceDN w:val="0"/>
              <w:adjustRightInd w:val="0"/>
              <w:spacing w:line="240" w:lineRule="auto"/>
              <w:ind w:right="-190" w:firstLine="0"/>
              <w:jc w:val="left"/>
              <w:rPr>
                <w:sz w:val="16"/>
                <w:szCs w:val="16"/>
              </w:rPr>
            </w:pPr>
            <w:r w:rsidRPr="00CD4F02">
              <w:rPr>
                <w:bCs/>
                <w:sz w:val="16"/>
                <w:szCs w:val="16"/>
              </w:rPr>
              <w:t>п/п</w:t>
            </w:r>
          </w:p>
        </w:tc>
        <w:tc>
          <w:tcPr>
            <w:tcW w:w="2882" w:type="dxa"/>
            <w:vAlign w:val="center"/>
          </w:tcPr>
          <w:p w:rsidR="00A7269C" w:rsidRPr="00CD4F02" w:rsidRDefault="00CC0479" w:rsidP="00E43589">
            <w:pPr>
              <w:autoSpaceDE w:val="0"/>
              <w:autoSpaceDN w:val="0"/>
              <w:adjustRightInd w:val="0"/>
              <w:spacing w:line="240" w:lineRule="auto"/>
              <w:ind w:right="-190" w:firstLine="0"/>
              <w:jc w:val="center"/>
              <w:rPr>
                <w:bCs/>
                <w:sz w:val="16"/>
                <w:szCs w:val="16"/>
              </w:rPr>
            </w:pPr>
            <w:r w:rsidRPr="00CD4F02">
              <w:rPr>
                <w:bCs/>
                <w:sz w:val="16"/>
                <w:szCs w:val="16"/>
              </w:rPr>
              <w:t>Наименование</w:t>
            </w:r>
          </w:p>
          <w:p w:rsidR="00CC0479" w:rsidRPr="00CD4F02" w:rsidRDefault="00CC0479" w:rsidP="00E43589">
            <w:pPr>
              <w:autoSpaceDE w:val="0"/>
              <w:autoSpaceDN w:val="0"/>
              <w:adjustRightInd w:val="0"/>
              <w:spacing w:line="240" w:lineRule="auto"/>
              <w:ind w:right="-190" w:firstLine="0"/>
              <w:jc w:val="center"/>
              <w:rPr>
                <w:sz w:val="16"/>
                <w:szCs w:val="16"/>
              </w:rPr>
            </w:pPr>
            <w:r w:rsidRPr="00CD4F02">
              <w:rPr>
                <w:bCs/>
                <w:sz w:val="16"/>
                <w:szCs w:val="16"/>
              </w:rPr>
              <w:t>котельной</w:t>
            </w:r>
          </w:p>
        </w:tc>
        <w:tc>
          <w:tcPr>
            <w:tcW w:w="2882" w:type="dxa"/>
            <w:vAlign w:val="center"/>
          </w:tcPr>
          <w:p w:rsidR="00CC0479" w:rsidRPr="00CD4F02" w:rsidRDefault="00CC0479" w:rsidP="00E43589">
            <w:pPr>
              <w:autoSpaceDE w:val="0"/>
              <w:autoSpaceDN w:val="0"/>
              <w:adjustRightInd w:val="0"/>
              <w:spacing w:line="240" w:lineRule="auto"/>
              <w:ind w:right="-190" w:firstLine="0"/>
              <w:jc w:val="center"/>
              <w:rPr>
                <w:bCs/>
                <w:sz w:val="16"/>
                <w:szCs w:val="16"/>
              </w:rPr>
            </w:pPr>
            <w:r w:rsidRPr="00CD4F02">
              <w:rPr>
                <w:bCs/>
                <w:sz w:val="16"/>
                <w:szCs w:val="16"/>
              </w:rPr>
              <w:t>Установленная</w:t>
            </w:r>
          </w:p>
          <w:p w:rsidR="00CC0479" w:rsidRPr="00CD4F02" w:rsidRDefault="00E43589" w:rsidP="00E43589">
            <w:pPr>
              <w:autoSpaceDE w:val="0"/>
              <w:autoSpaceDN w:val="0"/>
              <w:adjustRightInd w:val="0"/>
              <w:spacing w:line="240" w:lineRule="auto"/>
              <w:ind w:right="-190" w:firstLine="0"/>
              <w:jc w:val="center"/>
              <w:rPr>
                <w:sz w:val="16"/>
                <w:szCs w:val="16"/>
              </w:rPr>
            </w:pPr>
            <w:r w:rsidRPr="00CD4F02">
              <w:rPr>
                <w:bCs/>
                <w:sz w:val="16"/>
                <w:szCs w:val="16"/>
              </w:rPr>
              <w:t>м</w:t>
            </w:r>
            <w:r w:rsidR="00CC0479" w:rsidRPr="00CD4F02">
              <w:rPr>
                <w:bCs/>
                <w:sz w:val="16"/>
                <w:szCs w:val="16"/>
              </w:rPr>
              <w:t>ощность</w:t>
            </w:r>
            <w:r w:rsidRPr="00CD4F02">
              <w:rPr>
                <w:bCs/>
                <w:sz w:val="16"/>
                <w:szCs w:val="16"/>
              </w:rPr>
              <w:t xml:space="preserve"> </w:t>
            </w:r>
            <w:r w:rsidR="00CC0479" w:rsidRPr="00CD4F02">
              <w:rPr>
                <w:bCs/>
                <w:sz w:val="16"/>
                <w:szCs w:val="16"/>
              </w:rPr>
              <w:t>(Гкал/ч)</w:t>
            </w:r>
          </w:p>
        </w:tc>
        <w:tc>
          <w:tcPr>
            <w:tcW w:w="2883" w:type="dxa"/>
            <w:vAlign w:val="center"/>
          </w:tcPr>
          <w:p w:rsidR="00CC0479" w:rsidRPr="00CD4F02" w:rsidRDefault="00CC0479" w:rsidP="00E43589">
            <w:pPr>
              <w:autoSpaceDE w:val="0"/>
              <w:autoSpaceDN w:val="0"/>
              <w:adjustRightInd w:val="0"/>
              <w:spacing w:line="240" w:lineRule="auto"/>
              <w:ind w:right="-190" w:firstLine="0"/>
              <w:jc w:val="center"/>
              <w:rPr>
                <w:sz w:val="16"/>
                <w:szCs w:val="16"/>
              </w:rPr>
            </w:pPr>
            <w:r w:rsidRPr="00CD4F02">
              <w:rPr>
                <w:bCs/>
                <w:sz w:val="16"/>
                <w:szCs w:val="16"/>
              </w:rPr>
              <w:t>Предложения по перспективной тепловой мощности (Гкал/ч)</w:t>
            </w:r>
          </w:p>
        </w:tc>
      </w:tr>
      <w:tr w:rsidR="00CC0479" w:rsidRPr="00CD4F02" w:rsidTr="00E43589">
        <w:trPr>
          <w:trHeight w:val="109"/>
        </w:trPr>
        <w:tc>
          <w:tcPr>
            <w:tcW w:w="709" w:type="dxa"/>
            <w:vAlign w:val="center"/>
          </w:tcPr>
          <w:p w:rsidR="00CC0479" w:rsidRPr="00CD4F02" w:rsidRDefault="00CC0479" w:rsidP="00E43589">
            <w:pPr>
              <w:autoSpaceDE w:val="0"/>
              <w:autoSpaceDN w:val="0"/>
              <w:adjustRightInd w:val="0"/>
              <w:spacing w:line="240" w:lineRule="auto"/>
              <w:ind w:right="-190" w:firstLine="0"/>
              <w:jc w:val="left"/>
              <w:rPr>
                <w:sz w:val="16"/>
                <w:szCs w:val="16"/>
              </w:rPr>
            </w:pPr>
            <w:r w:rsidRPr="00CD4F02">
              <w:rPr>
                <w:sz w:val="16"/>
                <w:szCs w:val="16"/>
              </w:rPr>
              <w:t>1</w:t>
            </w:r>
          </w:p>
        </w:tc>
        <w:tc>
          <w:tcPr>
            <w:tcW w:w="2882" w:type="dxa"/>
            <w:vAlign w:val="center"/>
          </w:tcPr>
          <w:p w:rsidR="00CC0479" w:rsidRPr="00CD4F02" w:rsidRDefault="00CC0479" w:rsidP="00E43589">
            <w:pPr>
              <w:autoSpaceDE w:val="0"/>
              <w:autoSpaceDN w:val="0"/>
              <w:adjustRightInd w:val="0"/>
              <w:spacing w:line="240" w:lineRule="auto"/>
              <w:ind w:right="-190" w:firstLine="0"/>
              <w:jc w:val="center"/>
              <w:rPr>
                <w:sz w:val="16"/>
                <w:szCs w:val="16"/>
              </w:rPr>
            </w:pPr>
            <w:r w:rsidRPr="00CD4F02">
              <w:rPr>
                <w:sz w:val="16"/>
                <w:szCs w:val="16"/>
              </w:rPr>
              <w:t>Котельная № 1</w:t>
            </w:r>
            <w:r w:rsidR="00E43589" w:rsidRPr="00CD4F02">
              <w:rPr>
                <w:sz w:val="16"/>
                <w:szCs w:val="16"/>
              </w:rPr>
              <w:t xml:space="preserve"> </w:t>
            </w:r>
            <w:r w:rsidRPr="00CD4F02">
              <w:rPr>
                <w:sz w:val="16"/>
                <w:szCs w:val="16"/>
              </w:rPr>
              <w:t>п. Каратайка</w:t>
            </w:r>
          </w:p>
        </w:tc>
        <w:tc>
          <w:tcPr>
            <w:tcW w:w="2882" w:type="dxa"/>
            <w:shd w:val="clear" w:color="auto" w:fill="auto"/>
            <w:vAlign w:val="center"/>
          </w:tcPr>
          <w:p w:rsidR="00CC0479" w:rsidRPr="00CD4F02" w:rsidRDefault="00CC0479" w:rsidP="00E43589">
            <w:pPr>
              <w:autoSpaceDE w:val="0"/>
              <w:autoSpaceDN w:val="0"/>
              <w:adjustRightInd w:val="0"/>
              <w:spacing w:line="240" w:lineRule="auto"/>
              <w:ind w:right="-190" w:firstLine="0"/>
              <w:jc w:val="center"/>
              <w:rPr>
                <w:sz w:val="16"/>
                <w:szCs w:val="16"/>
              </w:rPr>
            </w:pPr>
            <w:r w:rsidRPr="00CD4F02">
              <w:rPr>
                <w:sz w:val="16"/>
                <w:szCs w:val="16"/>
              </w:rPr>
              <w:t>3,13</w:t>
            </w:r>
          </w:p>
        </w:tc>
        <w:tc>
          <w:tcPr>
            <w:tcW w:w="2883" w:type="dxa"/>
            <w:shd w:val="clear" w:color="auto" w:fill="auto"/>
            <w:vAlign w:val="center"/>
          </w:tcPr>
          <w:p w:rsidR="00CC0479" w:rsidRPr="00CD4F02" w:rsidRDefault="00CC0479" w:rsidP="00E43589">
            <w:pPr>
              <w:autoSpaceDE w:val="0"/>
              <w:autoSpaceDN w:val="0"/>
              <w:adjustRightInd w:val="0"/>
              <w:spacing w:line="240" w:lineRule="auto"/>
              <w:ind w:right="-190" w:firstLine="0"/>
              <w:jc w:val="center"/>
              <w:rPr>
                <w:sz w:val="16"/>
                <w:szCs w:val="16"/>
              </w:rPr>
            </w:pPr>
            <w:r w:rsidRPr="00CD4F02">
              <w:rPr>
                <w:sz w:val="16"/>
                <w:szCs w:val="16"/>
              </w:rPr>
              <w:t>3,13</w:t>
            </w:r>
          </w:p>
        </w:tc>
      </w:tr>
      <w:tr w:rsidR="00E43589" w:rsidRPr="00CD4F02" w:rsidTr="00E43589">
        <w:trPr>
          <w:trHeight w:val="109"/>
        </w:trPr>
        <w:tc>
          <w:tcPr>
            <w:tcW w:w="709" w:type="dxa"/>
            <w:vAlign w:val="center"/>
          </w:tcPr>
          <w:p w:rsidR="00E43589" w:rsidRPr="00CD4F02" w:rsidRDefault="00E43589" w:rsidP="00E43589">
            <w:pPr>
              <w:autoSpaceDE w:val="0"/>
              <w:autoSpaceDN w:val="0"/>
              <w:adjustRightInd w:val="0"/>
              <w:spacing w:line="240" w:lineRule="auto"/>
              <w:ind w:right="-190" w:firstLine="0"/>
              <w:jc w:val="left"/>
              <w:rPr>
                <w:sz w:val="16"/>
                <w:szCs w:val="16"/>
              </w:rPr>
            </w:pPr>
            <w:r w:rsidRPr="00CD4F02">
              <w:rPr>
                <w:sz w:val="16"/>
                <w:szCs w:val="16"/>
              </w:rPr>
              <w:t>2</w:t>
            </w:r>
          </w:p>
        </w:tc>
        <w:tc>
          <w:tcPr>
            <w:tcW w:w="2882" w:type="dxa"/>
            <w:vAlign w:val="center"/>
          </w:tcPr>
          <w:p w:rsidR="00E43589" w:rsidRPr="00CD4F02" w:rsidRDefault="00106CB9" w:rsidP="00E43589">
            <w:pPr>
              <w:autoSpaceDE w:val="0"/>
              <w:autoSpaceDN w:val="0"/>
              <w:adjustRightInd w:val="0"/>
              <w:spacing w:line="240" w:lineRule="auto"/>
              <w:ind w:right="-190" w:firstLine="0"/>
              <w:jc w:val="center"/>
              <w:rPr>
                <w:sz w:val="16"/>
                <w:szCs w:val="16"/>
              </w:rPr>
            </w:pPr>
            <w:r w:rsidRPr="00CD4F02">
              <w:rPr>
                <w:sz w:val="16"/>
                <w:szCs w:val="16"/>
              </w:rPr>
              <w:t>Перспективная К</w:t>
            </w:r>
            <w:r w:rsidR="00E43589" w:rsidRPr="00CD4F02">
              <w:rPr>
                <w:sz w:val="16"/>
                <w:szCs w:val="16"/>
              </w:rPr>
              <w:t>отельная</w:t>
            </w:r>
          </w:p>
          <w:p w:rsidR="00E43589" w:rsidRPr="00CD4F02" w:rsidRDefault="00E43589" w:rsidP="00E43589">
            <w:pPr>
              <w:autoSpaceDE w:val="0"/>
              <w:autoSpaceDN w:val="0"/>
              <w:adjustRightInd w:val="0"/>
              <w:spacing w:line="240" w:lineRule="auto"/>
              <w:ind w:right="-190" w:firstLine="0"/>
              <w:jc w:val="center"/>
              <w:rPr>
                <w:sz w:val="16"/>
                <w:szCs w:val="16"/>
              </w:rPr>
            </w:pPr>
            <w:r w:rsidRPr="00CD4F02">
              <w:rPr>
                <w:sz w:val="16"/>
                <w:szCs w:val="16"/>
              </w:rPr>
              <w:t>п. Каратайка</w:t>
            </w:r>
          </w:p>
        </w:tc>
        <w:tc>
          <w:tcPr>
            <w:tcW w:w="2882" w:type="dxa"/>
            <w:shd w:val="clear" w:color="auto" w:fill="auto"/>
            <w:vAlign w:val="center"/>
          </w:tcPr>
          <w:p w:rsidR="00E43589" w:rsidRPr="00CD4F02" w:rsidRDefault="00E43589" w:rsidP="00E43589">
            <w:pPr>
              <w:autoSpaceDE w:val="0"/>
              <w:autoSpaceDN w:val="0"/>
              <w:adjustRightInd w:val="0"/>
              <w:spacing w:line="240" w:lineRule="auto"/>
              <w:ind w:right="-190" w:firstLine="0"/>
              <w:jc w:val="center"/>
              <w:rPr>
                <w:sz w:val="16"/>
                <w:szCs w:val="16"/>
              </w:rPr>
            </w:pPr>
            <w:r w:rsidRPr="00CD4F02">
              <w:rPr>
                <w:sz w:val="16"/>
                <w:szCs w:val="16"/>
              </w:rPr>
              <w:t>-</w:t>
            </w:r>
          </w:p>
        </w:tc>
        <w:tc>
          <w:tcPr>
            <w:tcW w:w="2883" w:type="dxa"/>
            <w:shd w:val="clear" w:color="auto" w:fill="auto"/>
            <w:vAlign w:val="center"/>
          </w:tcPr>
          <w:p w:rsidR="00E43589" w:rsidRPr="00CD4F02" w:rsidRDefault="00E43589" w:rsidP="00E43589">
            <w:pPr>
              <w:autoSpaceDE w:val="0"/>
              <w:autoSpaceDN w:val="0"/>
              <w:adjustRightInd w:val="0"/>
              <w:spacing w:line="240" w:lineRule="auto"/>
              <w:ind w:right="-190" w:firstLine="0"/>
              <w:jc w:val="center"/>
              <w:rPr>
                <w:sz w:val="16"/>
                <w:szCs w:val="16"/>
              </w:rPr>
            </w:pPr>
            <w:r w:rsidRPr="00CD4F02">
              <w:rPr>
                <w:sz w:val="16"/>
                <w:szCs w:val="16"/>
              </w:rPr>
              <w:t>1,6</w:t>
            </w:r>
          </w:p>
        </w:tc>
      </w:tr>
      <w:tr w:rsidR="00106CB9" w:rsidRPr="00CD4F02" w:rsidTr="00E43589">
        <w:trPr>
          <w:trHeight w:val="109"/>
        </w:trPr>
        <w:tc>
          <w:tcPr>
            <w:tcW w:w="709" w:type="dxa"/>
            <w:vAlign w:val="center"/>
          </w:tcPr>
          <w:p w:rsidR="00106CB9" w:rsidRPr="00CD4F02" w:rsidRDefault="00106CB9" w:rsidP="00106CB9">
            <w:pPr>
              <w:autoSpaceDE w:val="0"/>
              <w:autoSpaceDN w:val="0"/>
              <w:adjustRightInd w:val="0"/>
              <w:spacing w:line="240" w:lineRule="auto"/>
              <w:ind w:right="-190" w:firstLine="0"/>
              <w:jc w:val="left"/>
              <w:rPr>
                <w:sz w:val="16"/>
                <w:szCs w:val="16"/>
              </w:rPr>
            </w:pPr>
            <w:r w:rsidRPr="00CD4F02">
              <w:rPr>
                <w:sz w:val="16"/>
                <w:szCs w:val="16"/>
              </w:rPr>
              <w:t>3</w:t>
            </w:r>
          </w:p>
        </w:tc>
        <w:tc>
          <w:tcPr>
            <w:tcW w:w="2882" w:type="dxa"/>
            <w:vAlign w:val="center"/>
          </w:tcPr>
          <w:p w:rsidR="00106CB9" w:rsidRPr="00CD4F02" w:rsidRDefault="00106CB9" w:rsidP="00106CB9">
            <w:pPr>
              <w:autoSpaceDE w:val="0"/>
              <w:autoSpaceDN w:val="0"/>
              <w:adjustRightInd w:val="0"/>
              <w:spacing w:line="240" w:lineRule="auto"/>
              <w:ind w:right="-190" w:firstLine="0"/>
              <w:jc w:val="center"/>
              <w:rPr>
                <w:sz w:val="16"/>
                <w:szCs w:val="16"/>
              </w:rPr>
            </w:pPr>
            <w:r w:rsidRPr="00CD4F02">
              <w:rPr>
                <w:sz w:val="16"/>
                <w:szCs w:val="16"/>
              </w:rPr>
              <w:t>Котельная № 2 п. Каратайка</w:t>
            </w:r>
          </w:p>
        </w:tc>
        <w:tc>
          <w:tcPr>
            <w:tcW w:w="2882" w:type="dxa"/>
            <w:shd w:val="clear" w:color="auto" w:fill="auto"/>
            <w:vAlign w:val="center"/>
          </w:tcPr>
          <w:p w:rsidR="00106CB9" w:rsidRPr="00CD4F02" w:rsidRDefault="00106CB9" w:rsidP="00106CB9">
            <w:pPr>
              <w:autoSpaceDE w:val="0"/>
              <w:autoSpaceDN w:val="0"/>
              <w:adjustRightInd w:val="0"/>
              <w:spacing w:line="240" w:lineRule="auto"/>
              <w:ind w:right="-190" w:firstLine="0"/>
              <w:jc w:val="center"/>
              <w:rPr>
                <w:sz w:val="16"/>
                <w:szCs w:val="16"/>
              </w:rPr>
            </w:pPr>
            <w:r w:rsidRPr="00CD4F02">
              <w:rPr>
                <w:sz w:val="16"/>
                <w:szCs w:val="16"/>
              </w:rPr>
              <w:t>0,04</w:t>
            </w:r>
          </w:p>
        </w:tc>
        <w:tc>
          <w:tcPr>
            <w:tcW w:w="2883" w:type="dxa"/>
            <w:shd w:val="clear" w:color="auto" w:fill="auto"/>
            <w:vAlign w:val="center"/>
          </w:tcPr>
          <w:p w:rsidR="00106CB9" w:rsidRPr="00CD4F02" w:rsidRDefault="00106CB9" w:rsidP="00106CB9">
            <w:pPr>
              <w:autoSpaceDE w:val="0"/>
              <w:autoSpaceDN w:val="0"/>
              <w:adjustRightInd w:val="0"/>
              <w:spacing w:line="240" w:lineRule="auto"/>
              <w:ind w:right="-190" w:firstLine="0"/>
              <w:jc w:val="center"/>
              <w:rPr>
                <w:sz w:val="16"/>
                <w:szCs w:val="16"/>
              </w:rPr>
            </w:pPr>
            <w:r w:rsidRPr="00CD4F02">
              <w:rPr>
                <w:sz w:val="16"/>
                <w:szCs w:val="16"/>
              </w:rPr>
              <w:t>0,04</w:t>
            </w:r>
          </w:p>
        </w:tc>
      </w:tr>
    </w:tbl>
    <w:p w:rsidR="00B510C0" w:rsidRPr="00E74389" w:rsidRDefault="00B510C0" w:rsidP="00B93851">
      <w:pPr>
        <w:spacing w:line="240" w:lineRule="auto"/>
        <w:rPr>
          <w:sz w:val="24"/>
          <w:szCs w:val="24"/>
        </w:rPr>
      </w:pPr>
    </w:p>
    <w:p w:rsidR="00B510C0" w:rsidRPr="00E74389" w:rsidRDefault="00D26E1E" w:rsidP="00E43589">
      <w:pPr>
        <w:pStyle w:val="2"/>
        <w:numPr>
          <w:ilvl w:val="1"/>
          <w:numId w:val="12"/>
        </w:numPr>
        <w:spacing w:before="0" w:line="240" w:lineRule="auto"/>
        <w:ind w:left="0" w:firstLine="709"/>
        <w:rPr>
          <w:color w:val="auto"/>
          <w:sz w:val="24"/>
          <w:szCs w:val="24"/>
        </w:rPr>
      </w:pPr>
      <w:bookmarkStart w:id="58" w:name="_Toc111737781"/>
      <w:r w:rsidRPr="00E74389">
        <w:rPr>
          <w:color w:val="auto"/>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8"/>
    </w:p>
    <w:p w:rsidR="00255F48" w:rsidRPr="00E74389" w:rsidRDefault="00D26E1E" w:rsidP="00E43589">
      <w:pPr>
        <w:spacing w:line="240" w:lineRule="auto"/>
        <w:rPr>
          <w:sz w:val="24"/>
          <w:szCs w:val="24"/>
        </w:rPr>
      </w:pPr>
      <w:r w:rsidRPr="00E74389">
        <w:rPr>
          <w:sz w:val="24"/>
          <w:szCs w:val="24"/>
        </w:rPr>
        <w:t xml:space="preserve">Внедрение данных мероприятий нецелесообразно ввиду высокой стоимости </w:t>
      </w:r>
      <w:r w:rsidR="00E43589" w:rsidRPr="00E74389">
        <w:rPr>
          <w:sz w:val="24"/>
          <w:szCs w:val="24"/>
        </w:rPr>
        <w:br/>
      </w:r>
      <w:r w:rsidRPr="00E74389">
        <w:rPr>
          <w:sz w:val="24"/>
          <w:szCs w:val="24"/>
        </w:rPr>
        <w:t>и больших сроков окупаемости.</w:t>
      </w:r>
      <w:r w:rsidR="00CC0479" w:rsidRPr="00E74389">
        <w:rPr>
          <w:sz w:val="24"/>
          <w:szCs w:val="24"/>
        </w:rPr>
        <w:t xml:space="preserve"> </w:t>
      </w:r>
    </w:p>
    <w:p w:rsidR="002A3A36" w:rsidRPr="00E74389" w:rsidRDefault="00CC0479" w:rsidP="00E43589">
      <w:pPr>
        <w:spacing w:line="240" w:lineRule="auto"/>
        <w:rPr>
          <w:sz w:val="24"/>
          <w:szCs w:val="24"/>
        </w:rPr>
      </w:pPr>
      <w:r w:rsidRPr="00E74389">
        <w:rPr>
          <w:sz w:val="24"/>
          <w:szCs w:val="24"/>
        </w:rPr>
        <w:t>Кроме того,</w:t>
      </w:r>
      <w:r w:rsidR="00A06A00" w:rsidRPr="00E74389">
        <w:rPr>
          <w:sz w:val="24"/>
          <w:szCs w:val="24"/>
        </w:rPr>
        <w:t xml:space="preserve"> </w:t>
      </w:r>
      <w:r w:rsidR="00255F48" w:rsidRPr="00E74389">
        <w:rPr>
          <w:sz w:val="24"/>
          <w:szCs w:val="24"/>
        </w:rPr>
        <w:t xml:space="preserve">возобновляемые </w:t>
      </w:r>
      <w:r w:rsidR="00A06A00" w:rsidRPr="00E74389">
        <w:rPr>
          <w:sz w:val="24"/>
          <w:szCs w:val="24"/>
        </w:rPr>
        <w:t xml:space="preserve">источники </w:t>
      </w:r>
      <w:r w:rsidR="00255F48" w:rsidRPr="00E74389">
        <w:rPr>
          <w:sz w:val="24"/>
          <w:szCs w:val="24"/>
        </w:rPr>
        <w:t xml:space="preserve">и </w:t>
      </w:r>
      <w:r w:rsidR="00A06A00" w:rsidRPr="00E74389">
        <w:rPr>
          <w:sz w:val="24"/>
          <w:szCs w:val="24"/>
        </w:rPr>
        <w:t>местн</w:t>
      </w:r>
      <w:r w:rsidR="00255F48" w:rsidRPr="00E74389">
        <w:rPr>
          <w:sz w:val="24"/>
          <w:szCs w:val="24"/>
        </w:rPr>
        <w:t>ые</w:t>
      </w:r>
      <w:r w:rsidR="00A06A00" w:rsidRPr="00E74389">
        <w:rPr>
          <w:sz w:val="24"/>
          <w:szCs w:val="24"/>
        </w:rPr>
        <w:t xml:space="preserve"> вид</w:t>
      </w:r>
      <w:r w:rsidR="00255F48" w:rsidRPr="00E74389">
        <w:rPr>
          <w:sz w:val="24"/>
          <w:szCs w:val="24"/>
        </w:rPr>
        <w:t>ы</w:t>
      </w:r>
      <w:r w:rsidR="00A06A00" w:rsidRPr="00E74389">
        <w:rPr>
          <w:sz w:val="24"/>
          <w:szCs w:val="24"/>
        </w:rPr>
        <w:t xml:space="preserve"> топлива</w:t>
      </w:r>
      <w:r w:rsidR="00255F48" w:rsidRPr="00E74389">
        <w:rPr>
          <w:sz w:val="24"/>
          <w:szCs w:val="24"/>
        </w:rPr>
        <w:t xml:space="preserve"> на территории сельского поселения отсутствуют</w:t>
      </w:r>
      <w:r w:rsidR="00A06A00" w:rsidRPr="00E74389">
        <w:rPr>
          <w:sz w:val="24"/>
          <w:szCs w:val="24"/>
        </w:rPr>
        <w:t>.</w:t>
      </w:r>
      <w:r w:rsidRPr="00E74389">
        <w:rPr>
          <w:sz w:val="24"/>
          <w:szCs w:val="24"/>
        </w:rPr>
        <w:t xml:space="preserve"> Котельн</w:t>
      </w:r>
      <w:r w:rsidR="00106CB9" w:rsidRPr="00E74389">
        <w:rPr>
          <w:sz w:val="24"/>
          <w:szCs w:val="24"/>
        </w:rPr>
        <w:t>ые</w:t>
      </w:r>
      <w:r w:rsidRPr="00E74389">
        <w:rPr>
          <w:sz w:val="24"/>
          <w:szCs w:val="24"/>
        </w:rPr>
        <w:t xml:space="preserve"> № 1</w:t>
      </w:r>
      <w:r w:rsidR="00106CB9" w:rsidRPr="00E74389">
        <w:rPr>
          <w:sz w:val="24"/>
          <w:szCs w:val="24"/>
        </w:rPr>
        <w:t>, № 2</w:t>
      </w:r>
      <w:r w:rsidRPr="00E74389">
        <w:rPr>
          <w:sz w:val="24"/>
          <w:szCs w:val="24"/>
        </w:rPr>
        <w:t xml:space="preserve"> в качестве источника топлива используют дизельное</w:t>
      </w:r>
      <w:r w:rsidR="004B16C5" w:rsidRPr="00E74389">
        <w:rPr>
          <w:sz w:val="24"/>
          <w:szCs w:val="24"/>
        </w:rPr>
        <w:t xml:space="preserve"> топливо, поступающее в рамках завоза энергоресурсов в период летней</w:t>
      </w:r>
      <w:r w:rsidRPr="00E74389">
        <w:rPr>
          <w:sz w:val="24"/>
          <w:szCs w:val="24"/>
        </w:rPr>
        <w:t xml:space="preserve"> навигаци</w:t>
      </w:r>
      <w:r w:rsidR="004B16C5" w:rsidRPr="00E74389">
        <w:rPr>
          <w:sz w:val="24"/>
          <w:szCs w:val="24"/>
        </w:rPr>
        <w:t>и</w:t>
      </w:r>
      <w:r w:rsidRPr="00E74389">
        <w:rPr>
          <w:sz w:val="24"/>
          <w:szCs w:val="24"/>
        </w:rPr>
        <w:t>. Запас топлива создаётся</w:t>
      </w:r>
      <w:r w:rsidR="004B16C5" w:rsidRPr="00E74389">
        <w:rPr>
          <w:sz w:val="24"/>
          <w:szCs w:val="24"/>
        </w:rPr>
        <w:t xml:space="preserve"> ежегодно</w:t>
      </w:r>
      <w:r w:rsidRPr="00E74389">
        <w:rPr>
          <w:sz w:val="24"/>
          <w:szCs w:val="24"/>
        </w:rPr>
        <w:t xml:space="preserve"> на </w:t>
      </w:r>
      <w:r w:rsidR="004B16C5" w:rsidRPr="00E74389">
        <w:rPr>
          <w:sz w:val="24"/>
          <w:szCs w:val="24"/>
        </w:rPr>
        <w:t>предстоящий</w:t>
      </w:r>
      <w:r w:rsidRPr="00E74389">
        <w:rPr>
          <w:sz w:val="24"/>
          <w:szCs w:val="24"/>
        </w:rPr>
        <w:t xml:space="preserve"> отопительный период.</w:t>
      </w:r>
    </w:p>
    <w:p w:rsidR="00E43589" w:rsidRPr="00E74389" w:rsidRDefault="00E43589" w:rsidP="00E43589">
      <w:pPr>
        <w:spacing w:line="240" w:lineRule="auto"/>
        <w:rPr>
          <w:sz w:val="24"/>
          <w:szCs w:val="24"/>
        </w:rPr>
      </w:pPr>
    </w:p>
    <w:p w:rsidR="00B510C0" w:rsidRPr="00E74389" w:rsidRDefault="00D26E1E" w:rsidP="00B93851">
      <w:pPr>
        <w:pStyle w:val="1"/>
        <w:spacing w:before="0" w:line="240" w:lineRule="auto"/>
        <w:ind w:left="0" w:firstLine="709"/>
        <w:rPr>
          <w:sz w:val="24"/>
          <w:szCs w:val="24"/>
        </w:rPr>
      </w:pPr>
      <w:bookmarkStart w:id="59" w:name="_Toc111737782"/>
      <w:r w:rsidRPr="00E74389">
        <w:rPr>
          <w:sz w:val="24"/>
          <w:szCs w:val="24"/>
        </w:rPr>
        <w:t xml:space="preserve">Раздел 6. Предложения по строительству, реконструкции </w:t>
      </w:r>
      <w:r w:rsidR="00504969" w:rsidRPr="00E74389">
        <w:rPr>
          <w:sz w:val="24"/>
          <w:szCs w:val="24"/>
        </w:rPr>
        <w:br/>
      </w:r>
      <w:r w:rsidRPr="00E74389">
        <w:rPr>
          <w:sz w:val="24"/>
          <w:szCs w:val="24"/>
        </w:rPr>
        <w:t>и (или) модернизации тепловых сетей</w:t>
      </w:r>
      <w:bookmarkEnd w:id="59"/>
    </w:p>
    <w:p w:rsidR="00A7269C" w:rsidRPr="00E74389" w:rsidRDefault="00A7269C" w:rsidP="00B93851">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60" w:name="_Toc111737783"/>
    </w:p>
    <w:p w:rsidR="00B510C0" w:rsidRPr="00E74389" w:rsidRDefault="00D26E1E" w:rsidP="00B93851">
      <w:pPr>
        <w:pStyle w:val="2"/>
        <w:numPr>
          <w:ilvl w:val="1"/>
          <w:numId w:val="12"/>
        </w:numPr>
        <w:spacing w:before="0" w:line="240" w:lineRule="auto"/>
        <w:ind w:left="0" w:firstLine="709"/>
        <w:rPr>
          <w:color w:val="auto"/>
          <w:sz w:val="24"/>
          <w:szCs w:val="24"/>
        </w:rPr>
      </w:pPr>
      <w:r w:rsidRPr="00E74389">
        <w:rPr>
          <w:color w:val="auto"/>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E43589" w:rsidRPr="00E74389">
        <w:rPr>
          <w:color w:val="auto"/>
          <w:sz w:val="24"/>
          <w:szCs w:val="24"/>
        </w:rPr>
        <w:br/>
      </w:r>
      <w:r w:rsidRPr="00E74389">
        <w:rPr>
          <w:color w:val="auto"/>
          <w:sz w:val="24"/>
          <w:szCs w:val="24"/>
        </w:rPr>
        <w:t xml:space="preserve">с дефицитом располагаемой тепловой мощности источников тепловой энергии </w:t>
      </w:r>
      <w:r w:rsidR="00504969" w:rsidRPr="00E74389">
        <w:rPr>
          <w:color w:val="auto"/>
          <w:sz w:val="24"/>
          <w:szCs w:val="24"/>
        </w:rPr>
        <w:br/>
      </w:r>
      <w:r w:rsidRPr="00E74389">
        <w:rPr>
          <w:color w:val="auto"/>
          <w:sz w:val="24"/>
          <w:szCs w:val="24"/>
        </w:rPr>
        <w:t>в зоны с резервом располагаемой тепловой мощности источников тепловой энергии (использование существующих резервов)</w:t>
      </w:r>
      <w:bookmarkEnd w:id="60"/>
    </w:p>
    <w:p w:rsidR="00E74389" w:rsidRPr="00E74389" w:rsidRDefault="00CC0479" w:rsidP="00E74389">
      <w:pPr>
        <w:spacing w:line="240" w:lineRule="auto"/>
        <w:rPr>
          <w:sz w:val="24"/>
          <w:szCs w:val="24"/>
        </w:rPr>
      </w:pPr>
      <w:r w:rsidRPr="00E74389">
        <w:rPr>
          <w:sz w:val="24"/>
          <w:szCs w:val="24"/>
        </w:rPr>
        <w:t xml:space="preserve">В зонах теплоснабжения на территории </w:t>
      </w:r>
      <w:r w:rsidR="003F6BB4" w:rsidRPr="00E74389">
        <w:rPr>
          <w:sz w:val="24"/>
          <w:szCs w:val="24"/>
        </w:rPr>
        <w:t xml:space="preserve">Сельского поселения «Юшарский сельсовет» ЗР НАО </w:t>
      </w:r>
      <w:r w:rsidRPr="00E74389">
        <w:rPr>
          <w:sz w:val="24"/>
          <w:szCs w:val="24"/>
        </w:rPr>
        <w:t>участков</w:t>
      </w:r>
      <w:r w:rsidR="003F6BB4" w:rsidRPr="00E74389">
        <w:rPr>
          <w:sz w:val="24"/>
          <w:szCs w:val="24"/>
        </w:rPr>
        <w:t xml:space="preserve"> </w:t>
      </w:r>
      <w:r w:rsidRPr="00E74389">
        <w:rPr>
          <w:sz w:val="24"/>
          <w:szCs w:val="24"/>
        </w:rPr>
        <w:t>с дефицитом тепловой мощности не имеется.</w:t>
      </w:r>
      <w:r w:rsidR="00E74389" w:rsidRPr="00E74389">
        <w:rPr>
          <w:sz w:val="24"/>
          <w:szCs w:val="24"/>
        </w:rPr>
        <w:t xml:space="preserve"> </w:t>
      </w:r>
      <w:r w:rsidR="00E74389" w:rsidRPr="00E74389">
        <w:rPr>
          <w:sz w:val="24"/>
          <w:szCs w:val="24"/>
        </w:rPr>
        <w:br/>
      </w:r>
      <w:r w:rsidRPr="00E74389">
        <w:rPr>
          <w:sz w:val="24"/>
          <w:szCs w:val="24"/>
        </w:rPr>
        <w:t xml:space="preserve">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 и распределительных сетей </w:t>
      </w:r>
      <w:r w:rsidR="00504969" w:rsidRPr="00E74389">
        <w:rPr>
          <w:sz w:val="24"/>
          <w:szCs w:val="24"/>
        </w:rPr>
        <w:br/>
      </w:r>
      <w:r w:rsidRPr="00E74389">
        <w:rPr>
          <w:sz w:val="24"/>
          <w:szCs w:val="24"/>
        </w:rPr>
        <w:t>не планируется.</w:t>
      </w:r>
      <w:r w:rsidR="00E74389" w:rsidRPr="00E74389">
        <w:rPr>
          <w:sz w:val="24"/>
          <w:szCs w:val="24"/>
        </w:rPr>
        <w:t xml:space="preserve"> Однако с целью подключения дополнительных потребителей по </w:t>
      </w:r>
      <w:r w:rsidR="00E74389">
        <w:rPr>
          <w:sz w:val="24"/>
          <w:szCs w:val="24"/>
        </w:rPr>
        <w:br/>
      </w:r>
      <w:r w:rsidR="00E74389" w:rsidRPr="00E74389">
        <w:rPr>
          <w:sz w:val="24"/>
          <w:szCs w:val="24"/>
        </w:rPr>
        <w:t>ул. Центральная №№ 21 (кв.1), 8; ул. Набережная №№ 98, 99 (кв. 1, 2), 124 (кв. 1), 97, 129а</w:t>
      </w:r>
      <w:r w:rsidR="00E74389">
        <w:rPr>
          <w:sz w:val="24"/>
          <w:szCs w:val="24"/>
        </w:rPr>
        <w:t xml:space="preserve">  и БВПУ потребуется реконструкция.</w:t>
      </w:r>
    </w:p>
    <w:p w:rsidR="00CC0479" w:rsidRPr="00E74389" w:rsidRDefault="00CC0479" w:rsidP="00B93851">
      <w:pPr>
        <w:pStyle w:val="Default"/>
        <w:ind w:firstLine="709"/>
        <w:jc w:val="both"/>
        <w:rPr>
          <w:color w:val="auto"/>
        </w:rPr>
      </w:pPr>
    </w:p>
    <w:p w:rsidR="00B510C0" w:rsidRPr="00E74389" w:rsidRDefault="00B510C0" w:rsidP="00B93851">
      <w:pPr>
        <w:spacing w:line="240" w:lineRule="auto"/>
        <w:rPr>
          <w:sz w:val="24"/>
          <w:szCs w:val="24"/>
        </w:rPr>
      </w:pPr>
    </w:p>
    <w:p w:rsidR="00B510C0" w:rsidRPr="00E74389" w:rsidRDefault="00D26E1E" w:rsidP="00B93851">
      <w:pPr>
        <w:pStyle w:val="2"/>
        <w:numPr>
          <w:ilvl w:val="1"/>
          <w:numId w:val="12"/>
        </w:numPr>
        <w:spacing w:before="0" w:line="240" w:lineRule="auto"/>
        <w:ind w:left="0" w:firstLine="709"/>
        <w:rPr>
          <w:color w:val="auto"/>
          <w:sz w:val="24"/>
          <w:szCs w:val="24"/>
        </w:rPr>
      </w:pPr>
      <w:bookmarkStart w:id="61" w:name="_Toc111737784"/>
      <w:r w:rsidRPr="00E74389">
        <w:rPr>
          <w:color w:val="auto"/>
          <w:sz w:val="24"/>
          <w:szCs w:val="24"/>
        </w:rPr>
        <w:lastRenderedPageBreak/>
        <w:t xml:space="preserve">Предложения по строительству, реконструкции и (или) модернизации тепловых сетей для обеспечения перспективных приростов тепловой нагрузки </w:t>
      </w:r>
      <w:r w:rsidR="00DD2471" w:rsidRPr="00E74389">
        <w:rPr>
          <w:color w:val="auto"/>
          <w:sz w:val="24"/>
          <w:szCs w:val="24"/>
        </w:rPr>
        <w:br/>
      </w:r>
      <w:r w:rsidRPr="00E74389">
        <w:rPr>
          <w:color w:val="auto"/>
          <w:sz w:val="24"/>
          <w:szCs w:val="24"/>
        </w:rPr>
        <w:t>в осваиваемых районах поселения, городского округа под жилищную, комплексную или производственную застройку</w:t>
      </w:r>
      <w:bookmarkEnd w:id="61"/>
    </w:p>
    <w:p w:rsidR="00CC0479" w:rsidRPr="00E74389" w:rsidRDefault="00CC0479" w:rsidP="00B93851">
      <w:pPr>
        <w:spacing w:line="240" w:lineRule="auto"/>
        <w:rPr>
          <w:sz w:val="24"/>
          <w:szCs w:val="24"/>
        </w:rPr>
      </w:pPr>
    </w:p>
    <w:p w:rsidR="00E74389" w:rsidRDefault="00CC0479" w:rsidP="00B93851">
      <w:pPr>
        <w:spacing w:line="240" w:lineRule="auto"/>
        <w:rPr>
          <w:sz w:val="24"/>
          <w:szCs w:val="24"/>
        </w:rPr>
      </w:pPr>
      <w:r w:rsidRPr="00E74389">
        <w:rPr>
          <w:sz w:val="24"/>
          <w:szCs w:val="24"/>
        </w:rPr>
        <w:t>Новое строительство тепловых сетей возможно только для</w:t>
      </w:r>
      <w:r w:rsidRPr="00B93851">
        <w:rPr>
          <w:sz w:val="24"/>
          <w:szCs w:val="24"/>
        </w:rPr>
        <w:t xml:space="preserve"> подключения конкретных вновь построенных объектов (от существующих магистральных </w:t>
      </w:r>
      <w:r w:rsidR="00DD2471">
        <w:rPr>
          <w:sz w:val="24"/>
          <w:szCs w:val="24"/>
        </w:rPr>
        <w:br/>
      </w:r>
      <w:r w:rsidRPr="00B93851">
        <w:rPr>
          <w:sz w:val="24"/>
          <w:szCs w:val="24"/>
        </w:rPr>
        <w:t xml:space="preserve">и распределительных трубопроводов, при обеспечении резервирования источников теплоты). </w:t>
      </w:r>
    </w:p>
    <w:p w:rsidR="00CC0479" w:rsidRPr="00B93851" w:rsidRDefault="00CC0479" w:rsidP="00B93851">
      <w:pPr>
        <w:spacing w:line="240" w:lineRule="auto"/>
        <w:rPr>
          <w:sz w:val="24"/>
          <w:szCs w:val="24"/>
        </w:rPr>
      </w:pPr>
      <w:r w:rsidRPr="00B93851">
        <w:rPr>
          <w:sz w:val="24"/>
          <w:szCs w:val="24"/>
        </w:rPr>
        <w:t>При новом строительстве рекомендуется применять предизолированные трубопроводы в изоляции (ППМ</w:t>
      </w:r>
      <w:r w:rsidR="00106CB9">
        <w:rPr>
          <w:sz w:val="24"/>
          <w:szCs w:val="24"/>
        </w:rPr>
        <w:t>, ППМИ</w:t>
      </w:r>
      <w:r w:rsidR="00DC68F9">
        <w:rPr>
          <w:sz w:val="24"/>
          <w:szCs w:val="24"/>
        </w:rPr>
        <w:t xml:space="preserve"> и др.</w:t>
      </w:r>
      <w:r w:rsidRPr="00B93851">
        <w:rPr>
          <w:sz w:val="24"/>
          <w:szCs w:val="24"/>
        </w:rPr>
        <w:t xml:space="preserve">). Величину диаметра трубопровода, способ прокладки и т.д. определить проектом в ходе гидравлического </w:t>
      </w:r>
      <w:r w:rsidR="00504969" w:rsidRPr="00B93851">
        <w:rPr>
          <w:sz w:val="24"/>
          <w:szCs w:val="24"/>
        </w:rPr>
        <w:t>расчёта</w:t>
      </w:r>
      <w:r w:rsidRPr="00B93851">
        <w:rPr>
          <w:sz w:val="24"/>
          <w:szCs w:val="24"/>
        </w:rPr>
        <w:t xml:space="preserve"> по каждому факту подключения</w:t>
      </w:r>
    </w:p>
    <w:p w:rsidR="00CC0479" w:rsidRPr="00B93851" w:rsidRDefault="00CC0479" w:rsidP="00B93851">
      <w:pPr>
        <w:spacing w:line="240" w:lineRule="auto"/>
        <w:rPr>
          <w:i/>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62" w:name="_4k668n3" w:colFirst="0" w:colLast="0"/>
      <w:bookmarkStart w:id="63" w:name="_Toc111737785"/>
      <w:bookmarkEnd w:id="62"/>
      <w:r w:rsidRPr="00B93851">
        <w:rPr>
          <w:color w:val="auto"/>
          <w:sz w:val="24"/>
          <w:szCs w:val="24"/>
        </w:rPr>
        <w:t xml:space="preserve">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w:t>
      </w:r>
      <w:r w:rsidR="00DD2471" w:rsidRPr="00B93851">
        <w:rPr>
          <w:color w:val="auto"/>
          <w:sz w:val="24"/>
          <w:szCs w:val="24"/>
        </w:rPr>
        <w:t>надёжности</w:t>
      </w:r>
      <w:r w:rsidRPr="00B93851">
        <w:rPr>
          <w:color w:val="auto"/>
          <w:sz w:val="24"/>
          <w:szCs w:val="24"/>
        </w:rPr>
        <w:t xml:space="preserve"> теплоснабжения</w:t>
      </w:r>
      <w:bookmarkEnd w:id="63"/>
    </w:p>
    <w:p w:rsidR="00CC0479" w:rsidRPr="00DD2471" w:rsidRDefault="00CC0479"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На территории населённых пунктов </w:t>
      </w:r>
      <w:r w:rsidR="003F6BB4" w:rsidRPr="00B93851">
        <w:rPr>
          <w:rFonts w:ascii="Times New Roman" w:hAnsi="Times New Roman"/>
          <w:sz w:val="24"/>
          <w:szCs w:val="24"/>
          <w:lang w:val="ru-RU"/>
        </w:rPr>
        <w:t xml:space="preserve">Сельского поселения «Юшарский сельсовет» ЗР НАО </w:t>
      </w:r>
      <w:r w:rsidRPr="00B93851">
        <w:rPr>
          <w:rFonts w:ascii="Times New Roman" w:hAnsi="Times New Roman"/>
          <w:sz w:val="24"/>
          <w:szCs w:val="24"/>
          <w:lang w:val="ru-RU"/>
        </w:rPr>
        <w:t>условия поставок потребителям от различных источников тепловой энергии отсутству</w:t>
      </w:r>
      <w:r w:rsidR="00DD2471">
        <w:rPr>
          <w:rFonts w:ascii="Times New Roman" w:hAnsi="Times New Roman"/>
          <w:sz w:val="24"/>
          <w:szCs w:val="24"/>
          <w:lang w:val="ru-RU"/>
        </w:rPr>
        <w:t>ют.</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64" w:name="_Toc111737786"/>
      <w:r w:rsidRPr="00B93851">
        <w:rPr>
          <w:color w:val="auto"/>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DD2471" w:rsidRPr="00B93851">
        <w:rPr>
          <w:color w:val="auto"/>
          <w:sz w:val="24"/>
          <w:szCs w:val="24"/>
        </w:rPr>
        <w:t>счёт</w:t>
      </w:r>
      <w:r w:rsidRPr="00B93851">
        <w:rPr>
          <w:color w:val="auto"/>
          <w:sz w:val="24"/>
          <w:szCs w:val="24"/>
        </w:rPr>
        <w:t xml:space="preserve"> перевода котельных в </w:t>
      </w:r>
      <w:r w:rsidR="002E4048" w:rsidRPr="00B93851">
        <w:rPr>
          <w:color w:val="auto"/>
          <w:sz w:val="24"/>
          <w:szCs w:val="24"/>
        </w:rPr>
        <w:t>«</w:t>
      </w:r>
      <w:r w:rsidRPr="00B93851">
        <w:rPr>
          <w:color w:val="auto"/>
          <w:sz w:val="24"/>
          <w:szCs w:val="24"/>
        </w:rPr>
        <w:t>пиковый режим</w:t>
      </w:r>
      <w:r w:rsidR="002E4048" w:rsidRPr="00B93851">
        <w:rPr>
          <w:color w:val="auto"/>
          <w:sz w:val="24"/>
          <w:szCs w:val="24"/>
        </w:rPr>
        <w:t>»</w:t>
      </w:r>
      <w:r w:rsidRPr="00B93851">
        <w:rPr>
          <w:color w:val="auto"/>
          <w:sz w:val="24"/>
          <w:szCs w:val="24"/>
        </w:rPr>
        <w:t xml:space="preserve"> работы или ликвидации котельных</w:t>
      </w:r>
      <w:bookmarkEnd w:id="64"/>
    </w:p>
    <w:p w:rsidR="00CC0479" w:rsidRPr="00B93851" w:rsidRDefault="00CC0479"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w:t>
      </w:r>
      <w:r w:rsidR="00DD2471" w:rsidRPr="00B93851">
        <w:rPr>
          <w:rFonts w:ascii="Times New Roman" w:hAnsi="Times New Roman"/>
          <w:sz w:val="24"/>
          <w:szCs w:val="24"/>
          <w:lang w:val="ru-RU"/>
        </w:rPr>
        <w:t>счёт</w:t>
      </w:r>
      <w:r w:rsidRPr="00B93851">
        <w:rPr>
          <w:rFonts w:ascii="Times New Roman" w:hAnsi="Times New Roman"/>
          <w:sz w:val="24"/>
          <w:szCs w:val="24"/>
          <w:lang w:val="ru-RU"/>
        </w:rPr>
        <w:t xml:space="preserve"> перевода котельных в «пиковый» режим</w:t>
      </w:r>
      <w:r w:rsidR="00DD2471">
        <w:rPr>
          <w:rFonts w:ascii="Times New Roman" w:hAnsi="Times New Roman"/>
          <w:sz w:val="24"/>
          <w:szCs w:val="24"/>
          <w:lang w:val="ru-RU"/>
        </w:rPr>
        <w:t>,</w:t>
      </w:r>
      <w:r w:rsidRPr="00B93851">
        <w:rPr>
          <w:rFonts w:ascii="Times New Roman" w:hAnsi="Times New Roman"/>
          <w:sz w:val="24"/>
          <w:szCs w:val="24"/>
          <w:lang w:val="ru-RU"/>
        </w:rPr>
        <w:t xml:space="preserve"> не планируется.</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65" w:name="_Toc111737787"/>
      <w:r w:rsidRPr="00B93851">
        <w:rPr>
          <w:color w:val="auto"/>
          <w:sz w:val="24"/>
          <w:szCs w:val="24"/>
        </w:rPr>
        <w:t xml:space="preserve">Предложения по строительству, реконструкции и (или) модернизации тепловых сетей для обеспечения нормативной </w:t>
      </w:r>
      <w:r w:rsidR="00504969" w:rsidRPr="00B93851">
        <w:rPr>
          <w:color w:val="auto"/>
          <w:sz w:val="24"/>
          <w:szCs w:val="24"/>
        </w:rPr>
        <w:t>надёжности</w:t>
      </w:r>
      <w:r w:rsidRPr="00B93851">
        <w:rPr>
          <w:color w:val="auto"/>
          <w:sz w:val="24"/>
          <w:szCs w:val="24"/>
        </w:rPr>
        <w:t xml:space="preserve"> потребителей</w:t>
      </w:r>
      <w:bookmarkEnd w:id="65"/>
    </w:p>
    <w:p w:rsidR="00CC0479" w:rsidRPr="00B93851" w:rsidRDefault="00CC0479" w:rsidP="00B93851">
      <w:pPr>
        <w:pStyle w:val="Default"/>
        <w:ind w:firstLine="709"/>
        <w:jc w:val="both"/>
        <w:rPr>
          <w:color w:val="auto"/>
        </w:rPr>
      </w:pPr>
      <w:r w:rsidRPr="00B93851">
        <w:rPr>
          <w:color w:val="auto"/>
        </w:rPr>
        <w:t xml:space="preserve">На территории </w:t>
      </w:r>
      <w:r w:rsidR="003F6BB4" w:rsidRPr="00B93851">
        <w:t>Сельского поселения «Юшарский сельсовет» ЗР НАО</w:t>
      </w:r>
      <w:r w:rsidR="003F6BB4" w:rsidRPr="00B93851">
        <w:rPr>
          <w:color w:val="auto"/>
        </w:rPr>
        <w:t xml:space="preserve"> </w:t>
      </w:r>
      <w:r w:rsidRPr="00B93851">
        <w:rPr>
          <w:color w:val="auto"/>
        </w:rPr>
        <w:t>реконструкция тепловых сетей не требуется.</w:t>
      </w:r>
    </w:p>
    <w:p w:rsidR="00CC0479" w:rsidRPr="00B93851" w:rsidRDefault="00CC0479" w:rsidP="00B93851">
      <w:pPr>
        <w:pStyle w:val="Default"/>
        <w:ind w:firstLine="709"/>
        <w:jc w:val="both"/>
        <w:rPr>
          <w:color w:val="auto"/>
        </w:rPr>
      </w:pPr>
      <w:r w:rsidRPr="00B93851">
        <w:rPr>
          <w:color w:val="auto"/>
        </w:rPr>
        <w:t>При прокладке новых</w:t>
      </w:r>
      <w:r w:rsidR="00DD2471">
        <w:rPr>
          <w:color w:val="auto"/>
        </w:rPr>
        <w:t>,</w:t>
      </w:r>
      <w:r w:rsidRPr="00B93851">
        <w:rPr>
          <w:color w:val="auto"/>
        </w:rPr>
        <w:t xml:space="preserve"> </w:t>
      </w:r>
      <w:r w:rsidR="00DD2471">
        <w:rPr>
          <w:color w:val="auto"/>
        </w:rPr>
        <w:t>ремонте или замене</w:t>
      </w:r>
      <w:r w:rsidRPr="00B93851">
        <w:rPr>
          <w:color w:val="auto"/>
        </w:rPr>
        <w:t xml:space="preserve"> существующих теплопроводов рекомендуется применять предизолированные трубопроводы (ППМ</w:t>
      </w:r>
      <w:r w:rsidR="00161FD1">
        <w:rPr>
          <w:color w:val="auto"/>
        </w:rPr>
        <w:t>, ППУ и др.</w:t>
      </w:r>
      <w:r w:rsidRPr="00B93851">
        <w:rPr>
          <w:color w:val="auto"/>
        </w:rPr>
        <w:t>)</w:t>
      </w:r>
      <w:r w:rsidR="00161FD1">
        <w:rPr>
          <w:color w:val="auto"/>
        </w:rPr>
        <w:t>.</w:t>
      </w:r>
      <w:r w:rsidRPr="00B93851">
        <w:rPr>
          <w:color w:val="auto"/>
        </w:rPr>
        <w:t xml:space="preserve"> </w:t>
      </w:r>
    </w:p>
    <w:p w:rsidR="00CC0479" w:rsidRPr="00B93851" w:rsidRDefault="00CC0479" w:rsidP="00B93851">
      <w:pPr>
        <w:pStyle w:val="Default"/>
        <w:ind w:firstLine="709"/>
        <w:jc w:val="both"/>
        <w:rPr>
          <w:color w:val="auto"/>
        </w:rPr>
      </w:pPr>
      <w:r w:rsidRPr="00B93851">
        <w:rPr>
          <w:color w:val="auto"/>
        </w:rPr>
        <w:t xml:space="preserve">Применяемые диаметры трубопроводов должны быть подтверждены </w:t>
      </w:r>
      <w:r w:rsidR="00161FD1" w:rsidRPr="00B93851">
        <w:rPr>
          <w:color w:val="auto"/>
        </w:rPr>
        <w:t>расчётами</w:t>
      </w:r>
      <w:r w:rsidRPr="00B93851">
        <w:rPr>
          <w:color w:val="auto"/>
        </w:rPr>
        <w:t xml:space="preserve"> гидравлического режима. Для сокращения времени устранения аварий и уменьшения </w:t>
      </w:r>
      <w:r w:rsidR="00DD2471">
        <w:rPr>
          <w:color w:val="auto"/>
        </w:rPr>
        <w:br/>
      </w:r>
      <w:r w:rsidRPr="00B93851">
        <w:rPr>
          <w:color w:val="auto"/>
        </w:rPr>
        <w:t>их последствий рекомендуется внедрение системы оперативно-диспетчерского контроля.</w:t>
      </w:r>
    </w:p>
    <w:p w:rsidR="00B510C0" w:rsidRPr="00B93851" w:rsidRDefault="00D26E1E" w:rsidP="00B93851">
      <w:pPr>
        <w:spacing w:line="240" w:lineRule="auto"/>
        <w:rPr>
          <w:sz w:val="24"/>
          <w:szCs w:val="24"/>
        </w:rPr>
        <w:sectPr w:rsidR="00B510C0" w:rsidRPr="00B93851" w:rsidSect="004D28E7">
          <w:type w:val="continuous"/>
          <w:pgSz w:w="11906" w:h="16838"/>
          <w:pgMar w:top="1134" w:right="850" w:bottom="1134" w:left="1701" w:header="426" w:footer="708" w:gutter="0"/>
          <w:cols w:space="720"/>
        </w:sectPr>
      </w:pPr>
      <w:r w:rsidRPr="00B93851">
        <w:rPr>
          <w:sz w:val="24"/>
          <w:szCs w:val="24"/>
        </w:rPr>
        <w:br w:type="page"/>
      </w:r>
    </w:p>
    <w:p w:rsidR="00B510C0" w:rsidRPr="00B93851" w:rsidRDefault="00D26E1E" w:rsidP="00106CB9">
      <w:pPr>
        <w:spacing w:line="240" w:lineRule="auto"/>
        <w:rPr>
          <w:b/>
          <w:sz w:val="24"/>
          <w:szCs w:val="24"/>
        </w:rPr>
      </w:pPr>
      <w:r w:rsidRPr="00B93851">
        <w:rPr>
          <w:b/>
          <w:sz w:val="24"/>
          <w:szCs w:val="24"/>
        </w:rPr>
        <w:lastRenderedPageBreak/>
        <w:t>7. Предложения по переводу открытых систем теплоснабжения (горячего водоснабжения) в закрытые системы горячего водоснабжения</w:t>
      </w:r>
    </w:p>
    <w:p w:rsidR="002E4048" w:rsidRPr="00B93851" w:rsidRDefault="002E4048" w:rsidP="00106CB9">
      <w:pPr>
        <w:spacing w:line="240" w:lineRule="auto"/>
        <w:rPr>
          <w:sz w:val="24"/>
          <w:szCs w:val="24"/>
        </w:rPr>
      </w:pPr>
    </w:p>
    <w:p w:rsidR="002E4048" w:rsidRPr="00B93851" w:rsidRDefault="002E4048" w:rsidP="00106CB9">
      <w:pPr>
        <w:pStyle w:val="Default"/>
        <w:ind w:firstLine="709"/>
        <w:jc w:val="both"/>
        <w:rPr>
          <w:color w:val="auto"/>
        </w:rPr>
      </w:pPr>
      <w:r w:rsidRPr="00B93851">
        <w:rPr>
          <w:color w:val="auto"/>
        </w:rPr>
        <w:t>Открыты</w:t>
      </w:r>
      <w:r w:rsidR="00EC3582">
        <w:rPr>
          <w:color w:val="auto"/>
        </w:rPr>
        <w:t>е</w:t>
      </w:r>
      <w:r w:rsidRPr="00B93851">
        <w:rPr>
          <w:color w:val="auto"/>
        </w:rPr>
        <w:t xml:space="preserve"> систем</w:t>
      </w:r>
      <w:r w:rsidR="00EC3582">
        <w:rPr>
          <w:color w:val="auto"/>
        </w:rPr>
        <w:t>ы</w:t>
      </w:r>
      <w:r w:rsidRPr="00B93851">
        <w:rPr>
          <w:color w:val="auto"/>
        </w:rPr>
        <w:t xml:space="preserve"> теплоснабжения на территории </w:t>
      </w:r>
      <w:r w:rsidR="003F6BB4" w:rsidRPr="00B93851">
        <w:t>Сельского поселения «Юшарский сельсовет» ЗР НАО</w:t>
      </w:r>
      <w:r w:rsidR="003F6BB4" w:rsidRPr="00B93851">
        <w:rPr>
          <w:color w:val="auto"/>
        </w:rPr>
        <w:t xml:space="preserve"> </w:t>
      </w:r>
      <w:r w:rsidRPr="00B93851">
        <w:rPr>
          <w:color w:val="auto"/>
        </w:rPr>
        <w:t>отсутствуют. Применение открытых систем теплоснабжения не планируется.</w:t>
      </w:r>
    </w:p>
    <w:p w:rsidR="002E4048" w:rsidRPr="00B93851" w:rsidRDefault="002E4048" w:rsidP="00106CB9">
      <w:pPr>
        <w:spacing w:line="240" w:lineRule="auto"/>
        <w:rPr>
          <w:sz w:val="24"/>
          <w:szCs w:val="24"/>
        </w:rPr>
      </w:pPr>
    </w:p>
    <w:p w:rsidR="002E4048" w:rsidRPr="00B93851" w:rsidRDefault="002E4048" w:rsidP="00106CB9">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66" w:name="_Toc71973742"/>
      <w:bookmarkStart w:id="67" w:name="_Toc71973821"/>
      <w:bookmarkStart w:id="68" w:name="_Toc71973900"/>
      <w:bookmarkStart w:id="69" w:name="_Toc71973979"/>
      <w:bookmarkStart w:id="70" w:name="_Toc71974058"/>
      <w:bookmarkStart w:id="71" w:name="_Toc71974137"/>
      <w:bookmarkStart w:id="72" w:name="_Toc71974216"/>
      <w:bookmarkStart w:id="73" w:name="_Toc71974295"/>
      <w:bookmarkStart w:id="74" w:name="_Toc71974374"/>
      <w:bookmarkStart w:id="75" w:name="_Toc71974453"/>
      <w:bookmarkStart w:id="76" w:name="_Toc111737788"/>
      <w:bookmarkEnd w:id="66"/>
      <w:bookmarkEnd w:id="67"/>
      <w:bookmarkEnd w:id="68"/>
      <w:bookmarkEnd w:id="69"/>
      <w:bookmarkEnd w:id="70"/>
      <w:bookmarkEnd w:id="71"/>
      <w:bookmarkEnd w:id="72"/>
      <w:bookmarkEnd w:id="73"/>
      <w:bookmarkEnd w:id="74"/>
      <w:bookmarkEnd w:id="75"/>
      <w:bookmarkEnd w:id="76"/>
    </w:p>
    <w:p w:rsidR="00B510C0" w:rsidRPr="00B93851" w:rsidRDefault="00D26E1E" w:rsidP="00106CB9">
      <w:pPr>
        <w:pStyle w:val="2"/>
        <w:numPr>
          <w:ilvl w:val="1"/>
          <w:numId w:val="12"/>
        </w:numPr>
        <w:spacing w:before="0" w:line="240" w:lineRule="auto"/>
        <w:ind w:left="0" w:firstLine="709"/>
        <w:rPr>
          <w:color w:val="auto"/>
          <w:sz w:val="24"/>
          <w:szCs w:val="24"/>
        </w:rPr>
      </w:pPr>
      <w:bookmarkStart w:id="77" w:name="_Toc111737789"/>
      <w:r w:rsidRPr="00B93851">
        <w:rPr>
          <w:color w:val="auto"/>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w:t>
      </w:r>
      <w:r w:rsidR="002B1C2F">
        <w:rPr>
          <w:color w:val="auto"/>
          <w:sz w:val="24"/>
          <w:szCs w:val="24"/>
        </w:rPr>
        <w:br/>
      </w:r>
      <w:r w:rsidRPr="00B93851">
        <w:rPr>
          <w:color w:val="auto"/>
          <w:sz w:val="24"/>
          <w:szCs w:val="24"/>
        </w:rPr>
        <w:t>у потребителей внутридомовых систем горячего водоснабжения</w:t>
      </w:r>
      <w:bookmarkEnd w:id="77"/>
    </w:p>
    <w:p w:rsidR="00B510C0" w:rsidRPr="00B93851" w:rsidRDefault="00D26E1E" w:rsidP="00106CB9">
      <w:pPr>
        <w:spacing w:line="240" w:lineRule="auto"/>
        <w:rPr>
          <w:sz w:val="24"/>
          <w:szCs w:val="24"/>
        </w:rPr>
      </w:pPr>
      <w:r w:rsidRPr="00B93851">
        <w:rPr>
          <w:sz w:val="24"/>
          <w:szCs w:val="24"/>
        </w:rPr>
        <w:t xml:space="preserve">В системе теплоснабжения </w:t>
      </w:r>
      <w:r w:rsidR="003F6BB4" w:rsidRPr="00B93851">
        <w:rPr>
          <w:sz w:val="24"/>
          <w:szCs w:val="24"/>
        </w:rPr>
        <w:t xml:space="preserve">Сельского поселения «Юшарский сельсовет» ЗР НАО </w:t>
      </w:r>
      <w:r w:rsidRPr="00B93851">
        <w:rPr>
          <w:sz w:val="24"/>
          <w:szCs w:val="24"/>
        </w:rPr>
        <w:t>по состоянию на 202</w:t>
      </w:r>
      <w:r w:rsidR="00106CB9">
        <w:rPr>
          <w:sz w:val="24"/>
          <w:szCs w:val="24"/>
        </w:rPr>
        <w:t>2</w:t>
      </w:r>
      <w:r w:rsidRPr="00B93851">
        <w:rPr>
          <w:sz w:val="24"/>
          <w:szCs w:val="24"/>
        </w:rPr>
        <w:t xml:space="preserve"> г. потребител</w:t>
      </w:r>
      <w:r w:rsidR="00134384" w:rsidRPr="00B93851">
        <w:rPr>
          <w:sz w:val="24"/>
          <w:szCs w:val="24"/>
        </w:rPr>
        <w:t xml:space="preserve">и </w:t>
      </w:r>
      <w:r w:rsidRPr="00B93851">
        <w:rPr>
          <w:sz w:val="24"/>
          <w:szCs w:val="24"/>
        </w:rPr>
        <w:t xml:space="preserve">горячего водоснабжения </w:t>
      </w:r>
      <w:r w:rsidR="00134384" w:rsidRPr="00B93851">
        <w:rPr>
          <w:sz w:val="24"/>
          <w:szCs w:val="24"/>
        </w:rPr>
        <w:t>отсутствуют.</w:t>
      </w:r>
    </w:p>
    <w:p w:rsidR="00B510C0" w:rsidRPr="00B93851" w:rsidRDefault="00D26E1E" w:rsidP="00106CB9">
      <w:pPr>
        <w:spacing w:line="240" w:lineRule="auto"/>
        <w:rPr>
          <w:sz w:val="24"/>
          <w:szCs w:val="24"/>
        </w:rPr>
      </w:pPr>
      <w:r w:rsidRPr="00B93851">
        <w:rPr>
          <w:sz w:val="24"/>
          <w:szCs w:val="24"/>
        </w:rPr>
        <w:t>В соответствии с п.</w:t>
      </w:r>
      <w:r w:rsidR="00134384" w:rsidRPr="00B93851">
        <w:rPr>
          <w:sz w:val="24"/>
          <w:szCs w:val="24"/>
        </w:rPr>
        <w:t xml:space="preserve"> </w:t>
      </w:r>
      <w:r w:rsidRPr="00B93851">
        <w:rPr>
          <w:sz w:val="24"/>
          <w:szCs w:val="24"/>
        </w:rPr>
        <w:t>8 ст.</w:t>
      </w:r>
      <w:r w:rsidR="00134384" w:rsidRPr="00B93851">
        <w:rPr>
          <w:sz w:val="24"/>
          <w:szCs w:val="24"/>
        </w:rPr>
        <w:t xml:space="preserve"> </w:t>
      </w:r>
      <w:r w:rsidRPr="00B93851">
        <w:rPr>
          <w:sz w:val="24"/>
          <w:szCs w:val="24"/>
        </w:rPr>
        <w:t xml:space="preserve">40 Федерального закона от </w:t>
      </w:r>
      <w:r w:rsidR="00451F12">
        <w:rPr>
          <w:sz w:val="24"/>
          <w:szCs w:val="24"/>
        </w:rPr>
        <w:t>0</w:t>
      </w:r>
      <w:r w:rsidRPr="00B93851">
        <w:rPr>
          <w:sz w:val="24"/>
          <w:szCs w:val="24"/>
        </w:rPr>
        <w:t>7</w:t>
      </w:r>
      <w:r w:rsidR="00134384" w:rsidRPr="00B93851">
        <w:rPr>
          <w:sz w:val="24"/>
          <w:szCs w:val="24"/>
        </w:rPr>
        <w:t>.12.</w:t>
      </w:r>
      <w:r w:rsidRPr="00B93851">
        <w:rPr>
          <w:sz w:val="24"/>
          <w:szCs w:val="24"/>
        </w:rPr>
        <w:t>2011 года №</w:t>
      </w:r>
      <w:r w:rsidR="00134384" w:rsidRPr="00B93851">
        <w:rPr>
          <w:sz w:val="24"/>
          <w:szCs w:val="24"/>
        </w:rPr>
        <w:t xml:space="preserve"> </w:t>
      </w:r>
      <w:r w:rsidRPr="00B93851">
        <w:rPr>
          <w:sz w:val="24"/>
          <w:szCs w:val="24"/>
        </w:rPr>
        <w:t xml:space="preserve">416-ФЗ </w:t>
      </w:r>
      <w:r w:rsidR="002B1C2F">
        <w:rPr>
          <w:sz w:val="24"/>
          <w:szCs w:val="24"/>
        </w:rPr>
        <w:br/>
      </w:r>
      <w:r w:rsidRPr="00B93851">
        <w:rPr>
          <w:sz w:val="24"/>
          <w:szCs w:val="24"/>
        </w:rPr>
        <w:t>«О водоснабжении и водоотведении»:</w:t>
      </w:r>
    </w:p>
    <w:p w:rsidR="00B510C0" w:rsidRPr="00B93851" w:rsidRDefault="00D26E1E" w:rsidP="00106CB9">
      <w:pPr>
        <w:spacing w:line="240" w:lineRule="auto"/>
        <w:rPr>
          <w:sz w:val="24"/>
          <w:szCs w:val="24"/>
        </w:rPr>
      </w:pPr>
      <w:r w:rsidRPr="00B93851">
        <w:rPr>
          <w:sz w:val="24"/>
          <w:szCs w:val="24"/>
        </w:rPr>
        <w:t>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подключенных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B93851" w:rsidRDefault="00451F12" w:rsidP="00106CB9">
      <w:pPr>
        <w:spacing w:line="240" w:lineRule="auto"/>
        <w:rPr>
          <w:sz w:val="24"/>
          <w:szCs w:val="24"/>
        </w:rPr>
      </w:pPr>
      <w:r>
        <w:rPr>
          <w:sz w:val="24"/>
          <w:szCs w:val="24"/>
        </w:rPr>
        <w:t xml:space="preserve">В соответствии с п. 10 </w:t>
      </w:r>
      <w:r w:rsidR="00D26E1E" w:rsidRPr="00B93851">
        <w:rPr>
          <w:sz w:val="24"/>
          <w:szCs w:val="24"/>
        </w:rPr>
        <w:t>№</w:t>
      </w:r>
      <w:r>
        <w:rPr>
          <w:sz w:val="24"/>
          <w:szCs w:val="24"/>
        </w:rPr>
        <w:t> </w:t>
      </w:r>
      <w:r w:rsidR="00D26E1E" w:rsidRPr="00B93851">
        <w:rPr>
          <w:sz w:val="24"/>
          <w:szCs w:val="24"/>
        </w:rPr>
        <w:t>417</w:t>
      </w:r>
      <w:r>
        <w:rPr>
          <w:sz w:val="24"/>
          <w:szCs w:val="24"/>
        </w:rPr>
        <w:t>-ФЗ</w:t>
      </w:r>
      <w:r w:rsidR="00D26E1E" w:rsidRPr="00B93851">
        <w:rPr>
          <w:sz w:val="24"/>
          <w:szCs w:val="24"/>
        </w:rPr>
        <w:t xml:space="preserve"> от 07.12.2011 г. «О внесении изменений </w:t>
      </w:r>
      <w:r>
        <w:rPr>
          <w:sz w:val="24"/>
          <w:szCs w:val="24"/>
        </w:rPr>
        <w:br/>
      </w:r>
      <w:r w:rsidR="00D26E1E" w:rsidRPr="00B93851">
        <w:rPr>
          <w:sz w:val="24"/>
          <w:szCs w:val="24"/>
        </w:rPr>
        <w:t>в отдельные законодательные акты Российской Федерации в связи с принятием Федерального закона "О водоснабжении и водоотведении»:</w:t>
      </w:r>
    </w:p>
    <w:p w:rsidR="00B510C0" w:rsidRPr="00B93851" w:rsidRDefault="00D26E1E" w:rsidP="00106CB9">
      <w:pPr>
        <w:spacing w:line="240" w:lineRule="auto"/>
        <w:rPr>
          <w:sz w:val="24"/>
          <w:szCs w:val="24"/>
        </w:rPr>
      </w:pPr>
      <w:r w:rsidRPr="00B93851">
        <w:rPr>
          <w:sz w:val="24"/>
          <w:szCs w:val="24"/>
        </w:rPr>
        <w:t>-</w:t>
      </w:r>
      <w:r w:rsidRPr="00B93851">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451F12" w:rsidRPr="00B93851">
        <w:rPr>
          <w:sz w:val="24"/>
          <w:szCs w:val="24"/>
        </w:rPr>
        <w:t>путём</w:t>
      </w:r>
      <w:r w:rsidRPr="00B93851">
        <w:rPr>
          <w:sz w:val="24"/>
          <w:szCs w:val="24"/>
        </w:rPr>
        <w:t xml:space="preserve"> отбора теплоносителя на нужды горячего водоснабжения, не допускается;</w:t>
      </w:r>
    </w:p>
    <w:p w:rsidR="00B510C0" w:rsidRPr="00B93851" w:rsidRDefault="00B510C0" w:rsidP="00106CB9">
      <w:pPr>
        <w:spacing w:line="240" w:lineRule="auto"/>
        <w:rPr>
          <w:sz w:val="24"/>
          <w:szCs w:val="24"/>
        </w:rPr>
      </w:pPr>
    </w:p>
    <w:p w:rsidR="00B510C0" w:rsidRPr="00B93851" w:rsidRDefault="00D26E1E" w:rsidP="00106CB9">
      <w:pPr>
        <w:pStyle w:val="2"/>
        <w:numPr>
          <w:ilvl w:val="1"/>
          <w:numId w:val="12"/>
        </w:numPr>
        <w:spacing w:before="0" w:line="240" w:lineRule="auto"/>
        <w:ind w:left="0" w:firstLine="709"/>
        <w:rPr>
          <w:color w:val="auto"/>
          <w:sz w:val="24"/>
          <w:szCs w:val="24"/>
        </w:rPr>
      </w:pPr>
      <w:bookmarkStart w:id="78" w:name="_Toc111737790"/>
      <w:r w:rsidRPr="00B93851">
        <w:rPr>
          <w:color w:val="auto"/>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8"/>
    </w:p>
    <w:p w:rsidR="00B510C0" w:rsidRPr="00B93851" w:rsidRDefault="00D26E1E" w:rsidP="00106CB9">
      <w:pPr>
        <w:spacing w:line="240" w:lineRule="auto"/>
        <w:rPr>
          <w:sz w:val="24"/>
          <w:szCs w:val="24"/>
        </w:rPr>
      </w:pPr>
      <w:bookmarkStart w:id="79" w:name="_4bvk7pj" w:colFirst="0" w:colLast="0"/>
      <w:bookmarkEnd w:id="79"/>
      <w:r w:rsidRPr="00B93851">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451F12">
        <w:rPr>
          <w:sz w:val="24"/>
          <w:szCs w:val="24"/>
        </w:rPr>
        <w:br/>
      </w:r>
      <w:r w:rsidRPr="00B93851">
        <w:rPr>
          <w:sz w:val="24"/>
          <w:szCs w:val="24"/>
        </w:rPr>
        <w:t xml:space="preserve">для осуществления которого отсутствует необходимость строительства индивидуальных </w:t>
      </w:r>
      <w:r w:rsidR="00451F12">
        <w:rPr>
          <w:sz w:val="24"/>
          <w:szCs w:val="24"/>
        </w:rPr>
        <w:br/>
      </w:r>
      <w:r w:rsidRPr="00B93851">
        <w:rPr>
          <w:sz w:val="24"/>
          <w:szCs w:val="24"/>
        </w:rPr>
        <w:t>и (или) центральных тепловых пунктов по причине отсутствия у потребителей внутридомовых систем горячего водоснабжения</w:t>
      </w:r>
      <w:r w:rsidR="00451F12">
        <w:rPr>
          <w:sz w:val="24"/>
          <w:szCs w:val="24"/>
        </w:rPr>
        <w:t>,</w:t>
      </w:r>
      <w:r w:rsidRPr="00B93851">
        <w:rPr>
          <w:sz w:val="24"/>
          <w:szCs w:val="24"/>
        </w:rPr>
        <w:t xml:space="preserve"> в Схеме теплоснабжения </w:t>
      </w:r>
      <w:r w:rsidR="00451F12">
        <w:rPr>
          <w:sz w:val="24"/>
          <w:szCs w:val="24"/>
        </w:rPr>
        <w:br/>
      </w:r>
      <w:r w:rsidRPr="00B93851">
        <w:rPr>
          <w:sz w:val="24"/>
          <w:szCs w:val="24"/>
        </w:rPr>
        <w:t>не предусмотрены.</w:t>
      </w:r>
    </w:p>
    <w:p w:rsidR="00A7269C" w:rsidRDefault="00A7269C" w:rsidP="00B93851">
      <w:pPr>
        <w:spacing w:line="240" w:lineRule="auto"/>
        <w:rPr>
          <w:sz w:val="24"/>
          <w:szCs w:val="24"/>
        </w:rPr>
      </w:pPr>
    </w:p>
    <w:p w:rsidR="00E74389" w:rsidRDefault="00E74389" w:rsidP="00B93851">
      <w:pPr>
        <w:spacing w:line="240" w:lineRule="auto"/>
        <w:rPr>
          <w:sz w:val="24"/>
          <w:szCs w:val="24"/>
        </w:rPr>
      </w:pPr>
    </w:p>
    <w:p w:rsidR="00E74389" w:rsidRDefault="00E74389" w:rsidP="00B93851">
      <w:pPr>
        <w:spacing w:line="240" w:lineRule="auto"/>
        <w:rPr>
          <w:sz w:val="24"/>
          <w:szCs w:val="24"/>
        </w:rPr>
      </w:pPr>
    </w:p>
    <w:p w:rsidR="00E74389" w:rsidRDefault="00E74389" w:rsidP="00B93851">
      <w:pPr>
        <w:spacing w:line="240" w:lineRule="auto"/>
        <w:rPr>
          <w:sz w:val="24"/>
          <w:szCs w:val="24"/>
        </w:rPr>
      </w:pPr>
    </w:p>
    <w:p w:rsidR="00E74389" w:rsidRDefault="00E74389" w:rsidP="00B93851">
      <w:pPr>
        <w:spacing w:line="240" w:lineRule="auto"/>
        <w:rPr>
          <w:sz w:val="24"/>
          <w:szCs w:val="24"/>
        </w:rPr>
      </w:pPr>
    </w:p>
    <w:p w:rsidR="00E74389" w:rsidRDefault="00E74389" w:rsidP="00B93851">
      <w:pPr>
        <w:spacing w:line="240" w:lineRule="auto"/>
        <w:rPr>
          <w:sz w:val="24"/>
          <w:szCs w:val="24"/>
        </w:rPr>
      </w:pPr>
    </w:p>
    <w:p w:rsidR="00106CB9" w:rsidRPr="00B93851" w:rsidRDefault="00106CB9" w:rsidP="00B93851">
      <w:pPr>
        <w:spacing w:line="240" w:lineRule="auto"/>
        <w:rPr>
          <w:sz w:val="24"/>
          <w:szCs w:val="24"/>
        </w:rPr>
      </w:pPr>
    </w:p>
    <w:p w:rsidR="00B510C0" w:rsidRPr="00B93851" w:rsidRDefault="00D26E1E" w:rsidP="00B93851">
      <w:pPr>
        <w:pStyle w:val="1"/>
        <w:spacing w:before="0" w:line="240" w:lineRule="auto"/>
        <w:ind w:left="709" w:firstLine="0"/>
        <w:rPr>
          <w:sz w:val="24"/>
          <w:szCs w:val="24"/>
        </w:rPr>
      </w:pPr>
      <w:bookmarkStart w:id="80" w:name="_Toc111737791"/>
      <w:r w:rsidRPr="00B93851">
        <w:rPr>
          <w:sz w:val="24"/>
          <w:szCs w:val="24"/>
        </w:rPr>
        <w:lastRenderedPageBreak/>
        <w:t>Раздел 8. Перспективные топливные балансы</w:t>
      </w:r>
      <w:bookmarkEnd w:id="80"/>
    </w:p>
    <w:p w:rsidR="00134384" w:rsidRPr="00B93851" w:rsidRDefault="00134384" w:rsidP="00B93851">
      <w:pPr>
        <w:spacing w:line="240" w:lineRule="auto"/>
        <w:rPr>
          <w:sz w:val="24"/>
          <w:szCs w:val="24"/>
        </w:rPr>
      </w:pPr>
    </w:p>
    <w:p w:rsidR="00A7269C" w:rsidRPr="00B93851" w:rsidRDefault="00A7269C" w:rsidP="00B93851">
      <w:pPr>
        <w:pStyle w:val="a5"/>
        <w:keepNext/>
        <w:keepLines/>
        <w:numPr>
          <w:ilvl w:val="0"/>
          <w:numId w:val="12"/>
        </w:numPr>
        <w:spacing w:after="0" w:line="240" w:lineRule="auto"/>
        <w:contextualSpacing w:val="0"/>
        <w:jc w:val="both"/>
        <w:outlineLvl w:val="1"/>
        <w:rPr>
          <w:rFonts w:ascii="Times New Roman" w:hAnsi="Times New Roman"/>
          <w:b/>
          <w:vanish/>
          <w:sz w:val="24"/>
          <w:szCs w:val="24"/>
          <w:lang w:val="ru-RU" w:eastAsia="ru-RU"/>
        </w:rPr>
      </w:pPr>
      <w:bookmarkStart w:id="81" w:name="_Toc111737792"/>
    </w:p>
    <w:p w:rsidR="00B510C0" w:rsidRPr="00B93851" w:rsidRDefault="00D26E1E" w:rsidP="00B93851">
      <w:pPr>
        <w:pStyle w:val="2"/>
        <w:numPr>
          <w:ilvl w:val="1"/>
          <w:numId w:val="12"/>
        </w:numPr>
        <w:spacing w:before="0" w:line="240" w:lineRule="auto"/>
        <w:ind w:left="0" w:firstLine="709"/>
        <w:rPr>
          <w:color w:val="auto"/>
          <w:sz w:val="24"/>
          <w:szCs w:val="24"/>
        </w:rPr>
      </w:pPr>
      <w:r w:rsidRPr="00B93851">
        <w:rPr>
          <w:color w:val="auto"/>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81"/>
    </w:p>
    <w:p w:rsidR="00B510C0" w:rsidRPr="00B93851" w:rsidRDefault="00D26E1E" w:rsidP="00B93851">
      <w:pPr>
        <w:spacing w:line="240" w:lineRule="auto"/>
        <w:rPr>
          <w:sz w:val="24"/>
          <w:szCs w:val="24"/>
        </w:rPr>
      </w:pPr>
      <w:r w:rsidRPr="00B93851">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w:t>
      </w:r>
      <w:r w:rsidR="003F6BB4" w:rsidRPr="00B93851">
        <w:rPr>
          <w:sz w:val="24"/>
          <w:szCs w:val="24"/>
        </w:rPr>
        <w:t xml:space="preserve">Сельского поселения «Юшарский сельсовет» ЗР НАО </w:t>
      </w:r>
      <w:r w:rsidRPr="00B93851">
        <w:rPr>
          <w:sz w:val="24"/>
          <w:szCs w:val="24"/>
        </w:rPr>
        <w:t xml:space="preserve">приведены в таблицах </w:t>
      </w:r>
      <w:r w:rsidR="00451F12">
        <w:rPr>
          <w:sz w:val="24"/>
          <w:szCs w:val="24"/>
        </w:rPr>
        <w:t>№ 11 и 12.</w:t>
      </w:r>
    </w:p>
    <w:p w:rsidR="00134384" w:rsidRPr="00B93851" w:rsidRDefault="00134384" w:rsidP="00B93851">
      <w:pPr>
        <w:spacing w:line="240" w:lineRule="auto"/>
        <w:rPr>
          <w:sz w:val="24"/>
          <w:szCs w:val="24"/>
        </w:rPr>
      </w:pPr>
    </w:p>
    <w:p w:rsidR="00134384" w:rsidRPr="00B93851" w:rsidRDefault="00134384" w:rsidP="00B93851">
      <w:pPr>
        <w:autoSpaceDE w:val="0"/>
        <w:autoSpaceDN w:val="0"/>
        <w:adjustRightInd w:val="0"/>
        <w:spacing w:line="240" w:lineRule="auto"/>
        <w:rPr>
          <w:bCs/>
          <w:iCs/>
          <w:sz w:val="24"/>
          <w:szCs w:val="24"/>
        </w:rPr>
      </w:pPr>
      <w:r w:rsidRPr="00B93851">
        <w:rPr>
          <w:bCs/>
          <w:iCs/>
          <w:sz w:val="24"/>
          <w:szCs w:val="24"/>
        </w:rPr>
        <w:t>Таблица 1</w:t>
      </w:r>
      <w:r w:rsidR="00A50A45" w:rsidRPr="00B93851">
        <w:rPr>
          <w:bCs/>
          <w:iCs/>
          <w:sz w:val="24"/>
          <w:szCs w:val="24"/>
        </w:rPr>
        <w:t>1.</w:t>
      </w:r>
      <w:r w:rsidRPr="00B93851">
        <w:rPr>
          <w:bCs/>
          <w:iCs/>
          <w:sz w:val="24"/>
          <w:szCs w:val="24"/>
        </w:rPr>
        <w:t xml:space="preserve"> Перспективные топливные балансы</w:t>
      </w:r>
    </w:p>
    <w:p w:rsidR="00134384" w:rsidRPr="00B93851" w:rsidRDefault="00134384" w:rsidP="00B93851">
      <w:pPr>
        <w:autoSpaceDE w:val="0"/>
        <w:autoSpaceDN w:val="0"/>
        <w:adjustRightInd w:val="0"/>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985"/>
        <w:gridCol w:w="2126"/>
        <w:gridCol w:w="1701"/>
        <w:gridCol w:w="1729"/>
      </w:tblGrid>
      <w:tr w:rsidR="00A50A45" w:rsidRPr="00B93851" w:rsidTr="004D28E7">
        <w:trPr>
          <w:trHeight w:val="900"/>
        </w:trPr>
        <w:tc>
          <w:tcPr>
            <w:tcW w:w="1843" w:type="dxa"/>
            <w:vAlign w:val="center"/>
          </w:tcPr>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Наименование котельной</w:t>
            </w:r>
          </w:p>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(источника тепловой энергии)</w:t>
            </w:r>
          </w:p>
        </w:tc>
        <w:tc>
          <w:tcPr>
            <w:tcW w:w="1985" w:type="dxa"/>
            <w:vAlign w:val="center"/>
          </w:tcPr>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Вид топлива</w:t>
            </w:r>
          </w:p>
        </w:tc>
        <w:tc>
          <w:tcPr>
            <w:tcW w:w="2126" w:type="dxa"/>
            <w:vAlign w:val="center"/>
          </w:tcPr>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Удельный расход топлива на выработку тепловой энергии</w:t>
            </w:r>
          </w:p>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(т.у.т./Гкал)</w:t>
            </w:r>
          </w:p>
        </w:tc>
        <w:tc>
          <w:tcPr>
            <w:tcW w:w="1701" w:type="dxa"/>
            <w:vAlign w:val="center"/>
          </w:tcPr>
          <w:p w:rsidR="00134384" w:rsidRPr="00451F12" w:rsidRDefault="00134384" w:rsidP="00B93851">
            <w:pPr>
              <w:autoSpaceDE w:val="0"/>
              <w:autoSpaceDN w:val="0"/>
              <w:adjustRightInd w:val="0"/>
              <w:spacing w:line="240" w:lineRule="auto"/>
              <w:ind w:firstLine="29"/>
              <w:jc w:val="center"/>
              <w:rPr>
                <w:sz w:val="16"/>
                <w:szCs w:val="16"/>
              </w:rPr>
            </w:pPr>
            <w:r w:rsidRPr="00451F12">
              <w:rPr>
                <w:bCs/>
                <w:sz w:val="16"/>
                <w:szCs w:val="16"/>
              </w:rPr>
              <w:t>Резервный вид топлива</w:t>
            </w:r>
          </w:p>
        </w:tc>
        <w:tc>
          <w:tcPr>
            <w:tcW w:w="1729" w:type="dxa"/>
            <w:vAlign w:val="center"/>
          </w:tcPr>
          <w:p w:rsidR="00134384" w:rsidRPr="00451F12" w:rsidRDefault="00134384" w:rsidP="00B93851">
            <w:pPr>
              <w:autoSpaceDE w:val="0"/>
              <w:autoSpaceDN w:val="0"/>
              <w:adjustRightInd w:val="0"/>
              <w:spacing w:line="240" w:lineRule="auto"/>
              <w:ind w:firstLine="0"/>
              <w:jc w:val="center"/>
              <w:rPr>
                <w:sz w:val="16"/>
                <w:szCs w:val="16"/>
              </w:rPr>
            </w:pPr>
            <w:r w:rsidRPr="00451F12">
              <w:rPr>
                <w:bCs/>
                <w:sz w:val="16"/>
                <w:szCs w:val="16"/>
              </w:rPr>
              <w:t>Аварийный вид топлива</w:t>
            </w:r>
          </w:p>
        </w:tc>
      </w:tr>
      <w:tr w:rsidR="00134384" w:rsidRPr="00B93851" w:rsidTr="004D28E7">
        <w:trPr>
          <w:trHeight w:val="250"/>
        </w:trPr>
        <w:tc>
          <w:tcPr>
            <w:tcW w:w="1843" w:type="dxa"/>
            <w:vAlign w:val="center"/>
          </w:tcPr>
          <w:p w:rsidR="00134384" w:rsidRPr="00451F12" w:rsidRDefault="00134384" w:rsidP="00B93851">
            <w:pPr>
              <w:autoSpaceDE w:val="0"/>
              <w:autoSpaceDN w:val="0"/>
              <w:adjustRightInd w:val="0"/>
              <w:spacing w:line="240" w:lineRule="auto"/>
              <w:ind w:firstLine="29"/>
              <w:jc w:val="center"/>
              <w:rPr>
                <w:sz w:val="16"/>
                <w:szCs w:val="16"/>
              </w:rPr>
            </w:pPr>
            <w:r w:rsidRPr="00451F12">
              <w:rPr>
                <w:sz w:val="16"/>
                <w:szCs w:val="16"/>
              </w:rPr>
              <w:t>Котельная № 1</w:t>
            </w:r>
          </w:p>
        </w:tc>
        <w:tc>
          <w:tcPr>
            <w:tcW w:w="1985" w:type="dxa"/>
          </w:tcPr>
          <w:p w:rsidR="00134384" w:rsidRPr="00451F12" w:rsidRDefault="00134384" w:rsidP="00B93851">
            <w:pPr>
              <w:autoSpaceDE w:val="0"/>
              <w:autoSpaceDN w:val="0"/>
              <w:adjustRightInd w:val="0"/>
              <w:spacing w:line="240" w:lineRule="auto"/>
              <w:ind w:firstLine="29"/>
              <w:jc w:val="center"/>
              <w:rPr>
                <w:sz w:val="16"/>
                <w:szCs w:val="16"/>
              </w:rPr>
            </w:pPr>
            <w:r w:rsidRPr="00451F12">
              <w:rPr>
                <w:sz w:val="16"/>
                <w:szCs w:val="16"/>
              </w:rPr>
              <w:t>Дизельное топливо</w:t>
            </w:r>
          </w:p>
        </w:tc>
        <w:tc>
          <w:tcPr>
            <w:tcW w:w="2126" w:type="dxa"/>
            <w:vAlign w:val="center"/>
          </w:tcPr>
          <w:p w:rsidR="00134384" w:rsidRPr="00451F12" w:rsidRDefault="00134384" w:rsidP="00D4376C">
            <w:pPr>
              <w:autoSpaceDE w:val="0"/>
              <w:autoSpaceDN w:val="0"/>
              <w:adjustRightInd w:val="0"/>
              <w:spacing w:line="240" w:lineRule="auto"/>
              <w:ind w:firstLine="29"/>
              <w:jc w:val="center"/>
              <w:rPr>
                <w:sz w:val="16"/>
                <w:szCs w:val="16"/>
              </w:rPr>
            </w:pPr>
            <w:r w:rsidRPr="00451F12">
              <w:rPr>
                <w:sz w:val="16"/>
                <w:szCs w:val="16"/>
              </w:rPr>
              <w:t>0</w:t>
            </w:r>
            <w:r w:rsidR="00D4376C">
              <w:rPr>
                <w:sz w:val="16"/>
                <w:szCs w:val="16"/>
              </w:rPr>
              <w:t>,187</w:t>
            </w:r>
          </w:p>
        </w:tc>
        <w:tc>
          <w:tcPr>
            <w:tcW w:w="3430" w:type="dxa"/>
            <w:gridSpan w:val="2"/>
            <w:vAlign w:val="center"/>
          </w:tcPr>
          <w:p w:rsidR="00134384" w:rsidRPr="00451F12" w:rsidRDefault="00134384" w:rsidP="00B93851">
            <w:pPr>
              <w:spacing w:line="240" w:lineRule="auto"/>
              <w:ind w:firstLine="29"/>
              <w:jc w:val="center"/>
              <w:rPr>
                <w:sz w:val="16"/>
                <w:szCs w:val="16"/>
              </w:rPr>
            </w:pPr>
            <w:r w:rsidRPr="00451F12">
              <w:rPr>
                <w:sz w:val="16"/>
                <w:szCs w:val="16"/>
              </w:rPr>
              <w:t>Аналогичен основному</w:t>
            </w:r>
          </w:p>
        </w:tc>
      </w:tr>
      <w:tr w:rsidR="00106CB9" w:rsidRPr="00B93851" w:rsidTr="004D28E7">
        <w:trPr>
          <w:trHeight w:val="250"/>
        </w:trPr>
        <w:tc>
          <w:tcPr>
            <w:tcW w:w="1843" w:type="dxa"/>
            <w:vAlign w:val="center"/>
          </w:tcPr>
          <w:p w:rsidR="00106CB9" w:rsidRPr="00451F12" w:rsidRDefault="00106CB9" w:rsidP="00106CB9">
            <w:pPr>
              <w:autoSpaceDE w:val="0"/>
              <w:autoSpaceDN w:val="0"/>
              <w:adjustRightInd w:val="0"/>
              <w:spacing w:line="240" w:lineRule="auto"/>
              <w:ind w:firstLine="29"/>
              <w:jc w:val="center"/>
              <w:rPr>
                <w:sz w:val="16"/>
                <w:szCs w:val="16"/>
              </w:rPr>
            </w:pPr>
            <w:r>
              <w:rPr>
                <w:sz w:val="16"/>
                <w:szCs w:val="16"/>
              </w:rPr>
              <w:t>Котельная № 2</w:t>
            </w:r>
          </w:p>
        </w:tc>
        <w:tc>
          <w:tcPr>
            <w:tcW w:w="1985" w:type="dxa"/>
          </w:tcPr>
          <w:p w:rsidR="00106CB9" w:rsidRPr="00451F12" w:rsidRDefault="00106CB9" w:rsidP="00106CB9">
            <w:pPr>
              <w:autoSpaceDE w:val="0"/>
              <w:autoSpaceDN w:val="0"/>
              <w:adjustRightInd w:val="0"/>
              <w:spacing w:line="240" w:lineRule="auto"/>
              <w:ind w:firstLine="29"/>
              <w:jc w:val="center"/>
              <w:rPr>
                <w:sz w:val="16"/>
                <w:szCs w:val="16"/>
              </w:rPr>
            </w:pPr>
            <w:r w:rsidRPr="00451F12">
              <w:rPr>
                <w:sz w:val="16"/>
                <w:szCs w:val="16"/>
              </w:rPr>
              <w:t>Дизельное топливо</w:t>
            </w:r>
          </w:p>
        </w:tc>
        <w:tc>
          <w:tcPr>
            <w:tcW w:w="2126" w:type="dxa"/>
            <w:vAlign w:val="center"/>
          </w:tcPr>
          <w:p w:rsidR="00106CB9" w:rsidRPr="00451F12" w:rsidRDefault="00D4376C" w:rsidP="00106CB9">
            <w:pPr>
              <w:autoSpaceDE w:val="0"/>
              <w:autoSpaceDN w:val="0"/>
              <w:adjustRightInd w:val="0"/>
              <w:spacing w:line="240" w:lineRule="auto"/>
              <w:ind w:firstLine="29"/>
              <w:jc w:val="center"/>
              <w:rPr>
                <w:sz w:val="16"/>
                <w:szCs w:val="16"/>
              </w:rPr>
            </w:pPr>
            <w:r>
              <w:rPr>
                <w:sz w:val="16"/>
                <w:szCs w:val="16"/>
              </w:rPr>
              <w:t>0,158</w:t>
            </w:r>
          </w:p>
        </w:tc>
        <w:tc>
          <w:tcPr>
            <w:tcW w:w="3430" w:type="dxa"/>
            <w:gridSpan w:val="2"/>
            <w:vAlign w:val="center"/>
          </w:tcPr>
          <w:p w:rsidR="00106CB9" w:rsidRPr="00451F12" w:rsidRDefault="00106CB9" w:rsidP="00106CB9">
            <w:pPr>
              <w:spacing w:line="240" w:lineRule="auto"/>
              <w:ind w:firstLine="29"/>
              <w:jc w:val="center"/>
              <w:rPr>
                <w:sz w:val="16"/>
                <w:szCs w:val="16"/>
              </w:rPr>
            </w:pPr>
            <w:r w:rsidRPr="00451F12">
              <w:rPr>
                <w:sz w:val="16"/>
                <w:szCs w:val="16"/>
              </w:rPr>
              <w:t>Аналогичен основному</w:t>
            </w:r>
          </w:p>
        </w:tc>
      </w:tr>
    </w:tbl>
    <w:p w:rsidR="00134384" w:rsidRPr="00B93851" w:rsidRDefault="00134384" w:rsidP="00B93851">
      <w:pPr>
        <w:spacing w:line="240" w:lineRule="auto"/>
        <w:rPr>
          <w:sz w:val="24"/>
          <w:szCs w:val="24"/>
        </w:rPr>
      </w:pPr>
    </w:p>
    <w:p w:rsidR="00106CB9" w:rsidRPr="003E5D25" w:rsidRDefault="00134384" w:rsidP="00D4376C">
      <w:pPr>
        <w:spacing w:line="240" w:lineRule="auto"/>
        <w:jc w:val="left"/>
        <w:rPr>
          <w:b/>
          <w:color w:val="000000"/>
          <w:sz w:val="20"/>
          <w:szCs w:val="20"/>
        </w:rPr>
      </w:pPr>
      <w:bookmarkStart w:id="82" w:name="_3rdcrjn" w:colFirst="0" w:colLast="0"/>
      <w:bookmarkEnd w:id="82"/>
      <w:r w:rsidRPr="00B93851">
        <w:rPr>
          <w:sz w:val="24"/>
          <w:szCs w:val="24"/>
        </w:rPr>
        <w:t xml:space="preserve">Таблица </w:t>
      </w:r>
      <w:r w:rsidR="00A50A45" w:rsidRPr="00B93851">
        <w:rPr>
          <w:sz w:val="24"/>
          <w:szCs w:val="24"/>
        </w:rPr>
        <w:t>12</w:t>
      </w:r>
      <w:r w:rsidRPr="00B93851">
        <w:rPr>
          <w:sz w:val="24"/>
          <w:szCs w:val="24"/>
        </w:rPr>
        <w:t>. Перспективный топливный баланс источников тепловой энергии ЖКУ «Каратайка» МП ЗР «Севержилкомсервис»</w:t>
      </w:r>
      <w:r w:rsidRPr="00B93851">
        <w:rPr>
          <w:b/>
          <w:sz w:val="24"/>
          <w:szCs w:val="24"/>
        </w:rPr>
        <w:t xml:space="preserve"> </w:t>
      </w:r>
    </w:p>
    <w:tbl>
      <w:tblPr>
        <w:tblW w:w="10473" w:type="dxa"/>
        <w:jc w:val="center"/>
        <w:tblLayout w:type="fixed"/>
        <w:tblLook w:val="0400" w:firstRow="0" w:lastRow="0" w:firstColumn="0" w:lastColumn="0" w:noHBand="0" w:noVBand="1"/>
      </w:tblPr>
      <w:tblGrid>
        <w:gridCol w:w="3818"/>
        <w:gridCol w:w="927"/>
        <w:gridCol w:w="605"/>
        <w:gridCol w:w="851"/>
        <w:gridCol w:w="728"/>
        <w:gridCol w:w="709"/>
        <w:gridCol w:w="709"/>
        <w:gridCol w:w="708"/>
        <w:gridCol w:w="709"/>
        <w:gridCol w:w="709"/>
      </w:tblGrid>
      <w:tr w:rsidR="00106CB9" w:rsidRPr="00FC22FB" w:rsidTr="00106CB9">
        <w:trPr>
          <w:jc w:val="center"/>
        </w:trPr>
        <w:tc>
          <w:tcPr>
            <w:tcW w:w="3818"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left"/>
              <w:rPr>
                <w:color w:val="000000"/>
                <w:sz w:val="16"/>
                <w:szCs w:val="16"/>
              </w:rPr>
            </w:pPr>
            <w:r w:rsidRPr="00FC22FB">
              <w:rPr>
                <w:color w:val="000000"/>
                <w:sz w:val="16"/>
                <w:szCs w:val="16"/>
              </w:rPr>
              <w:t>Показатель</w:t>
            </w:r>
          </w:p>
        </w:tc>
        <w:tc>
          <w:tcPr>
            <w:tcW w:w="9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left"/>
              <w:rPr>
                <w:color w:val="000000"/>
                <w:sz w:val="16"/>
                <w:szCs w:val="16"/>
              </w:rPr>
            </w:pPr>
            <w:r w:rsidRPr="00FC22FB">
              <w:rPr>
                <w:color w:val="000000"/>
                <w:sz w:val="16"/>
                <w:szCs w:val="16"/>
              </w:rPr>
              <w:t>Ед. изм.</w:t>
            </w:r>
          </w:p>
        </w:tc>
        <w:tc>
          <w:tcPr>
            <w:tcW w:w="5728" w:type="dxa"/>
            <w:gridSpan w:val="8"/>
            <w:tcBorders>
              <w:top w:val="single" w:sz="8" w:space="0" w:color="000000"/>
              <w:left w:val="nil"/>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Расчётный срок актуализации схемы теплоснабжения</w:t>
            </w:r>
          </w:p>
        </w:tc>
      </w:tr>
      <w:tr w:rsidR="00106CB9" w:rsidRPr="00FC22FB" w:rsidTr="00106CB9">
        <w:trPr>
          <w:jc w:val="center"/>
        </w:trPr>
        <w:tc>
          <w:tcPr>
            <w:tcW w:w="3818"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widowControl w:val="0"/>
              <w:pBdr>
                <w:top w:val="nil"/>
                <w:left w:val="nil"/>
                <w:bottom w:val="nil"/>
                <w:right w:val="nil"/>
                <w:between w:val="nil"/>
              </w:pBdr>
              <w:spacing w:line="240" w:lineRule="auto"/>
              <w:ind w:firstLine="0"/>
              <w:jc w:val="left"/>
              <w:rPr>
                <w:color w:val="000000"/>
                <w:sz w:val="16"/>
                <w:szCs w:val="16"/>
              </w:rPr>
            </w:pPr>
          </w:p>
        </w:tc>
        <w:tc>
          <w:tcPr>
            <w:tcW w:w="9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widowControl w:val="0"/>
              <w:pBdr>
                <w:top w:val="nil"/>
                <w:left w:val="nil"/>
                <w:bottom w:val="nil"/>
                <w:right w:val="nil"/>
                <w:between w:val="nil"/>
              </w:pBdr>
              <w:spacing w:line="240" w:lineRule="auto"/>
              <w:ind w:firstLine="0"/>
              <w:jc w:val="left"/>
              <w:rPr>
                <w:color w:val="000000"/>
                <w:sz w:val="16"/>
                <w:szCs w:val="16"/>
              </w:rPr>
            </w:pP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2019</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2020</w:t>
            </w:r>
          </w:p>
        </w:tc>
        <w:tc>
          <w:tcPr>
            <w:tcW w:w="728"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2021</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2022</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2023</w:t>
            </w:r>
          </w:p>
        </w:tc>
        <w:tc>
          <w:tcPr>
            <w:tcW w:w="708"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2024</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2029</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2033</w:t>
            </w:r>
          </w:p>
        </w:tc>
      </w:tr>
      <w:tr w:rsidR="00106CB9" w:rsidRPr="00FC22FB" w:rsidTr="00106CB9">
        <w:trPr>
          <w:jc w:val="center"/>
        </w:trPr>
        <w:tc>
          <w:tcPr>
            <w:tcW w:w="1047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left"/>
              <w:rPr>
                <w:b/>
                <w:color w:val="000000"/>
                <w:sz w:val="16"/>
                <w:szCs w:val="16"/>
              </w:rPr>
            </w:pPr>
            <w:r w:rsidRPr="00FC22FB">
              <w:rPr>
                <w:b/>
                <w:color w:val="000000"/>
                <w:sz w:val="16"/>
                <w:szCs w:val="16"/>
              </w:rPr>
              <w:t>ЖКУ «Каратайка» МП ЗР «Севержилкомсервис»</w:t>
            </w:r>
          </w:p>
        </w:tc>
      </w:tr>
      <w:tr w:rsidR="00106CB9" w:rsidRPr="00FC22FB" w:rsidTr="00106CB9">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left"/>
              <w:rPr>
                <w:b/>
                <w:color w:val="000000"/>
                <w:sz w:val="16"/>
                <w:szCs w:val="16"/>
              </w:rPr>
            </w:pPr>
            <w:r w:rsidRPr="00FC22FB">
              <w:rPr>
                <w:b/>
                <w:color w:val="000000"/>
                <w:sz w:val="16"/>
                <w:szCs w:val="16"/>
              </w:rPr>
              <w:t xml:space="preserve">Теплоисточник </w:t>
            </w:r>
          </w:p>
        </w:tc>
        <w:tc>
          <w:tcPr>
            <w:tcW w:w="927" w:type="dxa"/>
            <w:tcBorders>
              <w:top w:val="nil"/>
              <w:left w:val="nil"/>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center"/>
              <w:rPr>
                <w:b/>
                <w:color w:val="000000"/>
                <w:sz w:val="16"/>
                <w:szCs w:val="16"/>
              </w:rPr>
            </w:pPr>
            <w:r w:rsidRPr="00FC22FB">
              <w:rPr>
                <w:b/>
                <w:color w:val="000000"/>
                <w:sz w:val="16"/>
                <w:szCs w:val="16"/>
              </w:rPr>
              <w:t>1</w:t>
            </w:r>
          </w:p>
        </w:tc>
        <w:tc>
          <w:tcPr>
            <w:tcW w:w="5728" w:type="dxa"/>
            <w:gridSpan w:val="8"/>
            <w:tcBorders>
              <w:top w:val="single" w:sz="8" w:space="0" w:color="000000"/>
              <w:left w:val="nil"/>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left"/>
              <w:rPr>
                <w:b/>
                <w:color w:val="000000"/>
                <w:sz w:val="16"/>
                <w:szCs w:val="16"/>
              </w:rPr>
            </w:pPr>
            <w:r w:rsidRPr="00FC22FB">
              <w:rPr>
                <w:b/>
                <w:color w:val="000000"/>
                <w:sz w:val="16"/>
                <w:szCs w:val="16"/>
              </w:rPr>
              <w:t>Котельная № 1</w:t>
            </w:r>
          </w:p>
        </w:tc>
      </w:tr>
      <w:tr w:rsidR="00106CB9" w:rsidRPr="00FC22FB" w:rsidTr="00106CB9">
        <w:trPr>
          <w:jc w:val="center"/>
        </w:trPr>
        <w:tc>
          <w:tcPr>
            <w:tcW w:w="1047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111572">
            <w:pPr>
              <w:spacing w:line="240" w:lineRule="auto"/>
              <w:ind w:firstLine="0"/>
              <w:jc w:val="center"/>
              <w:rPr>
                <w:color w:val="000000"/>
                <w:sz w:val="16"/>
                <w:szCs w:val="16"/>
              </w:rPr>
            </w:pPr>
            <w:r w:rsidRPr="00FC22FB">
              <w:rPr>
                <w:color w:val="000000"/>
                <w:sz w:val="16"/>
                <w:szCs w:val="16"/>
              </w:rPr>
              <w:t>Перспективный топливный баланс</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Отпуск тепла с коллекторов</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Гкал</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5396,45</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6 389,5</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5</w:t>
            </w:r>
            <w:r>
              <w:rPr>
                <w:color w:val="000000"/>
                <w:sz w:val="16"/>
                <w:szCs w:val="16"/>
              </w:rPr>
              <w:t xml:space="preserve"> </w:t>
            </w:r>
            <w:r w:rsidRPr="00FC22FB">
              <w:rPr>
                <w:color w:val="000000"/>
                <w:sz w:val="16"/>
                <w:szCs w:val="16"/>
              </w:rPr>
              <w:t>293</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6</w:t>
            </w:r>
            <w:r>
              <w:rPr>
                <w:color w:val="000000"/>
                <w:sz w:val="16"/>
                <w:szCs w:val="16"/>
              </w:rPr>
              <w:t xml:space="preserve"> 357</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Отпуск в сеть</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Гкал</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5180,60</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6 133,9</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5</w:t>
            </w:r>
            <w:r>
              <w:rPr>
                <w:color w:val="000000"/>
                <w:sz w:val="16"/>
                <w:szCs w:val="16"/>
              </w:rPr>
              <w:t xml:space="preserve"> </w:t>
            </w:r>
            <w:r w:rsidRPr="00FC22FB">
              <w:rPr>
                <w:color w:val="000000"/>
                <w:sz w:val="16"/>
                <w:szCs w:val="16"/>
              </w:rPr>
              <w:t>081,5</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6103</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Затрачено условного топлива, в т.ч.:</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1083,32</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1300,9</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w:t>
            </w:r>
            <w:r>
              <w:rPr>
                <w:color w:val="000000"/>
                <w:sz w:val="16"/>
                <w:szCs w:val="16"/>
              </w:rPr>
              <w:t xml:space="preserve"> </w:t>
            </w:r>
            <w:r w:rsidRPr="00FC22FB">
              <w:rPr>
                <w:color w:val="000000"/>
                <w:sz w:val="16"/>
                <w:szCs w:val="16"/>
              </w:rPr>
              <w:t>153</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1147</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газ</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дизельное топливо</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1187,5</w:t>
            </w: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1083,32</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1300,9</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1</w:t>
            </w:r>
            <w:r>
              <w:rPr>
                <w:color w:val="000000"/>
                <w:sz w:val="16"/>
                <w:szCs w:val="16"/>
              </w:rPr>
              <w:t xml:space="preserve"> </w:t>
            </w:r>
            <w:r w:rsidRPr="00FC22FB">
              <w:rPr>
                <w:color w:val="000000"/>
                <w:sz w:val="16"/>
                <w:szCs w:val="16"/>
              </w:rPr>
              <w:t>153</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1147</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уголь</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Затрачено натурального топлива, в т.ч.:</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791</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газ</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млн. м</w:t>
            </w:r>
            <w:r w:rsidRPr="00FC22FB">
              <w:rPr>
                <w:color w:val="000000"/>
                <w:sz w:val="16"/>
                <w:szCs w:val="16"/>
                <w:vertAlign w:val="superscript"/>
              </w:rPr>
              <w:t>3</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106CB9">
        <w:trPr>
          <w:trHeight w:val="288"/>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дизельное топливо</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тонн</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819</w:t>
            </w: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747</w:t>
            </w:r>
          </w:p>
        </w:tc>
        <w:tc>
          <w:tcPr>
            <w:tcW w:w="728" w:type="dxa"/>
            <w:tcBorders>
              <w:top w:val="nil"/>
              <w:left w:val="nil"/>
              <w:bottom w:val="single" w:sz="8" w:space="0" w:color="000000"/>
              <w:right w:val="single" w:sz="8" w:space="0" w:color="000000"/>
            </w:tcBorders>
            <w:shd w:val="clear" w:color="auto" w:fill="auto"/>
          </w:tcPr>
          <w:p w:rsidR="00D4376C" w:rsidRPr="00FC22FB" w:rsidRDefault="00D4376C" w:rsidP="00D4376C">
            <w:pPr>
              <w:spacing w:line="240" w:lineRule="auto"/>
              <w:ind w:firstLine="27"/>
              <w:jc w:val="center"/>
              <w:rPr>
                <w:sz w:val="16"/>
                <w:szCs w:val="16"/>
              </w:rPr>
            </w:pPr>
            <w:r w:rsidRPr="00FC22FB">
              <w:rPr>
                <w:color w:val="000000"/>
                <w:sz w:val="16"/>
                <w:szCs w:val="16"/>
              </w:rPr>
              <w:t>897,2</w:t>
            </w:r>
          </w:p>
        </w:tc>
        <w:tc>
          <w:tcPr>
            <w:tcW w:w="709" w:type="dxa"/>
            <w:tcBorders>
              <w:top w:val="nil"/>
              <w:left w:val="nil"/>
              <w:bottom w:val="single" w:sz="8" w:space="0" w:color="000000"/>
              <w:right w:val="single" w:sz="8" w:space="0" w:color="000000"/>
            </w:tcBorders>
            <w:shd w:val="clear" w:color="auto" w:fill="auto"/>
          </w:tcPr>
          <w:p w:rsidR="00D4376C" w:rsidRPr="00FC22FB" w:rsidRDefault="00D4376C" w:rsidP="00D4376C">
            <w:pPr>
              <w:spacing w:line="240" w:lineRule="auto"/>
              <w:ind w:firstLine="27"/>
              <w:jc w:val="center"/>
              <w:rPr>
                <w:sz w:val="16"/>
                <w:szCs w:val="16"/>
              </w:rPr>
            </w:pPr>
            <w:r w:rsidRPr="00FC22FB">
              <w:rPr>
                <w:sz w:val="16"/>
                <w:szCs w:val="16"/>
              </w:rPr>
              <w:t>795</w:t>
            </w:r>
          </w:p>
        </w:tc>
        <w:tc>
          <w:tcPr>
            <w:tcW w:w="709" w:type="dxa"/>
            <w:tcBorders>
              <w:top w:val="nil"/>
              <w:left w:val="nil"/>
              <w:bottom w:val="single" w:sz="8" w:space="0" w:color="000000"/>
              <w:right w:val="single" w:sz="8" w:space="0" w:color="000000"/>
            </w:tcBorders>
            <w:shd w:val="clear" w:color="auto" w:fill="auto"/>
          </w:tcPr>
          <w:p w:rsidR="00D4376C" w:rsidRPr="00FC22FB" w:rsidRDefault="00D4376C" w:rsidP="00D4376C">
            <w:pPr>
              <w:spacing w:line="240" w:lineRule="auto"/>
              <w:ind w:firstLine="27"/>
              <w:jc w:val="center"/>
              <w:rPr>
                <w:sz w:val="16"/>
                <w:szCs w:val="16"/>
              </w:rPr>
            </w:pPr>
            <w:r>
              <w:rPr>
                <w:color w:val="000000"/>
                <w:sz w:val="16"/>
                <w:szCs w:val="16"/>
              </w:rPr>
              <w:t>791</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уголь</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тонн</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r w:rsidR="00D4376C" w:rsidRPr="00FC22FB" w:rsidTr="006621F2">
        <w:trPr>
          <w:jc w:val="center"/>
        </w:trPr>
        <w:tc>
          <w:tcPr>
            <w:tcW w:w="3818"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УРУТ на отпуск тепла с коллекторов</w:t>
            </w:r>
          </w:p>
        </w:tc>
        <w:tc>
          <w:tcPr>
            <w:tcW w:w="92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кг.ут/Гкал</w:t>
            </w:r>
          </w:p>
        </w:tc>
        <w:tc>
          <w:tcPr>
            <w:tcW w:w="605"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203,1</w:t>
            </w:r>
          </w:p>
        </w:tc>
        <w:tc>
          <w:tcPr>
            <w:tcW w:w="8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209,12</w:t>
            </w:r>
          </w:p>
        </w:tc>
        <w:tc>
          <w:tcPr>
            <w:tcW w:w="728"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212,0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226,9</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187</w:t>
            </w:r>
          </w:p>
        </w:tc>
        <w:tc>
          <w:tcPr>
            <w:tcW w:w="708"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0"/>
              <w:jc w:val="center"/>
            </w:pPr>
            <w:r w:rsidRPr="00E020A0">
              <w:rPr>
                <w:color w:val="000000"/>
                <w:sz w:val="14"/>
                <w:szCs w:val="14"/>
              </w:rPr>
              <w:t>н.д.</w:t>
            </w:r>
          </w:p>
        </w:tc>
      </w:tr>
    </w:tbl>
    <w:p w:rsidR="00106CB9" w:rsidRPr="003E5D25" w:rsidRDefault="00106CB9" w:rsidP="00106CB9">
      <w:pPr>
        <w:spacing w:line="240" w:lineRule="auto"/>
        <w:jc w:val="left"/>
        <w:rPr>
          <w:sz w:val="20"/>
          <w:szCs w:val="20"/>
        </w:rPr>
      </w:pPr>
    </w:p>
    <w:p w:rsidR="00106CB9" w:rsidRPr="0085543B" w:rsidRDefault="00106CB9" w:rsidP="00106CB9">
      <w:pPr>
        <w:keepNext/>
        <w:keepLines/>
        <w:pBdr>
          <w:top w:val="nil"/>
          <w:left w:val="nil"/>
          <w:bottom w:val="nil"/>
          <w:right w:val="nil"/>
          <w:between w:val="nil"/>
        </w:pBdr>
        <w:spacing w:line="240" w:lineRule="auto"/>
        <w:ind w:firstLine="0"/>
        <w:rPr>
          <w:color w:val="000000"/>
          <w:sz w:val="24"/>
          <w:szCs w:val="24"/>
        </w:rPr>
      </w:pPr>
      <w:r w:rsidRPr="0085543B">
        <w:rPr>
          <w:color w:val="000000"/>
          <w:sz w:val="24"/>
          <w:szCs w:val="24"/>
        </w:rPr>
        <w:t xml:space="preserve">Таблица </w:t>
      </w:r>
      <w:r>
        <w:rPr>
          <w:color w:val="000000"/>
          <w:sz w:val="24"/>
          <w:szCs w:val="24"/>
        </w:rPr>
        <w:t>2</w:t>
      </w:r>
      <w:r w:rsidRPr="0085543B">
        <w:rPr>
          <w:color w:val="000000"/>
          <w:sz w:val="24"/>
          <w:szCs w:val="24"/>
        </w:rPr>
        <w:t>. Перспективный топливный баланс источников тепловой энергии ЖКУ «Каратайка» МП ЗР «Севержилкомсервис»</w:t>
      </w:r>
    </w:p>
    <w:p w:rsidR="00106CB9" w:rsidRPr="003E5D25" w:rsidRDefault="00106CB9" w:rsidP="00106CB9">
      <w:pPr>
        <w:keepNext/>
        <w:keepLines/>
        <w:pBdr>
          <w:top w:val="nil"/>
          <w:left w:val="nil"/>
          <w:bottom w:val="nil"/>
          <w:right w:val="nil"/>
          <w:between w:val="nil"/>
        </w:pBdr>
        <w:spacing w:line="240" w:lineRule="auto"/>
        <w:ind w:firstLine="0"/>
        <w:rPr>
          <w:b/>
          <w:color w:val="000000"/>
          <w:sz w:val="20"/>
          <w:szCs w:val="20"/>
        </w:rPr>
      </w:pPr>
    </w:p>
    <w:tbl>
      <w:tblPr>
        <w:tblW w:w="10433" w:type="dxa"/>
        <w:jc w:val="center"/>
        <w:tblLayout w:type="fixed"/>
        <w:tblLook w:val="0400" w:firstRow="0" w:lastRow="0" w:firstColumn="0" w:lastColumn="0" w:noHBand="0" w:noVBand="1"/>
      </w:tblPr>
      <w:tblGrid>
        <w:gridCol w:w="4063"/>
        <w:gridCol w:w="917"/>
        <w:gridCol w:w="676"/>
        <w:gridCol w:w="709"/>
        <w:gridCol w:w="551"/>
        <w:gridCol w:w="559"/>
        <w:gridCol w:w="709"/>
        <w:gridCol w:w="567"/>
        <w:gridCol w:w="846"/>
        <w:gridCol w:w="836"/>
      </w:tblGrid>
      <w:tr w:rsidR="00106CB9" w:rsidRPr="00FC22FB" w:rsidTr="00106CB9">
        <w:trPr>
          <w:jc w:val="center"/>
        </w:trPr>
        <w:tc>
          <w:tcPr>
            <w:tcW w:w="4063"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left"/>
              <w:rPr>
                <w:color w:val="000000"/>
                <w:sz w:val="16"/>
                <w:szCs w:val="16"/>
              </w:rPr>
            </w:pPr>
            <w:r w:rsidRPr="00FC22FB">
              <w:rPr>
                <w:color w:val="000000"/>
                <w:sz w:val="16"/>
                <w:szCs w:val="16"/>
              </w:rPr>
              <w:t>Показатель</w:t>
            </w:r>
          </w:p>
        </w:tc>
        <w:tc>
          <w:tcPr>
            <w:tcW w:w="9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left"/>
              <w:rPr>
                <w:color w:val="000000"/>
                <w:sz w:val="16"/>
                <w:szCs w:val="16"/>
              </w:rPr>
            </w:pPr>
            <w:r w:rsidRPr="00FC22FB">
              <w:rPr>
                <w:color w:val="000000"/>
                <w:sz w:val="16"/>
                <w:szCs w:val="16"/>
              </w:rPr>
              <w:t>Ед. изм.</w:t>
            </w:r>
          </w:p>
        </w:tc>
        <w:tc>
          <w:tcPr>
            <w:tcW w:w="5453" w:type="dxa"/>
            <w:gridSpan w:val="8"/>
            <w:tcBorders>
              <w:top w:val="single" w:sz="8" w:space="0" w:color="000000"/>
              <w:left w:val="nil"/>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Расчётный срок актуализации схемы теплоснабжения</w:t>
            </w:r>
          </w:p>
        </w:tc>
      </w:tr>
      <w:tr w:rsidR="00106CB9" w:rsidRPr="00FC22FB" w:rsidTr="00106CB9">
        <w:trPr>
          <w:jc w:val="center"/>
        </w:trPr>
        <w:tc>
          <w:tcPr>
            <w:tcW w:w="4063"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widowControl w:val="0"/>
              <w:pBdr>
                <w:top w:val="nil"/>
                <w:left w:val="nil"/>
                <w:bottom w:val="nil"/>
                <w:right w:val="nil"/>
                <w:between w:val="nil"/>
              </w:pBdr>
              <w:spacing w:line="240" w:lineRule="auto"/>
              <w:ind w:firstLine="0"/>
              <w:jc w:val="left"/>
              <w:rPr>
                <w:color w:val="000000"/>
                <w:sz w:val="16"/>
                <w:szCs w:val="16"/>
              </w:rPr>
            </w:pPr>
          </w:p>
        </w:tc>
        <w:tc>
          <w:tcPr>
            <w:tcW w:w="91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widowControl w:val="0"/>
              <w:pBdr>
                <w:top w:val="nil"/>
                <w:left w:val="nil"/>
                <w:bottom w:val="nil"/>
                <w:right w:val="nil"/>
                <w:between w:val="nil"/>
              </w:pBdr>
              <w:spacing w:line="240" w:lineRule="auto"/>
              <w:ind w:firstLine="0"/>
              <w:jc w:val="left"/>
              <w:rPr>
                <w:color w:val="000000"/>
                <w:sz w:val="16"/>
                <w:szCs w:val="16"/>
              </w:rPr>
            </w:pPr>
          </w:p>
        </w:tc>
        <w:tc>
          <w:tcPr>
            <w:tcW w:w="6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2019</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2020</w:t>
            </w:r>
          </w:p>
        </w:tc>
        <w:tc>
          <w:tcPr>
            <w:tcW w:w="551"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2021</w:t>
            </w:r>
          </w:p>
        </w:tc>
        <w:tc>
          <w:tcPr>
            <w:tcW w:w="55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2022</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2023</w:t>
            </w:r>
          </w:p>
        </w:tc>
        <w:tc>
          <w:tcPr>
            <w:tcW w:w="567"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2024</w:t>
            </w:r>
          </w:p>
        </w:tc>
        <w:tc>
          <w:tcPr>
            <w:tcW w:w="846"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2029</w:t>
            </w:r>
          </w:p>
        </w:tc>
        <w:tc>
          <w:tcPr>
            <w:tcW w:w="836" w:type="dxa"/>
            <w:tcBorders>
              <w:top w:val="single" w:sz="4" w:space="0" w:color="000000"/>
              <w:left w:val="nil"/>
              <w:bottom w:val="single" w:sz="4" w:space="0" w:color="000000"/>
              <w:right w:val="single" w:sz="4"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2033</w:t>
            </w:r>
          </w:p>
        </w:tc>
      </w:tr>
      <w:tr w:rsidR="00106CB9" w:rsidRPr="00FC22FB" w:rsidTr="00106CB9">
        <w:trPr>
          <w:jc w:val="center"/>
        </w:trPr>
        <w:tc>
          <w:tcPr>
            <w:tcW w:w="1043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left"/>
              <w:rPr>
                <w:b/>
                <w:color w:val="000000"/>
                <w:sz w:val="16"/>
                <w:szCs w:val="16"/>
              </w:rPr>
            </w:pPr>
            <w:r w:rsidRPr="00FC22FB">
              <w:rPr>
                <w:b/>
                <w:color w:val="000000"/>
                <w:sz w:val="16"/>
                <w:szCs w:val="16"/>
              </w:rPr>
              <w:t>ЖКУ «Каратайка» МП ЗР «Севержилкомсервис»</w:t>
            </w:r>
          </w:p>
        </w:tc>
      </w:tr>
      <w:tr w:rsidR="00106CB9"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left"/>
              <w:rPr>
                <w:b/>
                <w:color w:val="000000"/>
                <w:sz w:val="16"/>
                <w:szCs w:val="16"/>
              </w:rPr>
            </w:pPr>
            <w:r w:rsidRPr="00FC22FB">
              <w:rPr>
                <w:b/>
                <w:color w:val="000000"/>
                <w:sz w:val="16"/>
                <w:szCs w:val="16"/>
              </w:rPr>
              <w:t xml:space="preserve">Теплоисточник </w:t>
            </w:r>
          </w:p>
        </w:tc>
        <w:tc>
          <w:tcPr>
            <w:tcW w:w="917" w:type="dxa"/>
            <w:tcBorders>
              <w:top w:val="nil"/>
              <w:left w:val="nil"/>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center"/>
              <w:rPr>
                <w:b/>
                <w:color w:val="000000"/>
                <w:sz w:val="16"/>
                <w:szCs w:val="16"/>
              </w:rPr>
            </w:pPr>
            <w:r w:rsidRPr="00FC22FB">
              <w:rPr>
                <w:b/>
                <w:color w:val="000000"/>
                <w:sz w:val="16"/>
                <w:szCs w:val="16"/>
              </w:rPr>
              <w:t>1</w:t>
            </w:r>
          </w:p>
        </w:tc>
        <w:tc>
          <w:tcPr>
            <w:tcW w:w="5453" w:type="dxa"/>
            <w:gridSpan w:val="8"/>
            <w:tcBorders>
              <w:top w:val="single" w:sz="8" w:space="0" w:color="000000"/>
              <w:left w:val="nil"/>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left"/>
              <w:rPr>
                <w:b/>
                <w:color w:val="000000"/>
                <w:sz w:val="16"/>
                <w:szCs w:val="16"/>
              </w:rPr>
            </w:pPr>
            <w:r w:rsidRPr="00FC22FB">
              <w:rPr>
                <w:b/>
                <w:color w:val="000000"/>
                <w:sz w:val="16"/>
                <w:szCs w:val="16"/>
              </w:rPr>
              <w:t>Котельная №</w:t>
            </w:r>
            <w:r>
              <w:rPr>
                <w:b/>
                <w:color w:val="000000"/>
                <w:sz w:val="16"/>
                <w:szCs w:val="16"/>
              </w:rPr>
              <w:t xml:space="preserve"> 2</w:t>
            </w:r>
          </w:p>
        </w:tc>
      </w:tr>
      <w:tr w:rsidR="00106CB9" w:rsidRPr="00FC22FB" w:rsidTr="00106CB9">
        <w:trPr>
          <w:jc w:val="center"/>
        </w:trPr>
        <w:tc>
          <w:tcPr>
            <w:tcW w:w="10433"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106CB9" w:rsidRPr="00FC22FB" w:rsidRDefault="00106CB9" w:rsidP="00D4376C">
            <w:pPr>
              <w:spacing w:line="240" w:lineRule="auto"/>
              <w:ind w:firstLine="0"/>
              <w:jc w:val="center"/>
              <w:rPr>
                <w:color w:val="000000"/>
                <w:sz w:val="16"/>
                <w:szCs w:val="16"/>
              </w:rPr>
            </w:pPr>
            <w:r w:rsidRPr="00FC22FB">
              <w:rPr>
                <w:color w:val="000000"/>
                <w:sz w:val="16"/>
                <w:szCs w:val="16"/>
              </w:rPr>
              <w:t>Перспективный топливный баланс</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Отпуск тепла с коллекторов</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Гкал</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31</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Отпуск в сеть</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Гкал</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30</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Затрачено условного топлива, в т.ч.:</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4,8</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газ</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дизельное топливо</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4,8</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уголь</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тут</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Затрачено натурального топлива, в т.ч.:</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3,3</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газ</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млн. м</w:t>
            </w:r>
            <w:r w:rsidRPr="00FC22FB">
              <w:rPr>
                <w:color w:val="000000"/>
                <w:sz w:val="16"/>
                <w:szCs w:val="16"/>
                <w:vertAlign w:val="superscript"/>
              </w:rPr>
              <w:t>3</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trHeight w:val="288"/>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дизельное топливо</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тонн</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3,3</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уголь</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тыс. тонн</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r w:rsidR="00D4376C" w:rsidRPr="00FC22FB" w:rsidTr="00106CB9">
        <w:trPr>
          <w:jc w:val="center"/>
        </w:trPr>
        <w:tc>
          <w:tcPr>
            <w:tcW w:w="4063" w:type="dxa"/>
            <w:tcBorders>
              <w:top w:val="nil"/>
              <w:left w:val="single" w:sz="8" w:space="0" w:color="000000"/>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left"/>
              <w:rPr>
                <w:color w:val="000000"/>
                <w:sz w:val="16"/>
                <w:szCs w:val="16"/>
              </w:rPr>
            </w:pPr>
            <w:r w:rsidRPr="00FC22FB">
              <w:rPr>
                <w:color w:val="000000"/>
                <w:sz w:val="16"/>
                <w:szCs w:val="16"/>
              </w:rPr>
              <w:t>УРУТ на отпуск тепла с коллекторов</w:t>
            </w:r>
          </w:p>
        </w:tc>
        <w:tc>
          <w:tcPr>
            <w:tcW w:w="917"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sidRPr="00FC22FB">
              <w:rPr>
                <w:color w:val="000000"/>
                <w:sz w:val="16"/>
                <w:szCs w:val="16"/>
              </w:rPr>
              <w:t>кг.ут/Гкал</w:t>
            </w:r>
          </w:p>
        </w:tc>
        <w:tc>
          <w:tcPr>
            <w:tcW w:w="676"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1"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559" w:type="dxa"/>
            <w:tcBorders>
              <w:top w:val="nil"/>
              <w:left w:val="nil"/>
              <w:bottom w:val="single" w:sz="8" w:space="0" w:color="000000"/>
              <w:right w:val="single" w:sz="8" w:space="0" w:color="000000"/>
            </w:tcBorders>
            <w:shd w:val="clear" w:color="auto" w:fill="auto"/>
            <w:vAlign w:val="center"/>
          </w:tcPr>
          <w:p w:rsidR="00D4376C" w:rsidRPr="00FC22FB" w:rsidRDefault="00D4376C" w:rsidP="00D4376C">
            <w:pPr>
              <w:spacing w:line="240" w:lineRule="auto"/>
              <w:ind w:firstLine="0"/>
              <w:jc w:val="center"/>
              <w:rPr>
                <w:color w:val="000000"/>
                <w:sz w:val="16"/>
                <w:szCs w:val="16"/>
              </w:rPr>
            </w:pPr>
            <w:r>
              <w:rPr>
                <w:color w:val="000000"/>
                <w:sz w:val="16"/>
                <w:szCs w:val="16"/>
              </w:rPr>
              <w:t>0</w:t>
            </w:r>
          </w:p>
        </w:tc>
        <w:tc>
          <w:tcPr>
            <w:tcW w:w="709"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Pr>
                <w:color w:val="000000"/>
                <w:sz w:val="16"/>
                <w:szCs w:val="16"/>
              </w:rPr>
              <w:t>158</w:t>
            </w:r>
          </w:p>
        </w:tc>
        <w:tc>
          <w:tcPr>
            <w:tcW w:w="567"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4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c>
          <w:tcPr>
            <w:tcW w:w="836" w:type="dxa"/>
            <w:tcBorders>
              <w:top w:val="nil"/>
              <w:left w:val="nil"/>
              <w:bottom w:val="single" w:sz="8" w:space="0" w:color="000000"/>
              <w:right w:val="single" w:sz="8" w:space="0" w:color="000000"/>
            </w:tcBorders>
            <w:shd w:val="clear" w:color="auto" w:fill="auto"/>
          </w:tcPr>
          <w:p w:rsidR="00D4376C" w:rsidRDefault="00D4376C" w:rsidP="00D4376C">
            <w:pPr>
              <w:spacing w:line="240" w:lineRule="auto"/>
              <w:ind w:firstLine="46"/>
              <w:jc w:val="center"/>
            </w:pPr>
            <w:r w:rsidRPr="00417270">
              <w:rPr>
                <w:color w:val="000000"/>
                <w:sz w:val="16"/>
                <w:szCs w:val="16"/>
              </w:rPr>
              <w:t>н.д.</w:t>
            </w:r>
          </w:p>
        </w:tc>
      </w:tr>
    </w:tbl>
    <w:p w:rsidR="00134384" w:rsidRPr="00B93851" w:rsidRDefault="00134384" w:rsidP="00B93851">
      <w:pPr>
        <w:spacing w:line="240" w:lineRule="auto"/>
        <w:rPr>
          <w:sz w:val="24"/>
          <w:szCs w:val="24"/>
        </w:rPr>
      </w:pPr>
    </w:p>
    <w:p w:rsidR="00134384" w:rsidRPr="00B93851" w:rsidRDefault="00134384" w:rsidP="00B93851">
      <w:pPr>
        <w:spacing w:line="240" w:lineRule="auto"/>
        <w:rPr>
          <w:sz w:val="24"/>
          <w:szCs w:val="24"/>
        </w:rPr>
      </w:pPr>
      <w:r w:rsidRPr="00B93851">
        <w:rPr>
          <w:sz w:val="24"/>
          <w:szCs w:val="24"/>
        </w:rPr>
        <w:t>Расходы топлива на котельной № 1 в период 2029-2033</w:t>
      </w:r>
      <w:r w:rsidR="00451F12">
        <w:rPr>
          <w:sz w:val="24"/>
          <w:szCs w:val="24"/>
        </w:rPr>
        <w:t xml:space="preserve"> и </w:t>
      </w:r>
      <w:r w:rsidRPr="00B93851">
        <w:rPr>
          <w:sz w:val="24"/>
          <w:szCs w:val="24"/>
        </w:rPr>
        <w:t>2034-2038 г</w:t>
      </w:r>
      <w:r w:rsidR="00451F12">
        <w:rPr>
          <w:sz w:val="24"/>
          <w:szCs w:val="24"/>
        </w:rPr>
        <w:t>одов</w:t>
      </w:r>
      <w:r w:rsidRPr="00B93851">
        <w:rPr>
          <w:sz w:val="24"/>
          <w:szCs w:val="24"/>
        </w:rPr>
        <w:t xml:space="preserve"> </w:t>
      </w:r>
      <w:r w:rsidR="00451F12">
        <w:rPr>
          <w:sz w:val="24"/>
          <w:szCs w:val="24"/>
        </w:rPr>
        <w:br/>
      </w:r>
      <w:r w:rsidRPr="00B93851">
        <w:rPr>
          <w:sz w:val="24"/>
          <w:szCs w:val="24"/>
        </w:rPr>
        <w:t>не претерпят значительных изменений.</w:t>
      </w:r>
    </w:p>
    <w:p w:rsidR="001F1A63" w:rsidRPr="00B93851" w:rsidRDefault="001F1A63" w:rsidP="00B93851">
      <w:pPr>
        <w:tabs>
          <w:tab w:val="left" w:pos="7215"/>
        </w:tabs>
        <w:spacing w:line="240" w:lineRule="auto"/>
        <w:ind w:firstLine="0"/>
        <w:rPr>
          <w:sz w:val="24"/>
          <w:szCs w:val="24"/>
        </w:rPr>
      </w:pPr>
    </w:p>
    <w:p w:rsidR="001F1A63" w:rsidRDefault="001F1A63" w:rsidP="00B93851">
      <w:pPr>
        <w:pStyle w:val="ConsPlusTitle"/>
        <w:ind w:firstLine="709"/>
        <w:jc w:val="both"/>
        <w:outlineLvl w:val="2"/>
        <w:rPr>
          <w:rFonts w:ascii="Times New Roman" w:hAnsi="Times New Roman" w:cs="Times New Roman"/>
          <w:b w:val="0"/>
          <w:sz w:val="24"/>
          <w:szCs w:val="24"/>
        </w:rPr>
      </w:pPr>
      <w:bookmarkStart w:id="83" w:name="_Toc111737793"/>
      <w:r w:rsidRPr="00B93851">
        <w:rPr>
          <w:rFonts w:ascii="Times New Roman" w:hAnsi="Times New Roman" w:cs="Times New Roman"/>
          <w:b w:val="0"/>
          <w:sz w:val="24"/>
          <w:szCs w:val="24"/>
        </w:rPr>
        <w:lastRenderedPageBreak/>
        <w:t>Таблица 1</w:t>
      </w:r>
      <w:r w:rsidR="00A50A45" w:rsidRPr="00B93851">
        <w:rPr>
          <w:rFonts w:ascii="Times New Roman" w:hAnsi="Times New Roman" w:cs="Times New Roman"/>
          <w:b w:val="0"/>
          <w:sz w:val="24"/>
          <w:szCs w:val="24"/>
        </w:rPr>
        <w:t>3.</w:t>
      </w:r>
      <w:r w:rsidRPr="00B93851">
        <w:rPr>
          <w:rFonts w:ascii="Times New Roman" w:hAnsi="Times New Roman" w:cs="Times New Roman"/>
          <w:b w:val="0"/>
          <w:sz w:val="24"/>
          <w:szCs w:val="24"/>
        </w:rPr>
        <w:t xml:space="preserve"> Прогнозные значения выработки тепловой энергии источниками тепловой энергии (котельными) в зоне деятельности единой теплоснабжающей организации МП ЗР «Севержилкомсервис», Гкал</w:t>
      </w:r>
      <w:bookmarkEnd w:id="83"/>
    </w:p>
    <w:p w:rsidR="00106CB9" w:rsidRPr="00B93851" w:rsidRDefault="00106CB9" w:rsidP="00B93851">
      <w:pPr>
        <w:pStyle w:val="ConsPlusTitle"/>
        <w:ind w:firstLine="709"/>
        <w:jc w:val="both"/>
        <w:outlineLvl w:val="2"/>
        <w:rPr>
          <w:rFonts w:ascii="Times New Roman" w:hAnsi="Times New Roman" w:cs="Times New Roman"/>
          <w:b w:val="0"/>
          <w:sz w:val="24"/>
          <w:szCs w:val="24"/>
        </w:rPr>
      </w:pPr>
    </w:p>
    <w:tbl>
      <w:tblPr>
        <w:tblW w:w="9214" w:type="dxa"/>
        <w:jc w:val="center"/>
        <w:tblLayout w:type="fixed"/>
        <w:tblCellMar>
          <w:top w:w="102" w:type="dxa"/>
          <w:left w:w="62" w:type="dxa"/>
          <w:bottom w:w="102" w:type="dxa"/>
          <w:right w:w="62" w:type="dxa"/>
        </w:tblCellMar>
        <w:tblLook w:val="04A0" w:firstRow="1" w:lastRow="0" w:firstColumn="1" w:lastColumn="0" w:noHBand="0" w:noVBand="1"/>
      </w:tblPr>
      <w:tblGrid>
        <w:gridCol w:w="923"/>
        <w:gridCol w:w="1487"/>
        <w:gridCol w:w="851"/>
        <w:gridCol w:w="744"/>
        <w:gridCol w:w="744"/>
        <w:gridCol w:w="744"/>
        <w:gridCol w:w="744"/>
        <w:gridCol w:w="744"/>
        <w:gridCol w:w="744"/>
        <w:gridCol w:w="744"/>
        <w:gridCol w:w="745"/>
      </w:tblGrid>
      <w:tr w:rsidR="00A50A45" w:rsidRPr="00106CB9" w:rsidTr="00106CB9">
        <w:trPr>
          <w:jc w:val="center"/>
        </w:trPr>
        <w:tc>
          <w:tcPr>
            <w:tcW w:w="923"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 котельной</w:t>
            </w:r>
          </w:p>
        </w:tc>
        <w:tc>
          <w:tcPr>
            <w:tcW w:w="1487"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Наименование котельной</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Вид топлива</w:t>
            </w:r>
          </w:p>
        </w:tc>
        <w:tc>
          <w:tcPr>
            <w:tcW w:w="5953" w:type="dxa"/>
            <w:gridSpan w:val="8"/>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Выработка тепловой энергии</w:t>
            </w:r>
          </w:p>
        </w:tc>
      </w:tr>
      <w:tr w:rsidR="00A50A45" w:rsidRPr="00106CB9" w:rsidTr="00106CB9">
        <w:trPr>
          <w:jc w:val="center"/>
        </w:trPr>
        <w:tc>
          <w:tcPr>
            <w:tcW w:w="923" w:type="dxa"/>
            <w:vMerge/>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spacing w:line="240" w:lineRule="auto"/>
              <w:ind w:firstLine="0"/>
              <w:jc w:val="center"/>
              <w:rPr>
                <w:sz w:val="16"/>
                <w:szCs w:val="16"/>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spacing w:line="240" w:lineRule="auto"/>
              <w:ind w:firstLine="0"/>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spacing w:line="240" w:lineRule="auto"/>
              <w:ind w:firstLine="0"/>
              <w:jc w:val="center"/>
              <w:rPr>
                <w:sz w:val="16"/>
                <w:szCs w:val="16"/>
              </w:rPr>
            </w:pP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2019</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2020</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2021</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2022</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2023</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2024</w:t>
            </w:r>
            <w:r w:rsidR="00451F12" w:rsidRPr="00106CB9">
              <w:rPr>
                <w:rFonts w:ascii="Times New Roman" w:hAnsi="Times New Roman" w:cs="Times New Roman"/>
                <w:sz w:val="16"/>
                <w:szCs w:val="16"/>
                <w:lang w:eastAsia="en-US"/>
              </w:rPr>
              <w:t xml:space="preserve">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2025</w:t>
            </w:r>
            <w:r w:rsidR="00451F12" w:rsidRPr="00106CB9">
              <w:rPr>
                <w:rFonts w:ascii="Times New Roman" w:hAnsi="Times New Roman" w:cs="Times New Roman"/>
                <w:sz w:val="16"/>
                <w:szCs w:val="16"/>
                <w:lang w:eastAsia="en-US"/>
              </w:rPr>
              <w:t xml:space="preserve"> г.</w:t>
            </w:r>
          </w:p>
        </w:tc>
        <w:tc>
          <w:tcPr>
            <w:tcW w:w="745" w:type="dxa"/>
            <w:tcBorders>
              <w:top w:val="single" w:sz="4" w:space="0" w:color="auto"/>
              <w:left w:val="single" w:sz="4" w:space="0" w:color="auto"/>
              <w:bottom w:val="single" w:sz="4" w:space="0" w:color="auto"/>
              <w:right w:val="single" w:sz="4" w:space="0" w:color="auto"/>
            </w:tcBorders>
            <w:vAlign w:val="center"/>
            <w:hideMark/>
          </w:tcPr>
          <w:p w:rsidR="001F1A63" w:rsidRPr="00106CB9" w:rsidRDefault="001F1A63" w:rsidP="00106CB9">
            <w:pPr>
              <w:pStyle w:val="ConsPlusNormal"/>
              <w:ind w:right="-30"/>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2038</w:t>
            </w:r>
            <w:r w:rsidR="00451F12" w:rsidRPr="00106CB9">
              <w:rPr>
                <w:rFonts w:ascii="Times New Roman" w:hAnsi="Times New Roman" w:cs="Times New Roman"/>
                <w:sz w:val="16"/>
                <w:szCs w:val="16"/>
                <w:lang w:eastAsia="en-US"/>
              </w:rPr>
              <w:t xml:space="preserve"> г.</w:t>
            </w:r>
          </w:p>
        </w:tc>
      </w:tr>
      <w:tr w:rsidR="00D4376C" w:rsidRPr="00106CB9" w:rsidTr="00106CB9">
        <w:trPr>
          <w:jc w:val="center"/>
        </w:trPr>
        <w:tc>
          <w:tcPr>
            <w:tcW w:w="923"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1</w:t>
            </w:r>
          </w:p>
        </w:tc>
        <w:tc>
          <w:tcPr>
            <w:tcW w:w="1487"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Котельная № 1</w:t>
            </w:r>
          </w:p>
        </w:tc>
        <w:tc>
          <w:tcPr>
            <w:tcW w:w="851"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spacing w:line="240" w:lineRule="auto"/>
              <w:ind w:firstLine="0"/>
              <w:jc w:val="center"/>
              <w:rPr>
                <w:sz w:val="16"/>
                <w:szCs w:val="16"/>
              </w:rPr>
            </w:pPr>
            <w:r w:rsidRPr="00106CB9">
              <w:rPr>
                <w:sz w:val="16"/>
                <w:szCs w:val="16"/>
              </w:rPr>
              <w:t>дизельное</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6389,8</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5180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6389,5</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5293,2</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w:t>
            </w:r>
            <w:r>
              <w:rPr>
                <w:sz w:val="16"/>
                <w:szCs w:val="16"/>
              </w:rPr>
              <w:t>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w:t>
            </w:r>
            <w:r>
              <w:rPr>
                <w:sz w:val="16"/>
                <w:szCs w:val="16"/>
              </w:rPr>
              <w:t>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r>
      <w:tr w:rsidR="00D4376C" w:rsidRPr="00106CB9" w:rsidTr="00106CB9">
        <w:trPr>
          <w:jc w:val="center"/>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Всего дизельное</w:t>
            </w:r>
          </w:p>
        </w:tc>
        <w:tc>
          <w:tcPr>
            <w:tcW w:w="851" w:type="dxa"/>
            <w:tcBorders>
              <w:top w:val="single" w:sz="4" w:space="0" w:color="auto"/>
              <w:left w:val="single" w:sz="4" w:space="0" w:color="auto"/>
              <w:bottom w:val="single" w:sz="4" w:space="0" w:color="auto"/>
              <w:right w:val="single" w:sz="4" w:space="0" w:color="auto"/>
            </w:tcBorders>
            <w:vAlign w:val="center"/>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5180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6389,5</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5293,2</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6357,4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w:t>
            </w:r>
            <w:r>
              <w:rPr>
                <w:sz w:val="16"/>
                <w:szCs w:val="16"/>
              </w:rPr>
              <w:t>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 xml:space="preserve">н.д </w:t>
            </w:r>
          </w:p>
        </w:tc>
      </w:tr>
      <w:tr w:rsidR="00D4376C" w:rsidRPr="00106CB9" w:rsidTr="00106CB9">
        <w:trPr>
          <w:jc w:val="center"/>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D4376C" w:rsidRPr="00106CB9" w:rsidRDefault="00D4376C" w:rsidP="00D4376C">
            <w:pPr>
              <w:pStyle w:val="ConsPlusNormal"/>
              <w:jc w:val="center"/>
              <w:rPr>
                <w:rFonts w:ascii="Times New Roman" w:hAnsi="Times New Roman" w:cs="Times New Roman"/>
                <w:sz w:val="16"/>
                <w:szCs w:val="16"/>
                <w:lang w:eastAsia="en-US"/>
              </w:rPr>
            </w:pP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5180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6389,5</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6357,4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sidRPr="00106CB9">
              <w:rPr>
                <w:sz w:val="16"/>
                <w:szCs w:val="16"/>
              </w:rPr>
              <w:t>6389,5</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6357,4</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r>
    </w:tbl>
    <w:p w:rsidR="001F1A63" w:rsidRDefault="001F1A63" w:rsidP="00B93851">
      <w:pPr>
        <w:pStyle w:val="ConsPlusTitle"/>
        <w:ind w:firstLine="540"/>
        <w:jc w:val="both"/>
        <w:outlineLvl w:val="2"/>
        <w:rPr>
          <w:rFonts w:ascii="Times New Roman" w:hAnsi="Times New Roman" w:cs="Times New Roman"/>
          <w:b w:val="0"/>
          <w:sz w:val="24"/>
          <w:szCs w:val="24"/>
        </w:rPr>
      </w:pPr>
    </w:p>
    <w:tbl>
      <w:tblPr>
        <w:tblW w:w="9214" w:type="dxa"/>
        <w:jc w:val="center"/>
        <w:tblLayout w:type="fixed"/>
        <w:tblCellMar>
          <w:top w:w="102" w:type="dxa"/>
          <w:left w:w="62" w:type="dxa"/>
          <w:bottom w:w="102" w:type="dxa"/>
          <w:right w:w="62" w:type="dxa"/>
        </w:tblCellMar>
        <w:tblLook w:val="04A0" w:firstRow="1" w:lastRow="0" w:firstColumn="1" w:lastColumn="0" w:noHBand="0" w:noVBand="1"/>
      </w:tblPr>
      <w:tblGrid>
        <w:gridCol w:w="923"/>
        <w:gridCol w:w="1487"/>
        <w:gridCol w:w="851"/>
        <w:gridCol w:w="744"/>
        <w:gridCol w:w="744"/>
        <w:gridCol w:w="744"/>
        <w:gridCol w:w="744"/>
        <w:gridCol w:w="744"/>
        <w:gridCol w:w="744"/>
        <w:gridCol w:w="744"/>
        <w:gridCol w:w="745"/>
      </w:tblGrid>
      <w:tr w:rsidR="00106CB9" w:rsidRPr="00106CB9" w:rsidTr="00106CB9">
        <w:trPr>
          <w:jc w:val="center"/>
        </w:trPr>
        <w:tc>
          <w:tcPr>
            <w:tcW w:w="923" w:type="dxa"/>
            <w:vMerge w:val="restart"/>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 котельной</w:t>
            </w:r>
          </w:p>
        </w:tc>
        <w:tc>
          <w:tcPr>
            <w:tcW w:w="1487" w:type="dxa"/>
            <w:vMerge w:val="restart"/>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Наименование котельной</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Вид топлива</w:t>
            </w:r>
          </w:p>
        </w:tc>
        <w:tc>
          <w:tcPr>
            <w:tcW w:w="5953" w:type="dxa"/>
            <w:gridSpan w:val="8"/>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Выработка тепловой энергии</w:t>
            </w:r>
          </w:p>
        </w:tc>
      </w:tr>
      <w:tr w:rsidR="00106CB9" w:rsidRPr="00106CB9" w:rsidTr="00106CB9">
        <w:trPr>
          <w:jc w:val="center"/>
        </w:trPr>
        <w:tc>
          <w:tcPr>
            <w:tcW w:w="923" w:type="dxa"/>
            <w:vMerge/>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spacing w:line="240" w:lineRule="auto"/>
              <w:ind w:firstLine="0"/>
              <w:jc w:val="center"/>
              <w:rPr>
                <w:sz w:val="16"/>
                <w:szCs w:val="16"/>
              </w:rPr>
            </w:pPr>
          </w:p>
        </w:tc>
        <w:tc>
          <w:tcPr>
            <w:tcW w:w="1487" w:type="dxa"/>
            <w:vMerge/>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spacing w:line="240" w:lineRule="auto"/>
              <w:ind w:firstLine="0"/>
              <w:jc w:val="center"/>
              <w:rPr>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spacing w:line="240" w:lineRule="auto"/>
              <w:ind w:firstLine="0"/>
              <w:jc w:val="center"/>
              <w:rPr>
                <w:sz w:val="16"/>
                <w:szCs w:val="16"/>
              </w:rPr>
            </w:pP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2019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2020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2021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2022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2023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2024 г.</w:t>
            </w:r>
          </w:p>
        </w:tc>
        <w:tc>
          <w:tcPr>
            <w:tcW w:w="744"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left="9" w:right="-30" w:hanging="35"/>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2025 г.</w:t>
            </w:r>
          </w:p>
        </w:tc>
        <w:tc>
          <w:tcPr>
            <w:tcW w:w="745" w:type="dxa"/>
            <w:tcBorders>
              <w:top w:val="single" w:sz="4" w:space="0" w:color="auto"/>
              <w:left w:val="single" w:sz="4" w:space="0" w:color="auto"/>
              <w:bottom w:val="single" w:sz="4" w:space="0" w:color="auto"/>
              <w:right w:val="single" w:sz="4" w:space="0" w:color="auto"/>
            </w:tcBorders>
            <w:vAlign w:val="center"/>
            <w:hideMark/>
          </w:tcPr>
          <w:p w:rsidR="00106CB9" w:rsidRPr="00106CB9" w:rsidRDefault="00106CB9" w:rsidP="00111572">
            <w:pPr>
              <w:pStyle w:val="ConsPlusNormal"/>
              <w:ind w:right="-30"/>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2038 г.</w:t>
            </w:r>
          </w:p>
        </w:tc>
      </w:tr>
      <w:tr w:rsidR="00D4376C" w:rsidRPr="00106CB9" w:rsidTr="00106CB9">
        <w:trPr>
          <w:jc w:val="center"/>
        </w:trPr>
        <w:tc>
          <w:tcPr>
            <w:tcW w:w="923"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w:t>
            </w:r>
          </w:p>
        </w:tc>
        <w:tc>
          <w:tcPr>
            <w:tcW w:w="1487"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 xml:space="preserve">Котельная № </w:t>
            </w:r>
            <w:r>
              <w:rPr>
                <w:rFonts w:ascii="Times New Roman" w:hAnsi="Times New Roman" w:cs="Times New Roman"/>
                <w:sz w:val="16"/>
                <w:szCs w:val="16"/>
                <w:lang w:eastAsia="en-US"/>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spacing w:line="240" w:lineRule="auto"/>
              <w:ind w:firstLine="0"/>
              <w:jc w:val="center"/>
              <w:rPr>
                <w:sz w:val="16"/>
                <w:szCs w:val="16"/>
              </w:rPr>
            </w:pPr>
            <w:r w:rsidRPr="00106CB9">
              <w:rPr>
                <w:sz w:val="16"/>
                <w:szCs w:val="16"/>
              </w:rPr>
              <w:t>дизельное</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r>
      <w:tr w:rsidR="00D4376C" w:rsidRPr="00106CB9" w:rsidTr="00111572">
        <w:trPr>
          <w:jc w:val="center"/>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Всего дизельное</w:t>
            </w:r>
          </w:p>
        </w:tc>
        <w:tc>
          <w:tcPr>
            <w:tcW w:w="851" w:type="dxa"/>
            <w:tcBorders>
              <w:top w:val="single" w:sz="4" w:space="0" w:color="auto"/>
              <w:left w:val="single" w:sz="4" w:space="0" w:color="auto"/>
              <w:bottom w:val="single" w:sz="4" w:space="0" w:color="auto"/>
              <w:right w:val="single" w:sz="4" w:space="0" w:color="auto"/>
            </w:tcBorders>
            <w:vAlign w:val="center"/>
          </w:tcPr>
          <w:p w:rsidR="00D4376C" w:rsidRPr="00106CB9" w:rsidRDefault="00D4376C" w:rsidP="00D4376C">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r>
      <w:tr w:rsidR="00D4376C" w:rsidRPr="00106CB9" w:rsidTr="00106CB9">
        <w:trPr>
          <w:trHeight w:val="19"/>
          <w:jc w:val="center"/>
        </w:trPr>
        <w:tc>
          <w:tcPr>
            <w:tcW w:w="2410" w:type="dxa"/>
            <w:gridSpan w:val="2"/>
            <w:tcBorders>
              <w:top w:val="single" w:sz="4" w:space="0" w:color="auto"/>
              <w:left w:val="single" w:sz="4" w:space="0" w:color="auto"/>
              <w:bottom w:val="single" w:sz="4" w:space="0" w:color="auto"/>
              <w:right w:val="single" w:sz="4" w:space="0" w:color="auto"/>
            </w:tcBorders>
            <w:vAlign w:val="center"/>
            <w:hideMark/>
          </w:tcPr>
          <w:p w:rsidR="00D4376C" w:rsidRPr="00106CB9" w:rsidRDefault="00D4376C" w:rsidP="00D4376C">
            <w:pPr>
              <w:pStyle w:val="ConsPlusNormal"/>
              <w:jc w:val="center"/>
              <w:rPr>
                <w:rFonts w:ascii="Times New Roman" w:hAnsi="Times New Roman" w:cs="Times New Roman"/>
                <w:sz w:val="16"/>
                <w:szCs w:val="16"/>
                <w:lang w:eastAsia="en-US"/>
              </w:rPr>
            </w:pPr>
            <w:r w:rsidRPr="00106CB9">
              <w:rPr>
                <w:rFonts w:ascii="Times New Roman" w:hAnsi="Times New Roman" w:cs="Times New Roman"/>
                <w:sz w:val="16"/>
                <w:szCs w:val="16"/>
                <w:lang w:eastAsia="en-US"/>
              </w:rPr>
              <w:t>Итого</w:t>
            </w:r>
          </w:p>
        </w:tc>
        <w:tc>
          <w:tcPr>
            <w:tcW w:w="851" w:type="dxa"/>
            <w:tcBorders>
              <w:top w:val="single" w:sz="4" w:space="0" w:color="auto"/>
              <w:left w:val="single" w:sz="4" w:space="0" w:color="auto"/>
              <w:bottom w:val="single" w:sz="4" w:space="0" w:color="auto"/>
              <w:right w:val="single" w:sz="4" w:space="0" w:color="auto"/>
            </w:tcBorders>
            <w:vAlign w:val="center"/>
          </w:tcPr>
          <w:p w:rsidR="00D4376C" w:rsidRPr="00106CB9" w:rsidRDefault="00D4376C" w:rsidP="00D4376C">
            <w:pPr>
              <w:pStyle w:val="ConsPlusNormal"/>
              <w:jc w:val="center"/>
              <w:rPr>
                <w:rFonts w:ascii="Times New Roman" w:hAnsi="Times New Roman" w:cs="Times New Roman"/>
                <w:sz w:val="16"/>
                <w:szCs w:val="16"/>
                <w:lang w:eastAsia="en-US"/>
              </w:rPr>
            </w:pP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0</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31</w:t>
            </w:r>
          </w:p>
        </w:tc>
        <w:tc>
          <w:tcPr>
            <w:tcW w:w="744"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c>
          <w:tcPr>
            <w:tcW w:w="745" w:type="dxa"/>
            <w:tcBorders>
              <w:top w:val="single" w:sz="4" w:space="0" w:color="auto"/>
              <w:left w:val="single" w:sz="4" w:space="0" w:color="auto"/>
              <w:bottom w:val="single" w:sz="4" w:space="0" w:color="auto"/>
              <w:right w:val="single" w:sz="4" w:space="0" w:color="auto"/>
            </w:tcBorders>
          </w:tcPr>
          <w:p w:rsidR="00D4376C" w:rsidRPr="00106CB9" w:rsidRDefault="00D4376C" w:rsidP="00D4376C">
            <w:pPr>
              <w:spacing w:line="240" w:lineRule="auto"/>
              <w:ind w:left="9" w:right="-30" w:hanging="35"/>
              <w:jc w:val="center"/>
              <w:rPr>
                <w:sz w:val="16"/>
                <w:szCs w:val="16"/>
              </w:rPr>
            </w:pPr>
            <w:r>
              <w:rPr>
                <w:sz w:val="16"/>
                <w:szCs w:val="16"/>
              </w:rPr>
              <w:t>н.д.</w:t>
            </w:r>
          </w:p>
        </w:tc>
      </w:tr>
    </w:tbl>
    <w:p w:rsidR="00106CB9" w:rsidRPr="00B93851" w:rsidRDefault="00106CB9" w:rsidP="00B93851">
      <w:pPr>
        <w:pStyle w:val="ConsPlusTitle"/>
        <w:ind w:firstLine="540"/>
        <w:jc w:val="both"/>
        <w:outlineLvl w:val="2"/>
        <w:rPr>
          <w:rFonts w:ascii="Times New Roman" w:hAnsi="Times New Roman" w:cs="Times New Roman"/>
          <w:b w:val="0"/>
          <w:sz w:val="24"/>
          <w:szCs w:val="24"/>
        </w:rPr>
      </w:pPr>
    </w:p>
    <w:p w:rsidR="001F1A63" w:rsidRPr="00B93851" w:rsidRDefault="001F1A63" w:rsidP="00B93851">
      <w:pPr>
        <w:pStyle w:val="ConsPlusTitle"/>
        <w:ind w:firstLine="540"/>
        <w:jc w:val="both"/>
        <w:outlineLvl w:val="2"/>
        <w:rPr>
          <w:rFonts w:ascii="Times New Roman" w:hAnsi="Times New Roman" w:cs="Times New Roman"/>
          <w:b w:val="0"/>
          <w:sz w:val="24"/>
          <w:szCs w:val="24"/>
        </w:rPr>
      </w:pPr>
      <w:bookmarkStart w:id="84" w:name="_Toc111737794"/>
      <w:r w:rsidRPr="00B93851">
        <w:rPr>
          <w:rFonts w:ascii="Times New Roman" w:hAnsi="Times New Roman" w:cs="Times New Roman"/>
          <w:b w:val="0"/>
          <w:sz w:val="24"/>
          <w:szCs w:val="24"/>
        </w:rPr>
        <w:t>Таблица 1</w:t>
      </w:r>
      <w:r w:rsidR="00A50A45" w:rsidRPr="00B93851">
        <w:rPr>
          <w:rFonts w:ascii="Times New Roman" w:hAnsi="Times New Roman" w:cs="Times New Roman"/>
          <w:b w:val="0"/>
          <w:sz w:val="24"/>
          <w:szCs w:val="24"/>
        </w:rPr>
        <w:t>4.</w:t>
      </w:r>
      <w:r w:rsidRPr="00B93851">
        <w:rPr>
          <w:rFonts w:ascii="Times New Roman" w:hAnsi="Times New Roman" w:cs="Times New Roman"/>
          <w:b w:val="0"/>
          <w:sz w:val="24"/>
          <w:szCs w:val="24"/>
        </w:rPr>
        <w:t xml:space="preserve"> Удельный расход условного топлива на выработку тепловой энергии источниками тепловой энергии (котельными) в зоне деятельности единой теплоснабжающей организации МП ЗР «Севержилкомсервис», кг условного топлива/Гкал</w:t>
      </w:r>
      <w:bookmarkEnd w:id="84"/>
    </w:p>
    <w:tbl>
      <w:tblPr>
        <w:tblW w:w="10910" w:type="dxa"/>
        <w:tblInd w:w="62" w:type="dxa"/>
        <w:tblLayout w:type="fixed"/>
        <w:tblCellMar>
          <w:top w:w="102" w:type="dxa"/>
          <w:left w:w="62" w:type="dxa"/>
          <w:bottom w:w="102" w:type="dxa"/>
          <w:right w:w="62" w:type="dxa"/>
        </w:tblCellMar>
        <w:tblLook w:val="04A0" w:firstRow="1" w:lastRow="0" w:firstColumn="1" w:lastColumn="0" w:noHBand="0" w:noVBand="1"/>
      </w:tblPr>
      <w:tblGrid>
        <w:gridCol w:w="779"/>
        <w:gridCol w:w="1564"/>
        <w:gridCol w:w="992"/>
        <w:gridCol w:w="770"/>
        <w:gridCol w:w="770"/>
        <w:gridCol w:w="771"/>
        <w:gridCol w:w="770"/>
        <w:gridCol w:w="770"/>
        <w:gridCol w:w="771"/>
        <w:gridCol w:w="770"/>
        <w:gridCol w:w="771"/>
        <w:gridCol w:w="1412"/>
      </w:tblGrid>
      <w:tr w:rsidR="00A50A45" w:rsidRPr="00451F12" w:rsidTr="004D28E7">
        <w:trPr>
          <w:gridAfter w:val="1"/>
          <w:wAfter w:w="1412" w:type="dxa"/>
          <w:trHeight w:val="160"/>
        </w:trPr>
        <w:tc>
          <w:tcPr>
            <w:tcW w:w="779"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 котельной</w:t>
            </w:r>
          </w:p>
        </w:tc>
        <w:tc>
          <w:tcPr>
            <w:tcW w:w="1564"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Наименование котельной</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Вид топлива</w:t>
            </w:r>
          </w:p>
        </w:tc>
        <w:tc>
          <w:tcPr>
            <w:tcW w:w="6163" w:type="dxa"/>
            <w:gridSpan w:val="8"/>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Удельный расход условного топлива</w:t>
            </w:r>
          </w:p>
        </w:tc>
      </w:tr>
      <w:tr w:rsidR="00A50A45" w:rsidRPr="00451F12" w:rsidTr="00451F12">
        <w:trPr>
          <w:gridAfter w:val="1"/>
          <w:wAfter w:w="1412" w:type="dxa"/>
          <w:trHeight w:val="20"/>
        </w:trPr>
        <w:tc>
          <w:tcPr>
            <w:tcW w:w="779" w:type="dxa"/>
            <w:vMerge/>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spacing w:line="240" w:lineRule="auto"/>
              <w:ind w:left="11" w:hanging="11"/>
              <w:jc w:val="center"/>
              <w:rPr>
                <w:sz w:val="16"/>
                <w:szCs w:val="16"/>
              </w:rPr>
            </w:pP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spacing w:line="240" w:lineRule="auto"/>
              <w:ind w:left="11" w:hanging="11"/>
              <w:jc w:val="center"/>
              <w:rPr>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spacing w:line="240" w:lineRule="auto"/>
              <w:ind w:left="11" w:hanging="11"/>
              <w:jc w:val="center"/>
              <w:rPr>
                <w:sz w:val="16"/>
                <w:szCs w:val="16"/>
              </w:rPr>
            </w:pPr>
          </w:p>
        </w:tc>
        <w:tc>
          <w:tcPr>
            <w:tcW w:w="770"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2019</w:t>
            </w:r>
            <w:r w:rsidR="00451F12">
              <w:rPr>
                <w:rFonts w:ascii="Times New Roman" w:hAnsi="Times New Roman" w:cs="Times New Roman"/>
                <w:sz w:val="16"/>
                <w:szCs w:val="16"/>
                <w:lang w:eastAsia="en-US"/>
              </w:rPr>
              <w:t xml:space="preserve"> г.</w:t>
            </w:r>
          </w:p>
        </w:tc>
        <w:tc>
          <w:tcPr>
            <w:tcW w:w="770"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2020</w:t>
            </w:r>
            <w:r w:rsidR="00451F12">
              <w:rPr>
                <w:rFonts w:ascii="Times New Roman" w:hAnsi="Times New Roman" w:cs="Times New Roman"/>
                <w:sz w:val="16"/>
                <w:szCs w:val="16"/>
                <w:lang w:eastAsia="en-US"/>
              </w:rPr>
              <w:t xml:space="preserve"> г.</w:t>
            </w:r>
          </w:p>
        </w:tc>
        <w:tc>
          <w:tcPr>
            <w:tcW w:w="771"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2021</w:t>
            </w:r>
            <w:r w:rsidR="00451F12">
              <w:rPr>
                <w:rFonts w:ascii="Times New Roman" w:hAnsi="Times New Roman" w:cs="Times New Roman"/>
                <w:sz w:val="16"/>
                <w:szCs w:val="16"/>
                <w:lang w:eastAsia="en-US"/>
              </w:rPr>
              <w:t xml:space="preserve"> г.</w:t>
            </w:r>
          </w:p>
        </w:tc>
        <w:tc>
          <w:tcPr>
            <w:tcW w:w="770"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2022</w:t>
            </w:r>
            <w:r w:rsidR="00451F12">
              <w:rPr>
                <w:rFonts w:ascii="Times New Roman" w:hAnsi="Times New Roman" w:cs="Times New Roman"/>
                <w:sz w:val="16"/>
                <w:szCs w:val="16"/>
                <w:lang w:eastAsia="en-US"/>
              </w:rPr>
              <w:t xml:space="preserve"> г.</w:t>
            </w:r>
          </w:p>
        </w:tc>
        <w:tc>
          <w:tcPr>
            <w:tcW w:w="770"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2023</w:t>
            </w:r>
            <w:r w:rsidR="00451F12">
              <w:rPr>
                <w:rFonts w:ascii="Times New Roman" w:hAnsi="Times New Roman" w:cs="Times New Roman"/>
                <w:sz w:val="16"/>
                <w:szCs w:val="16"/>
                <w:lang w:eastAsia="en-US"/>
              </w:rPr>
              <w:t xml:space="preserve"> г.</w:t>
            </w:r>
          </w:p>
        </w:tc>
        <w:tc>
          <w:tcPr>
            <w:tcW w:w="771"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2024</w:t>
            </w:r>
            <w:r w:rsidR="00451F12">
              <w:rPr>
                <w:rFonts w:ascii="Times New Roman" w:hAnsi="Times New Roman" w:cs="Times New Roman"/>
                <w:sz w:val="16"/>
                <w:szCs w:val="16"/>
                <w:lang w:eastAsia="en-US"/>
              </w:rPr>
              <w:t xml:space="preserve"> г.</w:t>
            </w:r>
          </w:p>
        </w:tc>
        <w:tc>
          <w:tcPr>
            <w:tcW w:w="770"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2025</w:t>
            </w:r>
            <w:r w:rsidR="00451F12">
              <w:rPr>
                <w:rFonts w:ascii="Times New Roman" w:hAnsi="Times New Roman" w:cs="Times New Roman"/>
                <w:sz w:val="16"/>
                <w:szCs w:val="16"/>
                <w:lang w:eastAsia="en-US"/>
              </w:rPr>
              <w:t xml:space="preserve"> г.</w:t>
            </w:r>
          </w:p>
        </w:tc>
        <w:tc>
          <w:tcPr>
            <w:tcW w:w="771" w:type="dxa"/>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2038</w:t>
            </w:r>
            <w:r w:rsidR="00451F12">
              <w:rPr>
                <w:rFonts w:ascii="Times New Roman" w:hAnsi="Times New Roman" w:cs="Times New Roman"/>
                <w:sz w:val="16"/>
                <w:szCs w:val="16"/>
                <w:lang w:eastAsia="en-US"/>
              </w:rPr>
              <w:t xml:space="preserve"> г</w:t>
            </w:r>
          </w:p>
        </w:tc>
      </w:tr>
      <w:tr w:rsidR="00046C69" w:rsidRPr="00451F12" w:rsidTr="00451F12">
        <w:trPr>
          <w:gridAfter w:val="1"/>
          <w:wAfter w:w="1412" w:type="dxa"/>
        </w:trPr>
        <w:tc>
          <w:tcPr>
            <w:tcW w:w="779" w:type="dxa"/>
            <w:tcBorders>
              <w:top w:val="single" w:sz="4" w:space="0" w:color="auto"/>
              <w:left w:val="single" w:sz="4" w:space="0" w:color="auto"/>
              <w:bottom w:val="single" w:sz="4" w:space="0" w:color="auto"/>
              <w:right w:val="single" w:sz="4" w:space="0" w:color="auto"/>
            </w:tcBorders>
            <w:vAlign w:val="center"/>
            <w:hideMark/>
          </w:tcPr>
          <w:p w:rsidR="00046C69" w:rsidRPr="00451F12" w:rsidRDefault="00046C69"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1</w:t>
            </w:r>
          </w:p>
        </w:tc>
        <w:tc>
          <w:tcPr>
            <w:tcW w:w="1564"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Котельная № 1</w:t>
            </w:r>
          </w:p>
        </w:tc>
        <w:tc>
          <w:tcPr>
            <w:tcW w:w="992"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дизельное</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203,1</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209,1</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212,0</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w:t>
            </w:r>
            <w:r w:rsidR="00106CB9">
              <w:rPr>
                <w:sz w:val="16"/>
                <w:szCs w:val="16"/>
              </w:rPr>
              <w:t>26</w:t>
            </w:r>
            <w:r w:rsidRPr="00451F12">
              <w:rPr>
                <w:sz w:val="16"/>
                <w:szCs w:val="16"/>
              </w:rPr>
              <w:t>,0</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187</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r>
      <w:tr w:rsidR="00046C69" w:rsidRPr="00B93851" w:rsidTr="00451F12">
        <w:trPr>
          <w:trHeight w:val="178"/>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046C69" w:rsidRPr="00451F12" w:rsidRDefault="00D4376C" w:rsidP="00D4376C">
            <w:pPr>
              <w:pStyle w:val="ConsPlusNormal"/>
              <w:ind w:left="11" w:hanging="11"/>
              <w:rPr>
                <w:rFonts w:ascii="Times New Roman" w:hAnsi="Times New Roman" w:cs="Times New Roman"/>
                <w:sz w:val="16"/>
                <w:szCs w:val="16"/>
                <w:lang w:eastAsia="en-US"/>
              </w:rPr>
            </w:pPr>
            <w:r>
              <w:rPr>
                <w:rFonts w:ascii="Times New Roman" w:hAnsi="Times New Roman" w:cs="Times New Roman"/>
                <w:sz w:val="16"/>
                <w:szCs w:val="16"/>
                <w:lang w:eastAsia="en-US"/>
              </w:rPr>
              <w:t>В</w:t>
            </w:r>
            <w:r w:rsidR="00046C69" w:rsidRPr="00451F12">
              <w:rPr>
                <w:rFonts w:ascii="Times New Roman" w:hAnsi="Times New Roman" w:cs="Times New Roman"/>
                <w:sz w:val="16"/>
                <w:szCs w:val="16"/>
                <w:lang w:eastAsia="en-US"/>
              </w:rPr>
              <w:t>сего дизельное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46C69" w:rsidRPr="00451F12" w:rsidRDefault="00046C69"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203,1</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209,1</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212,0</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w:t>
            </w:r>
            <w:r w:rsidR="00106CB9">
              <w:rPr>
                <w:sz w:val="16"/>
                <w:szCs w:val="16"/>
              </w:rPr>
              <w:t>26</w:t>
            </w:r>
            <w:r w:rsidRPr="00451F12">
              <w:rPr>
                <w:sz w:val="16"/>
                <w:szCs w:val="16"/>
              </w:rPr>
              <w:t>,1</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187</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1412" w:type="dxa"/>
            <w:vAlign w:val="center"/>
          </w:tcPr>
          <w:p w:rsidR="00046C69" w:rsidRPr="00451F12" w:rsidRDefault="00046C69" w:rsidP="00D4376C">
            <w:pPr>
              <w:spacing w:line="240" w:lineRule="auto"/>
              <w:ind w:left="11" w:hanging="11"/>
              <w:jc w:val="center"/>
              <w:rPr>
                <w:sz w:val="16"/>
                <w:szCs w:val="16"/>
              </w:rPr>
            </w:pPr>
          </w:p>
        </w:tc>
      </w:tr>
      <w:tr w:rsidR="00046C69" w:rsidRPr="00B93851" w:rsidTr="00451F12">
        <w:trPr>
          <w:trHeight w:val="28"/>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046C69" w:rsidRPr="00451F12" w:rsidRDefault="00046C69" w:rsidP="00D4376C">
            <w:pPr>
              <w:pStyle w:val="ConsPlusNormal"/>
              <w:ind w:left="11" w:hanging="11"/>
              <w:rPr>
                <w:rFonts w:ascii="Times New Roman" w:hAnsi="Times New Roman" w:cs="Times New Roman"/>
                <w:sz w:val="16"/>
                <w:szCs w:val="16"/>
                <w:lang w:eastAsia="en-US"/>
              </w:rPr>
            </w:pPr>
            <w:r w:rsidRPr="00451F12">
              <w:rPr>
                <w:rFonts w:ascii="Times New Roman" w:hAnsi="Times New Roman" w:cs="Times New Roman"/>
                <w:sz w:val="16"/>
                <w:szCs w:val="16"/>
                <w:lang w:eastAsia="en-US"/>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pStyle w:val="ConsPlusNormal"/>
              <w:ind w:left="11" w:hanging="11"/>
              <w:jc w:val="center"/>
              <w:rPr>
                <w:rFonts w:ascii="Times New Roman" w:hAnsi="Times New Roman" w:cs="Times New Roman"/>
                <w:sz w:val="16"/>
                <w:szCs w:val="16"/>
                <w:lang w:eastAsia="en-US"/>
              </w:rPr>
            </w:pP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203,1</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209,1</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212,0</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046C69" w:rsidP="00D4376C">
            <w:pPr>
              <w:spacing w:line="240" w:lineRule="auto"/>
              <w:ind w:left="11" w:hanging="11"/>
              <w:jc w:val="center"/>
              <w:rPr>
                <w:sz w:val="16"/>
                <w:szCs w:val="16"/>
              </w:rPr>
            </w:pPr>
            <w:r w:rsidRPr="00451F12">
              <w:rPr>
                <w:sz w:val="16"/>
                <w:szCs w:val="16"/>
              </w:rPr>
              <w:t>2</w:t>
            </w:r>
            <w:r w:rsidR="00106CB9">
              <w:rPr>
                <w:sz w:val="16"/>
                <w:szCs w:val="16"/>
              </w:rPr>
              <w:t>26</w:t>
            </w:r>
            <w:r w:rsidRPr="00451F12">
              <w:rPr>
                <w:sz w:val="16"/>
                <w:szCs w:val="16"/>
              </w:rPr>
              <w:t>,1</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187</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046C69" w:rsidRPr="00451F12" w:rsidRDefault="00D4376C" w:rsidP="00D4376C">
            <w:pPr>
              <w:spacing w:line="240" w:lineRule="auto"/>
              <w:ind w:left="11" w:hanging="11"/>
              <w:jc w:val="center"/>
              <w:rPr>
                <w:sz w:val="16"/>
                <w:szCs w:val="16"/>
              </w:rPr>
            </w:pPr>
            <w:r>
              <w:rPr>
                <w:sz w:val="16"/>
                <w:szCs w:val="16"/>
              </w:rPr>
              <w:t>н.д.</w:t>
            </w:r>
          </w:p>
        </w:tc>
        <w:tc>
          <w:tcPr>
            <w:tcW w:w="1412" w:type="dxa"/>
            <w:vAlign w:val="center"/>
          </w:tcPr>
          <w:p w:rsidR="00046C69" w:rsidRPr="00451F12" w:rsidRDefault="00046C69" w:rsidP="00D4376C">
            <w:pPr>
              <w:spacing w:line="240" w:lineRule="auto"/>
              <w:ind w:left="11" w:hanging="11"/>
              <w:jc w:val="center"/>
              <w:rPr>
                <w:sz w:val="16"/>
                <w:szCs w:val="16"/>
              </w:rPr>
            </w:pPr>
          </w:p>
        </w:tc>
      </w:tr>
      <w:tr w:rsidR="00106CB9" w:rsidRPr="00451F12" w:rsidTr="00111572">
        <w:trPr>
          <w:gridAfter w:val="1"/>
          <w:wAfter w:w="1412" w:type="dxa"/>
        </w:trPr>
        <w:tc>
          <w:tcPr>
            <w:tcW w:w="779" w:type="dxa"/>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D4376C">
            <w:pPr>
              <w:pStyle w:val="ConsPlusNormal"/>
              <w:ind w:left="11" w:hanging="11"/>
              <w:jc w:val="center"/>
              <w:rPr>
                <w:rFonts w:ascii="Times New Roman" w:hAnsi="Times New Roman" w:cs="Times New Roman"/>
                <w:sz w:val="16"/>
                <w:szCs w:val="16"/>
                <w:lang w:eastAsia="en-US"/>
              </w:rPr>
            </w:pPr>
            <w:r>
              <w:rPr>
                <w:rFonts w:ascii="Times New Roman" w:hAnsi="Times New Roman" w:cs="Times New Roman"/>
                <w:sz w:val="16"/>
                <w:szCs w:val="16"/>
                <w:lang w:eastAsia="en-US"/>
              </w:rPr>
              <w:t>2</w:t>
            </w:r>
          </w:p>
        </w:tc>
        <w:tc>
          <w:tcPr>
            <w:tcW w:w="1564"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 xml:space="preserve">Котельная № </w:t>
            </w:r>
            <w:r>
              <w:rPr>
                <w:rFonts w:ascii="Times New Roman" w:hAnsi="Times New Roman" w:cs="Times New Roman"/>
                <w:sz w:val="16"/>
                <w:szCs w:val="16"/>
                <w:lang w:eastAsia="en-US"/>
              </w:rPr>
              <w:t>2</w:t>
            </w:r>
          </w:p>
        </w:tc>
        <w:tc>
          <w:tcPr>
            <w:tcW w:w="992"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sidRPr="00451F12">
              <w:rPr>
                <w:sz w:val="16"/>
                <w:szCs w:val="16"/>
              </w:rPr>
              <w:t>дизельное</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0</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158</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r>
      <w:tr w:rsidR="00106CB9" w:rsidRPr="00B93851" w:rsidTr="00111572">
        <w:trPr>
          <w:trHeight w:val="178"/>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106CB9" w:rsidRPr="00451F12" w:rsidRDefault="00D4376C" w:rsidP="00D4376C">
            <w:pPr>
              <w:pStyle w:val="ConsPlusNormal"/>
              <w:ind w:left="11" w:hanging="11"/>
              <w:rPr>
                <w:rFonts w:ascii="Times New Roman" w:hAnsi="Times New Roman" w:cs="Times New Roman"/>
                <w:sz w:val="16"/>
                <w:szCs w:val="16"/>
                <w:lang w:eastAsia="en-US"/>
              </w:rPr>
            </w:pPr>
            <w:r>
              <w:rPr>
                <w:rFonts w:ascii="Times New Roman" w:hAnsi="Times New Roman" w:cs="Times New Roman"/>
                <w:sz w:val="16"/>
                <w:szCs w:val="16"/>
                <w:lang w:eastAsia="en-US"/>
              </w:rPr>
              <w:t>В</w:t>
            </w:r>
            <w:r w:rsidR="00106CB9" w:rsidRPr="00451F12">
              <w:rPr>
                <w:rFonts w:ascii="Times New Roman" w:hAnsi="Times New Roman" w:cs="Times New Roman"/>
                <w:sz w:val="16"/>
                <w:szCs w:val="16"/>
                <w:lang w:eastAsia="en-US"/>
              </w:rPr>
              <w:t>сего дизельное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D4376C">
            <w:pPr>
              <w:pStyle w:val="ConsPlusNormal"/>
              <w:ind w:left="11"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0</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158</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1412" w:type="dxa"/>
            <w:vAlign w:val="center"/>
          </w:tcPr>
          <w:p w:rsidR="00106CB9" w:rsidRPr="00451F12" w:rsidRDefault="00106CB9" w:rsidP="00D4376C">
            <w:pPr>
              <w:spacing w:line="240" w:lineRule="auto"/>
              <w:ind w:left="11" w:hanging="11"/>
              <w:jc w:val="center"/>
              <w:rPr>
                <w:sz w:val="16"/>
                <w:szCs w:val="16"/>
              </w:rPr>
            </w:pPr>
          </w:p>
        </w:tc>
      </w:tr>
      <w:tr w:rsidR="00106CB9" w:rsidRPr="00B93851" w:rsidTr="00D4376C">
        <w:trPr>
          <w:trHeight w:val="25"/>
        </w:trPr>
        <w:tc>
          <w:tcPr>
            <w:tcW w:w="2343" w:type="dxa"/>
            <w:gridSpan w:val="2"/>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D4376C">
            <w:pPr>
              <w:pStyle w:val="ConsPlusNormal"/>
              <w:ind w:left="11" w:hanging="11"/>
              <w:rPr>
                <w:rFonts w:ascii="Times New Roman" w:hAnsi="Times New Roman" w:cs="Times New Roman"/>
                <w:sz w:val="16"/>
                <w:szCs w:val="16"/>
                <w:lang w:eastAsia="en-US"/>
              </w:rPr>
            </w:pPr>
            <w:r w:rsidRPr="00451F12">
              <w:rPr>
                <w:rFonts w:ascii="Times New Roman" w:hAnsi="Times New Roman" w:cs="Times New Roman"/>
                <w:sz w:val="16"/>
                <w:szCs w:val="16"/>
                <w:lang w:eastAsia="en-US"/>
              </w:rPr>
              <w:t>Итого</w:t>
            </w:r>
          </w:p>
        </w:tc>
        <w:tc>
          <w:tcPr>
            <w:tcW w:w="992"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pStyle w:val="ConsPlusNormal"/>
              <w:ind w:left="11" w:hanging="11"/>
              <w:jc w:val="center"/>
              <w:rPr>
                <w:rFonts w:ascii="Times New Roman" w:hAnsi="Times New Roman" w:cs="Times New Roman"/>
                <w:sz w:val="16"/>
                <w:szCs w:val="16"/>
                <w:lang w:eastAsia="en-US"/>
              </w:rPr>
            </w:pPr>
            <w:r>
              <w:rPr>
                <w:rFonts w:ascii="Times New Roman" w:hAnsi="Times New Roman" w:cs="Times New Roman"/>
                <w:sz w:val="16"/>
                <w:szCs w:val="16"/>
                <w:lang w:eastAsia="en-US"/>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D4376C">
            <w:pPr>
              <w:spacing w:line="240" w:lineRule="auto"/>
              <w:ind w:left="11" w:hanging="11"/>
              <w:jc w:val="center"/>
              <w:rPr>
                <w:sz w:val="16"/>
                <w:szCs w:val="16"/>
              </w:rPr>
            </w:pPr>
            <w:r>
              <w:rPr>
                <w:sz w:val="16"/>
                <w:szCs w:val="16"/>
              </w:rPr>
              <w:t>0</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2A6159" w:rsidP="00D4376C">
            <w:pPr>
              <w:spacing w:line="240" w:lineRule="auto"/>
              <w:ind w:left="11" w:hanging="11"/>
              <w:jc w:val="center"/>
              <w:rPr>
                <w:sz w:val="16"/>
                <w:szCs w:val="16"/>
              </w:rPr>
            </w:pPr>
            <w:r>
              <w:rPr>
                <w:sz w:val="16"/>
                <w:szCs w:val="16"/>
              </w:rPr>
              <w:t>158</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0"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771" w:type="dxa"/>
            <w:tcBorders>
              <w:top w:val="single" w:sz="4" w:space="0" w:color="auto"/>
              <w:left w:val="single" w:sz="4" w:space="0" w:color="auto"/>
              <w:bottom w:val="single" w:sz="4" w:space="0" w:color="auto"/>
              <w:right w:val="single" w:sz="4" w:space="0" w:color="auto"/>
            </w:tcBorders>
            <w:vAlign w:val="center"/>
          </w:tcPr>
          <w:p w:rsidR="00106CB9" w:rsidRPr="00451F12" w:rsidRDefault="00D4376C" w:rsidP="00D4376C">
            <w:pPr>
              <w:spacing w:line="240" w:lineRule="auto"/>
              <w:ind w:left="11" w:hanging="11"/>
              <w:jc w:val="center"/>
              <w:rPr>
                <w:sz w:val="16"/>
                <w:szCs w:val="16"/>
              </w:rPr>
            </w:pPr>
            <w:r>
              <w:rPr>
                <w:sz w:val="16"/>
                <w:szCs w:val="16"/>
              </w:rPr>
              <w:t>н.д.</w:t>
            </w:r>
          </w:p>
        </w:tc>
        <w:tc>
          <w:tcPr>
            <w:tcW w:w="1412" w:type="dxa"/>
            <w:vAlign w:val="center"/>
          </w:tcPr>
          <w:p w:rsidR="00106CB9" w:rsidRPr="00451F12" w:rsidRDefault="00106CB9" w:rsidP="00D4376C">
            <w:pPr>
              <w:spacing w:line="240" w:lineRule="auto"/>
              <w:ind w:left="11" w:hanging="11"/>
              <w:jc w:val="center"/>
              <w:rPr>
                <w:sz w:val="16"/>
                <w:szCs w:val="16"/>
              </w:rPr>
            </w:pPr>
          </w:p>
        </w:tc>
      </w:tr>
    </w:tbl>
    <w:p w:rsidR="00106CB9" w:rsidRPr="00B93851" w:rsidRDefault="00106CB9" w:rsidP="00B93851">
      <w:pPr>
        <w:pStyle w:val="ConsPlusTitle"/>
        <w:ind w:firstLine="540"/>
        <w:jc w:val="both"/>
        <w:outlineLvl w:val="2"/>
        <w:rPr>
          <w:rFonts w:ascii="Times New Roman" w:hAnsi="Times New Roman" w:cs="Times New Roman"/>
          <w:b w:val="0"/>
          <w:sz w:val="24"/>
          <w:szCs w:val="24"/>
          <w:lang w:val="en-US"/>
        </w:rPr>
      </w:pPr>
    </w:p>
    <w:p w:rsidR="001F1A63" w:rsidRPr="00B93851" w:rsidRDefault="001F1A63" w:rsidP="00B93851">
      <w:pPr>
        <w:pStyle w:val="ConsPlusTitle"/>
        <w:ind w:firstLine="540"/>
        <w:jc w:val="both"/>
        <w:outlineLvl w:val="2"/>
        <w:rPr>
          <w:rFonts w:ascii="Times New Roman" w:hAnsi="Times New Roman" w:cs="Times New Roman"/>
          <w:b w:val="0"/>
          <w:sz w:val="24"/>
          <w:szCs w:val="24"/>
        </w:rPr>
      </w:pPr>
      <w:bookmarkStart w:id="85" w:name="_Toc111737795"/>
      <w:r w:rsidRPr="00B93851">
        <w:rPr>
          <w:rFonts w:ascii="Times New Roman" w:hAnsi="Times New Roman" w:cs="Times New Roman"/>
          <w:b w:val="0"/>
          <w:sz w:val="24"/>
          <w:szCs w:val="24"/>
        </w:rPr>
        <w:t>Таблица 1</w:t>
      </w:r>
      <w:r w:rsidR="00A50A45" w:rsidRPr="00B93851">
        <w:rPr>
          <w:rFonts w:ascii="Times New Roman" w:hAnsi="Times New Roman" w:cs="Times New Roman"/>
          <w:b w:val="0"/>
          <w:sz w:val="24"/>
          <w:szCs w:val="24"/>
        </w:rPr>
        <w:t>5.</w:t>
      </w:r>
      <w:r w:rsidRPr="00B93851">
        <w:rPr>
          <w:rFonts w:ascii="Times New Roman" w:hAnsi="Times New Roman" w:cs="Times New Roman"/>
          <w:b w:val="0"/>
          <w:sz w:val="24"/>
          <w:szCs w:val="24"/>
        </w:rPr>
        <w:t xml:space="preserve"> Прогнозные значения расходов условного топлива на выработку тепловой энергии источниками тепловой энергии (котельными) в зоне деятельности единой теплоснабжающей организации МП ЗР «Севержилкомсервис», тонн условного топлива</w:t>
      </w:r>
      <w:bookmarkEnd w:id="85"/>
    </w:p>
    <w:tbl>
      <w:tblPr>
        <w:tblW w:w="9493" w:type="dxa"/>
        <w:jc w:val="center"/>
        <w:tblLayout w:type="fixed"/>
        <w:tblCellMar>
          <w:top w:w="102" w:type="dxa"/>
          <w:left w:w="62" w:type="dxa"/>
          <w:bottom w:w="102" w:type="dxa"/>
          <w:right w:w="62" w:type="dxa"/>
        </w:tblCellMar>
        <w:tblLook w:val="04A0" w:firstRow="1" w:lastRow="0" w:firstColumn="1" w:lastColumn="0" w:noHBand="0" w:noVBand="1"/>
      </w:tblPr>
      <w:tblGrid>
        <w:gridCol w:w="1271"/>
        <w:gridCol w:w="1418"/>
        <w:gridCol w:w="1134"/>
        <w:gridCol w:w="708"/>
        <w:gridCol w:w="709"/>
        <w:gridCol w:w="709"/>
        <w:gridCol w:w="709"/>
        <w:gridCol w:w="708"/>
        <w:gridCol w:w="709"/>
        <w:gridCol w:w="709"/>
        <w:gridCol w:w="709"/>
      </w:tblGrid>
      <w:tr w:rsidR="00A50A45" w:rsidRPr="00451F12" w:rsidTr="00111572">
        <w:trPr>
          <w:jc w:val="center"/>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B93851">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 котельной</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B93851">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Наименование котельной</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B93851">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Вид топлива</w:t>
            </w:r>
          </w:p>
        </w:tc>
        <w:tc>
          <w:tcPr>
            <w:tcW w:w="5670" w:type="dxa"/>
            <w:gridSpan w:val="8"/>
            <w:tcBorders>
              <w:top w:val="single" w:sz="4" w:space="0" w:color="auto"/>
              <w:left w:val="single" w:sz="4" w:space="0" w:color="auto"/>
              <w:bottom w:val="single" w:sz="4" w:space="0" w:color="auto"/>
              <w:right w:val="single" w:sz="4" w:space="0" w:color="auto"/>
            </w:tcBorders>
            <w:vAlign w:val="center"/>
            <w:hideMark/>
          </w:tcPr>
          <w:p w:rsidR="001F1A63" w:rsidRPr="00451F12" w:rsidRDefault="001F1A63" w:rsidP="00B93851">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Расход условного топлива</w:t>
            </w:r>
          </w:p>
        </w:tc>
      </w:tr>
      <w:tr w:rsidR="00451F12" w:rsidRPr="00451F12" w:rsidTr="00111572">
        <w:trPr>
          <w:jc w:val="center"/>
        </w:trPr>
        <w:tc>
          <w:tcPr>
            <w:tcW w:w="1271" w:type="dxa"/>
            <w:vMerge/>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spacing w:line="240" w:lineRule="auto"/>
              <w:ind w:firstLine="0"/>
              <w:jc w:val="center"/>
              <w:rPr>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spacing w:line="240" w:lineRule="auto"/>
              <w:ind w:firstLine="0"/>
              <w:jc w:val="center"/>
              <w:rPr>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spacing w:line="240" w:lineRule="auto"/>
              <w:ind w:firstLine="0"/>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2019</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2020</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2021</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2022</w:t>
            </w:r>
            <w:r>
              <w:rPr>
                <w:rFonts w:ascii="Times New Roman" w:hAnsi="Times New Roman" w:cs="Times New Roman"/>
                <w:sz w:val="16"/>
                <w:szCs w:val="16"/>
                <w:lang w:eastAsia="en-US"/>
              </w:rPr>
              <w:t xml:space="preserve"> г.</w:t>
            </w:r>
          </w:p>
        </w:tc>
        <w:tc>
          <w:tcPr>
            <w:tcW w:w="708"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2023</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2024</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2025</w:t>
            </w:r>
            <w:r>
              <w:rPr>
                <w:rFonts w:ascii="Times New Roman" w:hAnsi="Times New Roman" w:cs="Times New Roman"/>
                <w:sz w:val="16"/>
                <w:szCs w:val="16"/>
                <w:lang w:eastAsia="en-US"/>
              </w:rPr>
              <w:t xml:space="preserve">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451F12" w:rsidRPr="00451F12" w:rsidRDefault="00451F12" w:rsidP="00451F12">
            <w:pPr>
              <w:pStyle w:val="ConsPlusNormal"/>
              <w:ind w:hanging="11"/>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2038</w:t>
            </w:r>
            <w:r>
              <w:rPr>
                <w:rFonts w:ascii="Times New Roman" w:hAnsi="Times New Roman" w:cs="Times New Roman"/>
                <w:sz w:val="16"/>
                <w:szCs w:val="16"/>
                <w:lang w:eastAsia="en-US"/>
              </w:rPr>
              <w:t xml:space="preserve"> г</w:t>
            </w:r>
          </w:p>
        </w:tc>
      </w:tr>
      <w:tr w:rsidR="00106CB9" w:rsidRPr="00451F12" w:rsidTr="00111572">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1</w:t>
            </w:r>
          </w:p>
        </w:tc>
        <w:tc>
          <w:tcPr>
            <w:tcW w:w="1418" w:type="dxa"/>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Котельная № 1</w:t>
            </w:r>
          </w:p>
        </w:tc>
        <w:tc>
          <w:tcPr>
            <w:tcW w:w="1134"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106CB9">
            <w:pPr>
              <w:spacing w:line="240" w:lineRule="auto"/>
              <w:ind w:firstLine="0"/>
              <w:jc w:val="center"/>
              <w:rPr>
                <w:sz w:val="16"/>
                <w:szCs w:val="16"/>
              </w:rPr>
            </w:pPr>
            <w:r w:rsidRPr="00451F12">
              <w:rPr>
                <w:sz w:val="16"/>
                <w:szCs w:val="16"/>
              </w:rPr>
              <w:t>дизельное</w:t>
            </w:r>
          </w:p>
        </w:tc>
        <w:tc>
          <w:tcPr>
            <w:tcW w:w="708"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819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747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1300,9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Pr>
                <w:sz w:val="16"/>
                <w:szCs w:val="16"/>
              </w:rPr>
              <w:t>1153</w:t>
            </w:r>
          </w:p>
        </w:tc>
        <w:tc>
          <w:tcPr>
            <w:tcW w:w="708" w:type="dxa"/>
            <w:tcBorders>
              <w:top w:val="single" w:sz="4" w:space="0" w:color="auto"/>
              <w:left w:val="single" w:sz="4" w:space="0" w:color="auto"/>
              <w:bottom w:val="single" w:sz="4" w:space="0" w:color="auto"/>
              <w:right w:val="single" w:sz="4" w:space="0" w:color="auto"/>
            </w:tcBorders>
          </w:tcPr>
          <w:p w:rsidR="00106CB9" w:rsidRPr="00451F12" w:rsidRDefault="00106CB9" w:rsidP="00D4376C">
            <w:pPr>
              <w:spacing w:line="240" w:lineRule="auto"/>
              <w:ind w:firstLine="0"/>
              <w:jc w:val="center"/>
              <w:rPr>
                <w:sz w:val="16"/>
                <w:szCs w:val="16"/>
              </w:rPr>
            </w:pPr>
            <w:r>
              <w:rPr>
                <w:sz w:val="16"/>
                <w:szCs w:val="16"/>
              </w:rPr>
              <w:t>11</w:t>
            </w:r>
            <w:r w:rsidR="00D4376C">
              <w:rPr>
                <w:sz w:val="16"/>
                <w:szCs w:val="16"/>
              </w:rPr>
              <w:t>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r>
      <w:tr w:rsidR="00106CB9" w:rsidRPr="00451F12" w:rsidTr="00111572">
        <w:trPr>
          <w:jc w:val="center"/>
        </w:trPr>
        <w:tc>
          <w:tcPr>
            <w:tcW w:w="2689" w:type="dxa"/>
            <w:gridSpan w:val="2"/>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 xml:space="preserve">Всего </w:t>
            </w:r>
            <w:r w:rsidRPr="00451F12">
              <w:rPr>
                <w:rFonts w:ascii="Times New Roman" w:hAnsi="Times New Roman" w:cs="Times New Roman"/>
                <w:sz w:val="16"/>
                <w:szCs w:val="16"/>
              </w:rPr>
              <w:t>дизельное</w:t>
            </w:r>
          </w:p>
        </w:tc>
        <w:tc>
          <w:tcPr>
            <w:tcW w:w="1134" w:type="dxa"/>
            <w:tcBorders>
              <w:top w:val="single" w:sz="4" w:space="0" w:color="auto"/>
              <w:left w:val="single" w:sz="4" w:space="0" w:color="auto"/>
              <w:bottom w:val="single" w:sz="4" w:space="0" w:color="auto"/>
              <w:right w:val="single" w:sz="4" w:space="0" w:color="auto"/>
            </w:tcBorders>
            <w:vAlign w:val="center"/>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08" w:type="dxa"/>
            <w:tcBorders>
              <w:top w:val="single" w:sz="4" w:space="0" w:color="auto"/>
              <w:left w:val="single" w:sz="4" w:space="0" w:color="auto"/>
              <w:bottom w:val="single" w:sz="4" w:space="0" w:color="auto"/>
              <w:right w:val="single" w:sz="4" w:space="0" w:color="auto"/>
            </w:tcBorders>
            <w:vAlign w:val="bottom"/>
          </w:tcPr>
          <w:p w:rsidR="00106CB9" w:rsidRPr="00451F12" w:rsidRDefault="00106CB9" w:rsidP="00106CB9">
            <w:pPr>
              <w:spacing w:line="240" w:lineRule="auto"/>
              <w:ind w:firstLine="0"/>
              <w:jc w:val="center"/>
              <w:rPr>
                <w:sz w:val="16"/>
                <w:szCs w:val="16"/>
              </w:rPr>
            </w:pPr>
            <w:r w:rsidRPr="00451F12">
              <w:rPr>
                <w:sz w:val="16"/>
                <w:szCs w:val="16"/>
              </w:rPr>
              <w:t>819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747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1300,9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Pr>
                <w:sz w:val="16"/>
                <w:szCs w:val="16"/>
              </w:rPr>
              <w:t>1153</w:t>
            </w:r>
          </w:p>
        </w:tc>
        <w:tc>
          <w:tcPr>
            <w:tcW w:w="708" w:type="dxa"/>
            <w:tcBorders>
              <w:top w:val="single" w:sz="4" w:space="0" w:color="auto"/>
              <w:left w:val="single" w:sz="4" w:space="0" w:color="auto"/>
              <w:bottom w:val="single" w:sz="4" w:space="0" w:color="auto"/>
              <w:right w:val="single" w:sz="4" w:space="0" w:color="auto"/>
            </w:tcBorders>
          </w:tcPr>
          <w:p w:rsidR="00106CB9" w:rsidRPr="00451F12" w:rsidRDefault="00106CB9" w:rsidP="00D4376C">
            <w:pPr>
              <w:spacing w:line="240" w:lineRule="auto"/>
              <w:ind w:firstLine="0"/>
              <w:jc w:val="center"/>
              <w:rPr>
                <w:sz w:val="16"/>
                <w:szCs w:val="16"/>
              </w:rPr>
            </w:pPr>
            <w:r>
              <w:rPr>
                <w:sz w:val="16"/>
                <w:szCs w:val="16"/>
              </w:rPr>
              <w:t>11</w:t>
            </w:r>
            <w:r w:rsidR="00D4376C">
              <w:rPr>
                <w:sz w:val="16"/>
                <w:szCs w:val="16"/>
              </w:rPr>
              <w:t>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r>
      <w:tr w:rsidR="00106CB9" w:rsidRPr="00451F12" w:rsidTr="00111572">
        <w:trPr>
          <w:trHeight w:val="305"/>
          <w:jc w:val="center"/>
        </w:trPr>
        <w:tc>
          <w:tcPr>
            <w:tcW w:w="2689" w:type="dxa"/>
            <w:gridSpan w:val="2"/>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CB9" w:rsidRPr="00451F12" w:rsidRDefault="00106CB9" w:rsidP="00106CB9">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08" w:type="dxa"/>
            <w:tcBorders>
              <w:top w:val="single" w:sz="4" w:space="0" w:color="auto"/>
              <w:left w:val="single" w:sz="4" w:space="0" w:color="auto"/>
              <w:bottom w:val="single" w:sz="4" w:space="0" w:color="auto"/>
              <w:right w:val="single" w:sz="4" w:space="0" w:color="auto"/>
            </w:tcBorders>
            <w:vAlign w:val="bottom"/>
          </w:tcPr>
          <w:p w:rsidR="00106CB9" w:rsidRPr="00451F12" w:rsidRDefault="00106CB9" w:rsidP="00106CB9">
            <w:pPr>
              <w:spacing w:line="240" w:lineRule="auto"/>
              <w:ind w:firstLine="0"/>
              <w:jc w:val="center"/>
              <w:rPr>
                <w:sz w:val="16"/>
                <w:szCs w:val="16"/>
              </w:rPr>
            </w:pPr>
            <w:r w:rsidRPr="00451F12">
              <w:rPr>
                <w:sz w:val="16"/>
                <w:szCs w:val="16"/>
              </w:rPr>
              <w:t>819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747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sidRPr="00451F12">
              <w:rPr>
                <w:sz w:val="16"/>
                <w:szCs w:val="16"/>
              </w:rPr>
              <w:t>1300,9</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106CB9" w:rsidP="00106CB9">
            <w:pPr>
              <w:spacing w:line="240" w:lineRule="auto"/>
              <w:ind w:firstLine="0"/>
              <w:jc w:val="center"/>
              <w:rPr>
                <w:sz w:val="16"/>
                <w:szCs w:val="16"/>
              </w:rPr>
            </w:pPr>
            <w:r>
              <w:rPr>
                <w:sz w:val="16"/>
                <w:szCs w:val="16"/>
              </w:rPr>
              <w:t>1153</w:t>
            </w:r>
          </w:p>
        </w:tc>
        <w:tc>
          <w:tcPr>
            <w:tcW w:w="708" w:type="dxa"/>
            <w:tcBorders>
              <w:top w:val="single" w:sz="4" w:space="0" w:color="auto"/>
              <w:left w:val="single" w:sz="4" w:space="0" w:color="auto"/>
              <w:bottom w:val="single" w:sz="4" w:space="0" w:color="auto"/>
              <w:right w:val="single" w:sz="4" w:space="0" w:color="auto"/>
            </w:tcBorders>
          </w:tcPr>
          <w:p w:rsidR="00106CB9" w:rsidRPr="00451F12" w:rsidRDefault="00106CB9" w:rsidP="00D4376C">
            <w:pPr>
              <w:spacing w:line="240" w:lineRule="auto"/>
              <w:ind w:firstLine="0"/>
              <w:jc w:val="center"/>
              <w:rPr>
                <w:sz w:val="16"/>
                <w:szCs w:val="16"/>
              </w:rPr>
            </w:pPr>
            <w:r>
              <w:rPr>
                <w:sz w:val="16"/>
                <w:szCs w:val="16"/>
              </w:rPr>
              <w:t>11</w:t>
            </w:r>
            <w:r w:rsidR="00D4376C">
              <w:rPr>
                <w:sz w:val="16"/>
                <w:szCs w:val="16"/>
              </w:rPr>
              <w:t>47</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tcPr>
          <w:p w:rsidR="00106CB9" w:rsidRPr="00451F12" w:rsidRDefault="00D4376C" w:rsidP="00106CB9">
            <w:pPr>
              <w:spacing w:line="240" w:lineRule="auto"/>
              <w:ind w:firstLine="0"/>
              <w:jc w:val="center"/>
              <w:rPr>
                <w:sz w:val="16"/>
                <w:szCs w:val="16"/>
              </w:rPr>
            </w:pPr>
            <w:r>
              <w:rPr>
                <w:sz w:val="16"/>
                <w:szCs w:val="16"/>
              </w:rPr>
              <w:t>н.д.</w:t>
            </w:r>
          </w:p>
        </w:tc>
      </w:tr>
      <w:tr w:rsidR="00111572" w:rsidRPr="00451F12" w:rsidTr="00111572">
        <w:trPr>
          <w:jc w:val="center"/>
        </w:trPr>
        <w:tc>
          <w:tcPr>
            <w:tcW w:w="1271" w:type="dxa"/>
            <w:tcBorders>
              <w:top w:val="single" w:sz="4" w:space="0" w:color="auto"/>
              <w:left w:val="single" w:sz="4" w:space="0" w:color="auto"/>
              <w:bottom w:val="single" w:sz="4" w:space="0" w:color="auto"/>
              <w:right w:val="single" w:sz="4" w:space="0" w:color="auto"/>
            </w:tcBorders>
            <w:vAlign w:val="center"/>
            <w:hideMark/>
          </w:tcPr>
          <w:p w:rsidR="00111572" w:rsidRPr="00451F12" w:rsidRDefault="00111572" w:rsidP="00111572">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111572" w:rsidRPr="00451F12" w:rsidRDefault="00111572" w:rsidP="00111572">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Котельная № 2</w:t>
            </w:r>
          </w:p>
        </w:tc>
        <w:tc>
          <w:tcPr>
            <w:tcW w:w="1134"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firstLine="0"/>
              <w:jc w:val="center"/>
              <w:rPr>
                <w:sz w:val="16"/>
                <w:szCs w:val="16"/>
              </w:rPr>
            </w:pPr>
            <w:r w:rsidRPr="00451F12">
              <w:rPr>
                <w:sz w:val="16"/>
                <w:szCs w:val="16"/>
              </w:rPr>
              <w:t>дизельное</w:t>
            </w:r>
          </w:p>
        </w:tc>
        <w:tc>
          <w:tcPr>
            <w:tcW w:w="708"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8" w:type="dxa"/>
            <w:tcBorders>
              <w:top w:val="single" w:sz="4" w:space="0" w:color="auto"/>
              <w:left w:val="single" w:sz="4" w:space="0" w:color="auto"/>
              <w:bottom w:val="single" w:sz="4" w:space="0" w:color="auto"/>
              <w:right w:val="single" w:sz="4" w:space="0" w:color="auto"/>
            </w:tcBorders>
            <w:vAlign w:val="center"/>
          </w:tcPr>
          <w:p w:rsidR="00111572" w:rsidRPr="00451F12" w:rsidRDefault="002A6159" w:rsidP="00111572">
            <w:pPr>
              <w:spacing w:line="240" w:lineRule="auto"/>
              <w:ind w:hanging="11"/>
              <w:jc w:val="center"/>
              <w:rPr>
                <w:sz w:val="16"/>
                <w:szCs w:val="16"/>
              </w:rPr>
            </w:pPr>
            <w:r>
              <w:rPr>
                <w:sz w:val="16"/>
                <w:szCs w:val="16"/>
              </w:rPr>
              <w:t>4,8</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r>
      <w:tr w:rsidR="00111572" w:rsidRPr="00451F12" w:rsidTr="00111572">
        <w:trPr>
          <w:jc w:val="center"/>
        </w:trPr>
        <w:tc>
          <w:tcPr>
            <w:tcW w:w="2689" w:type="dxa"/>
            <w:gridSpan w:val="2"/>
            <w:tcBorders>
              <w:top w:val="single" w:sz="4" w:space="0" w:color="auto"/>
              <w:left w:val="single" w:sz="4" w:space="0" w:color="auto"/>
              <w:bottom w:val="single" w:sz="4" w:space="0" w:color="auto"/>
              <w:right w:val="single" w:sz="4" w:space="0" w:color="auto"/>
            </w:tcBorders>
            <w:vAlign w:val="center"/>
            <w:hideMark/>
          </w:tcPr>
          <w:p w:rsidR="00111572" w:rsidRPr="00451F12" w:rsidRDefault="00111572" w:rsidP="00111572">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 xml:space="preserve">Всего </w:t>
            </w:r>
            <w:r w:rsidRPr="00451F12">
              <w:rPr>
                <w:rFonts w:ascii="Times New Roman" w:hAnsi="Times New Roman" w:cs="Times New Roman"/>
                <w:sz w:val="16"/>
                <w:szCs w:val="16"/>
              </w:rPr>
              <w:t>дизельное</w:t>
            </w:r>
          </w:p>
        </w:tc>
        <w:tc>
          <w:tcPr>
            <w:tcW w:w="1134"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08" w:type="dxa"/>
            <w:tcBorders>
              <w:top w:val="single" w:sz="4" w:space="0" w:color="auto"/>
              <w:left w:val="single" w:sz="4" w:space="0" w:color="auto"/>
              <w:bottom w:val="single" w:sz="4" w:space="0" w:color="auto"/>
              <w:right w:val="single" w:sz="4" w:space="0" w:color="auto"/>
            </w:tcBorders>
            <w:vAlign w:val="bottom"/>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8" w:type="dxa"/>
            <w:tcBorders>
              <w:top w:val="single" w:sz="4" w:space="0" w:color="auto"/>
              <w:left w:val="single" w:sz="4" w:space="0" w:color="auto"/>
              <w:bottom w:val="single" w:sz="4" w:space="0" w:color="auto"/>
              <w:right w:val="single" w:sz="4" w:space="0" w:color="auto"/>
            </w:tcBorders>
            <w:vAlign w:val="center"/>
          </w:tcPr>
          <w:p w:rsidR="00111572" w:rsidRPr="00451F12" w:rsidRDefault="002A6159" w:rsidP="00111572">
            <w:pPr>
              <w:spacing w:line="240" w:lineRule="auto"/>
              <w:ind w:hanging="11"/>
              <w:jc w:val="center"/>
              <w:rPr>
                <w:sz w:val="16"/>
                <w:szCs w:val="16"/>
              </w:rPr>
            </w:pPr>
            <w:r>
              <w:rPr>
                <w:sz w:val="16"/>
                <w:szCs w:val="16"/>
              </w:rPr>
              <w:t>4,8</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r>
      <w:tr w:rsidR="00111572" w:rsidRPr="00451F12" w:rsidTr="00111572">
        <w:trPr>
          <w:jc w:val="center"/>
        </w:trPr>
        <w:tc>
          <w:tcPr>
            <w:tcW w:w="2689" w:type="dxa"/>
            <w:gridSpan w:val="2"/>
            <w:tcBorders>
              <w:top w:val="single" w:sz="4" w:space="0" w:color="auto"/>
              <w:left w:val="single" w:sz="4" w:space="0" w:color="auto"/>
              <w:bottom w:val="single" w:sz="4" w:space="0" w:color="auto"/>
              <w:right w:val="single" w:sz="4" w:space="0" w:color="auto"/>
            </w:tcBorders>
            <w:vAlign w:val="center"/>
            <w:hideMark/>
          </w:tcPr>
          <w:p w:rsidR="00111572" w:rsidRPr="00451F12" w:rsidRDefault="00111572" w:rsidP="00111572">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Итого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111572" w:rsidRPr="00451F12" w:rsidRDefault="00111572" w:rsidP="00111572">
            <w:pPr>
              <w:pStyle w:val="ConsPlusNormal"/>
              <w:jc w:val="center"/>
              <w:rPr>
                <w:rFonts w:ascii="Times New Roman" w:hAnsi="Times New Roman" w:cs="Times New Roman"/>
                <w:sz w:val="16"/>
                <w:szCs w:val="16"/>
                <w:lang w:eastAsia="en-US"/>
              </w:rPr>
            </w:pPr>
            <w:r w:rsidRPr="00451F12">
              <w:rPr>
                <w:rFonts w:ascii="Times New Roman" w:hAnsi="Times New Roman" w:cs="Times New Roman"/>
                <w:sz w:val="16"/>
                <w:szCs w:val="16"/>
                <w:lang w:eastAsia="en-US"/>
              </w:rPr>
              <w:t>-</w:t>
            </w:r>
          </w:p>
        </w:tc>
        <w:tc>
          <w:tcPr>
            <w:tcW w:w="708" w:type="dxa"/>
            <w:tcBorders>
              <w:top w:val="single" w:sz="4" w:space="0" w:color="auto"/>
              <w:left w:val="single" w:sz="4" w:space="0" w:color="auto"/>
              <w:bottom w:val="single" w:sz="4" w:space="0" w:color="auto"/>
              <w:right w:val="single" w:sz="4" w:space="0" w:color="auto"/>
            </w:tcBorders>
            <w:vAlign w:val="bottom"/>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w:t>
            </w:r>
          </w:p>
        </w:tc>
        <w:tc>
          <w:tcPr>
            <w:tcW w:w="709" w:type="dxa"/>
            <w:tcBorders>
              <w:top w:val="single" w:sz="4" w:space="0" w:color="auto"/>
              <w:left w:val="single" w:sz="4" w:space="0" w:color="auto"/>
              <w:bottom w:val="single" w:sz="4" w:space="0" w:color="auto"/>
              <w:right w:val="single" w:sz="4" w:space="0" w:color="auto"/>
            </w:tcBorders>
          </w:tcPr>
          <w:p w:rsidR="00111572" w:rsidRPr="00451F12" w:rsidRDefault="00111572" w:rsidP="00111572">
            <w:pPr>
              <w:spacing w:line="240" w:lineRule="auto"/>
              <w:ind w:firstLine="0"/>
              <w:jc w:val="center"/>
              <w:rPr>
                <w:sz w:val="16"/>
                <w:szCs w:val="16"/>
              </w:rPr>
            </w:pPr>
            <w:r>
              <w:rPr>
                <w:sz w:val="16"/>
                <w:szCs w:val="16"/>
              </w:rPr>
              <w:t>0</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8" w:type="dxa"/>
            <w:tcBorders>
              <w:top w:val="single" w:sz="4" w:space="0" w:color="auto"/>
              <w:left w:val="single" w:sz="4" w:space="0" w:color="auto"/>
              <w:bottom w:val="single" w:sz="4" w:space="0" w:color="auto"/>
              <w:right w:val="single" w:sz="4" w:space="0" w:color="auto"/>
            </w:tcBorders>
            <w:vAlign w:val="center"/>
          </w:tcPr>
          <w:p w:rsidR="00111572" w:rsidRPr="00451F12" w:rsidRDefault="002A6159" w:rsidP="00111572">
            <w:pPr>
              <w:spacing w:line="240" w:lineRule="auto"/>
              <w:ind w:hanging="11"/>
              <w:jc w:val="center"/>
              <w:rPr>
                <w:sz w:val="16"/>
                <w:szCs w:val="16"/>
              </w:rPr>
            </w:pPr>
            <w:r>
              <w:rPr>
                <w:sz w:val="16"/>
                <w:szCs w:val="16"/>
              </w:rPr>
              <w:t>4,8</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c>
          <w:tcPr>
            <w:tcW w:w="709" w:type="dxa"/>
            <w:tcBorders>
              <w:top w:val="single" w:sz="4" w:space="0" w:color="auto"/>
              <w:left w:val="single" w:sz="4" w:space="0" w:color="auto"/>
              <w:bottom w:val="single" w:sz="4" w:space="0" w:color="auto"/>
              <w:right w:val="single" w:sz="4" w:space="0" w:color="auto"/>
            </w:tcBorders>
            <w:vAlign w:val="center"/>
          </w:tcPr>
          <w:p w:rsidR="00111572" w:rsidRPr="00451F12" w:rsidRDefault="00111572" w:rsidP="00111572">
            <w:pPr>
              <w:spacing w:line="240" w:lineRule="auto"/>
              <w:ind w:hanging="11"/>
              <w:jc w:val="center"/>
              <w:rPr>
                <w:sz w:val="16"/>
                <w:szCs w:val="16"/>
              </w:rPr>
            </w:pPr>
            <w:r>
              <w:rPr>
                <w:sz w:val="16"/>
                <w:szCs w:val="16"/>
              </w:rPr>
              <w:t>н.д.</w:t>
            </w:r>
          </w:p>
        </w:tc>
      </w:tr>
    </w:tbl>
    <w:p w:rsidR="001F1A63" w:rsidRPr="00B93851" w:rsidRDefault="001F1A63" w:rsidP="00B93851">
      <w:pPr>
        <w:spacing w:line="240" w:lineRule="auto"/>
        <w:rPr>
          <w:sz w:val="24"/>
          <w:szCs w:val="24"/>
        </w:rPr>
      </w:pPr>
    </w:p>
    <w:p w:rsidR="001F1A63" w:rsidRPr="00B93851" w:rsidRDefault="001F1A63" w:rsidP="00B93851">
      <w:pPr>
        <w:spacing w:line="240" w:lineRule="auto"/>
        <w:rPr>
          <w:sz w:val="24"/>
          <w:szCs w:val="24"/>
        </w:rPr>
      </w:pPr>
      <w:r w:rsidRPr="00B93851">
        <w:rPr>
          <w:sz w:val="24"/>
          <w:szCs w:val="24"/>
        </w:rPr>
        <w:t>Котельная № 1 работает только на дизельном топливе. Резервирование другими видами топлив</w:t>
      </w:r>
      <w:r w:rsidR="00451F12">
        <w:rPr>
          <w:sz w:val="24"/>
          <w:szCs w:val="24"/>
        </w:rPr>
        <w:t>а</w:t>
      </w:r>
      <w:r w:rsidRPr="00B93851">
        <w:rPr>
          <w:sz w:val="24"/>
          <w:szCs w:val="24"/>
        </w:rPr>
        <w:t xml:space="preserve"> не предусмотрено. </w:t>
      </w:r>
      <w:r w:rsidR="00451F12">
        <w:rPr>
          <w:sz w:val="24"/>
          <w:szCs w:val="24"/>
        </w:rPr>
        <w:t>С</w:t>
      </w:r>
      <w:r w:rsidR="00451F12" w:rsidRPr="00B93851">
        <w:rPr>
          <w:sz w:val="24"/>
          <w:szCs w:val="24"/>
        </w:rPr>
        <w:t>оздаётся</w:t>
      </w:r>
      <w:r w:rsidRPr="00B93851">
        <w:rPr>
          <w:sz w:val="24"/>
          <w:szCs w:val="24"/>
        </w:rPr>
        <w:t xml:space="preserve"> </w:t>
      </w:r>
      <w:r w:rsidR="00451F12">
        <w:rPr>
          <w:sz w:val="24"/>
          <w:szCs w:val="24"/>
        </w:rPr>
        <w:t>з</w:t>
      </w:r>
      <w:r w:rsidR="00451F12" w:rsidRPr="00B93851">
        <w:rPr>
          <w:sz w:val="24"/>
          <w:szCs w:val="24"/>
        </w:rPr>
        <w:t xml:space="preserve">апас </w:t>
      </w:r>
      <w:r w:rsidRPr="00B93851">
        <w:rPr>
          <w:sz w:val="24"/>
          <w:szCs w:val="24"/>
        </w:rPr>
        <w:t xml:space="preserve">топлива, аналогичного основному. </w:t>
      </w:r>
      <w:r w:rsidR="00451F12">
        <w:rPr>
          <w:sz w:val="24"/>
          <w:szCs w:val="24"/>
        </w:rPr>
        <w:br/>
      </w:r>
      <w:r w:rsidRPr="00B93851">
        <w:rPr>
          <w:sz w:val="24"/>
          <w:szCs w:val="24"/>
        </w:rPr>
        <w:t>На отопительный период 20</w:t>
      </w:r>
      <w:r w:rsidR="00451F12">
        <w:rPr>
          <w:sz w:val="24"/>
          <w:szCs w:val="24"/>
        </w:rPr>
        <w:t>20</w:t>
      </w:r>
      <w:r w:rsidRPr="00B93851">
        <w:rPr>
          <w:sz w:val="24"/>
          <w:szCs w:val="24"/>
        </w:rPr>
        <w:t>-20</w:t>
      </w:r>
      <w:r w:rsidR="00451F12">
        <w:rPr>
          <w:sz w:val="24"/>
          <w:szCs w:val="24"/>
        </w:rPr>
        <w:t xml:space="preserve">21 </w:t>
      </w:r>
      <w:r w:rsidRPr="00B93851">
        <w:rPr>
          <w:sz w:val="24"/>
          <w:szCs w:val="24"/>
        </w:rPr>
        <w:t xml:space="preserve">гг. запасы составили более 12% от потребности </w:t>
      </w:r>
      <w:r w:rsidR="00451F12">
        <w:rPr>
          <w:sz w:val="24"/>
          <w:szCs w:val="24"/>
        </w:rPr>
        <w:br/>
      </w:r>
      <w:r w:rsidRPr="00B93851">
        <w:rPr>
          <w:sz w:val="24"/>
          <w:szCs w:val="24"/>
        </w:rPr>
        <w:t>в основном топливе.</w:t>
      </w:r>
    </w:p>
    <w:p w:rsidR="00D718A8" w:rsidRPr="00B93851" w:rsidRDefault="00D718A8" w:rsidP="00B93851">
      <w:pPr>
        <w:spacing w:line="240" w:lineRule="auto"/>
        <w:rPr>
          <w:sz w:val="24"/>
          <w:szCs w:val="24"/>
        </w:rPr>
      </w:pPr>
      <w:r w:rsidRPr="00B93851">
        <w:rPr>
          <w:bCs/>
          <w:sz w:val="24"/>
          <w:szCs w:val="24"/>
        </w:rPr>
        <w:t xml:space="preserve">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w:t>
      </w:r>
      <w:r w:rsidR="00451F12">
        <w:rPr>
          <w:bCs/>
          <w:sz w:val="24"/>
          <w:szCs w:val="24"/>
        </w:rPr>
        <w:t>Н</w:t>
      </w:r>
      <w:r w:rsidRPr="00B93851">
        <w:rPr>
          <w:bCs/>
          <w:sz w:val="24"/>
          <w:szCs w:val="24"/>
        </w:rPr>
        <w:t xml:space="preserve">енецкого автономного округа </w:t>
      </w:r>
      <w:r w:rsidR="00451F12">
        <w:rPr>
          <w:bCs/>
          <w:sz w:val="24"/>
          <w:szCs w:val="24"/>
        </w:rPr>
        <w:br/>
      </w:r>
      <w:r w:rsidRPr="00B93851">
        <w:rPr>
          <w:bCs/>
          <w:sz w:val="24"/>
          <w:szCs w:val="24"/>
        </w:rPr>
        <w:t>в</w:t>
      </w:r>
      <w:r w:rsidRPr="00B93851">
        <w:rPr>
          <w:sz w:val="24"/>
          <w:szCs w:val="24"/>
        </w:rPr>
        <w:t xml:space="preserve"> соответствии:</w:t>
      </w:r>
    </w:p>
    <w:p w:rsidR="00D718A8" w:rsidRPr="00B93851" w:rsidRDefault="00D718A8" w:rsidP="00B93851">
      <w:pPr>
        <w:spacing w:line="240" w:lineRule="auto"/>
        <w:rPr>
          <w:sz w:val="24"/>
          <w:szCs w:val="24"/>
        </w:rPr>
      </w:pPr>
      <w:r w:rsidRPr="00B93851">
        <w:rPr>
          <w:sz w:val="24"/>
          <w:szCs w:val="24"/>
        </w:rPr>
        <w:t xml:space="preserve">- п. 4 ч. 2 ст. 5 Федерального закона от 27.07.2010 № 190-ФЗ «О теплоснабжении», </w:t>
      </w:r>
    </w:p>
    <w:p w:rsidR="00D718A8" w:rsidRPr="00B93851" w:rsidRDefault="00D718A8" w:rsidP="00B93851">
      <w:pPr>
        <w:spacing w:line="240" w:lineRule="auto"/>
        <w:rPr>
          <w:sz w:val="24"/>
          <w:szCs w:val="24"/>
        </w:rPr>
      </w:pPr>
      <w:r w:rsidRPr="00B93851">
        <w:rPr>
          <w:sz w:val="24"/>
          <w:szCs w:val="24"/>
        </w:rPr>
        <w:t xml:space="preserve">- пп. 5 п. 16 Положения о Департаменте строительства, жилищно-коммунального хозяйства, энергетики и транспорта Ненецкого автономного округа, </w:t>
      </w:r>
      <w:r w:rsidR="00451F12" w:rsidRPr="00B93851">
        <w:rPr>
          <w:sz w:val="24"/>
          <w:szCs w:val="24"/>
        </w:rPr>
        <w:t>утверждённого</w:t>
      </w:r>
      <w:r w:rsidRPr="00B93851">
        <w:rPr>
          <w:sz w:val="24"/>
          <w:szCs w:val="24"/>
        </w:rPr>
        <w:t xml:space="preserve"> постановлением Администрации Ненецкого автономного округа от 08.12.2014 № 474-п.</w:t>
      </w:r>
    </w:p>
    <w:p w:rsidR="00B510C0" w:rsidRPr="00B93851" w:rsidRDefault="00D26E1E" w:rsidP="00B93851">
      <w:pPr>
        <w:spacing w:line="240" w:lineRule="auto"/>
        <w:rPr>
          <w:sz w:val="24"/>
          <w:szCs w:val="24"/>
        </w:rPr>
      </w:pPr>
      <w:r w:rsidRPr="00B93851">
        <w:rPr>
          <w:sz w:val="24"/>
          <w:szCs w:val="24"/>
        </w:rPr>
        <w:t xml:space="preserve">Результаты </w:t>
      </w:r>
      <w:r w:rsidR="00451F12" w:rsidRPr="00B93851">
        <w:rPr>
          <w:sz w:val="24"/>
          <w:szCs w:val="24"/>
        </w:rPr>
        <w:t>расчёта</w:t>
      </w:r>
      <w:r w:rsidRPr="00B93851">
        <w:rPr>
          <w:sz w:val="24"/>
          <w:szCs w:val="24"/>
        </w:rPr>
        <w:t xml:space="preserve"> представлены в таблице </w:t>
      </w:r>
      <w:r w:rsidR="00451F12">
        <w:rPr>
          <w:sz w:val="24"/>
          <w:szCs w:val="24"/>
        </w:rPr>
        <w:t>№ 16.</w:t>
      </w:r>
    </w:p>
    <w:p w:rsidR="00D718A8" w:rsidRPr="00B93851" w:rsidRDefault="00D26E1E" w:rsidP="00B93851">
      <w:pPr>
        <w:spacing w:line="240" w:lineRule="auto"/>
        <w:rPr>
          <w:sz w:val="24"/>
          <w:szCs w:val="24"/>
        </w:rPr>
      </w:pPr>
      <w:r w:rsidRPr="00B93851">
        <w:rPr>
          <w:sz w:val="24"/>
          <w:szCs w:val="24"/>
        </w:rPr>
        <w:t xml:space="preserve"> </w:t>
      </w:r>
      <w:bookmarkStart w:id="86" w:name="_25b2l0r" w:colFirst="0" w:colLast="0"/>
      <w:bookmarkEnd w:id="86"/>
    </w:p>
    <w:p w:rsidR="00D718A8" w:rsidRPr="00B93851" w:rsidRDefault="00D26E1E" w:rsidP="00B93851">
      <w:pPr>
        <w:spacing w:line="240" w:lineRule="auto"/>
        <w:rPr>
          <w:sz w:val="24"/>
          <w:szCs w:val="24"/>
        </w:rPr>
      </w:pPr>
      <w:r w:rsidRPr="00B93851">
        <w:rPr>
          <w:sz w:val="24"/>
          <w:szCs w:val="24"/>
        </w:rPr>
        <w:t xml:space="preserve">Таблица </w:t>
      </w:r>
      <w:r w:rsidR="00A50A45" w:rsidRPr="00B93851">
        <w:rPr>
          <w:sz w:val="24"/>
          <w:szCs w:val="24"/>
        </w:rPr>
        <w:t>16</w:t>
      </w:r>
      <w:r w:rsidRPr="00B93851">
        <w:rPr>
          <w:sz w:val="24"/>
          <w:szCs w:val="24"/>
        </w:rPr>
        <w:t xml:space="preserve">. Результаты </w:t>
      </w:r>
      <w:r w:rsidR="004018A2" w:rsidRPr="00B93851">
        <w:rPr>
          <w:sz w:val="24"/>
          <w:szCs w:val="24"/>
        </w:rPr>
        <w:t>расчётов</w:t>
      </w:r>
      <w:r w:rsidRPr="00B93851">
        <w:rPr>
          <w:sz w:val="24"/>
          <w:szCs w:val="24"/>
        </w:rPr>
        <w:t xml:space="preserve"> по каждому источнику тепловой энергии нормативных запасов топлива</w:t>
      </w:r>
    </w:p>
    <w:tbl>
      <w:tblPr>
        <w:tblW w:w="9356" w:type="dxa"/>
        <w:tblInd w:w="108" w:type="dxa"/>
        <w:tblLayout w:type="fixed"/>
        <w:tblLook w:val="0400" w:firstRow="0" w:lastRow="0" w:firstColumn="0" w:lastColumn="0" w:noHBand="0" w:noVBand="1"/>
      </w:tblPr>
      <w:tblGrid>
        <w:gridCol w:w="1588"/>
        <w:gridCol w:w="1418"/>
        <w:gridCol w:w="1877"/>
        <w:gridCol w:w="1979"/>
        <w:gridCol w:w="992"/>
        <w:gridCol w:w="922"/>
        <w:gridCol w:w="580"/>
      </w:tblGrid>
      <w:tr w:rsidR="00A50A45" w:rsidRPr="00451F12" w:rsidTr="00451F12">
        <w:trPr>
          <w:cantSplit/>
          <w:trHeight w:val="1181"/>
        </w:trPr>
        <w:tc>
          <w:tcPr>
            <w:tcW w:w="15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134384" w:rsidRPr="00451F12" w:rsidRDefault="00134384" w:rsidP="00B93851">
            <w:pPr>
              <w:spacing w:line="240" w:lineRule="auto"/>
              <w:ind w:left="113" w:right="113" w:firstLine="0"/>
              <w:jc w:val="center"/>
              <w:rPr>
                <w:sz w:val="16"/>
                <w:szCs w:val="16"/>
              </w:rPr>
            </w:pPr>
            <w:r w:rsidRPr="00451F12">
              <w:rPr>
                <w:sz w:val="16"/>
                <w:szCs w:val="16"/>
              </w:rPr>
              <w:t xml:space="preserve">ННЗТ, </w:t>
            </w:r>
          </w:p>
          <w:p w:rsidR="00134384" w:rsidRPr="00451F12" w:rsidRDefault="00134384" w:rsidP="00B93851">
            <w:pPr>
              <w:spacing w:line="240" w:lineRule="auto"/>
              <w:ind w:left="113" w:right="113" w:firstLine="0"/>
              <w:jc w:val="center"/>
              <w:rPr>
                <w:sz w:val="16"/>
                <w:szCs w:val="16"/>
              </w:rPr>
            </w:pPr>
            <w:r w:rsidRPr="00451F12">
              <w:rPr>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134384" w:rsidRPr="00451F12" w:rsidRDefault="00134384" w:rsidP="00B93851">
            <w:pPr>
              <w:spacing w:line="240" w:lineRule="auto"/>
              <w:ind w:left="113" w:right="113" w:firstLine="0"/>
              <w:jc w:val="center"/>
              <w:rPr>
                <w:sz w:val="16"/>
                <w:szCs w:val="16"/>
              </w:rPr>
            </w:pPr>
            <w:r w:rsidRPr="00451F12">
              <w:rPr>
                <w:sz w:val="16"/>
                <w:szCs w:val="16"/>
              </w:rPr>
              <w:t xml:space="preserve">НЭЗТ, </w:t>
            </w:r>
          </w:p>
          <w:p w:rsidR="00134384" w:rsidRPr="00451F12" w:rsidRDefault="00134384" w:rsidP="00B93851">
            <w:pPr>
              <w:spacing w:line="240" w:lineRule="auto"/>
              <w:ind w:left="113" w:right="113" w:firstLine="0"/>
              <w:jc w:val="center"/>
              <w:rPr>
                <w:sz w:val="16"/>
                <w:szCs w:val="16"/>
              </w:rPr>
            </w:pPr>
            <w:r w:rsidRPr="00451F12">
              <w:rPr>
                <w:sz w:val="16"/>
                <w:szCs w:val="16"/>
              </w:rPr>
              <w:t>т н.т.</w:t>
            </w:r>
          </w:p>
        </w:tc>
        <w:tc>
          <w:tcPr>
            <w:tcW w:w="580" w:type="dxa"/>
            <w:tcBorders>
              <w:top w:val="single" w:sz="4" w:space="0" w:color="000000"/>
              <w:left w:val="nil"/>
              <w:bottom w:val="single" w:sz="4" w:space="0" w:color="000000"/>
              <w:right w:val="single" w:sz="4" w:space="0" w:color="000000"/>
            </w:tcBorders>
            <w:shd w:val="clear" w:color="auto" w:fill="auto"/>
            <w:textDirection w:val="btLr"/>
            <w:vAlign w:val="center"/>
          </w:tcPr>
          <w:p w:rsidR="00134384" w:rsidRPr="00451F12" w:rsidRDefault="00134384" w:rsidP="00B93851">
            <w:pPr>
              <w:spacing w:line="240" w:lineRule="auto"/>
              <w:ind w:left="113" w:right="113" w:firstLine="0"/>
              <w:jc w:val="center"/>
              <w:rPr>
                <w:sz w:val="16"/>
                <w:szCs w:val="16"/>
              </w:rPr>
            </w:pPr>
            <w:r w:rsidRPr="00451F12">
              <w:rPr>
                <w:sz w:val="16"/>
                <w:szCs w:val="16"/>
              </w:rPr>
              <w:t xml:space="preserve">ОНЗТ, </w:t>
            </w:r>
          </w:p>
          <w:p w:rsidR="00134384" w:rsidRPr="00451F12" w:rsidRDefault="00134384" w:rsidP="00B93851">
            <w:pPr>
              <w:spacing w:line="240" w:lineRule="auto"/>
              <w:ind w:left="113" w:right="113" w:firstLine="0"/>
              <w:jc w:val="center"/>
              <w:rPr>
                <w:sz w:val="16"/>
                <w:szCs w:val="16"/>
              </w:rPr>
            </w:pPr>
            <w:r w:rsidRPr="00451F12">
              <w:rPr>
                <w:sz w:val="16"/>
                <w:szCs w:val="16"/>
              </w:rPr>
              <w:t>т н.т.</w:t>
            </w:r>
          </w:p>
        </w:tc>
      </w:tr>
      <w:tr w:rsidR="00A50A45" w:rsidRPr="00451F12" w:rsidTr="004D28E7">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34384" w:rsidRPr="00451F12" w:rsidRDefault="00134384" w:rsidP="00451F12">
            <w:pPr>
              <w:spacing w:line="240" w:lineRule="auto"/>
              <w:ind w:firstLine="0"/>
              <w:jc w:val="left"/>
              <w:rPr>
                <w:b/>
                <w:sz w:val="16"/>
                <w:szCs w:val="16"/>
              </w:rPr>
            </w:pPr>
            <w:r w:rsidRPr="00451F12">
              <w:rPr>
                <w:b/>
                <w:sz w:val="16"/>
                <w:szCs w:val="16"/>
              </w:rPr>
              <w:t>Ближайшая перспектива (2020-2024 годы)</w:t>
            </w:r>
          </w:p>
        </w:tc>
      </w:tr>
      <w:tr w:rsidR="00A50A45" w:rsidRPr="00451F12" w:rsidTr="004D28E7">
        <w:tc>
          <w:tcPr>
            <w:tcW w:w="1588" w:type="dxa"/>
            <w:tcBorders>
              <w:top w:val="nil"/>
              <w:left w:val="single" w:sz="4" w:space="0" w:color="000000"/>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134384" w:rsidRPr="00451F12" w:rsidRDefault="002A6159" w:rsidP="00111572">
            <w:pPr>
              <w:spacing w:line="240" w:lineRule="auto"/>
              <w:ind w:firstLine="0"/>
              <w:jc w:val="center"/>
              <w:rPr>
                <w:sz w:val="16"/>
                <w:szCs w:val="16"/>
              </w:rPr>
            </w:pPr>
            <w:r>
              <w:rPr>
                <w:sz w:val="16"/>
                <w:szCs w:val="16"/>
              </w:rPr>
              <w:t>6100</w:t>
            </w:r>
          </w:p>
        </w:tc>
        <w:tc>
          <w:tcPr>
            <w:tcW w:w="1877" w:type="dxa"/>
            <w:tcBorders>
              <w:top w:val="nil"/>
              <w:left w:val="nil"/>
              <w:bottom w:val="single" w:sz="4" w:space="0" w:color="000000"/>
              <w:right w:val="single" w:sz="4" w:space="0" w:color="000000"/>
            </w:tcBorders>
            <w:shd w:val="clear" w:color="auto" w:fill="auto"/>
            <w:vAlign w:val="center"/>
          </w:tcPr>
          <w:p w:rsidR="00134384" w:rsidRPr="00451F12" w:rsidRDefault="002A6159" w:rsidP="00B93851">
            <w:pPr>
              <w:spacing w:line="240" w:lineRule="auto"/>
              <w:ind w:firstLine="0"/>
              <w:jc w:val="center"/>
              <w:rPr>
                <w:sz w:val="16"/>
                <w:szCs w:val="16"/>
              </w:rPr>
            </w:pPr>
            <w:r>
              <w:rPr>
                <w:sz w:val="16"/>
                <w:szCs w:val="16"/>
              </w:rPr>
              <w:t>187</w:t>
            </w:r>
            <w:r w:rsidR="00111572">
              <w:rPr>
                <w:sz w:val="16"/>
                <w:szCs w:val="16"/>
              </w:rPr>
              <w:t>-226</w:t>
            </w:r>
          </w:p>
        </w:tc>
        <w:tc>
          <w:tcPr>
            <w:tcW w:w="1979" w:type="dxa"/>
            <w:tcBorders>
              <w:top w:val="nil"/>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134384" w:rsidRPr="00451F12" w:rsidRDefault="00992600" w:rsidP="00B93851">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134384" w:rsidRPr="00451F12" w:rsidRDefault="00111572" w:rsidP="00B93851">
            <w:pPr>
              <w:spacing w:line="240" w:lineRule="auto"/>
              <w:ind w:firstLine="0"/>
              <w:jc w:val="center"/>
              <w:rPr>
                <w:sz w:val="16"/>
                <w:szCs w:val="16"/>
              </w:rPr>
            </w:pPr>
            <w:r>
              <w:rPr>
                <w:sz w:val="16"/>
                <w:szCs w:val="16"/>
              </w:rPr>
              <w:t>-</w:t>
            </w:r>
          </w:p>
        </w:tc>
      </w:tr>
      <w:tr w:rsidR="00A50A45" w:rsidRPr="00451F12" w:rsidTr="004D28E7">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34384" w:rsidRPr="00451F12" w:rsidRDefault="00134384" w:rsidP="00451F12">
            <w:pPr>
              <w:spacing w:line="240" w:lineRule="auto"/>
              <w:ind w:firstLine="0"/>
              <w:jc w:val="left"/>
              <w:rPr>
                <w:b/>
                <w:sz w:val="16"/>
                <w:szCs w:val="16"/>
              </w:rPr>
            </w:pPr>
            <w:r w:rsidRPr="00451F12">
              <w:rPr>
                <w:b/>
                <w:sz w:val="16"/>
                <w:szCs w:val="16"/>
              </w:rPr>
              <w:t>Среднесрочная перспектива (2025-2029 годы)</w:t>
            </w:r>
          </w:p>
        </w:tc>
      </w:tr>
      <w:tr w:rsidR="00A50A45" w:rsidRPr="00451F12" w:rsidTr="004D28E7">
        <w:tc>
          <w:tcPr>
            <w:tcW w:w="1588" w:type="dxa"/>
            <w:tcBorders>
              <w:top w:val="nil"/>
              <w:left w:val="single" w:sz="4" w:space="0" w:color="000000"/>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134384" w:rsidRPr="00451F12" w:rsidRDefault="002A6159" w:rsidP="00B93851">
            <w:pPr>
              <w:spacing w:line="240" w:lineRule="auto"/>
              <w:ind w:firstLine="0"/>
              <w:jc w:val="center"/>
              <w:rPr>
                <w:sz w:val="16"/>
                <w:szCs w:val="16"/>
              </w:rPr>
            </w:pPr>
            <w:r>
              <w:rPr>
                <w:sz w:val="16"/>
                <w:szCs w:val="16"/>
              </w:rPr>
              <w:t>н.д.</w:t>
            </w:r>
          </w:p>
        </w:tc>
        <w:tc>
          <w:tcPr>
            <w:tcW w:w="1877" w:type="dxa"/>
            <w:tcBorders>
              <w:top w:val="nil"/>
              <w:left w:val="nil"/>
              <w:bottom w:val="single" w:sz="4" w:space="0" w:color="000000"/>
              <w:right w:val="single" w:sz="4" w:space="0" w:color="000000"/>
            </w:tcBorders>
            <w:shd w:val="clear" w:color="auto" w:fill="auto"/>
            <w:vAlign w:val="center"/>
          </w:tcPr>
          <w:p w:rsidR="00134384" w:rsidRPr="00451F12" w:rsidRDefault="002A6159" w:rsidP="00B93851">
            <w:pPr>
              <w:spacing w:line="240" w:lineRule="auto"/>
              <w:ind w:firstLine="0"/>
              <w:jc w:val="center"/>
              <w:rPr>
                <w:sz w:val="16"/>
                <w:szCs w:val="16"/>
              </w:rPr>
            </w:pPr>
            <w:r>
              <w:rPr>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134384" w:rsidRPr="00451F12" w:rsidRDefault="00992600" w:rsidP="00B93851">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134384" w:rsidRPr="00451F12" w:rsidRDefault="00134384" w:rsidP="00B93851">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134384" w:rsidRPr="00451F12" w:rsidRDefault="00111572" w:rsidP="00B93851">
            <w:pPr>
              <w:spacing w:line="240" w:lineRule="auto"/>
              <w:ind w:firstLine="0"/>
              <w:jc w:val="center"/>
              <w:rPr>
                <w:sz w:val="16"/>
                <w:szCs w:val="16"/>
              </w:rPr>
            </w:pPr>
            <w:r>
              <w:rPr>
                <w:sz w:val="16"/>
                <w:szCs w:val="16"/>
              </w:rPr>
              <w:t>-</w:t>
            </w:r>
          </w:p>
        </w:tc>
      </w:tr>
      <w:tr w:rsidR="00A50A45" w:rsidRPr="00451F12" w:rsidTr="004D28E7">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34384" w:rsidRPr="00451F12" w:rsidRDefault="00134384" w:rsidP="00451F12">
            <w:pPr>
              <w:spacing w:line="240" w:lineRule="auto"/>
              <w:ind w:firstLine="0"/>
              <w:jc w:val="left"/>
              <w:rPr>
                <w:b/>
                <w:sz w:val="16"/>
                <w:szCs w:val="16"/>
              </w:rPr>
            </w:pPr>
            <w:r w:rsidRPr="00451F12">
              <w:rPr>
                <w:b/>
                <w:sz w:val="16"/>
                <w:szCs w:val="16"/>
              </w:rPr>
              <w:t>Долгосрочная перспектива (2030-2038 годы)</w:t>
            </w:r>
          </w:p>
        </w:tc>
      </w:tr>
      <w:tr w:rsidR="002A6159" w:rsidRPr="00451F12" w:rsidTr="00081186">
        <w:trPr>
          <w:trHeight w:val="282"/>
        </w:trPr>
        <w:tc>
          <w:tcPr>
            <w:tcW w:w="1588" w:type="dxa"/>
            <w:tcBorders>
              <w:top w:val="nil"/>
              <w:left w:val="single" w:sz="4" w:space="0" w:color="000000"/>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Котельная № 1</w:t>
            </w:r>
          </w:p>
        </w:tc>
        <w:tc>
          <w:tcPr>
            <w:tcW w:w="1418" w:type="dxa"/>
            <w:tcBorders>
              <w:top w:val="nil"/>
              <w:left w:val="nil"/>
              <w:bottom w:val="single" w:sz="4" w:space="0" w:color="000000"/>
              <w:right w:val="single" w:sz="4" w:space="0" w:color="000000"/>
            </w:tcBorders>
            <w:shd w:val="clear" w:color="auto" w:fill="auto"/>
          </w:tcPr>
          <w:p w:rsidR="002A6159" w:rsidRDefault="002A6159" w:rsidP="002A6159">
            <w:r w:rsidRPr="00A10FDD">
              <w:rPr>
                <w:sz w:val="16"/>
                <w:szCs w:val="16"/>
              </w:rPr>
              <w:t>н.д.</w:t>
            </w:r>
          </w:p>
        </w:tc>
        <w:tc>
          <w:tcPr>
            <w:tcW w:w="1877" w:type="dxa"/>
            <w:tcBorders>
              <w:top w:val="nil"/>
              <w:left w:val="nil"/>
              <w:bottom w:val="single" w:sz="4" w:space="0" w:color="000000"/>
              <w:right w:val="single" w:sz="4" w:space="0" w:color="000000"/>
            </w:tcBorders>
            <w:shd w:val="clear" w:color="auto" w:fill="auto"/>
          </w:tcPr>
          <w:p w:rsidR="002A6159" w:rsidRDefault="002A6159" w:rsidP="002A6159">
            <w:r w:rsidRPr="00A10FDD">
              <w:rPr>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Дизельной топливо</w:t>
            </w:r>
          </w:p>
        </w:tc>
        <w:tc>
          <w:tcPr>
            <w:tcW w:w="99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Pr>
                <w:sz w:val="16"/>
                <w:szCs w:val="16"/>
              </w:rPr>
              <w:t>-</w:t>
            </w:r>
          </w:p>
        </w:tc>
      </w:tr>
      <w:tr w:rsidR="00111572" w:rsidRPr="00451F12" w:rsidTr="00111572">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left"/>
              <w:rPr>
                <w:b/>
                <w:sz w:val="16"/>
                <w:szCs w:val="16"/>
              </w:rPr>
            </w:pPr>
            <w:r w:rsidRPr="00451F12">
              <w:rPr>
                <w:b/>
                <w:sz w:val="16"/>
                <w:szCs w:val="16"/>
              </w:rPr>
              <w:t>Ближайшая перспектива (2020-2024 годы)</w:t>
            </w:r>
          </w:p>
        </w:tc>
      </w:tr>
      <w:tr w:rsidR="00111572" w:rsidRPr="00451F12" w:rsidTr="00111572">
        <w:tc>
          <w:tcPr>
            <w:tcW w:w="1588" w:type="dxa"/>
            <w:tcBorders>
              <w:top w:val="nil"/>
              <w:left w:val="single" w:sz="4" w:space="0" w:color="000000"/>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center"/>
              <w:rPr>
                <w:sz w:val="16"/>
                <w:szCs w:val="16"/>
              </w:rPr>
            </w:pPr>
            <w:r w:rsidRPr="00451F12">
              <w:rPr>
                <w:sz w:val="16"/>
                <w:szCs w:val="16"/>
              </w:rPr>
              <w:t xml:space="preserve">Котельная № </w:t>
            </w:r>
            <w:r>
              <w:rPr>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111572" w:rsidRPr="00451F12" w:rsidRDefault="002A6159" w:rsidP="00111572">
            <w:pPr>
              <w:spacing w:line="240" w:lineRule="auto"/>
              <w:ind w:firstLine="0"/>
              <w:jc w:val="center"/>
              <w:rPr>
                <w:sz w:val="16"/>
                <w:szCs w:val="16"/>
              </w:rPr>
            </w:pPr>
            <w:r>
              <w:rPr>
                <w:sz w:val="16"/>
                <w:szCs w:val="16"/>
              </w:rPr>
              <w:t>30</w:t>
            </w:r>
          </w:p>
        </w:tc>
        <w:tc>
          <w:tcPr>
            <w:tcW w:w="1877" w:type="dxa"/>
            <w:tcBorders>
              <w:top w:val="nil"/>
              <w:left w:val="nil"/>
              <w:bottom w:val="single" w:sz="4" w:space="0" w:color="000000"/>
              <w:right w:val="single" w:sz="4" w:space="0" w:color="000000"/>
            </w:tcBorders>
            <w:shd w:val="clear" w:color="auto" w:fill="auto"/>
            <w:vAlign w:val="center"/>
          </w:tcPr>
          <w:p w:rsidR="00111572" w:rsidRPr="00451F12" w:rsidRDefault="002A6159" w:rsidP="00111572">
            <w:pPr>
              <w:spacing w:line="240" w:lineRule="auto"/>
              <w:ind w:firstLine="0"/>
              <w:jc w:val="center"/>
              <w:rPr>
                <w:sz w:val="16"/>
                <w:szCs w:val="16"/>
              </w:rPr>
            </w:pPr>
            <w:r>
              <w:rPr>
                <w:sz w:val="16"/>
                <w:szCs w:val="16"/>
              </w:rPr>
              <w:t>158</w:t>
            </w:r>
          </w:p>
        </w:tc>
        <w:tc>
          <w:tcPr>
            <w:tcW w:w="1979" w:type="dxa"/>
            <w:tcBorders>
              <w:top w:val="nil"/>
              <w:left w:val="nil"/>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center"/>
              <w:rPr>
                <w:sz w:val="16"/>
                <w:szCs w:val="16"/>
              </w:rPr>
            </w:pPr>
            <w:r w:rsidRPr="00451F12">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center"/>
              <w:rPr>
                <w:sz w:val="16"/>
                <w:szCs w:val="16"/>
              </w:rPr>
            </w:pPr>
            <w:r>
              <w:rPr>
                <w:sz w:val="16"/>
                <w:szCs w:val="16"/>
              </w:rPr>
              <w:t>-</w:t>
            </w:r>
          </w:p>
        </w:tc>
      </w:tr>
      <w:tr w:rsidR="00111572" w:rsidRPr="00451F12" w:rsidTr="00111572">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left"/>
              <w:rPr>
                <w:b/>
                <w:sz w:val="16"/>
                <w:szCs w:val="16"/>
              </w:rPr>
            </w:pPr>
            <w:r w:rsidRPr="00451F12">
              <w:rPr>
                <w:b/>
                <w:sz w:val="16"/>
                <w:szCs w:val="16"/>
              </w:rPr>
              <w:t>Среднесрочная перспектива (2025-2029 годы)</w:t>
            </w:r>
          </w:p>
        </w:tc>
      </w:tr>
      <w:tr w:rsidR="002A6159" w:rsidRPr="00451F12" w:rsidTr="00A433E6">
        <w:tc>
          <w:tcPr>
            <w:tcW w:w="1588" w:type="dxa"/>
            <w:tcBorders>
              <w:top w:val="nil"/>
              <w:left w:val="single" w:sz="4" w:space="0" w:color="000000"/>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 xml:space="preserve">Котельная № </w:t>
            </w:r>
            <w:r>
              <w:rPr>
                <w:sz w:val="16"/>
                <w:szCs w:val="16"/>
              </w:rPr>
              <w:t>2</w:t>
            </w:r>
          </w:p>
        </w:tc>
        <w:tc>
          <w:tcPr>
            <w:tcW w:w="1418" w:type="dxa"/>
            <w:tcBorders>
              <w:top w:val="nil"/>
              <w:left w:val="nil"/>
              <w:bottom w:val="single" w:sz="4" w:space="0" w:color="000000"/>
              <w:right w:val="single" w:sz="4" w:space="0" w:color="000000"/>
            </w:tcBorders>
            <w:shd w:val="clear" w:color="auto" w:fill="auto"/>
          </w:tcPr>
          <w:p w:rsidR="002A6159" w:rsidRDefault="002A6159" w:rsidP="002A6159">
            <w:r w:rsidRPr="00EE132A">
              <w:rPr>
                <w:sz w:val="16"/>
                <w:szCs w:val="16"/>
              </w:rPr>
              <w:t>н.д.</w:t>
            </w:r>
          </w:p>
        </w:tc>
        <w:tc>
          <w:tcPr>
            <w:tcW w:w="1877" w:type="dxa"/>
            <w:tcBorders>
              <w:top w:val="nil"/>
              <w:left w:val="nil"/>
              <w:bottom w:val="single" w:sz="4" w:space="0" w:color="000000"/>
              <w:right w:val="single" w:sz="4" w:space="0" w:color="000000"/>
            </w:tcBorders>
            <w:shd w:val="clear" w:color="auto" w:fill="auto"/>
          </w:tcPr>
          <w:p w:rsidR="002A6159" w:rsidRDefault="002A6159" w:rsidP="002A6159">
            <w:r w:rsidRPr="00EE132A">
              <w:rPr>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Дизельное топливо</w:t>
            </w:r>
          </w:p>
        </w:tc>
        <w:tc>
          <w:tcPr>
            <w:tcW w:w="99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Pr>
                <w:sz w:val="16"/>
                <w:szCs w:val="16"/>
              </w:rPr>
              <w:t>-</w:t>
            </w:r>
          </w:p>
        </w:tc>
      </w:tr>
      <w:tr w:rsidR="00111572" w:rsidRPr="00451F12" w:rsidTr="00111572">
        <w:tc>
          <w:tcPr>
            <w:tcW w:w="935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11572" w:rsidRPr="00451F12" w:rsidRDefault="00111572" w:rsidP="00111572">
            <w:pPr>
              <w:spacing w:line="240" w:lineRule="auto"/>
              <w:ind w:firstLine="0"/>
              <w:jc w:val="left"/>
              <w:rPr>
                <w:b/>
                <w:sz w:val="16"/>
                <w:szCs w:val="16"/>
              </w:rPr>
            </w:pPr>
            <w:r w:rsidRPr="00451F12">
              <w:rPr>
                <w:b/>
                <w:sz w:val="16"/>
                <w:szCs w:val="16"/>
              </w:rPr>
              <w:t>Долгосрочная перспектива (2030-2038 годы)</w:t>
            </w:r>
          </w:p>
        </w:tc>
      </w:tr>
      <w:tr w:rsidR="002A6159" w:rsidRPr="00451F12" w:rsidTr="00B60C5E">
        <w:trPr>
          <w:trHeight w:val="282"/>
        </w:trPr>
        <w:tc>
          <w:tcPr>
            <w:tcW w:w="1588" w:type="dxa"/>
            <w:tcBorders>
              <w:top w:val="nil"/>
              <w:left w:val="single" w:sz="4" w:space="0" w:color="000000"/>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 xml:space="preserve">Котельная № </w:t>
            </w:r>
            <w:r>
              <w:rPr>
                <w:sz w:val="16"/>
                <w:szCs w:val="16"/>
              </w:rPr>
              <w:t>2</w:t>
            </w:r>
          </w:p>
        </w:tc>
        <w:tc>
          <w:tcPr>
            <w:tcW w:w="1418" w:type="dxa"/>
            <w:tcBorders>
              <w:top w:val="nil"/>
              <w:left w:val="nil"/>
              <w:bottom w:val="single" w:sz="4" w:space="0" w:color="000000"/>
              <w:right w:val="single" w:sz="4" w:space="0" w:color="000000"/>
            </w:tcBorders>
            <w:shd w:val="clear" w:color="auto" w:fill="auto"/>
          </w:tcPr>
          <w:p w:rsidR="002A6159" w:rsidRDefault="002A6159" w:rsidP="002A6159">
            <w:r w:rsidRPr="008A3FBD">
              <w:rPr>
                <w:sz w:val="16"/>
                <w:szCs w:val="16"/>
              </w:rPr>
              <w:t>н.д.</w:t>
            </w:r>
          </w:p>
        </w:tc>
        <w:tc>
          <w:tcPr>
            <w:tcW w:w="1877" w:type="dxa"/>
            <w:tcBorders>
              <w:top w:val="nil"/>
              <w:left w:val="nil"/>
              <w:bottom w:val="single" w:sz="4" w:space="0" w:color="000000"/>
              <w:right w:val="single" w:sz="4" w:space="0" w:color="000000"/>
            </w:tcBorders>
            <w:shd w:val="clear" w:color="auto" w:fill="auto"/>
          </w:tcPr>
          <w:p w:rsidR="002A6159" w:rsidRDefault="002A6159" w:rsidP="002A6159">
            <w:r w:rsidRPr="008A3FBD">
              <w:rPr>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Дизельной топливо</w:t>
            </w:r>
          </w:p>
        </w:tc>
        <w:tc>
          <w:tcPr>
            <w:tcW w:w="99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sidRPr="00451F12">
              <w:rPr>
                <w:sz w:val="16"/>
                <w:szCs w:val="16"/>
              </w:rPr>
              <w:t>-</w:t>
            </w:r>
          </w:p>
        </w:tc>
        <w:tc>
          <w:tcPr>
            <w:tcW w:w="580" w:type="dxa"/>
            <w:tcBorders>
              <w:top w:val="nil"/>
              <w:left w:val="nil"/>
              <w:bottom w:val="single" w:sz="4" w:space="0" w:color="000000"/>
              <w:right w:val="single" w:sz="4" w:space="0" w:color="000000"/>
            </w:tcBorders>
            <w:shd w:val="clear" w:color="auto" w:fill="auto"/>
            <w:vAlign w:val="center"/>
          </w:tcPr>
          <w:p w:rsidR="002A6159" w:rsidRPr="00451F12" w:rsidRDefault="002A6159" w:rsidP="002A6159">
            <w:pPr>
              <w:spacing w:line="240" w:lineRule="auto"/>
              <w:ind w:firstLine="0"/>
              <w:jc w:val="center"/>
              <w:rPr>
                <w:sz w:val="16"/>
                <w:szCs w:val="16"/>
              </w:rPr>
            </w:pPr>
            <w:r>
              <w:rPr>
                <w:sz w:val="16"/>
                <w:szCs w:val="16"/>
              </w:rPr>
              <w:t>-</w:t>
            </w:r>
          </w:p>
        </w:tc>
      </w:tr>
    </w:tbl>
    <w:p w:rsidR="00134384" w:rsidRPr="00B93851" w:rsidRDefault="00134384"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Используемые виды топлива по каждому источнику тепловой энергии представлены в таблице ниже.</w:t>
      </w:r>
    </w:p>
    <w:p w:rsidR="00A50A45" w:rsidRDefault="00A50A45" w:rsidP="00B93851">
      <w:pPr>
        <w:spacing w:line="240" w:lineRule="auto"/>
        <w:rPr>
          <w:sz w:val="24"/>
          <w:szCs w:val="24"/>
        </w:rPr>
      </w:pPr>
    </w:p>
    <w:p w:rsidR="00321A2E" w:rsidRPr="00B93851" w:rsidRDefault="00321A2E" w:rsidP="00B93851">
      <w:pPr>
        <w:spacing w:line="240" w:lineRule="auto"/>
        <w:rPr>
          <w:sz w:val="24"/>
          <w:szCs w:val="24"/>
        </w:rPr>
      </w:pPr>
    </w:p>
    <w:p w:rsidR="00D718A8" w:rsidRPr="00B93851"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1</w:t>
      </w:r>
      <w:r w:rsidRPr="00B93851">
        <w:rPr>
          <w:sz w:val="24"/>
          <w:szCs w:val="24"/>
        </w:rPr>
        <w:t>7. Потребляемые источниками тепловой энергии виды топлива</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88"/>
        <w:gridCol w:w="3799"/>
        <w:gridCol w:w="3969"/>
      </w:tblGrid>
      <w:tr w:rsidR="00A50A45" w:rsidRPr="00321A2E" w:rsidTr="00321A2E">
        <w:tc>
          <w:tcPr>
            <w:tcW w:w="1588" w:type="dxa"/>
            <w:vMerge w:val="restart"/>
            <w:shd w:val="clear" w:color="auto" w:fill="auto"/>
            <w:vAlign w:val="center"/>
          </w:tcPr>
          <w:p w:rsidR="00D718A8" w:rsidRPr="00321A2E" w:rsidRDefault="00D718A8" w:rsidP="00321A2E">
            <w:pPr>
              <w:spacing w:line="240" w:lineRule="auto"/>
              <w:ind w:firstLine="0"/>
              <w:jc w:val="center"/>
              <w:rPr>
                <w:sz w:val="16"/>
                <w:szCs w:val="16"/>
              </w:rPr>
            </w:pPr>
            <w:r w:rsidRPr="00321A2E">
              <w:rPr>
                <w:sz w:val="16"/>
                <w:szCs w:val="16"/>
              </w:rPr>
              <w:t>№ п/п</w:t>
            </w:r>
          </w:p>
        </w:tc>
        <w:tc>
          <w:tcPr>
            <w:tcW w:w="3799" w:type="dxa"/>
            <w:vMerge w:val="restart"/>
            <w:shd w:val="clear" w:color="auto" w:fill="auto"/>
            <w:vAlign w:val="center"/>
          </w:tcPr>
          <w:p w:rsidR="00D718A8" w:rsidRPr="00321A2E" w:rsidRDefault="00D718A8" w:rsidP="00B93851">
            <w:pPr>
              <w:spacing w:line="240" w:lineRule="auto"/>
              <w:jc w:val="center"/>
              <w:rPr>
                <w:sz w:val="16"/>
                <w:szCs w:val="16"/>
              </w:rPr>
            </w:pPr>
            <w:r w:rsidRPr="00321A2E">
              <w:rPr>
                <w:sz w:val="16"/>
                <w:szCs w:val="16"/>
              </w:rPr>
              <w:t>Наименование котельной</w:t>
            </w:r>
          </w:p>
        </w:tc>
        <w:tc>
          <w:tcPr>
            <w:tcW w:w="3969" w:type="dxa"/>
            <w:shd w:val="clear" w:color="auto" w:fill="auto"/>
            <w:vAlign w:val="center"/>
          </w:tcPr>
          <w:p w:rsidR="00D718A8" w:rsidRPr="00321A2E" w:rsidRDefault="00D718A8" w:rsidP="00321A2E">
            <w:pPr>
              <w:spacing w:line="240" w:lineRule="auto"/>
              <w:ind w:firstLine="40"/>
              <w:jc w:val="center"/>
              <w:rPr>
                <w:sz w:val="16"/>
                <w:szCs w:val="16"/>
              </w:rPr>
            </w:pPr>
            <w:r w:rsidRPr="00321A2E">
              <w:rPr>
                <w:sz w:val="16"/>
                <w:szCs w:val="16"/>
              </w:rPr>
              <w:t>Вид топлива</w:t>
            </w:r>
          </w:p>
        </w:tc>
      </w:tr>
      <w:tr w:rsidR="00A50A45" w:rsidRPr="00321A2E" w:rsidTr="00321A2E">
        <w:tc>
          <w:tcPr>
            <w:tcW w:w="1588" w:type="dxa"/>
            <w:vMerge/>
            <w:shd w:val="clear" w:color="auto" w:fill="auto"/>
            <w:vAlign w:val="center"/>
          </w:tcPr>
          <w:p w:rsidR="00D718A8" w:rsidRPr="00321A2E" w:rsidRDefault="00D718A8" w:rsidP="00321A2E">
            <w:pPr>
              <w:widowControl w:val="0"/>
              <w:pBdr>
                <w:top w:val="nil"/>
                <w:left w:val="nil"/>
                <w:bottom w:val="nil"/>
                <w:right w:val="nil"/>
                <w:between w:val="nil"/>
              </w:pBdr>
              <w:spacing w:line="240" w:lineRule="auto"/>
              <w:ind w:firstLine="0"/>
              <w:jc w:val="left"/>
              <w:rPr>
                <w:sz w:val="16"/>
                <w:szCs w:val="16"/>
              </w:rPr>
            </w:pPr>
          </w:p>
        </w:tc>
        <w:tc>
          <w:tcPr>
            <w:tcW w:w="3799" w:type="dxa"/>
            <w:vMerge/>
            <w:shd w:val="clear" w:color="auto" w:fill="auto"/>
            <w:vAlign w:val="center"/>
          </w:tcPr>
          <w:p w:rsidR="00D718A8" w:rsidRPr="00321A2E" w:rsidRDefault="00D718A8" w:rsidP="00B93851">
            <w:pPr>
              <w:widowControl w:val="0"/>
              <w:pBdr>
                <w:top w:val="nil"/>
                <w:left w:val="nil"/>
                <w:bottom w:val="nil"/>
                <w:right w:val="nil"/>
                <w:between w:val="nil"/>
              </w:pBdr>
              <w:spacing w:line="240" w:lineRule="auto"/>
              <w:jc w:val="left"/>
              <w:rPr>
                <w:sz w:val="16"/>
                <w:szCs w:val="16"/>
              </w:rPr>
            </w:pPr>
          </w:p>
        </w:tc>
        <w:tc>
          <w:tcPr>
            <w:tcW w:w="3969" w:type="dxa"/>
            <w:shd w:val="clear" w:color="auto" w:fill="auto"/>
            <w:vAlign w:val="center"/>
          </w:tcPr>
          <w:p w:rsidR="00D718A8" w:rsidRPr="00321A2E" w:rsidRDefault="00D718A8" w:rsidP="00321A2E">
            <w:pPr>
              <w:spacing w:line="240" w:lineRule="auto"/>
              <w:ind w:firstLine="40"/>
              <w:jc w:val="center"/>
              <w:rPr>
                <w:sz w:val="16"/>
                <w:szCs w:val="16"/>
              </w:rPr>
            </w:pPr>
            <w:r w:rsidRPr="00321A2E">
              <w:rPr>
                <w:sz w:val="16"/>
                <w:szCs w:val="16"/>
              </w:rPr>
              <w:t>Основное</w:t>
            </w:r>
          </w:p>
        </w:tc>
      </w:tr>
      <w:tr w:rsidR="00A50A45" w:rsidRPr="00321A2E" w:rsidTr="004D28E7">
        <w:tc>
          <w:tcPr>
            <w:tcW w:w="9356" w:type="dxa"/>
            <w:gridSpan w:val="3"/>
            <w:shd w:val="clear" w:color="auto" w:fill="auto"/>
            <w:vAlign w:val="center"/>
          </w:tcPr>
          <w:p w:rsidR="00D718A8" w:rsidRPr="00321A2E" w:rsidRDefault="00D718A8" w:rsidP="00321A2E">
            <w:pPr>
              <w:spacing w:line="240" w:lineRule="auto"/>
              <w:ind w:firstLine="0"/>
              <w:jc w:val="center"/>
              <w:rPr>
                <w:b/>
                <w:sz w:val="16"/>
                <w:szCs w:val="16"/>
              </w:rPr>
            </w:pPr>
            <w:r w:rsidRPr="00321A2E">
              <w:rPr>
                <w:b/>
                <w:sz w:val="16"/>
                <w:szCs w:val="16"/>
              </w:rPr>
              <w:t>ЖКУ «Каратайка» МП ЗР «Севержилкомсервис»</w:t>
            </w:r>
          </w:p>
        </w:tc>
      </w:tr>
      <w:tr w:rsidR="00D718A8" w:rsidRPr="00321A2E" w:rsidTr="00321A2E">
        <w:tc>
          <w:tcPr>
            <w:tcW w:w="1588" w:type="dxa"/>
            <w:shd w:val="clear" w:color="auto" w:fill="auto"/>
            <w:vAlign w:val="center"/>
          </w:tcPr>
          <w:p w:rsidR="00D718A8" w:rsidRPr="00321A2E" w:rsidRDefault="00D718A8" w:rsidP="00321A2E">
            <w:pPr>
              <w:spacing w:line="240" w:lineRule="auto"/>
              <w:ind w:firstLine="0"/>
              <w:jc w:val="center"/>
              <w:rPr>
                <w:sz w:val="16"/>
                <w:szCs w:val="16"/>
              </w:rPr>
            </w:pPr>
            <w:r w:rsidRPr="00321A2E">
              <w:rPr>
                <w:sz w:val="16"/>
                <w:szCs w:val="16"/>
              </w:rPr>
              <w:t>1</w:t>
            </w:r>
          </w:p>
        </w:tc>
        <w:tc>
          <w:tcPr>
            <w:tcW w:w="3799" w:type="dxa"/>
            <w:shd w:val="clear" w:color="auto" w:fill="auto"/>
            <w:vAlign w:val="center"/>
          </w:tcPr>
          <w:p w:rsidR="00D718A8" w:rsidRPr="00321A2E" w:rsidRDefault="00D718A8" w:rsidP="00B93851">
            <w:pPr>
              <w:spacing w:line="240" w:lineRule="auto"/>
              <w:jc w:val="center"/>
              <w:rPr>
                <w:sz w:val="16"/>
                <w:szCs w:val="16"/>
              </w:rPr>
            </w:pPr>
            <w:r w:rsidRPr="00321A2E">
              <w:rPr>
                <w:sz w:val="16"/>
                <w:szCs w:val="16"/>
              </w:rPr>
              <w:t>Котельная № 1</w:t>
            </w:r>
          </w:p>
        </w:tc>
        <w:tc>
          <w:tcPr>
            <w:tcW w:w="3969" w:type="dxa"/>
            <w:shd w:val="clear" w:color="auto" w:fill="auto"/>
            <w:vAlign w:val="center"/>
          </w:tcPr>
          <w:p w:rsidR="00D718A8" w:rsidRPr="00321A2E" w:rsidRDefault="00D718A8" w:rsidP="00321A2E">
            <w:pPr>
              <w:spacing w:line="240" w:lineRule="auto"/>
              <w:ind w:firstLine="0"/>
              <w:jc w:val="center"/>
              <w:rPr>
                <w:sz w:val="16"/>
                <w:szCs w:val="16"/>
              </w:rPr>
            </w:pPr>
            <w:r w:rsidRPr="00321A2E">
              <w:rPr>
                <w:sz w:val="16"/>
                <w:szCs w:val="16"/>
              </w:rPr>
              <w:t>Дизельное топливо</w:t>
            </w:r>
          </w:p>
        </w:tc>
      </w:tr>
      <w:tr w:rsidR="00111572" w:rsidRPr="00321A2E" w:rsidTr="00321A2E">
        <w:tc>
          <w:tcPr>
            <w:tcW w:w="1588" w:type="dxa"/>
            <w:shd w:val="clear" w:color="auto" w:fill="auto"/>
            <w:vAlign w:val="center"/>
          </w:tcPr>
          <w:p w:rsidR="00111572" w:rsidRPr="00321A2E" w:rsidRDefault="00111572" w:rsidP="00111572">
            <w:pPr>
              <w:spacing w:line="240" w:lineRule="auto"/>
              <w:ind w:firstLine="0"/>
              <w:jc w:val="center"/>
              <w:rPr>
                <w:sz w:val="16"/>
                <w:szCs w:val="16"/>
              </w:rPr>
            </w:pPr>
            <w:r>
              <w:rPr>
                <w:sz w:val="16"/>
                <w:szCs w:val="16"/>
              </w:rPr>
              <w:t>2</w:t>
            </w:r>
          </w:p>
        </w:tc>
        <w:tc>
          <w:tcPr>
            <w:tcW w:w="3799" w:type="dxa"/>
            <w:shd w:val="clear" w:color="auto" w:fill="auto"/>
            <w:vAlign w:val="center"/>
          </w:tcPr>
          <w:p w:rsidR="00111572" w:rsidRPr="00321A2E" w:rsidRDefault="00111572" w:rsidP="00111572">
            <w:pPr>
              <w:spacing w:line="240" w:lineRule="auto"/>
              <w:jc w:val="center"/>
              <w:rPr>
                <w:sz w:val="16"/>
                <w:szCs w:val="16"/>
              </w:rPr>
            </w:pPr>
            <w:r>
              <w:rPr>
                <w:sz w:val="16"/>
                <w:szCs w:val="16"/>
              </w:rPr>
              <w:t>Котельная № 2</w:t>
            </w:r>
          </w:p>
        </w:tc>
        <w:tc>
          <w:tcPr>
            <w:tcW w:w="3969"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Дизельное топливо</w:t>
            </w:r>
          </w:p>
        </w:tc>
      </w:tr>
    </w:tbl>
    <w:p w:rsidR="00D718A8" w:rsidRPr="00B93851" w:rsidRDefault="00D718A8" w:rsidP="00B93851">
      <w:pPr>
        <w:keepNext/>
        <w:keepLines/>
        <w:pBdr>
          <w:top w:val="nil"/>
          <w:left w:val="nil"/>
          <w:bottom w:val="nil"/>
          <w:right w:val="nil"/>
          <w:between w:val="nil"/>
        </w:pBdr>
        <w:spacing w:line="240" w:lineRule="auto"/>
        <w:rPr>
          <w:b/>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87" w:name="_Toc111737796"/>
      <w:r w:rsidRPr="00B93851">
        <w:rPr>
          <w:color w:val="auto"/>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87"/>
    </w:p>
    <w:p w:rsidR="00B510C0" w:rsidRPr="00B93851" w:rsidRDefault="00D26E1E" w:rsidP="00B93851">
      <w:pPr>
        <w:spacing w:line="240" w:lineRule="auto"/>
        <w:rPr>
          <w:sz w:val="24"/>
          <w:szCs w:val="24"/>
        </w:rPr>
      </w:pPr>
      <w:r w:rsidRPr="00B93851">
        <w:rPr>
          <w:sz w:val="24"/>
          <w:szCs w:val="24"/>
        </w:rPr>
        <w:t>Информация о видах топлива представлена в таблице ниже.</w:t>
      </w:r>
    </w:p>
    <w:p w:rsidR="00A50A45" w:rsidRPr="00B93851" w:rsidRDefault="00A50A45" w:rsidP="00B93851">
      <w:pPr>
        <w:pBdr>
          <w:top w:val="nil"/>
          <w:left w:val="nil"/>
          <w:bottom w:val="nil"/>
          <w:right w:val="nil"/>
          <w:between w:val="nil"/>
        </w:pBdr>
        <w:spacing w:line="240" w:lineRule="auto"/>
        <w:rPr>
          <w:b/>
          <w:sz w:val="24"/>
          <w:szCs w:val="24"/>
        </w:rPr>
      </w:pPr>
      <w:bookmarkStart w:id="88" w:name="_1jlao46" w:colFirst="0" w:colLast="0"/>
      <w:bookmarkEnd w:id="88"/>
    </w:p>
    <w:p w:rsidR="00D718A8" w:rsidRPr="00B93851" w:rsidRDefault="00D26E1E" w:rsidP="00B93851">
      <w:pPr>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18</w:t>
      </w:r>
      <w:r w:rsidRPr="00B93851">
        <w:rPr>
          <w:sz w:val="24"/>
          <w:szCs w:val="24"/>
        </w:rPr>
        <w:t>. Виды топлива</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596"/>
        <w:gridCol w:w="1095"/>
        <w:gridCol w:w="958"/>
        <w:gridCol w:w="958"/>
        <w:gridCol w:w="934"/>
        <w:gridCol w:w="934"/>
        <w:gridCol w:w="1056"/>
      </w:tblGrid>
      <w:tr w:rsidR="00A50A45" w:rsidRPr="00321A2E" w:rsidTr="004D28E7">
        <w:tc>
          <w:tcPr>
            <w:tcW w:w="933" w:type="dxa"/>
            <w:vMerge w:val="restart"/>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 п/п</w:t>
            </w:r>
          </w:p>
        </w:tc>
        <w:tc>
          <w:tcPr>
            <w:tcW w:w="2596" w:type="dxa"/>
            <w:vMerge w:val="restart"/>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Наименование котельной</w:t>
            </w:r>
          </w:p>
        </w:tc>
        <w:tc>
          <w:tcPr>
            <w:tcW w:w="3011" w:type="dxa"/>
            <w:gridSpan w:val="3"/>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Среднегодовая калорийность топлива</w:t>
            </w:r>
          </w:p>
        </w:tc>
        <w:tc>
          <w:tcPr>
            <w:tcW w:w="2924" w:type="dxa"/>
            <w:gridSpan w:val="3"/>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Доля в производстве ТЭ, %</w:t>
            </w:r>
          </w:p>
        </w:tc>
      </w:tr>
      <w:tr w:rsidR="00A50A45" w:rsidRPr="00321A2E" w:rsidTr="004D28E7">
        <w:tc>
          <w:tcPr>
            <w:tcW w:w="933" w:type="dxa"/>
            <w:vMerge/>
            <w:shd w:val="clear" w:color="auto" w:fill="auto"/>
            <w:vAlign w:val="center"/>
          </w:tcPr>
          <w:p w:rsidR="00D718A8" w:rsidRPr="00321A2E" w:rsidRDefault="00D718A8" w:rsidP="00B93851">
            <w:pPr>
              <w:widowControl w:val="0"/>
              <w:pBdr>
                <w:top w:val="nil"/>
                <w:left w:val="nil"/>
                <w:bottom w:val="nil"/>
                <w:right w:val="nil"/>
                <w:between w:val="nil"/>
              </w:pBdr>
              <w:spacing w:line="240" w:lineRule="auto"/>
              <w:ind w:firstLine="0"/>
              <w:jc w:val="left"/>
              <w:rPr>
                <w:sz w:val="16"/>
                <w:szCs w:val="16"/>
              </w:rPr>
            </w:pPr>
          </w:p>
        </w:tc>
        <w:tc>
          <w:tcPr>
            <w:tcW w:w="2596" w:type="dxa"/>
            <w:vMerge/>
            <w:shd w:val="clear" w:color="auto" w:fill="auto"/>
            <w:vAlign w:val="center"/>
          </w:tcPr>
          <w:p w:rsidR="00D718A8" w:rsidRPr="00321A2E" w:rsidRDefault="00D718A8" w:rsidP="00B93851">
            <w:pPr>
              <w:widowControl w:val="0"/>
              <w:pBdr>
                <w:top w:val="nil"/>
                <w:left w:val="nil"/>
                <w:bottom w:val="nil"/>
                <w:right w:val="nil"/>
                <w:between w:val="nil"/>
              </w:pBdr>
              <w:spacing w:line="240" w:lineRule="auto"/>
              <w:ind w:firstLine="0"/>
              <w:jc w:val="left"/>
              <w:rPr>
                <w:sz w:val="16"/>
                <w:szCs w:val="16"/>
              </w:rPr>
            </w:pPr>
          </w:p>
        </w:tc>
        <w:tc>
          <w:tcPr>
            <w:tcW w:w="1095"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 xml:space="preserve">Газ, </w:t>
            </w:r>
            <w:r w:rsidRPr="00321A2E">
              <w:rPr>
                <w:sz w:val="16"/>
                <w:szCs w:val="16"/>
              </w:rPr>
              <w:lastRenderedPageBreak/>
              <w:t>ккал/нм³</w:t>
            </w:r>
          </w:p>
        </w:tc>
        <w:tc>
          <w:tcPr>
            <w:tcW w:w="958"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lastRenderedPageBreak/>
              <w:t xml:space="preserve">Уголь, </w:t>
            </w:r>
            <w:r w:rsidRPr="00321A2E">
              <w:rPr>
                <w:sz w:val="16"/>
                <w:szCs w:val="16"/>
              </w:rPr>
              <w:lastRenderedPageBreak/>
              <w:t>ккал/кг</w:t>
            </w:r>
          </w:p>
        </w:tc>
        <w:tc>
          <w:tcPr>
            <w:tcW w:w="958"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lastRenderedPageBreak/>
              <w:t xml:space="preserve">Мазут, </w:t>
            </w:r>
            <w:r w:rsidRPr="00321A2E">
              <w:rPr>
                <w:sz w:val="16"/>
                <w:szCs w:val="16"/>
              </w:rPr>
              <w:lastRenderedPageBreak/>
              <w:t>ккал/кг</w:t>
            </w:r>
          </w:p>
        </w:tc>
        <w:tc>
          <w:tcPr>
            <w:tcW w:w="934"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lastRenderedPageBreak/>
              <w:t>Газ</w:t>
            </w:r>
          </w:p>
        </w:tc>
        <w:tc>
          <w:tcPr>
            <w:tcW w:w="934"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Уголь</w:t>
            </w:r>
          </w:p>
        </w:tc>
        <w:tc>
          <w:tcPr>
            <w:tcW w:w="1056"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Мазут</w:t>
            </w:r>
          </w:p>
        </w:tc>
      </w:tr>
      <w:tr w:rsidR="00A50A45" w:rsidRPr="00321A2E" w:rsidTr="004D28E7">
        <w:tc>
          <w:tcPr>
            <w:tcW w:w="9464" w:type="dxa"/>
            <w:gridSpan w:val="8"/>
            <w:shd w:val="clear" w:color="auto" w:fill="auto"/>
            <w:vAlign w:val="center"/>
          </w:tcPr>
          <w:p w:rsidR="00D718A8" w:rsidRPr="00321A2E" w:rsidRDefault="00D718A8" w:rsidP="00B93851">
            <w:pPr>
              <w:spacing w:line="240" w:lineRule="auto"/>
              <w:ind w:firstLine="0"/>
              <w:jc w:val="center"/>
              <w:rPr>
                <w:b/>
                <w:sz w:val="16"/>
                <w:szCs w:val="16"/>
              </w:rPr>
            </w:pPr>
            <w:r w:rsidRPr="00321A2E">
              <w:rPr>
                <w:b/>
                <w:sz w:val="16"/>
                <w:szCs w:val="16"/>
              </w:rPr>
              <w:t>ЖКУ «Каратайка» МП ЗР «Севержилкомсервис»</w:t>
            </w:r>
          </w:p>
        </w:tc>
      </w:tr>
      <w:tr w:rsidR="00D718A8" w:rsidRPr="00321A2E" w:rsidTr="004D28E7">
        <w:tc>
          <w:tcPr>
            <w:tcW w:w="933"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1</w:t>
            </w:r>
          </w:p>
        </w:tc>
        <w:tc>
          <w:tcPr>
            <w:tcW w:w="2596"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Котельная № 1</w:t>
            </w:r>
          </w:p>
        </w:tc>
        <w:tc>
          <w:tcPr>
            <w:tcW w:w="1095"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 -</w:t>
            </w:r>
          </w:p>
        </w:tc>
        <w:tc>
          <w:tcPr>
            <w:tcW w:w="958" w:type="dxa"/>
            <w:shd w:val="clear" w:color="auto" w:fill="auto"/>
            <w:vAlign w:val="center"/>
          </w:tcPr>
          <w:p w:rsidR="00D718A8" w:rsidRPr="00321A2E" w:rsidRDefault="00992600" w:rsidP="00B93851">
            <w:pPr>
              <w:spacing w:line="240" w:lineRule="auto"/>
              <w:ind w:firstLine="0"/>
              <w:jc w:val="center"/>
              <w:rPr>
                <w:sz w:val="16"/>
                <w:szCs w:val="16"/>
              </w:rPr>
            </w:pPr>
            <w:r w:rsidRPr="00321A2E">
              <w:rPr>
                <w:sz w:val="16"/>
                <w:szCs w:val="16"/>
              </w:rPr>
              <w:t>-</w:t>
            </w:r>
          </w:p>
        </w:tc>
        <w:tc>
          <w:tcPr>
            <w:tcW w:w="958" w:type="dxa"/>
            <w:shd w:val="clear" w:color="auto" w:fill="auto"/>
            <w:vAlign w:val="center"/>
          </w:tcPr>
          <w:p w:rsidR="00D718A8" w:rsidRPr="00321A2E" w:rsidRDefault="00992600" w:rsidP="00B93851">
            <w:pPr>
              <w:spacing w:line="240" w:lineRule="auto"/>
              <w:ind w:firstLine="0"/>
              <w:jc w:val="center"/>
              <w:rPr>
                <w:sz w:val="16"/>
                <w:szCs w:val="16"/>
              </w:rPr>
            </w:pPr>
            <w:r w:rsidRPr="00321A2E">
              <w:rPr>
                <w:sz w:val="16"/>
                <w:szCs w:val="16"/>
              </w:rPr>
              <w:t>10300</w:t>
            </w:r>
          </w:p>
        </w:tc>
        <w:tc>
          <w:tcPr>
            <w:tcW w:w="934"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 -</w:t>
            </w:r>
          </w:p>
        </w:tc>
        <w:tc>
          <w:tcPr>
            <w:tcW w:w="934" w:type="dxa"/>
            <w:shd w:val="clear" w:color="auto" w:fill="auto"/>
            <w:vAlign w:val="center"/>
          </w:tcPr>
          <w:p w:rsidR="00D718A8" w:rsidRPr="00321A2E" w:rsidRDefault="00D718A8" w:rsidP="00B93851">
            <w:pPr>
              <w:spacing w:line="240" w:lineRule="auto"/>
              <w:ind w:firstLine="0"/>
              <w:jc w:val="center"/>
              <w:rPr>
                <w:sz w:val="16"/>
                <w:szCs w:val="16"/>
              </w:rPr>
            </w:pPr>
            <w:r w:rsidRPr="00321A2E">
              <w:rPr>
                <w:sz w:val="16"/>
                <w:szCs w:val="16"/>
              </w:rPr>
              <w:t>-</w:t>
            </w:r>
          </w:p>
        </w:tc>
        <w:tc>
          <w:tcPr>
            <w:tcW w:w="1056" w:type="dxa"/>
            <w:shd w:val="clear" w:color="auto" w:fill="auto"/>
            <w:vAlign w:val="center"/>
          </w:tcPr>
          <w:p w:rsidR="00D718A8" w:rsidRPr="00321A2E" w:rsidRDefault="002A6159" w:rsidP="00B93851">
            <w:pPr>
              <w:spacing w:line="240" w:lineRule="auto"/>
              <w:ind w:firstLine="0"/>
              <w:jc w:val="center"/>
              <w:rPr>
                <w:sz w:val="16"/>
                <w:szCs w:val="16"/>
              </w:rPr>
            </w:pPr>
            <w:r>
              <w:rPr>
                <w:sz w:val="16"/>
                <w:szCs w:val="16"/>
              </w:rPr>
              <w:t>99</w:t>
            </w:r>
            <w:r w:rsidR="00D718A8" w:rsidRPr="00321A2E">
              <w:rPr>
                <w:sz w:val="16"/>
                <w:szCs w:val="16"/>
              </w:rPr>
              <w:t>% </w:t>
            </w:r>
          </w:p>
        </w:tc>
      </w:tr>
      <w:tr w:rsidR="00111572" w:rsidRPr="00321A2E" w:rsidTr="004D28E7">
        <w:tc>
          <w:tcPr>
            <w:tcW w:w="933" w:type="dxa"/>
            <w:shd w:val="clear" w:color="auto" w:fill="auto"/>
            <w:vAlign w:val="center"/>
          </w:tcPr>
          <w:p w:rsidR="00111572" w:rsidRPr="00321A2E" w:rsidRDefault="00111572" w:rsidP="00111572">
            <w:pPr>
              <w:spacing w:line="240" w:lineRule="auto"/>
              <w:ind w:firstLine="0"/>
              <w:jc w:val="center"/>
              <w:rPr>
                <w:sz w:val="16"/>
                <w:szCs w:val="16"/>
              </w:rPr>
            </w:pPr>
            <w:r>
              <w:rPr>
                <w:sz w:val="16"/>
                <w:szCs w:val="16"/>
              </w:rPr>
              <w:t>2</w:t>
            </w:r>
          </w:p>
        </w:tc>
        <w:tc>
          <w:tcPr>
            <w:tcW w:w="2596"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Котельна</w:t>
            </w:r>
            <w:r>
              <w:rPr>
                <w:sz w:val="16"/>
                <w:szCs w:val="16"/>
              </w:rPr>
              <w:t>я № 2</w:t>
            </w:r>
          </w:p>
        </w:tc>
        <w:tc>
          <w:tcPr>
            <w:tcW w:w="1095"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 -</w:t>
            </w:r>
          </w:p>
        </w:tc>
        <w:tc>
          <w:tcPr>
            <w:tcW w:w="958"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w:t>
            </w:r>
          </w:p>
        </w:tc>
        <w:tc>
          <w:tcPr>
            <w:tcW w:w="958"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10300</w:t>
            </w:r>
          </w:p>
        </w:tc>
        <w:tc>
          <w:tcPr>
            <w:tcW w:w="934"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 -</w:t>
            </w:r>
          </w:p>
        </w:tc>
        <w:tc>
          <w:tcPr>
            <w:tcW w:w="934" w:type="dxa"/>
            <w:shd w:val="clear" w:color="auto" w:fill="auto"/>
            <w:vAlign w:val="center"/>
          </w:tcPr>
          <w:p w:rsidR="00111572" w:rsidRPr="00321A2E" w:rsidRDefault="00111572" w:rsidP="00111572">
            <w:pPr>
              <w:spacing w:line="240" w:lineRule="auto"/>
              <w:ind w:firstLine="0"/>
              <w:jc w:val="center"/>
              <w:rPr>
                <w:sz w:val="16"/>
                <w:szCs w:val="16"/>
              </w:rPr>
            </w:pPr>
            <w:r w:rsidRPr="00321A2E">
              <w:rPr>
                <w:sz w:val="16"/>
                <w:szCs w:val="16"/>
              </w:rPr>
              <w:t>-</w:t>
            </w:r>
          </w:p>
        </w:tc>
        <w:tc>
          <w:tcPr>
            <w:tcW w:w="1056" w:type="dxa"/>
            <w:shd w:val="clear" w:color="auto" w:fill="auto"/>
            <w:vAlign w:val="center"/>
          </w:tcPr>
          <w:p w:rsidR="00111572" w:rsidRPr="00321A2E" w:rsidRDefault="002A6159" w:rsidP="00111572">
            <w:pPr>
              <w:spacing w:line="240" w:lineRule="auto"/>
              <w:ind w:firstLine="0"/>
              <w:jc w:val="center"/>
              <w:rPr>
                <w:sz w:val="16"/>
                <w:szCs w:val="16"/>
              </w:rPr>
            </w:pPr>
            <w:r>
              <w:rPr>
                <w:sz w:val="16"/>
                <w:szCs w:val="16"/>
              </w:rPr>
              <w:t>1</w:t>
            </w:r>
            <w:r w:rsidR="00111572" w:rsidRPr="00321A2E">
              <w:rPr>
                <w:sz w:val="16"/>
                <w:szCs w:val="16"/>
              </w:rPr>
              <w:t>% </w:t>
            </w:r>
          </w:p>
        </w:tc>
      </w:tr>
    </w:tbl>
    <w:p w:rsidR="00D718A8" w:rsidRPr="00B93851" w:rsidRDefault="00D718A8" w:rsidP="00B93851">
      <w:pPr>
        <w:pBdr>
          <w:top w:val="nil"/>
          <w:left w:val="nil"/>
          <w:bottom w:val="nil"/>
          <w:right w:val="nil"/>
          <w:between w:val="nil"/>
        </w:pBdr>
        <w:spacing w:line="240" w:lineRule="auto"/>
        <w:ind w:firstLine="0"/>
        <w:rPr>
          <w:b/>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89" w:name="_Toc111737797"/>
      <w:r w:rsidRPr="00B93851">
        <w:rPr>
          <w:color w:val="auto"/>
          <w:sz w:val="24"/>
          <w:szCs w:val="24"/>
        </w:rPr>
        <w:t xml:space="preserve">Преобладающий в поселении, городском округе вид топлива, определяемый по совокупности всех систем теплоснабжения, находящихся </w:t>
      </w:r>
      <w:r w:rsidR="004018A2">
        <w:rPr>
          <w:color w:val="auto"/>
          <w:sz w:val="24"/>
          <w:szCs w:val="24"/>
        </w:rPr>
        <w:br/>
      </w:r>
      <w:r w:rsidRPr="00B93851">
        <w:rPr>
          <w:color w:val="auto"/>
          <w:sz w:val="24"/>
          <w:szCs w:val="24"/>
        </w:rPr>
        <w:t>в соответствующем поселении, городском округе</w:t>
      </w:r>
      <w:bookmarkEnd w:id="89"/>
    </w:p>
    <w:p w:rsidR="00D718A8" w:rsidRPr="00B93851" w:rsidRDefault="00D718A8" w:rsidP="004018A2">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По состоянию на момент актуализации схемы</w:t>
      </w:r>
      <w:r w:rsidR="004018A2">
        <w:rPr>
          <w:rFonts w:ascii="Times New Roman" w:hAnsi="Times New Roman"/>
          <w:sz w:val="24"/>
          <w:szCs w:val="24"/>
          <w:lang w:val="ru-RU"/>
        </w:rPr>
        <w:t xml:space="preserve"> теплоснабжения, на территории </w:t>
      </w:r>
      <w:r w:rsidR="00992600" w:rsidRPr="00B93851">
        <w:rPr>
          <w:rFonts w:ascii="Times New Roman" w:hAnsi="Times New Roman"/>
          <w:sz w:val="24"/>
          <w:szCs w:val="24"/>
          <w:lang w:val="ru-RU"/>
        </w:rPr>
        <w:t xml:space="preserve">Сельское поселение «Юшарский сельсовет» ЗР НАО </w:t>
      </w:r>
      <w:r w:rsidRPr="00B93851">
        <w:rPr>
          <w:rFonts w:ascii="Times New Roman" w:hAnsi="Times New Roman"/>
          <w:sz w:val="24"/>
          <w:szCs w:val="24"/>
          <w:lang w:val="ru-RU"/>
        </w:rPr>
        <w:t xml:space="preserve">в качестве топлива, используемого </w:t>
      </w:r>
      <w:r w:rsidR="004018A2">
        <w:rPr>
          <w:rFonts w:ascii="Times New Roman" w:hAnsi="Times New Roman"/>
          <w:sz w:val="24"/>
          <w:szCs w:val="24"/>
          <w:lang w:val="ru-RU"/>
        </w:rPr>
        <w:br/>
      </w:r>
      <w:r w:rsidRPr="00B93851">
        <w:rPr>
          <w:rFonts w:ascii="Times New Roman" w:hAnsi="Times New Roman"/>
          <w:sz w:val="24"/>
          <w:szCs w:val="24"/>
          <w:lang w:val="ru-RU"/>
        </w:rPr>
        <w:t>в системах теплоснабжения, преобладает дизельное топливо.</w:t>
      </w:r>
    </w:p>
    <w:p w:rsidR="00D718A8" w:rsidRPr="00B93851" w:rsidRDefault="00D718A8" w:rsidP="004018A2">
      <w:pPr>
        <w:spacing w:line="240" w:lineRule="auto"/>
        <w:rPr>
          <w:sz w:val="24"/>
          <w:szCs w:val="24"/>
        </w:rPr>
      </w:pPr>
      <w:r w:rsidRPr="00B93851">
        <w:rPr>
          <w:sz w:val="24"/>
          <w:szCs w:val="24"/>
        </w:rPr>
        <w:t>Распределение потребления топлива за 202</w:t>
      </w:r>
      <w:r w:rsidR="002A6159">
        <w:rPr>
          <w:sz w:val="24"/>
          <w:szCs w:val="24"/>
        </w:rPr>
        <w:t>3</w:t>
      </w:r>
      <w:r w:rsidRPr="00B93851">
        <w:rPr>
          <w:sz w:val="24"/>
          <w:szCs w:val="24"/>
        </w:rPr>
        <w:t xml:space="preserve"> год в </w:t>
      </w:r>
      <w:r w:rsidR="00992600" w:rsidRPr="00B93851">
        <w:rPr>
          <w:sz w:val="24"/>
          <w:szCs w:val="24"/>
        </w:rPr>
        <w:t xml:space="preserve">Сельское поселение «Юшарский сельсовет» ЗР НАО </w:t>
      </w:r>
      <w:r w:rsidRPr="00B93851">
        <w:rPr>
          <w:sz w:val="24"/>
          <w:szCs w:val="24"/>
        </w:rPr>
        <w:t xml:space="preserve">представлено в таблице </w:t>
      </w:r>
      <w:r w:rsidR="004018A2">
        <w:rPr>
          <w:sz w:val="24"/>
          <w:szCs w:val="24"/>
        </w:rPr>
        <w:t>№ 19.</w:t>
      </w:r>
    </w:p>
    <w:p w:rsidR="00A50A45" w:rsidRPr="00B93851" w:rsidRDefault="00A50A45" w:rsidP="00B93851">
      <w:pPr>
        <w:spacing w:line="240" w:lineRule="auto"/>
        <w:rPr>
          <w:sz w:val="24"/>
          <w:szCs w:val="24"/>
        </w:rPr>
      </w:pPr>
    </w:p>
    <w:p w:rsidR="00D718A8" w:rsidRPr="00B93851" w:rsidRDefault="00D718A8"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19</w:t>
      </w:r>
      <w:r w:rsidRPr="00B93851">
        <w:rPr>
          <w:sz w:val="24"/>
          <w:szCs w:val="24"/>
        </w:rPr>
        <w:t xml:space="preserve">. Распределение потребления топлива в </w:t>
      </w:r>
      <w:r w:rsidR="00992600" w:rsidRPr="00B93851">
        <w:rPr>
          <w:sz w:val="24"/>
          <w:szCs w:val="24"/>
        </w:rPr>
        <w:t>Сельское поселение «Юшарский сельсовет» ЗР НАО</w:t>
      </w:r>
    </w:p>
    <w:tbl>
      <w:tblPr>
        <w:tblW w:w="9356" w:type="dxa"/>
        <w:tblInd w:w="108" w:type="dxa"/>
        <w:tblLayout w:type="fixed"/>
        <w:tblLook w:val="0400" w:firstRow="0" w:lastRow="0" w:firstColumn="0" w:lastColumn="0" w:noHBand="0" w:noVBand="1"/>
      </w:tblPr>
      <w:tblGrid>
        <w:gridCol w:w="2013"/>
        <w:gridCol w:w="3828"/>
        <w:gridCol w:w="3515"/>
      </w:tblGrid>
      <w:tr w:rsidR="00A50A45" w:rsidRPr="00321A2E" w:rsidTr="004D28E7">
        <w:tc>
          <w:tcPr>
            <w:tcW w:w="20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Вид топлива</w:t>
            </w:r>
          </w:p>
        </w:tc>
        <w:tc>
          <w:tcPr>
            <w:tcW w:w="3828" w:type="dxa"/>
            <w:tcBorders>
              <w:top w:val="single" w:sz="4" w:space="0" w:color="000000"/>
              <w:left w:val="nil"/>
              <w:bottom w:val="single" w:sz="4" w:space="0" w:color="000000"/>
              <w:right w:val="single" w:sz="4" w:space="0" w:color="000000"/>
            </w:tcBorders>
            <w:shd w:val="clear" w:color="auto" w:fill="auto"/>
            <w:vAlign w:val="center"/>
          </w:tcPr>
          <w:p w:rsidR="00D718A8" w:rsidRPr="00321A2E" w:rsidRDefault="00D718A8" w:rsidP="002A6159">
            <w:pPr>
              <w:spacing w:line="240" w:lineRule="auto"/>
              <w:ind w:firstLine="29"/>
              <w:jc w:val="center"/>
              <w:rPr>
                <w:sz w:val="16"/>
                <w:szCs w:val="16"/>
              </w:rPr>
            </w:pPr>
            <w:r w:rsidRPr="00321A2E">
              <w:rPr>
                <w:sz w:val="16"/>
                <w:szCs w:val="16"/>
              </w:rPr>
              <w:t>Потребление в 202</w:t>
            </w:r>
            <w:r w:rsidR="002A6159">
              <w:rPr>
                <w:sz w:val="16"/>
                <w:szCs w:val="16"/>
              </w:rPr>
              <w:t>3</w:t>
            </w:r>
            <w:r w:rsidRPr="00321A2E">
              <w:rPr>
                <w:sz w:val="16"/>
                <w:szCs w:val="16"/>
              </w:rPr>
              <w:t xml:space="preserve"> году, т.у.т.</w:t>
            </w:r>
          </w:p>
        </w:tc>
        <w:tc>
          <w:tcPr>
            <w:tcW w:w="3515" w:type="dxa"/>
            <w:tcBorders>
              <w:top w:val="single" w:sz="4" w:space="0" w:color="000000"/>
              <w:left w:val="nil"/>
              <w:bottom w:val="single" w:sz="4" w:space="0" w:color="000000"/>
              <w:right w:val="single" w:sz="4" w:space="0" w:color="000000"/>
            </w:tcBorders>
            <w:shd w:val="clear" w:color="auto" w:fill="auto"/>
            <w:vAlign w:val="center"/>
          </w:tcPr>
          <w:p w:rsidR="004018A2" w:rsidRDefault="00D718A8" w:rsidP="004018A2">
            <w:pPr>
              <w:spacing w:line="240" w:lineRule="auto"/>
              <w:ind w:firstLine="29"/>
              <w:jc w:val="center"/>
              <w:rPr>
                <w:sz w:val="16"/>
                <w:szCs w:val="16"/>
              </w:rPr>
            </w:pPr>
            <w:r w:rsidRPr="00321A2E">
              <w:rPr>
                <w:sz w:val="16"/>
                <w:szCs w:val="16"/>
              </w:rPr>
              <w:t xml:space="preserve">Доля в </w:t>
            </w:r>
            <w:r w:rsidR="00992600" w:rsidRPr="00321A2E">
              <w:rPr>
                <w:sz w:val="16"/>
                <w:szCs w:val="16"/>
              </w:rPr>
              <w:t xml:space="preserve">Сельское поселение </w:t>
            </w:r>
          </w:p>
          <w:p w:rsidR="00D718A8" w:rsidRPr="00321A2E" w:rsidRDefault="00992600" w:rsidP="004018A2">
            <w:pPr>
              <w:spacing w:line="240" w:lineRule="auto"/>
              <w:ind w:firstLine="29"/>
              <w:jc w:val="center"/>
              <w:rPr>
                <w:sz w:val="16"/>
                <w:szCs w:val="16"/>
              </w:rPr>
            </w:pPr>
            <w:r w:rsidRPr="00321A2E">
              <w:rPr>
                <w:sz w:val="16"/>
                <w:szCs w:val="16"/>
              </w:rPr>
              <w:t>«Юшарский сельсовет» ЗР НАО</w:t>
            </w:r>
            <w:r w:rsidR="00D718A8" w:rsidRPr="00321A2E">
              <w:rPr>
                <w:sz w:val="16"/>
                <w:szCs w:val="16"/>
              </w:rPr>
              <w:t>,</w:t>
            </w:r>
            <w:r w:rsidR="004018A2">
              <w:rPr>
                <w:sz w:val="16"/>
                <w:szCs w:val="16"/>
              </w:rPr>
              <w:t xml:space="preserve"> </w:t>
            </w:r>
            <w:r w:rsidR="00D718A8" w:rsidRPr="00321A2E">
              <w:rPr>
                <w:sz w:val="16"/>
                <w:szCs w:val="16"/>
              </w:rPr>
              <w:t>%</w:t>
            </w:r>
          </w:p>
        </w:tc>
      </w:tr>
      <w:tr w:rsidR="00A50A45" w:rsidRPr="00321A2E" w:rsidTr="004D28E7">
        <w:tc>
          <w:tcPr>
            <w:tcW w:w="2013" w:type="dxa"/>
            <w:tcBorders>
              <w:top w:val="nil"/>
              <w:left w:val="single" w:sz="4" w:space="0" w:color="000000"/>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Природный газ</w:t>
            </w:r>
          </w:p>
        </w:tc>
        <w:tc>
          <w:tcPr>
            <w:tcW w:w="3828" w:type="dxa"/>
            <w:tcBorders>
              <w:top w:val="nil"/>
              <w:left w:val="nil"/>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w:t>
            </w:r>
          </w:p>
        </w:tc>
        <w:tc>
          <w:tcPr>
            <w:tcW w:w="3515" w:type="dxa"/>
            <w:tcBorders>
              <w:top w:val="nil"/>
              <w:left w:val="nil"/>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w:t>
            </w:r>
          </w:p>
        </w:tc>
      </w:tr>
      <w:tr w:rsidR="00A50A45" w:rsidRPr="00321A2E" w:rsidTr="004D28E7">
        <w:tc>
          <w:tcPr>
            <w:tcW w:w="2013" w:type="dxa"/>
            <w:tcBorders>
              <w:top w:val="nil"/>
              <w:left w:val="single" w:sz="4" w:space="0" w:color="000000"/>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Дизельное топливо</w:t>
            </w:r>
          </w:p>
        </w:tc>
        <w:tc>
          <w:tcPr>
            <w:tcW w:w="3828" w:type="dxa"/>
            <w:tcBorders>
              <w:top w:val="nil"/>
              <w:left w:val="nil"/>
              <w:bottom w:val="single" w:sz="4" w:space="0" w:color="000000"/>
              <w:right w:val="single" w:sz="4" w:space="0" w:color="000000"/>
            </w:tcBorders>
            <w:shd w:val="clear" w:color="auto" w:fill="auto"/>
            <w:vAlign w:val="center"/>
          </w:tcPr>
          <w:p w:rsidR="00D718A8" w:rsidRPr="00321A2E" w:rsidRDefault="002A6159" w:rsidP="00111572">
            <w:pPr>
              <w:spacing w:line="240" w:lineRule="auto"/>
              <w:ind w:firstLine="29"/>
              <w:jc w:val="center"/>
              <w:rPr>
                <w:sz w:val="16"/>
                <w:szCs w:val="16"/>
              </w:rPr>
            </w:pPr>
            <w:r>
              <w:rPr>
                <w:sz w:val="16"/>
                <w:szCs w:val="16"/>
              </w:rPr>
              <w:t>1151</w:t>
            </w:r>
          </w:p>
        </w:tc>
        <w:tc>
          <w:tcPr>
            <w:tcW w:w="3515" w:type="dxa"/>
            <w:tcBorders>
              <w:top w:val="nil"/>
              <w:left w:val="nil"/>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100</w:t>
            </w:r>
          </w:p>
        </w:tc>
      </w:tr>
      <w:tr w:rsidR="00D718A8" w:rsidRPr="00321A2E" w:rsidTr="004D28E7">
        <w:tc>
          <w:tcPr>
            <w:tcW w:w="2013" w:type="dxa"/>
            <w:tcBorders>
              <w:top w:val="nil"/>
              <w:left w:val="single" w:sz="4" w:space="0" w:color="000000"/>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Каменный уголь</w:t>
            </w:r>
          </w:p>
        </w:tc>
        <w:tc>
          <w:tcPr>
            <w:tcW w:w="3828" w:type="dxa"/>
            <w:tcBorders>
              <w:top w:val="nil"/>
              <w:left w:val="nil"/>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w:t>
            </w:r>
          </w:p>
        </w:tc>
        <w:tc>
          <w:tcPr>
            <w:tcW w:w="3515" w:type="dxa"/>
            <w:tcBorders>
              <w:top w:val="nil"/>
              <w:left w:val="nil"/>
              <w:bottom w:val="single" w:sz="4" w:space="0" w:color="000000"/>
              <w:right w:val="single" w:sz="4" w:space="0" w:color="000000"/>
            </w:tcBorders>
            <w:shd w:val="clear" w:color="auto" w:fill="auto"/>
            <w:vAlign w:val="center"/>
          </w:tcPr>
          <w:p w:rsidR="00D718A8" w:rsidRPr="00321A2E" w:rsidRDefault="00D718A8" w:rsidP="00B93851">
            <w:pPr>
              <w:spacing w:line="240" w:lineRule="auto"/>
              <w:ind w:firstLine="29"/>
              <w:jc w:val="center"/>
              <w:rPr>
                <w:sz w:val="16"/>
                <w:szCs w:val="16"/>
              </w:rPr>
            </w:pPr>
            <w:r w:rsidRPr="00321A2E">
              <w:rPr>
                <w:sz w:val="16"/>
                <w:szCs w:val="16"/>
              </w:rPr>
              <w:t>-</w:t>
            </w:r>
          </w:p>
        </w:tc>
      </w:tr>
    </w:tbl>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90" w:name="_Toc111737798"/>
      <w:r w:rsidRPr="00B93851">
        <w:rPr>
          <w:color w:val="auto"/>
          <w:sz w:val="24"/>
          <w:szCs w:val="24"/>
        </w:rPr>
        <w:t>Приоритетное направление развития топливного баланса поселения, городского округа</w:t>
      </w:r>
      <w:bookmarkEnd w:id="90"/>
    </w:p>
    <w:p w:rsidR="00D718A8" w:rsidRDefault="00D718A8" w:rsidP="00B93851">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В качестве приоритетного направления развития топливного баланса, </w:t>
      </w:r>
      <w:r w:rsidR="004018A2">
        <w:rPr>
          <w:rFonts w:ascii="Times New Roman" w:hAnsi="Times New Roman"/>
          <w:sz w:val="24"/>
          <w:szCs w:val="24"/>
          <w:lang w:val="ru-RU"/>
        </w:rPr>
        <w:br/>
      </w:r>
      <w:r w:rsidRPr="00B93851">
        <w:rPr>
          <w:rFonts w:ascii="Times New Roman" w:hAnsi="Times New Roman"/>
          <w:sz w:val="24"/>
          <w:szCs w:val="24"/>
          <w:lang w:val="ru-RU"/>
        </w:rPr>
        <w:t xml:space="preserve">на территории </w:t>
      </w:r>
      <w:r w:rsidR="00992600" w:rsidRPr="00B93851">
        <w:rPr>
          <w:rFonts w:ascii="Times New Roman" w:hAnsi="Times New Roman"/>
          <w:sz w:val="24"/>
          <w:szCs w:val="24"/>
          <w:lang w:val="ru-RU"/>
        </w:rPr>
        <w:t xml:space="preserve">Сельское поселение «Юшарский сельсовет» ЗР НАО </w:t>
      </w:r>
      <w:r w:rsidRPr="00B93851">
        <w:rPr>
          <w:rFonts w:ascii="Times New Roman" w:hAnsi="Times New Roman"/>
          <w:sz w:val="24"/>
          <w:szCs w:val="24"/>
          <w:lang w:val="ru-RU"/>
        </w:rPr>
        <w:t>предполагается развитие</w:t>
      </w:r>
      <w:r w:rsidR="004018A2">
        <w:rPr>
          <w:rFonts w:ascii="Times New Roman" w:hAnsi="Times New Roman"/>
          <w:sz w:val="24"/>
          <w:szCs w:val="24"/>
          <w:lang w:val="ru-RU"/>
        </w:rPr>
        <w:t xml:space="preserve"> использования твёрдого топлива.</w:t>
      </w:r>
    </w:p>
    <w:p w:rsidR="004018A2" w:rsidRPr="00B93851" w:rsidRDefault="004018A2" w:rsidP="00B93851">
      <w:pPr>
        <w:pStyle w:val="a5"/>
        <w:spacing w:after="0" w:line="240" w:lineRule="auto"/>
        <w:ind w:left="0" w:firstLine="709"/>
        <w:jc w:val="both"/>
        <w:rPr>
          <w:rFonts w:ascii="Times New Roman" w:hAnsi="Times New Roman"/>
          <w:sz w:val="24"/>
          <w:szCs w:val="24"/>
          <w:lang w:val="ru-RU"/>
        </w:rPr>
      </w:pPr>
    </w:p>
    <w:p w:rsidR="00B510C0" w:rsidRPr="00B93851" w:rsidRDefault="00B510C0" w:rsidP="00B93851">
      <w:pPr>
        <w:spacing w:line="240" w:lineRule="auto"/>
        <w:rPr>
          <w:sz w:val="24"/>
          <w:szCs w:val="24"/>
        </w:rPr>
        <w:sectPr w:rsidR="00B510C0" w:rsidRPr="00B93851" w:rsidSect="004D28E7">
          <w:type w:val="continuous"/>
          <w:pgSz w:w="11906" w:h="16838"/>
          <w:pgMar w:top="1134" w:right="850" w:bottom="1134" w:left="1701" w:header="426" w:footer="708" w:gutter="0"/>
          <w:cols w:space="720"/>
        </w:sectPr>
      </w:pPr>
    </w:p>
    <w:p w:rsidR="00B510C0" w:rsidRPr="00B93851" w:rsidRDefault="004018A2" w:rsidP="00B93851">
      <w:pPr>
        <w:pStyle w:val="1"/>
        <w:spacing w:before="0" w:line="240" w:lineRule="auto"/>
        <w:ind w:left="0" w:firstLine="709"/>
        <w:rPr>
          <w:sz w:val="24"/>
          <w:szCs w:val="24"/>
        </w:rPr>
      </w:pPr>
      <w:bookmarkStart w:id="91" w:name="_Toc111737799"/>
      <w:r>
        <w:rPr>
          <w:sz w:val="24"/>
          <w:szCs w:val="24"/>
        </w:rPr>
        <w:t xml:space="preserve">Раздел </w:t>
      </w:r>
      <w:r w:rsidR="00D26E1E" w:rsidRPr="00B93851">
        <w:rPr>
          <w:sz w:val="24"/>
          <w:szCs w:val="24"/>
        </w:rPr>
        <w:t>9. Инвестиции в строительство, реконструкцию, техническое перевооружение и (или) модернизацию</w:t>
      </w:r>
      <w:bookmarkEnd w:id="91"/>
    </w:p>
    <w:p w:rsidR="00A56DAA" w:rsidRPr="00B93851" w:rsidRDefault="00A56DAA" w:rsidP="00B93851">
      <w:pPr>
        <w:spacing w:line="240" w:lineRule="auto"/>
        <w:rPr>
          <w:sz w:val="24"/>
          <w:szCs w:val="24"/>
        </w:rPr>
      </w:pPr>
    </w:p>
    <w:p w:rsidR="00A56DAA" w:rsidRPr="00B93851" w:rsidRDefault="00992600" w:rsidP="00B93851">
      <w:pPr>
        <w:spacing w:line="240" w:lineRule="auto"/>
        <w:rPr>
          <w:sz w:val="24"/>
          <w:szCs w:val="24"/>
        </w:rPr>
      </w:pPr>
      <w:r w:rsidRPr="00B93851">
        <w:rPr>
          <w:sz w:val="24"/>
          <w:szCs w:val="24"/>
        </w:rPr>
        <w:t>Расчёт</w:t>
      </w:r>
      <w:r w:rsidR="00A56DAA" w:rsidRPr="00B93851">
        <w:rPr>
          <w:sz w:val="24"/>
          <w:szCs w:val="24"/>
        </w:rPr>
        <w:t xml:space="preserve">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 по которым имеются источники финансирования, выполненный в соответствии с методическими указаниями по разработке схем теплоснабжения отсутствует ввиду отсутствия источников, функционирующих в режиме </w:t>
      </w:r>
      <w:r w:rsidRPr="00B93851">
        <w:rPr>
          <w:sz w:val="24"/>
          <w:szCs w:val="24"/>
        </w:rPr>
        <w:t>комбинированной выработки электрической и тепловой энергии,</w:t>
      </w:r>
      <w:r w:rsidR="00A56DAA" w:rsidRPr="00B93851">
        <w:rPr>
          <w:sz w:val="24"/>
          <w:szCs w:val="24"/>
        </w:rPr>
        <w:t xml:space="preserve"> отсутствует.</w:t>
      </w:r>
    </w:p>
    <w:p w:rsidR="00A56DAA" w:rsidRPr="00B93851" w:rsidRDefault="00A56DAA" w:rsidP="00B93851">
      <w:pPr>
        <w:spacing w:line="240" w:lineRule="auto"/>
        <w:rPr>
          <w:sz w:val="24"/>
          <w:szCs w:val="24"/>
        </w:rPr>
      </w:pPr>
    </w:p>
    <w:p w:rsidR="00325FB4" w:rsidRPr="00B93851" w:rsidRDefault="00325FB4" w:rsidP="00B93851">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92" w:name="_Toc111737800"/>
    </w:p>
    <w:p w:rsidR="00B510C0" w:rsidRPr="00B93851" w:rsidRDefault="00D26E1E" w:rsidP="004018A2">
      <w:pPr>
        <w:pStyle w:val="2"/>
        <w:numPr>
          <w:ilvl w:val="1"/>
          <w:numId w:val="12"/>
        </w:numPr>
        <w:spacing w:before="0" w:line="240" w:lineRule="auto"/>
        <w:ind w:left="0" w:firstLine="709"/>
        <w:rPr>
          <w:color w:val="auto"/>
          <w:sz w:val="24"/>
          <w:szCs w:val="24"/>
        </w:rPr>
      </w:pPr>
      <w:r w:rsidRPr="00B93851">
        <w:rPr>
          <w:color w:val="auto"/>
          <w:sz w:val="24"/>
          <w:szCs w:val="24"/>
        </w:rPr>
        <w:t xml:space="preserve">Предложения по величине необходимых инвестиций в строительство, реконструкцию и техническое перевооружение источников тепловой энергии </w:t>
      </w:r>
      <w:r w:rsidR="004018A2">
        <w:rPr>
          <w:color w:val="auto"/>
          <w:sz w:val="24"/>
          <w:szCs w:val="24"/>
        </w:rPr>
        <w:br/>
      </w:r>
      <w:r w:rsidRPr="00B93851">
        <w:rPr>
          <w:color w:val="auto"/>
          <w:sz w:val="24"/>
          <w:szCs w:val="24"/>
        </w:rPr>
        <w:t>на каждом этапе</w:t>
      </w:r>
      <w:bookmarkEnd w:id="92"/>
    </w:p>
    <w:p w:rsidR="00A56DAA" w:rsidRPr="00B93851" w:rsidRDefault="00A56DAA" w:rsidP="004018A2">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 xml:space="preserve">Расчёт размера необходимых инвестиции в реконструкцию, строительство </w:t>
      </w:r>
      <w:r w:rsidR="004018A2">
        <w:rPr>
          <w:rFonts w:ascii="Times New Roman" w:hAnsi="Times New Roman"/>
          <w:sz w:val="24"/>
          <w:szCs w:val="24"/>
          <w:lang w:val="ru-RU"/>
        </w:rPr>
        <w:br/>
      </w:r>
      <w:r w:rsidRPr="00B93851">
        <w:rPr>
          <w:rFonts w:ascii="Times New Roman" w:hAnsi="Times New Roman"/>
          <w:sz w:val="24"/>
          <w:szCs w:val="24"/>
          <w:lang w:val="ru-RU"/>
        </w:rPr>
        <w:t xml:space="preserve">и техническое перевооружение обосновываются на основании подтверждающих документов (актов обследования, протоколов испытаний, дефектных ведомостей) </w:t>
      </w:r>
      <w:r w:rsidR="004018A2">
        <w:rPr>
          <w:rFonts w:ascii="Times New Roman" w:hAnsi="Times New Roman"/>
          <w:sz w:val="24"/>
          <w:szCs w:val="24"/>
          <w:lang w:val="ru-RU"/>
        </w:rPr>
        <w:br/>
      </w:r>
      <w:r w:rsidRPr="00B93851">
        <w:rPr>
          <w:rFonts w:ascii="Times New Roman" w:hAnsi="Times New Roman"/>
          <w:sz w:val="24"/>
          <w:szCs w:val="24"/>
          <w:lang w:val="ru-RU"/>
        </w:rPr>
        <w:t>и технико-экономических расчётов, подтверждённых уполномоченными лицами.</w:t>
      </w:r>
    </w:p>
    <w:p w:rsidR="00A56DAA" w:rsidRPr="00B93851" w:rsidRDefault="00A56DAA" w:rsidP="004018A2">
      <w:pPr>
        <w:pStyle w:val="a5"/>
        <w:spacing w:after="0" w:line="240" w:lineRule="auto"/>
        <w:ind w:left="0" w:firstLine="709"/>
        <w:jc w:val="both"/>
        <w:rPr>
          <w:rFonts w:ascii="Times New Roman" w:hAnsi="Times New Roman"/>
          <w:sz w:val="24"/>
          <w:szCs w:val="24"/>
          <w:lang w:val="ru-RU"/>
        </w:rPr>
      </w:pPr>
      <w:r w:rsidRPr="00B93851">
        <w:rPr>
          <w:rFonts w:ascii="Times New Roman" w:hAnsi="Times New Roman"/>
          <w:sz w:val="24"/>
          <w:szCs w:val="24"/>
          <w:lang w:val="ru-RU"/>
        </w:rPr>
        <w:t>Наличие источников финансирования должно быть подтверждено соответствующими нормативными правовыми актами и (или) договорами (соглашениями).</w:t>
      </w:r>
    </w:p>
    <w:p w:rsidR="00B510C0" w:rsidRPr="00B93851" w:rsidRDefault="00D26E1E" w:rsidP="004018A2">
      <w:pPr>
        <w:spacing w:line="240" w:lineRule="auto"/>
        <w:rPr>
          <w:sz w:val="24"/>
          <w:szCs w:val="24"/>
        </w:rPr>
      </w:pPr>
      <w:bookmarkStart w:id="93" w:name="_1x0gk37" w:colFirst="0" w:colLast="0"/>
      <w:bookmarkEnd w:id="93"/>
      <w:r w:rsidRPr="00B93851">
        <w:rPr>
          <w:sz w:val="24"/>
          <w:szCs w:val="24"/>
        </w:rPr>
        <w:t xml:space="preserve">В соответствии с материалами глав 7, 8 и 9 Обосновывающих материалов </w:t>
      </w:r>
      <w:r w:rsidR="004018A2">
        <w:rPr>
          <w:sz w:val="24"/>
          <w:szCs w:val="24"/>
        </w:rPr>
        <w:br/>
      </w:r>
      <w:r w:rsidRPr="00B93851">
        <w:rPr>
          <w:sz w:val="24"/>
          <w:szCs w:val="24"/>
        </w:rPr>
        <w:t xml:space="preserve">в качестве основных мероприятий по развитию системы теплоснабжения </w:t>
      </w:r>
      <w:r w:rsidR="00992600" w:rsidRPr="00B93851">
        <w:rPr>
          <w:sz w:val="24"/>
          <w:szCs w:val="24"/>
        </w:rPr>
        <w:t>Сельско</w:t>
      </w:r>
      <w:r w:rsidR="004018A2">
        <w:rPr>
          <w:sz w:val="24"/>
          <w:szCs w:val="24"/>
        </w:rPr>
        <w:t xml:space="preserve">го </w:t>
      </w:r>
      <w:r w:rsidR="00992600" w:rsidRPr="00B93851">
        <w:rPr>
          <w:sz w:val="24"/>
          <w:szCs w:val="24"/>
        </w:rPr>
        <w:t>поселени</w:t>
      </w:r>
      <w:r w:rsidR="004018A2">
        <w:rPr>
          <w:sz w:val="24"/>
          <w:szCs w:val="24"/>
        </w:rPr>
        <w:t>я</w:t>
      </w:r>
      <w:r w:rsidR="00992600" w:rsidRPr="00B93851">
        <w:rPr>
          <w:sz w:val="24"/>
          <w:szCs w:val="24"/>
        </w:rPr>
        <w:t xml:space="preserve"> «Юшарский сельсовет» ЗР НАО</w:t>
      </w:r>
      <w:r w:rsidR="00A56DAA" w:rsidRPr="00B93851">
        <w:rPr>
          <w:sz w:val="24"/>
          <w:szCs w:val="24"/>
        </w:rPr>
        <w:t xml:space="preserve"> </w:t>
      </w:r>
      <w:r w:rsidR="008719FA" w:rsidRPr="00B93851">
        <w:rPr>
          <w:sz w:val="24"/>
          <w:szCs w:val="24"/>
        </w:rPr>
        <w:t>предусматриваются</w:t>
      </w:r>
      <w:r w:rsidRPr="00B93851">
        <w:rPr>
          <w:sz w:val="24"/>
          <w:szCs w:val="24"/>
        </w:rPr>
        <w:t xml:space="preserve"> мероприятия</w:t>
      </w:r>
      <w:r w:rsidR="00992600" w:rsidRPr="00B93851">
        <w:rPr>
          <w:sz w:val="24"/>
          <w:szCs w:val="24"/>
        </w:rPr>
        <w:t>:</w:t>
      </w:r>
    </w:p>
    <w:p w:rsidR="00992600" w:rsidRPr="00B93851" w:rsidRDefault="00992600" w:rsidP="004018A2">
      <w:pPr>
        <w:autoSpaceDE w:val="0"/>
        <w:autoSpaceDN w:val="0"/>
        <w:adjustRightInd w:val="0"/>
        <w:spacing w:line="240" w:lineRule="auto"/>
        <w:rPr>
          <w:sz w:val="24"/>
          <w:szCs w:val="24"/>
        </w:rPr>
      </w:pPr>
      <w:r w:rsidRPr="00B93851">
        <w:rPr>
          <w:sz w:val="24"/>
          <w:szCs w:val="24"/>
        </w:rPr>
        <w:t>- строительство новой котельной и тепловой сети (ориентировочная стоимость инвестиционного объекта составляет 112 133,2 тыс. рублей);</w:t>
      </w:r>
    </w:p>
    <w:p w:rsidR="00992600" w:rsidRPr="00B93851" w:rsidRDefault="00992600" w:rsidP="004018A2">
      <w:pPr>
        <w:autoSpaceDE w:val="0"/>
        <w:autoSpaceDN w:val="0"/>
        <w:adjustRightInd w:val="0"/>
        <w:spacing w:line="240" w:lineRule="auto"/>
        <w:rPr>
          <w:sz w:val="24"/>
          <w:szCs w:val="24"/>
        </w:rPr>
      </w:pPr>
      <w:r w:rsidRPr="00B93851">
        <w:rPr>
          <w:sz w:val="24"/>
          <w:szCs w:val="24"/>
        </w:rPr>
        <w:lastRenderedPageBreak/>
        <w:t xml:space="preserve">- автоматизация котельной № 1 (стоимость мероприятия составляет </w:t>
      </w:r>
      <w:r w:rsidR="00111572">
        <w:rPr>
          <w:sz w:val="24"/>
          <w:szCs w:val="24"/>
        </w:rPr>
        <w:t>1 300,4</w:t>
      </w:r>
      <w:r w:rsidRPr="00B93851">
        <w:rPr>
          <w:sz w:val="24"/>
          <w:szCs w:val="24"/>
        </w:rPr>
        <w:t xml:space="preserve"> тыс. рублей</w:t>
      </w:r>
      <w:r w:rsidR="00111572">
        <w:rPr>
          <w:sz w:val="24"/>
          <w:szCs w:val="24"/>
        </w:rPr>
        <w:t xml:space="preserve"> в прогнозных ценах 2024 г.</w:t>
      </w:r>
      <w:r w:rsidRPr="00B93851">
        <w:rPr>
          <w:sz w:val="24"/>
          <w:szCs w:val="24"/>
        </w:rPr>
        <w:t>).</w:t>
      </w:r>
    </w:p>
    <w:p w:rsidR="00992600" w:rsidRPr="00B93851" w:rsidRDefault="00992600" w:rsidP="004018A2">
      <w:pPr>
        <w:spacing w:line="240" w:lineRule="auto"/>
        <w:rPr>
          <w:sz w:val="24"/>
          <w:szCs w:val="24"/>
        </w:rPr>
      </w:pPr>
    </w:p>
    <w:p w:rsidR="00B510C0" w:rsidRPr="00B93851" w:rsidRDefault="00D26E1E" w:rsidP="004018A2">
      <w:pPr>
        <w:spacing w:line="240" w:lineRule="auto"/>
        <w:rPr>
          <w:sz w:val="24"/>
          <w:szCs w:val="24"/>
        </w:rPr>
      </w:pPr>
      <w:r w:rsidRPr="00B93851">
        <w:rPr>
          <w:sz w:val="24"/>
          <w:szCs w:val="24"/>
        </w:rPr>
        <w:t xml:space="preserve">В </w:t>
      </w:r>
      <w:r w:rsidR="008719FA" w:rsidRPr="00B93851">
        <w:rPr>
          <w:sz w:val="24"/>
          <w:szCs w:val="24"/>
        </w:rPr>
        <w:t xml:space="preserve">виду </w:t>
      </w:r>
      <w:r w:rsidRPr="00B93851">
        <w:rPr>
          <w:sz w:val="24"/>
          <w:szCs w:val="24"/>
        </w:rPr>
        <w:t>отсутстви</w:t>
      </w:r>
      <w:r w:rsidR="008719FA" w:rsidRPr="00B93851">
        <w:rPr>
          <w:sz w:val="24"/>
          <w:szCs w:val="24"/>
        </w:rPr>
        <w:t>я</w:t>
      </w:r>
      <w:r w:rsidRPr="00B93851">
        <w:rPr>
          <w:sz w:val="24"/>
          <w:szCs w:val="24"/>
        </w:rPr>
        <w:t xml:space="preserve"> точной информации по годам ввода и реконструкции существующих тепловых сетей, </w:t>
      </w:r>
      <w:r w:rsidR="00992600" w:rsidRPr="00B93851">
        <w:rPr>
          <w:sz w:val="24"/>
          <w:szCs w:val="24"/>
        </w:rPr>
        <w:t xml:space="preserve">точный </w:t>
      </w:r>
      <w:r w:rsidR="004018A2" w:rsidRPr="00B93851">
        <w:rPr>
          <w:sz w:val="24"/>
          <w:szCs w:val="24"/>
        </w:rPr>
        <w:t>расчёт</w:t>
      </w:r>
      <w:r w:rsidRPr="00B93851">
        <w:rPr>
          <w:sz w:val="24"/>
          <w:szCs w:val="24"/>
        </w:rPr>
        <w:t xml:space="preserve"> инвестиций</w:t>
      </w:r>
      <w:r w:rsidR="008719FA" w:rsidRPr="00B93851">
        <w:rPr>
          <w:sz w:val="24"/>
          <w:szCs w:val="24"/>
        </w:rPr>
        <w:t xml:space="preserve"> не</w:t>
      </w:r>
      <w:r w:rsidRPr="00B93851">
        <w:rPr>
          <w:sz w:val="24"/>
          <w:szCs w:val="24"/>
        </w:rPr>
        <w:t xml:space="preserve"> </w:t>
      </w:r>
      <w:r w:rsidR="004018A2" w:rsidRPr="00B93851">
        <w:rPr>
          <w:sz w:val="24"/>
          <w:szCs w:val="24"/>
        </w:rPr>
        <w:t>произведён</w:t>
      </w:r>
      <w:r w:rsidRPr="00B93851">
        <w:rPr>
          <w:sz w:val="24"/>
          <w:szCs w:val="24"/>
        </w:rPr>
        <w:t xml:space="preserve"> </w:t>
      </w:r>
      <w:r w:rsidR="008719FA" w:rsidRPr="00B93851">
        <w:rPr>
          <w:sz w:val="24"/>
          <w:szCs w:val="24"/>
        </w:rPr>
        <w:t>и</w:t>
      </w:r>
      <w:r w:rsidRPr="00B93851">
        <w:rPr>
          <w:sz w:val="24"/>
          <w:szCs w:val="24"/>
        </w:rPr>
        <w:t xml:space="preserve"> будет уточняться при следующих актуализациях схемы теплоснабжения после проведения детального технического обследования.</w:t>
      </w:r>
    </w:p>
    <w:p w:rsidR="00B510C0" w:rsidRPr="00B93851" w:rsidRDefault="00D26E1E" w:rsidP="004018A2">
      <w:pPr>
        <w:spacing w:line="240" w:lineRule="auto"/>
        <w:rPr>
          <w:sz w:val="24"/>
          <w:szCs w:val="24"/>
        </w:rPr>
      </w:pPr>
      <w:r w:rsidRPr="00B93851">
        <w:rPr>
          <w:sz w:val="24"/>
          <w:szCs w:val="24"/>
        </w:rPr>
        <w:t xml:space="preserve">Для </w:t>
      </w:r>
      <w:r w:rsidR="00992600" w:rsidRPr="00B93851">
        <w:rPr>
          <w:sz w:val="24"/>
          <w:szCs w:val="24"/>
        </w:rPr>
        <w:t>расчёта</w:t>
      </w:r>
      <w:r w:rsidRPr="00B93851">
        <w:rPr>
          <w:sz w:val="24"/>
          <w:szCs w:val="24"/>
        </w:rPr>
        <w:t xml:space="preserve"> инвестиций на каждый год применяются базовые индексы-дефляторы — «инвестиции в основной капитал» согласно данным Министерства экономического развития Российской Федерации.</w:t>
      </w:r>
    </w:p>
    <w:p w:rsidR="008719FA" w:rsidRPr="00B93851" w:rsidRDefault="008719FA" w:rsidP="00B93851">
      <w:pPr>
        <w:spacing w:line="240" w:lineRule="auto"/>
        <w:rPr>
          <w:sz w:val="24"/>
          <w:szCs w:val="24"/>
        </w:rPr>
      </w:pPr>
    </w:p>
    <w:p w:rsidR="00B510C0" w:rsidRPr="00B93851" w:rsidRDefault="00D26E1E" w:rsidP="004018A2">
      <w:pPr>
        <w:pStyle w:val="2"/>
        <w:numPr>
          <w:ilvl w:val="1"/>
          <w:numId w:val="12"/>
        </w:numPr>
        <w:spacing w:before="0" w:line="240" w:lineRule="auto"/>
        <w:ind w:left="0" w:firstLine="567"/>
        <w:rPr>
          <w:color w:val="auto"/>
          <w:sz w:val="24"/>
          <w:szCs w:val="24"/>
        </w:rPr>
      </w:pPr>
      <w:bookmarkStart w:id="94" w:name="_4h042r0" w:colFirst="0" w:colLast="0"/>
      <w:bookmarkStart w:id="95" w:name="_Toc111737801"/>
      <w:bookmarkEnd w:id="94"/>
      <w:r w:rsidRPr="00B93851">
        <w:rPr>
          <w:color w:val="auto"/>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CA3B95">
        <w:rPr>
          <w:color w:val="auto"/>
          <w:sz w:val="24"/>
          <w:szCs w:val="24"/>
        </w:rPr>
        <w:br/>
      </w:r>
      <w:r w:rsidRPr="00B93851">
        <w:rPr>
          <w:color w:val="auto"/>
          <w:sz w:val="24"/>
          <w:szCs w:val="24"/>
        </w:rPr>
        <w:t>и тепловых пунктов на каждом этапе</w:t>
      </w:r>
      <w:bookmarkEnd w:id="95"/>
    </w:p>
    <w:p w:rsidR="00B510C0" w:rsidRPr="00B93851" w:rsidRDefault="00D26E1E" w:rsidP="004018A2">
      <w:pPr>
        <w:spacing w:line="240" w:lineRule="auto"/>
        <w:ind w:firstLine="567"/>
        <w:rPr>
          <w:sz w:val="24"/>
          <w:szCs w:val="24"/>
        </w:rPr>
      </w:pPr>
      <w:r w:rsidRPr="00B93851">
        <w:rPr>
          <w:sz w:val="24"/>
          <w:szCs w:val="24"/>
        </w:rPr>
        <w:t xml:space="preserve">Для повышения эффективности функционирования системы теплоснабжения рекомендуется произвести поэтапную реконструкцию ветхих тепловых сетей, строительство новых трубопроводов под жилищную застройку. </w:t>
      </w:r>
    </w:p>
    <w:p w:rsidR="008719FA" w:rsidRPr="00B93851" w:rsidRDefault="00D26E1E" w:rsidP="004018A2">
      <w:pPr>
        <w:spacing w:line="240" w:lineRule="auto"/>
        <w:ind w:firstLine="567"/>
        <w:rPr>
          <w:sz w:val="24"/>
          <w:szCs w:val="24"/>
        </w:rPr>
      </w:pPr>
      <w:r w:rsidRPr="00B93851">
        <w:rPr>
          <w:sz w:val="24"/>
          <w:szCs w:val="24"/>
        </w:rPr>
        <w:t>Инвестиции, необходимые для проведения данных мероприятий</w:t>
      </w:r>
      <w:r w:rsidR="004018A2">
        <w:rPr>
          <w:sz w:val="24"/>
          <w:szCs w:val="24"/>
        </w:rPr>
        <w:t>,</w:t>
      </w:r>
      <w:r w:rsidRPr="00B93851">
        <w:rPr>
          <w:sz w:val="24"/>
          <w:szCs w:val="24"/>
        </w:rPr>
        <w:t xml:space="preserve"> </w:t>
      </w:r>
      <w:r w:rsidR="008719FA" w:rsidRPr="00B93851">
        <w:rPr>
          <w:sz w:val="24"/>
          <w:szCs w:val="24"/>
        </w:rPr>
        <w:t>будут предусмотрены при следующих актуализациях схемы теплоснабжения после проведения детального технического обследования.</w:t>
      </w:r>
    </w:p>
    <w:p w:rsidR="00A56DAA" w:rsidRPr="00B93851" w:rsidRDefault="00A56DAA" w:rsidP="004018A2">
      <w:pPr>
        <w:spacing w:line="240" w:lineRule="auto"/>
        <w:ind w:firstLine="567"/>
        <w:rPr>
          <w:sz w:val="24"/>
          <w:szCs w:val="24"/>
        </w:rPr>
      </w:pPr>
    </w:p>
    <w:p w:rsidR="00B510C0" w:rsidRPr="00B93851" w:rsidRDefault="00D26E1E" w:rsidP="004018A2">
      <w:pPr>
        <w:pStyle w:val="2"/>
        <w:numPr>
          <w:ilvl w:val="1"/>
          <w:numId w:val="12"/>
        </w:numPr>
        <w:spacing w:before="0" w:line="240" w:lineRule="auto"/>
        <w:ind w:left="0" w:firstLine="567"/>
        <w:rPr>
          <w:color w:val="auto"/>
          <w:sz w:val="24"/>
          <w:szCs w:val="24"/>
        </w:rPr>
      </w:pPr>
      <w:bookmarkStart w:id="96" w:name="_Toc111737802"/>
      <w:r w:rsidRPr="00B93851">
        <w:rPr>
          <w:color w:val="auto"/>
          <w:sz w:val="24"/>
          <w:szCs w:val="24"/>
        </w:rPr>
        <w:t xml:space="preserve">Предложения по величине инвестиций в строительство, реконструкцию </w:t>
      </w:r>
      <w:r w:rsidR="004018A2">
        <w:rPr>
          <w:color w:val="auto"/>
          <w:sz w:val="24"/>
          <w:szCs w:val="24"/>
        </w:rPr>
        <w:br/>
      </w:r>
      <w:r w:rsidRPr="00B93851">
        <w:rPr>
          <w:color w:val="auto"/>
          <w:sz w:val="24"/>
          <w:szCs w:val="24"/>
        </w:rPr>
        <w:t xml:space="preserve">и техническое перевооружение в связи с изменениями температурного графика </w:t>
      </w:r>
      <w:r w:rsidR="00CA3B95">
        <w:rPr>
          <w:color w:val="auto"/>
          <w:sz w:val="24"/>
          <w:szCs w:val="24"/>
        </w:rPr>
        <w:br/>
      </w:r>
      <w:r w:rsidRPr="00B93851">
        <w:rPr>
          <w:color w:val="auto"/>
          <w:sz w:val="24"/>
          <w:szCs w:val="24"/>
        </w:rPr>
        <w:t>и гидравлического режима работы системы теплоснабжения</w:t>
      </w:r>
      <w:bookmarkEnd w:id="96"/>
    </w:p>
    <w:p w:rsidR="00B510C0" w:rsidRPr="00B93851" w:rsidRDefault="00D26E1E" w:rsidP="004018A2">
      <w:pPr>
        <w:spacing w:line="240" w:lineRule="auto"/>
        <w:ind w:firstLine="567"/>
        <w:rPr>
          <w:sz w:val="24"/>
          <w:szCs w:val="24"/>
        </w:rPr>
      </w:pPr>
      <w:r w:rsidRPr="00B93851">
        <w:rPr>
          <w:sz w:val="24"/>
          <w:szCs w:val="24"/>
        </w:rPr>
        <w:t xml:space="preserve">Предложения по величине инвестиций в строительство, реконструкцию </w:t>
      </w:r>
      <w:r w:rsidR="004018A2">
        <w:rPr>
          <w:sz w:val="24"/>
          <w:szCs w:val="24"/>
        </w:rPr>
        <w:br/>
      </w:r>
      <w:r w:rsidRPr="00B93851">
        <w:rPr>
          <w:sz w:val="24"/>
          <w:szCs w:val="24"/>
        </w:rPr>
        <w:t xml:space="preserve">и техническое перевооружение в связи с изменениями температурного графика </w:t>
      </w:r>
      <w:r w:rsidR="004018A2">
        <w:rPr>
          <w:sz w:val="24"/>
          <w:szCs w:val="24"/>
        </w:rPr>
        <w:br/>
      </w:r>
      <w:r w:rsidRPr="00B93851">
        <w:rPr>
          <w:sz w:val="24"/>
          <w:szCs w:val="24"/>
        </w:rPr>
        <w:t>и гидравлического режима работы системы теплоснабжения не предусмотрены.</w:t>
      </w:r>
    </w:p>
    <w:p w:rsidR="00B510C0" w:rsidRPr="00B93851" w:rsidRDefault="00B510C0" w:rsidP="004018A2">
      <w:pPr>
        <w:spacing w:line="240" w:lineRule="auto"/>
        <w:ind w:firstLine="567"/>
        <w:rPr>
          <w:sz w:val="24"/>
          <w:szCs w:val="24"/>
        </w:rPr>
      </w:pPr>
    </w:p>
    <w:p w:rsidR="00B510C0" w:rsidRPr="00B93851" w:rsidRDefault="00D26E1E" w:rsidP="004018A2">
      <w:pPr>
        <w:pStyle w:val="2"/>
        <w:numPr>
          <w:ilvl w:val="1"/>
          <w:numId w:val="12"/>
        </w:numPr>
        <w:spacing w:before="0" w:line="240" w:lineRule="auto"/>
        <w:ind w:left="0" w:firstLine="567"/>
        <w:rPr>
          <w:color w:val="auto"/>
          <w:sz w:val="24"/>
          <w:szCs w:val="24"/>
        </w:rPr>
      </w:pPr>
      <w:bookmarkStart w:id="97" w:name="_Toc111737803"/>
      <w:r w:rsidRPr="00B93851">
        <w:rPr>
          <w:color w:val="auto"/>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97"/>
    </w:p>
    <w:p w:rsidR="00B510C0" w:rsidRPr="00B93851" w:rsidRDefault="00D26E1E" w:rsidP="004018A2">
      <w:pPr>
        <w:spacing w:line="240" w:lineRule="auto"/>
        <w:ind w:firstLine="567"/>
        <w:rPr>
          <w:sz w:val="24"/>
          <w:szCs w:val="24"/>
        </w:rPr>
      </w:pPr>
      <w:r w:rsidRPr="00B93851">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B93851">
        <w:rPr>
          <w:sz w:val="24"/>
          <w:szCs w:val="24"/>
        </w:rPr>
        <w:t>не предусмотрены.</w:t>
      </w:r>
    </w:p>
    <w:p w:rsidR="008719FA" w:rsidRPr="00B93851" w:rsidRDefault="008719FA" w:rsidP="00B93851">
      <w:pPr>
        <w:spacing w:line="240" w:lineRule="auto"/>
        <w:rPr>
          <w:sz w:val="24"/>
          <w:szCs w:val="24"/>
        </w:rPr>
      </w:pPr>
    </w:p>
    <w:p w:rsidR="00B510C0" w:rsidRPr="00B93851" w:rsidRDefault="00D26E1E" w:rsidP="004018A2">
      <w:pPr>
        <w:pStyle w:val="2"/>
        <w:numPr>
          <w:ilvl w:val="1"/>
          <w:numId w:val="12"/>
        </w:numPr>
        <w:spacing w:before="0" w:line="240" w:lineRule="auto"/>
        <w:ind w:left="0" w:firstLine="709"/>
        <w:rPr>
          <w:color w:val="auto"/>
          <w:sz w:val="24"/>
          <w:szCs w:val="24"/>
        </w:rPr>
      </w:pPr>
      <w:bookmarkStart w:id="98" w:name="_Toc111737804"/>
      <w:r w:rsidRPr="00B93851">
        <w:rPr>
          <w:color w:val="auto"/>
          <w:sz w:val="24"/>
          <w:szCs w:val="24"/>
        </w:rPr>
        <w:t>Оценка эффективности инвестиций по отдельным предложениям</w:t>
      </w:r>
      <w:bookmarkEnd w:id="98"/>
    </w:p>
    <w:p w:rsidR="00B510C0" w:rsidRPr="00B93851" w:rsidRDefault="00D26E1E" w:rsidP="004018A2">
      <w:pPr>
        <w:tabs>
          <w:tab w:val="left" w:pos="993"/>
        </w:tabs>
        <w:spacing w:line="240" w:lineRule="auto"/>
        <w:rPr>
          <w:sz w:val="24"/>
          <w:szCs w:val="24"/>
        </w:rPr>
      </w:pPr>
      <w:r w:rsidRPr="00B93851">
        <w:rPr>
          <w:sz w:val="24"/>
          <w:szCs w:val="24"/>
        </w:rPr>
        <w:t xml:space="preserve">Эффективность инвестиционных затрат оценивается в соответствии с Методическими рекомендациями по оценке эффективности инвестиционных проектов, </w:t>
      </w:r>
      <w:r w:rsidR="004018A2" w:rsidRPr="00B93851">
        <w:rPr>
          <w:sz w:val="24"/>
          <w:szCs w:val="24"/>
        </w:rPr>
        <w:t>утверждёнными</w:t>
      </w:r>
      <w:r w:rsidRPr="00B93851">
        <w:rPr>
          <w:sz w:val="24"/>
          <w:szCs w:val="24"/>
        </w:rPr>
        <w:t xml:space="preserve"> Минэкономики РФ, Минфином РФ и Госстроем РФ от 21.06.1999 № ВК 477.</w:t>
      </w:r>
    </w:p>
    <w:p w:rsidR="00B510C0" w:rsidRPr="00B93851" w:rsidRDefault="00D26E1E" w:rsidP="004018A2">
      <w:pPr>
        <w:tabs>
          <w:tab w:val="left" w:pos="993"/>
        </w:tabs>
        <w:spacing w:line="240" w:lineRule="auto"/>
        <w:rPr>
          <w:sz w:val="24"/>
          <w:szCs w:val="24"/>
        </w:rPr>
      </w:pPr>
      <w:r w:rsidRPr="00B93851">
        <w:rPr>
          <w:sz w:val="24"/>
          <w:szCs w:val="24"/>
        </w:rPr>
        <w:t>В качестве критериев оценки эффективности инвестиций использованы:</w:t>
      </w:r>
    </w:p>
    <w:p w:rsidR="00B510C0" w:rsidRPr="00B93851" w:rsidRDefault="00D26E1E" w:rsidP="004018A2">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B93851">
        <w:rPr>
          <w:sz w:val="24"/>
          <w:szCs w:val="24"/>
        </w:rPr>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B510C0" w:rsidRPr="00B93851" w:rsidRDefault="00D26E1E" w:rsidP="004018A2">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B93851">
        <w:rPr>
          <w:sz w:val="24"/>
          <w:szCs w:val="24"/>
        </w:rPr>
        <w:t>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B510C0" w:rsidRPr="00B93851" w:rsidRDefault="00D26E1E" w:rsidP="004018A2">
      <w:pPr>
        <w:tabs>
          <w:tab w:val="left" w:pos="993"/>
        </w:tabs>
        <w:spacing w:line="240" w:lineRule="auto"/>
        <w:rPr>
          <w:sz w:val="24"/>
          <w:szCs w:val="24"/>
        </w:rPr>
      </w:pPr>
      <w:r w:rsidRPr="00B93851">
        <w:rPr>
          <w:sz w:val="24"/>
          <w:szCs w:val="24"/>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B510C0" w:rsidRPr="00B93851" w:rsidRDefault="00D26E1E" w:rsidP="004018A2">
      <w:pPr>
        <w:tabs>
          <w:tab w:val="left" w:pos="993"/>
        </w:tabs>
        <w:spacing w:line="240" w:lineRule="auto"/>
        <w:rPr>
          <w:sz w:val="24"/>
          <w:szCs w:val="24"/>
        </w:rPr>
      </w:pPr>
      <w:r w:rsidRPr="00B93851">
        <w:rPr>
          <w:sz w:val="24"/>
          <w:szCs w:val="24"/>
        </w:rPr>
        <w:lastRenderedPageBreak/>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B510C0" w:rsidRPr="00B93851" w:rsidRDefault="00D26E1E" w:rsidP="004018A2">
      <w:pPr>
        <w:tabs>
          <w:tab w:val="left" w:pos="993"/>
        </w:tabs>
        <w:spacing w:line="240" w:lineRule="auto"/>
        <w:rPr>
          <w:sz w:val="24"/>
          <w:szCs w:val="24"/>
        </w:rPr>
      </w:pPr>
      <w:r w:rsidRPr="00B93851">
        <w:rPr>
          <w:sz w:val="24"/>
          <w:szCs w:val="24"/>
        </w:rPr>
        <w:t xml:space="preserve">Расчет экономической эффективности инвестиций </w:t>
      </w:r>
      <w:r w:rsidR="008719FA" w:rsidRPr="00B93851">
        <w:rPr>
          <w:sz w:val="24"/>
          <w:szCs w:val="24"/>
        </w:rPr>
        <w:t>будет представлен при следующих актуализациях схемы теплоснабжения после проведения детального технического обследования.</w:t>
      </w:r>
    </w:p>
    <w:p w:rsidR="00B510C0" w:rsidRPr="00B93851" w:rsidRDefault="00B510C0" w:rsidP="00B93851">
      <w:pPr>
        <w:spacing w:line="240" w:lineRule="auto"/>
        <w:rPr>
          <w:sz w:val="24"/>
          <w:szCs w:val="24"/>
        </w:rPr>
      </w:pPr>
    </w:p>
    <w:p w:rsidR="00B510C0" w:rsidRPr="00B93851" w:rsidRDefault="00D26E1E" w:rsidP="004018A2">
      <w:pPr>
        <w:pStyle w:val="2"/>
        <w:numPr>
          <w:ilvl w:val="1"/>
          <w:numId w:val="12"/>
        </w:numPr>
        <w:spacing w:before="0" w:line="240" w:lineRule="auto"/>
        <w:ind w:left="0" w:firstLine="709"/>
        <w:rPr>
          <w:color w:val="auto"/>
          <w:sz w:val="24"/>
          <w:szCs w:val="24"/>
        </w:rPr>
      </w:pPr>
      <w:bookmarkStart w:id="99" w:name="_Toc111737805"/>
      <w:r w:rsidRPr="00B93851">
        <w:rPr>
          <w:color w:val="auto"/>
          <w:sz w:val="24"/>
          <w:szCs w:val="24"/>
        </w:rPr>
        <w:t xml:space="preserve">Величина фактически </w:t>
      </w:r>
      <w:r w:rsidR="00CA3B95" w:rsidRPr="00B93851">
        <w:rPr>
          <w:color w:val="auto"/>
          <w:sz w:val="24"/>
          <w:szCs w:val="24"/>
        </w:rPr>
        <w:t>осуществлённых</w:t>
      </w:r>
      <w:r w:rsidRPr="00B93851">
        <w:rPr>
          <w:color w:val="auto"/>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9"/>
    </w:p>
    <w:p w:rsidR="00B510C0" w:rsidRPr="00B93851" w:rsidRDefault="00D26E1E" w:rsidP="004018A2">
      <w:pPr>
        <w:spacing w:line="240" w:lineRule="auto"/>
        <w:rPr>
          <w:sz w:val="24"/>
          <w:szCs w:val="24"/>
        </w:rPr>
      </w:pPr>
      <w:r w:rsidRPr="00B93851">
        <w:rPr>
          <w:sz w:val="24"/>
          <w:szCs w:val="24"/>
        </w:rPr>
        <w:t xml:space="preserve">В ранее </w:t>
      </w:r>
      <w:r w:rsidR="00992600" w:rsidRPr="00B93851">
        <w:rPr>
          <w:sz w:val="24"/>
          <w:szCs w:val="24"/>
        </w:rPr>
        <w:t>утверждённой</w:t>
      </w:r>
      <w:r w:rsidRPr="00B93851">
        <w:rPr>
          <w:sz w:val="24"/>
          <w:szCs w:val="24"/>
        </w:rPr>
        <w:t xml:space="preserve"> схеме теплоснабжения </w:t>
      </w:r>
      <w:r w:rsidR="008719FA" w:rsidRPr="00B93851">
        <w:rPr>
          <w:sz w:val="24"/>
          <w:szCs w:val="24"/>
        </w:rPr>
        <w:t xml:space="preserve">не </w:t>
      </w:r>
      <w:r w:rsidRPr="00B93851">
        <w:rPr>
          <w:sz w:val="24"/>
          <w:szCs w:val="24"/>
        </w:rPr>
        <w:t xml:space="preserve">предусматривались инвестиции </w:t>
      </w:r>
      <w:r w:rsidR="00CA3B95">
        <w:rPr>
          <w:sz w:val="24"/>
          <w:szCs w:val="24"/>
        </w:rPr>
        <w:br/>
      </w:r>
      <w:r w:rsidRPr="00B93851">
        <w:rPr>
          <w:sz w:val="24"/>
          <w:szCs w:val="24"/>
        </w:rPr>
        <w:t xml:space="preserve">в строительство и реконструкцию: </w:t>
      </w:r>
    </w:p>
    <w:p w:rsidR="00B510C0" w:rsidRPr="00B93851" w:rsidRDefault="00D26E1E" w:rsidP="004018A2">
      <w:pPr>
        <w:spacing w:line="240" w:lineRule="auto"/>
        <w:rPr>
          <w:sz w:val="24"/>
          <w:szCs w:val="24"/>
        </w:rPr>
      </w:pPr>
      <w:r w:rsidRPr="00B93851">
        <w:rPr>
          <w:sz w:val="24"/>
          <w:szCs w:val="24"/>
        </w:rPr>
        <w:t xml:space="preserve">- источник тепловой энергии: </w:t>
      </w:r>
      <w:r w:rsidR="00111572">
        <w:rPr>
          <w:sz w:val="24"/>
          <w:szCs w:val="24"/>
        </w:rPr>
        <w:t>0</w:t>
      </w:r>
      <w:r w:rsidRPr="00B93851">
        <w:rPr>
          <w:sz w:val="24"/>
          <w:szCs w:val="24"/>
        </w:rPr>
        <w:t xml:space="preserve"> </w:t>
      </w:r>
      <w:r w:rsidR="00111572">
        <w:rPr>
          <w:sz w:val="24"/>
          <w:szCs w:val="24"/>
        </w:rPr>
        <w:t>тыс</w:t>
      </w:r>
      <w:r w:rsidR="00111572" w:rsidRPr="00B93851">
        <w:rPr>
          <w:sz w:val="24"/>
          <w:szCs w:val="24"/>
        </w:rPr>
        <w:t>. руб</w:t>
      </w:r>
      <w:r w:rsidR="00111572">
        <w:rPr>
          <w:sz w:val="24"/>
          <w:szCs w:val="24"/>
        </w:rPr>
        <w:t>лей</w:t>
      </w:r>
      <w:r w:rsidR="00111572" w:rsidRPr="00B93851">
        <w:rPr>
          <w:sz w:val="24"/>
          <w:szCs w:val="24"/>
        </w:rPr>
        <w:t>.</w:t>
      </w:r>
    </w:p>
    <w:p w:rsidR="00B510C0" w:rsidRPr="00B93851" w:rsidRDefault="00D26E1E" w:rsidP="004018A2">
      <w:pPr>
        <w:spacing w:line="240" w:lineRule="auto"/>
        <w:rPr>
          <w:sz w:val="24"/>
          <w:szCs w:val="24"/>
        </w:rPr>
      </w:pPr>
      <w:r w:rsidRPr="00B93851">
        <w:rPr>
          <w:sz w:val="24"/>
          <w:szCs w:val="24"/>
        </w:rPr>
        <w:t xml:space="preserve">- тепловые сети и сооружения на них: </w:t>
      </w:r>
      <w:r w:rsidR="00111572">
        <w:rPr>
          <w:sz w:val="24"/>
          <w:szCs w:val="24"/>
        </w:rPr>
        <w:t>0</w:t>
      </w:r>
      <w:r w:rsidRPr="00B93851">
        <w:rPr>
          <w:sz w:val="24"/>
          <w:szCs w:val="24"/>
        </w:rPr>
        <w:t xml:space="preserve"> </w:t>
      </w:r>
      <w:r w:rsidR="00111572">
        <w:rPr>
          <w:sz w:val="24"/>
          <w:szCs w:val="24"/>
        </w:rPr>
        <w:t>тыс</w:t>
      </w:r>
      <w:r w:rsidR="00111572" w:rsidRPr="00B93851">
        <w:rPr>
          <w:sz w:val="24"/>
          <w:szCs w:val="24"/>
        </w:rPr>
        <w:t>. руб</w:t>
      </w:r>
      <w:r w:rsidR="00111572">
        <w:rPr>
          <w:sz w:val="24"/>
          <w:szCs w:val="24"/>
        </w:rPr>
        <w:t>лей</w:t>
      </w:r>
      <w:r w:rsidR="00111572" w:rsidRPr="00B93851">
        <w:rPr>
          <w:sz w:val="24"/>
          <w:szCs w:val="24"/>
        </w:rPr>
        <w:t>.</w:t>
      </w:r>
    </w:p>
    <w:p w:rsidR="00B510C0" w:rsidRPr="00B93851" w:rsidRDefault="00D26E1E" w:rsidP="004018A2">
      <w:pPr>
        <w:spacing w:line="240" w:lineRule="auto"/>
        <w:rPr>
          <w:sz w:val="24"/>
          <w:szCs w:val="24"/>
        </w:rPr>
      </w:pPr>
      <w:r w:rsidRPr="00B93851">
        <w:rPr>
          <w:sz w:val="24"/>
          <w:szCs w:val="24"/>
        </w:rPr>
        <w:t xml:space="preserve">В актуализированной схеме теплоснабжения капитальные вложения </w:t>
      </w:r>
      <w:r w:rsidR="00CA3B95">
        <w:rPr>
          <w:sz w:val="24"/>
          <w:szCs w:val="24"/>
        </w:rPr>
        <w:br/>
      </w:r>
      <w:r w:rsidRPr="00B93851">
        <w:rPr>
          <w:sz w:val="24"/>
          <w:szCs w:val="24"/>
        </w:rPr>
        <w:t>в строительство и реконструкцию</w:t>
      </w:r>
      <w:r w:rsidR="008719FA" w:rsidRPr="00B93851">
        <w:rPr>
          <w:sz w:val="24"/>
          <w:szCs w:val="24"/>
        </w:rPr>
        <w:t xml:space="preserve"> предусматриваются</w:t>
      </w:r>
      <w:r w:rsidR="00111572">
        <w:rPr>
          <w:sz w:val="24"/>
          <w:szCs w:val="24"/>
        </w:rPr>
        <w:t>:</w:t>
      </w:r>
      <w:r w:rsidR="00CA3B95">
        <w:rPr>
          <w:sz w:val="24"/>
          <w:szCs w:val="24"/>
        </w:rPr>
        <w:t xml:space="preserve"> </w:t>
      </w:r>
    </w:p>
    <w:p w:rsidR="00B510C0" w:rsidRPr="00B93851" w:rsidRDefault="00D26E1E" w:rsidP="004018A2">
      <w:pPr>
        <w:spacing w:line="240" w:lineRule="auto"/>
        <w:rPr>
          <w:sz w:val="24"/>
          <w:szCs w:val="24"/>
        </w:rPr>
      </w:pPr>
      <w:r w:rsidRPr="00B93851">
        <w:rPr>
          <w:sz w:val="24"/>
          <w:szCs w:val="24"/>
        </w:rPr>
        <w:t xml:space="preserve">- источник тепловой энергии: </w:t>
      </w:r>
      <w:r w:rsidR="00111572">
        <w:rPr>
          <w:sz w:val="24"/>
          <w:szCs w:val="24"/>
        </w:rPr>
        <w:t>1 300,4</w:t>
      </w:r>
      <w:r w:rsidRPr="00B93851">
        <w:rPr>
          <w:sz w:val="24"/>
          <w:szCs w:val="24"/>
        </w:rPr>
        <w:t xml:space="preserve"> </w:t>
      </w:r>
      <w:r w:rsidR="00111572">
        <w:rPr>
          <w:sz w:val="24"/>
          <w:szCs w:val="24"/>
        </w:rPr>
        <w:t>тыс</w:t>
      </w:r>
      <w:r w:rsidRPr="00B93851">
        <w:rPr>
          <w:sz w:val="24"/>
          <w:szCs w:val="24"/>
        </w:rPr>
        <w:t>. руб</w:t>
      </w:r>
      <w:r w:rsidR="00111572">
        <w:rPr>
          <w:sz w:val="24"/>
          <w:szCs w:val="24"/>
        </w:rPr>
        <w:t>лей</w:t>
      </w:r>
      <w:r w:rsidRPr="00B93851">
        <w:rPr>
          <w:sz w:val="24"/>
          <w:szCs w:val="24"/>
        </w:rPr>
        <w:t>.</w:t>
      </w:r>
    </w:p>
    <w:p w:rsidR="00A56DAA" w:rsidRPr="00B93851" w:rsidRDefault="00D26E1E" w:rsidP="004018A2">
      <w:pPr>
        <w:spacing w:line="240" w:lineRule="auto"/>
        <w:rPr>
          <w:sz w:val="24"/>
          <w:szCs w:val="24"/>
        </w:rPr>
      </w:pPr>
      <w:r w:rsidRPr="00B93851">
        <w:rPr>
          <w:sz w:val="24"/>
          <w:szCs w:val="24"/>
        </w:rPr>
        <w:t xml:space="preserve">- тепловые сети и сооружения на них: </w:t>
      </w:r>
      <w:r w:rsidR="00111572">
        <w:rPr>
          <w:sz w:val="24"/>
          <w:szCs w:val="24"/>
        </w:rPr>
        <w:t>___ тыс</w:t>
      </w:r>
      <w:r w:rsidRPr="00B93851">
        <w:rPr>
          <w:sz w:val="24"/>
          <w:szCs w:val="24"/>
        </w:rPr>
        <w:t>. руб</w:t>
      </w:r>
      <w:r w:rsidR="00111572">
        <w:rPr>
          <w:sz w:val="24"/>
          <w:szCs w:val="24"/>
        </w:rPr>
        <w:t>лей</w:t>
      </w:r>
      <w:r w:rsidRPr="00B93851">
        <w:rPr>
          <w:sz w:val="24"/>
          <w:szCs w:val="24"/>
        </w:rPr>
        <w:t>.</w:t>
      </w:r>
    </w:p>
    <w:p w:rsidR="00A56DAA" w:rsidRPr="00B93851" w:rsidRDefault="00A56DAA" w:rsidP="004018A2">
      <w:pPr>
        <w:spacing w:line="240" w:lineRule="auto"/>
        <w:rPr>
          <w:sz w:val="24"/>
          <w:szCs w:val="24"/>
        </w:rPr>
      </w:pPr>
    </w:p>
    <w:p w:rsidR="00B510C0" w:rsidRPr="00B93851" w:rsidRDefault="00D26E1E" w:rsidP="004018A2">
      <w:pPr>
        <w:spacing w:line="240" w:lineRule="auto"/>
        <w:rPr>
          <w:b/>
          <w:sz w:val="24"/>
          <w:szCs w:val="24"/>
        </w:rPr>
      </w:pPr>
      <w:r w:rsidRPr="00B93851">
        <w:rPr>
          <w:b/>
          <w:sz w:val="24"/>
          <w:szCs w:val="24"/>
        </w:rPr>
        <w:t>10. Решение об определении единой теплоснабжающей организации (организациям)</w:t>
      </w:r>
    </w:p>
    <w:p w:rsidR="00A56DAA" w:rsidRPr="00B93851" w:rsidRDefault="00A56DAA" w:rsidP="004018A2">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100" w:name="_Toc71973760"/>
      <w:bookmarkStart w:id="101" w:name="_Toc71973839"/>
      <w:bookmarkStart w:id="102" w:name="_Toc71973918"/>
      <w:bookmarkStart w:id="103" w:name="_Toc71973997"/>
      <w:bookmarkStart w:id="104" w:name="_Toc71974076"/>
      <w:bookmarkStart w:id="105" w:name="_Toc71974155"/>
      <w:bookmarkStart w:id="106" w:name="_Toc71974234"/>
      <w:bookmarkStart w:id="107" w:name="_Toc71974313"/>
      <w:bookmarkStart w:id="108" w:name="_Toc71974392"/>
      <w:bookmarkStart w:id="109" w:name="_Toc71974471"/>
      <w:bookmarkStart w:id="110" w:name="_Toc111737806"/>
      <w:bookmarkEnd w:id="100"/>
      <w:bookmarkEnd w:id="101"/>
      <w:bookmarkEnd w:id="102"/>
      <w:bookmarkEnd w:id="103"/>
      <w:bookmarkEnd w:id="104"/>
      <w:bookmarkEnd w:id="105"/>
      <w:bookmarkEnd w:id="106"/>
      <w:bookmarkEnd w:id="107"/>
      <w:bookmarkEnd w:id="108"/>
      <w:bookmarkEnd w:id="109"/>
      <w:bookmarkEnd w:id="110"/>
    </w:p>
    <w:p w:rsidR="00B510C0" w:rsidRPr="00B93851" w:rsidRDefault="00D26E1E" w:rsidP="004018A2">
      <w:pPr>
        <w:pStyle w:val="2"/>
        <w:numPr>
          <w:ilvl w:val="1"/>
          <w:numId w:val="12"/>
        </w:numPr>
        <w:spacing w:before="0" w:line="240" w:lineRule="auto"/>
        <w:ind w:left="0" w:firstLine="709"/>
        <w:rPr>
          <w:color w:val="auto"/>
          <w:sz w:val="24"/>
          <w:szCs w:val="24"/>
        </w:rPr>
      </w:pPr>
      <w:bookmarkStart w:id="111" w:name="_Toc111737807"/>
      <w:r w:rsidRPr="00B93851">
        <w:rPr>
          <w:color w:val="auto"/>
          <w:sz w:val="24"/>
          <w:szCs w:val="24"/>
        </w:rPr>
        <w:t>Решение об определении единой теплоснабжающей организации (организаций)</w:t>
      </w:r>
      <w:bookmarkEnd w:id="111"/>
    </w:p>
    <w:p w:rsidR="00B510C0" w:rsidRPr="00B93851" w:rsidRDefault="00D26E1E" w:rsidP="004018A2">
      <w:pPr>
        <w:spacing w:line="240" w:lineRule="auto"/>
        <w:rPr>
          <w:sz w:val="24"/>
          <w:szCs w:val="24"/>
        </w:rPr>
      </w:pPr>
      <w:r w:rsidRPr="00B93851">
        <w:rPr>
          <w:sz w:val="24"/>
          <w:szCs w:val="24"/>
        </w:rPr>
        <w:t xml:space="preserve">На территории </w:t>
      </w:r>
      <w:r w:rsidR="00992600" w:rsidRPr="00B93851">
        <w:rPr>
          <w:sz w:val="24"/>
          <w:szCs w:val="24"/>
        </w:rPr>
        <w:t>Сельского поселения</w:t>
      </w:r>
      <w:r w:rsidR="00795699" w:rsidRPr="00B93851">
        <w:rPr>
          <w:sz w:val="24"/>
          <w:szCs w:val="24"/>
        </w:rPr>
        <w:t xml:space="preserve"> «Юшарский сельсовет»</w:t>
      </w:r>
      <w:r w:rsidR="00992600" w:rsidRPr="00B93851">
        <w:rPr>
          <w:sz w:val="24"/>
          <w:szCs w:val="24"/>
        </w:rPr>
        <w:t xml:space="preserve"> ЗР</w:t>
      </w:r>
      <w:r w:rsidR="00795699" w:rsidRPr="00B93851">
        <w:rPr>
          <w:sz w:val="24"/>
          <w:szCs w:val="24"/>
        </w:rPr>
        <w:t xml:space="preserve"> НАО </w:t>
      </w:r>
      <w:r w:rsidRPr="00B93851">
        <w:rPr>
          <w:sz w:val="24"/>
          <w:szCs w:val="24"/>
        </w:rPr>
        <w:t>наделен</w:t>
      </w:r>
      <w:r w:rsidR="00AF7B76">
        <w:rPr>
          <w:sz w:val="24"/>
          <w:szCs w:val="24"/>
        </w:rPr>
        <w:t>а</w:t>
      </w:r>
      <w:r w:rsidRPr="00B93851">
        <w:rPr>
          <w:sz w:val="24"/>
          <w:szCs w:val="24"/>
        </w:rPr>
        <w:t xml:space="preserve"> статусом ЕТО следующ</w:t>
      </w:r>
      <w:r w:rsidR="00AF7B76">
        <w:rPr>
          <w:sz w:val="24"/>
          <w:szCs w:val="24"/>
        </w:rPr>
        <w:t>ая</w:t>
      </w:r>
      <w:r w:rsidRPr="00B93851">
        <w:rPr>
          <w:sz w:val="24"/>
          <w:szCs w:val="24"/>
        </w:rPr>
        <w:t xml:space="preserve"> организаци</w:t>
      </w:r>
      <w:r w:rsidR="00AF7B76">
        <w:rPr>
          <w:sz w:val="24"/>
          <w:szCs w:val="24"/>
        </w:rPr>
        <w:t>я</w:t>
      </w:r>
      <w:r w:rsidRPr="00B93851">
        <w:rPr>
          <w:sz w:val="24"/>
          <w:szCs w:val="24"/>
        </w:rPr>
        <w:t>:</w:t>
      </w:r>
    </w:p>
    <w:p w:rsidR="00B510C0" w:rsidRPr="00B93851" w:rsidRDefault="00795699" w:rsidP="004018A2">
      <w:pPr>
        <w:widowControl w:val="0"/>
        <w:numPr>
          <w:ilvl w:val="0"/>
          <w:numId w:val="10"/>
        </w:numPr>
        <w:pBdr>
          <w:top w:val="nil"/>
          <w:left w:val="nil"/>
          <w:bottom w:val="nil"/>
          <w:right w:val="nil"/>
          <w:between w:val="nil"/>
        </w:pBdr>
        <w:spacing w:line="240" w:lineRule="auto"/>
        <w:ind w:left="0" w:firstLine="709"/>
        <w:rPr>
          <w:sz w:val="24"/>
          <w:szCs w:val="24"/>
        </w:rPr>
      </w:pPr>
      <w:r w:rsidRPr="00B93851">
        <w:rPr>
          <w:sz w:val="24"/>
          <w:szCs w:val="24"/>
        </w:rPr>
        <w:t>МП ЗР «Севержилкомсервис»</w:t>
      </w:r>
      <w:r w:rsidR="00AF7B76">
        <w:rPr>
          <w:sz w:val="24"/>
          <w:szCs w:val="24"/>
        </w:rPr>
        <w:t>.</w:t>
      </w:r>
      <w:r w:rsidRPr="00B93851">
        <w:rPr>
          <w:sz w:val="24"/>
          <w:szCs w:val="24"/>
        </w:rPr>
        <w:t xml:space="preserve"> </w:t>
      </w:r>
    </w:p>
    <w:p w:rsidR="00B510C0" w:rsidRPr="00B93851" w:rsidRDefault="00D26E1E" w:rsidP="004018A2">
      <w:pPr>
        <w:spacing w:line="240" w:lineRule="auto"/>
        <w:rPr>
          <w:sz w:val="24"/>
          <w:szCs w:val="24"/>
        </w:rPr>
      </w:pPr>
      <w:r w:rsidRPr="00B93851">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152559" w:rsidRPr="00B93851">
        <w:rPr>
          <w:sz w:val="24"/>
          <w:szCs w:val="24"/>
        </w:rPr>
        <w:t>Сельского поселения «Юшарский сельсовет» ЗР НАО, представлен</w:t>
      </w:r>
      <w:r w:rsidR="00A50A45" w:rsidRPr="00B93851">
        <w:rPr>
          <w:sz w:val="24"/>
          <w:szCs w:val="24"/>
        </w:rPr>
        <w:t xml:space="preserve"> в таблице </w:t>
      </w:r>
      <w:r w:rsidR="00AF7B76">
        <w:rPr>
          <w:sz w:val="24"/>
          <w:szCs w:val="24"/>
        </w:rPr>
        <w:t>№ 20.</w:t>
      </w:r>
    </w:p>
    <w:p w:rsidR="00795699" w:rsidRPr="00B93851" w:rsidRDefault="00795699" w:rsidP="004018A2">
      <w:pPr>
        <w:spacing w:line="240" w:lineRule="auto"/>
        <w:rPr>
          <w:sz w:val="24"/>
          <w:szCs w:val="24"/>
        </w:rPr>
      </w:pPr>
    </w:p>
    <w:p w:rsidR="00795699" w:rsidRPr="00B93851" w:rsidRDefault="00795699" w:rsidP="004018A2">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A50A45" w:rsidRPr="00B93851">
        <w:rPr>
          <w:sz w:val="24"/>
          <w:szCs w:val="24"/>
        </w:rPr>
        <w:t>20</w:t>
      </w:r>
      <w:r w:rsidRPr="00B93851">
        <w:rPr>
          <w:sz w:val="24"/>
          <w:szCs w:val="24"/>
        </w:rPr>
        <w:t>. Перечень постановлений об определении статуса единой теплоснабжающей организации и установлении границ</w:t>
      </w:r>
      <w:r w:rsidR="002B1B21" w:rsidRPr="00B93851">
        <w:rPr>
          <w:sz w:val="24"/>
          <w:szCs w:val="24"/>
        </w:rPr>
        <w:t xml:space="preserve"> зон деятельности на территории</w:t>
      </w:r>
      <w:r w:rsidR="003F2AA3" w:rsidRPr="00B93851">
        <w:rPr>
          <w:sz w:val="24"/>
          <w:szCs w:val="24"/>
        </w:rPr>
        <w:t xml:space="preserve"> </w:t>
      </w:r>
      <w:r w:rsidR="00152559" w:rsidRPr="00B93851">
        <w:rPr>
          <w:sz w:val="24"/>
          <w:szCs w:val="24"/>
        </w:rPr>
        <w:t xml:space="preserve">Сельского поселения «Юшарский сельсовет» ЗР НАО </w:t>
      </w:r>
    </w:p>
    <w:tbl>
      <w:tblPr>
        <w:tblW w:w="9469" w:type="dxa"/>
        <w:tblInd w:w="137" w:type="dxa"/>
        <w:tblLayout w:type="fixed"/>
        <w:tblLook w:val="0400" w:firstRow="0" w:lastRow="0" w:firstColumn="0" w:lastColumn="0" w:noHBand="0" w:noVBand="1"/>
      </w:tblPr>
      <w:tblGrid>
        <w:gridCol w:w="567"/>
        <w:gridCol w:w="992"/>
        <w:gridCol w:w="964"/>
        <w:gridCol w:w="567"/>
        <w:gridCol w:w="1021"/>
        <w:gridCol w:w="1814"/>
        <w:gridCol w:w="1304"/>
        <w:gridCol w:w="1276"/>
        <w:gridCol w:w="964"/>
      </w:tblGrid>
      <w:tr w:rsidR="00A50A45" w:rsidRPr="004018A2" w:rsidTr="00CA3B95">
        <w:trPr>
          <w:trHeight w:val="2108"/>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4018A2" w:rsidRDefault="00795699" w:rsidP="00CA3B95">
            <w:pPr>
              <w:spacing w:line="240" w:lineRule="auto"/>
              <w:ind w:left="113" w:right="-356" w:firstLine="0"/>
              <w:jc w:val="center"/>
              <w:rPr>
                <w:sz w:val="16"/>
                <w:szCs w:val="16"/>
              </w:rPr>
            </w:pPr>
            <w:r w:rsidRPr="004018A2">
              <w:rPr>
                <w:sz w:val="16"/>
                <w:szCs w:val="16"/>
              </w:rPr>
              <w:t>№</w:t>
            </w:r>
          </w:p>
          <w:p w:rsidR="00795699" w:rsidRPr="004018A2" w:rsidRDefault="00795699" w:rsidP="00CA3B95">
            <w:pPr>
              <w:spacing w:line="240" w:lineRule="auto"/>
              <w:ind w:left="113" w:right="-356" w:firstLine="0"/>
              <w:jc w:val="center"/>
              <w:rPr>
                <w:sz w:val="16"/>
                <w:szCs w:val="16"/>
              </w:rPr>
            </w:pPr>
            <w:r w:rsidRPr="004018A2">
              <w:rPr>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CA3B95" w:rsidRDefault="00795699" w:rsidP="00CA3B95">
            <w:pPr>
              <w:spacing w:line="240" w:lineRule="auto"/>
              <w:ind w:left="113" w:right="-356" w:firstLine="0"/>
              <w:jc w:val="center"/>
              <w:rPr>
                <w:sz w:val="16"/>
                <w:szCs w:val="16"/>
              </w:rPr>
            </w:pPr>
            <w:r w:rsidRPr="004018A2">
              <w:rPr>
                <w:sz w:val="16"/>
                <w:szCs w:val="16"/>
              </w:rPr>
              <w:t>Наименование м</w:t>
            </w:r>
          </w:p>
          <w:p w:rsidR="00795699" w:rsidRPr="004018A2" w:rsidRDefault="00CA3B95" w:rsidP="00CA3B95">
            <w:pPr>
              <w:spacing w:line="240" w:lineRule="auto"/>
              <w:ind w:left="113" w:right="-356" w:firstLine="0"/>
              <w:jc w:val="center"/>
              <w:rPr>
                <w:sz w:val="16"/>
                <w:szCs w:val="16"/>
              </w:rPr>
            </w:pPr>
            <w:r w:rsidRPr="004018A2">
              <w:rPr>
                <w:sz w:val="16"/>
                <w:szCs w:val="16"/>
              </w:rPr>
              <w:t>муниципального</w:t>
            </w:r>
            <w:r w:rsidR="00795699" w:rsidRPr="004018A2">
              <w:rPr>
                <w:sz w:val="16"/>
                <w:szCs w:val="16"/>
              </w:rPr>
              <w:t xml:space="preserve"> образования</w:t>
            </w:r>
          </w:p>
        </w:tc>
        <w:tc>
          <w:tcPr>
            <w:tcW w:w="4366" w:type="dxa"/>
            <w:gridSpan w:val="4"/>
            <w:tcBorders>
              <w:top w:val="single" w:sz="4" w:space="0" w:color="000000"/>
              <w:left w:val="nil"/>
              <w:bottom w:val="single" w:sz="4" w:space="0" w:color="000000"/>
              <w:right w:val="single" w:sz="4" w:space="0" w:color="000000"/>
            </w:tcBorders>
            <w:shd w:val="clear" w:color="auto" w:fill="auto"/>
            <w:vAlign w:val="center"/>
          </w:tcPr>
          <w:p w:rsidR="004018A2" w:rsidRDefault="00795699" w:rsidP="004018A2">
            <w:pPr>
              <w:spacing w:line="240" w:lineRule="auto"/>
              <w:ind w:right="-82" w:firstLine="0"/>
              <w:jc w:val="center"/>
              <w:rPr>
                <w:sz w:val="16"/>
                <w:szCs w:val="16"/>
              </w:rPr>
            </w:pPr>
            <w:r w:rsidRPr="004018A2">
              <w:rPr>
                <w:sz w:val="16"/>
                <w:szCs w:val="16"/>
              </w:rPr>
              <w:t xml:space="preserve">Реквизиты нормативно-правового документа </w:t>
            </w:r>
          </w:p>
          <w:p w:rsidR="004018A2" w:rsidRDefault="00795699" w:rsidP="004018A2">
            <w:pPr>
              <w:spacing w:line="240" w:lineRule="auto"/>
              <w:ind w:right="-82" w:firstLine="0"/>
              <w:jc w:val="center"/>
              <w:rPr>
                <w:sz w:val="16"/>
                <w:szCs w:val="16"/>
              </w:rPr>
            </w:pPr>
            <w:r w:rsidRPr="004018A2">
              <w:rPr>
                <w:sz w:val="16"/>
                <w:szCs w:val="16"/>
              </w:rPr>
              <w:t xml:space="preserve">о присвоении статуса единой </w:t>
            </w:r>
          </w:p>
          <w:p w:rsidR="00795699" w:rsidRPr="004018A2" w:rsidRDefault="00795699" w:rsidP="004018A2">
            <w:pPr>
              <w:spacing w:line="240" w:lineRule="auto"/>
              <w:ind w:right="-82" w:firstLine="0"/>
              <w:jc w:val="center"/>
              <w:rPr>
                <w:sz w:val="16"/>
                <w:szCs w:val="16"/>
              </w:rPr>
            </w:pPr>
            <w:r w:rsidRPr="004018A2">
              <w:rPr>
                <w:sz w:val="16"/>
                <w:szCs w:val="16"/>
              </w:rPr>
              <w:t xml:space="preserve">теплоснабжающей </w:t>
            </w:r>
            <w:r w:rsidR="00AF7B76" w:rsidRPr="004018A2">
              <w:rPr>
                <w:sz w:val="16"/>
                <w:szCs w:val="16"/>
              </w:rPr>
              <w:t>организации</w:t>
            </w:r>
          </w:p>
        </w:tc>
        <w:tc>
          <w:tcPr>
            <w:tcW w:w="13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spacing w:line="240" w:lineRule="auto"/>
              <w:ind w:right="-82" w:firstLine="0"/>
              <w:jc w:val="center"/>
              <w:rPr>
                <w:sz w:val="16"/>
                <w:szCs w:val="16"/>
              </w:rPr>
            </w:pPr>
            <w:r w:rsidRPr="004018A2">
              <w:rPr>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spacing w:line="240" w:lineRule="auto"/>
              <w:ind w:right="-82" w:firstLine="0"/>
              <w:jc w:val="center"/>
              <w:rPr>
                <w:sz w:val="16"/>
                <w:szCs w:val="16"/>
              </w:rPr>
            </w:pPr>
            <w:r w:rsidRPr="004018A2">
              <w:rPr>
                <w:sz w:val="16"/>
                <w:szCs w:val="16"/>
              </w:rPr>
              <w:t>Наличие статуса ЕСО (присвоен статус ЕТСО/ отсутствует)</w:t>
            </w:r>
          </w:p>
        </w:tc>
        <w:tc>
          <w:tcPr>
            <w:tcW w:w="9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spacing w:line="240" w:lineRule="auto"/>
              <w:ind w:right="-82" w:firstLine="0"/>
              <w:jc w:val="center"/>
              <w:rPr>
                <w:sz w:val="16"/>
                <w:szCs w:val="16"/>
              </w:rPr>
            </w:pPr>
            <w:r w:rsidRPr="004018A2">
              <w:rPr>
                <w:sz w:val="16"/>
                <w:szCs w:val="16"/>
              </w:rPr>
              <w:t>Зона деятельности ЕТСО</w:t>
            </w:r>
          </w:p>
        </w:tc>
      </w:tr>
      <w:tr w:rsidR="00A50A45" w:rsidRPr="004018A2" w:rsidTr="00CA3B95">
        <w:trPr>
          <w:trHeight w:val="797"/>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4018A2" w:rsidRDefault="00795699" w:rsidP="00CA3B95">
            <w:pPr>
              <w:widowControl w:val="0"/>
              <w:pBdr>
                <w:top w:val="nil"/>
                <w:left w:val="nil"/>
                <w:bottom w:val="nil"/>
                <w:right w:val="nil"/>
                <w:between w:val="nil"/>
              </w:pBdr>
              <w:spacing w:line="240" w:lineRule="auto"/>
              <w:ind w:left="113" w:right="-356" w:firstLine="0"/>
              <w:jc w:val="center"/>
              <w:rPr>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4018A2" w:rsidRDefault="00795699" w:rsidP="00CA3B95">
            <w:pPr>
              <w:widowControl w:val="0"/>
              <w:pBdr>
                <w:top w:val="nil"/>
                <w:left w:val="nil"/>
                <w:bottom w:val="nil"/>
                <w:right w:val="nil"/>
                <w:between w:val="nil"/>
              </w:pBdr>
              <w:spacing w:line="240" w:lineRule="auto"/>
              <w:ind w:left="113" w:right="-356" w:firstLine="0"/>
              <w:jc w:val="center"/>
              <w:rPr>
                <w:sz w:val="16"/>
                <w:szCs w:val="16"/>
              </w:rPr>
            </w:pPr>
          </w:p>
        </w:tc>
        <w:tc>
          <w:tcPr>
            <w:tcW w:w="964" w:type="dxa"/>
            <w:tcBorders>
              <w:top w:val="nil"/>
              <w:left w:val="nil"/>
              <w:bottom w:val="single" w:sz="4" w:space="0" w:color="000000"/>
              <w:right w:val="single" w:sz="4" w:space="0" w:color="000000"/>
            </w:tcBorders>
            <w:shd w:val="clear" w:color="auto" w:fill="auto"/>
            <w:vAlign w:val="center"/>
          </w:tcPr>
          <w:p w:rsidR="00795699" w:rsidRPr="004018A2" w:rsidRDefault="00795699" w:rsidP="004018A2">
            <w:pPr>
              <w:spacing w:line="240" w:lineRule="auto"/>
              <w:ind w:right="-82" w:firstLine="0"/>
              <w:jc w:val="center"/>
              <w:rPr>
                <w:sz w:val="16"/>
                <w:szCs w:val="16"/>
              </w:rPr>
            </w:pPr>
            <w:r w:rsidRPr="004018A2">
              <w:rPr>
                <w:sz w:val="16"/>
                <w:szCs w:val="16"/>
              </w:rPr>
              <w:t>вид (решение, постановление и т.п.)</w:t>
            </w:r>
          </w:p>
        </w:tc>
        <w:tc>
          <w:tcPr>
            <w:tcW w:w="567" w:type="dxa"/>
            <w:tcBorders>
              <w:top w:val="nil"/>
              <w:left w:val="nil"/>
              <w:bottom w:val="single" w:sz="4" w:space="0" w:color="000000"/>
              <w:right w:val="single" w:sz="4" w:space="0" w:color="000000"/>
            </w:tcBorders>
            <w:shd w:val="clear" w:color="auto" w:fill="auto"/>
            <w:vAlign w:val="center"/>
          </w:tcPr>
          <w:p w:rsidR="00795699" w:rsidRPr="004018A2" w:rsidRDefault="00795699" w:rsidP="004018A2">
            <w:pPr>
              <w:spacing w:line="240" w:lineRule="auto"/>
              <w:ind w:right="-82" w:firstLine="0"/>
              <w:jc w:val="center"/>
              <w:rPr>
                <w:sz w:val="16"/>
                <w:szCs w:val="16"/>
              </w:rPr>
            </w:pPr>
            <w:r w:rsidRPr="004018A2">
              <w:rPr>
                <w:sz w:val="16"/>
                <w:szCs w:val="16"/>
              </w:rPr>
              <w:t>номер</w:t>
            </w:r>
          </w:p>
        </w:tc>
        <w:tc>
          <w:tcPr>
            <w:tcW w:w="1021" w:type="dxa"/>
            <w:tcBorders>
              <w:top w:val="nil"/>
              <w:left w:val="nil"/>
              <w:bottom w:val="single" w:sz="4" w:space="0" w:color="000000"/>
              <w:right w:val="single" w:sz="4" w:space="0" w:color="000000"/>
            </w:tcBorders>
            <w:shd w:val="clear" w:color="auto" w:fill="auto"/>
            <w:vAlign w:val="center"/>
          </w:tcPr>
          <w:p w:rsidR="00795699" w:rsidRPr="004018A2" w:rsidRDefault="00795699" w:rsidP="004018A2">
            <w:pPr>
              <w:spacing w:line="240" w:lineRule="auto"/>
              <w:ind w:right="-82" w:firstLine="0"/>
              <w:jc w:val="center"/>
              <w:rPr>
                <w:sz w:val="16"/>
                <w:szCs w:val="16"/>
              </w:rPr>
            </w:pPr>
            <w:r w:rsidRPr="004018A2">
              <w:rPr>
                <w:sz w:val="16"/>
                <w:szCs w:val="16"/>
              </w:rPr>
              <w:t>Дата принятия в формате (дд.мм.гггг)</w:t>
            </w:r>
          </w:p>
        </w:tc>
        <w:tc>
          <w:tcPr>
            <w:tcW w:w="1814" w:type="dxa"/>
            <w:tcBorders>
              <w:top w:val="nil"/>
              <w:left w:val="nil"/>
              <w:bottom w:val="single" w:sz="4" w:space="0" w:color="000000"/>
              <w:right w:val="single" w:sz="4" w:space="0" w:color="000000"/>
            </w:tcBorders>
            <w:shd w:val="clear" w:color="auto" w:fill="auto"/>
            <w:vAlign w:val="center"/>
          </w:tcPr>
          <w:p w:rsidR="00795699" w:rsidRPr="004018A2" w:rsidRDefault="00795699" w:rsidP="004018A2">
            <w:pPr>
              <w:spacing w:line="240" w:lineRule="auto"/>
              <w:ind w:right="-82" w:firstLine="0"/>
              <w:jc w:val="center"/>
              <w:rPr>
                <w:sz w:val="16"/>
                <w:szCs w:val="16"/>
              </w:rPr>
            </w:pPr>
            <w:r w:rsidRPr="004018A2">
              <w:rPr>
                <w:sz w:val="16"/>
                <w:szCs w:val="16"/>
              </w:rPr>
              <w:t>наименование</w:t>
            </w:r>
          </w:p>
        </w:tc>
        <w:tc>
          <w:tcPr>
            <w:tcW w:w="13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widowControl w:val="0"/>
              <w:pBdr>
                <w:top w:val="nil"/>
                <w:left w:val="nil"/>
                <w:bottom w:val="nil"/>
                <w:right w:val="nil"/>
                <w:between w:val="nil"/>
              </w:pBdr>
              <w:spacing w:line="240" w:lineRule="auto"/>
              <w:ind w:right="-82" w:firstLine="0"/>
              <w:jc w:val="center"/>
              <w:rPr>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widowControl w:val="0"/>
              <w:pBdr>
                <w:top w:val="nil"/>
                <w:left w:val="nil"/>
                <w:bottom w:val="nil"/>
                <w:right w:val="nil"/>
                <w:between w:val="nil"/>
              </w:pBdr>
              <w:spacing w:line="240" w:lineRule="auto"/>
              <w:ind w:right="-82" w:firstLine="0"/>
              <w:jc w:val="center"/>
              <w:rPr>
                <w:sz w:val="16"/>
                <w:szCs w:val="16"/>
              </w:rPr>
            </w:pPr>
          </w:p>
        </w:tc>
        <w:tc>
          <w:tcPr>
            <w:tcW w:w="9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widowControl w:val="0"/>
              <w:pBdr>
                <w:top w:val="nil"/>
                <w:left w:val="nil"/>
                <w:bottom w:val="nil"/>
                <w:right w:val="nil"/>
                <w:between w:val="nil"/>
              </w:pBdr>
              <w:spacing w:line="240" w:lineRule="auto"/>
              <w:ind w:right="-82" w:firstLine="0"/>
              <w:jc w:val="center"/>
              <w:rPr>
                <w:sz w:val="16"/>
                <w:szCs w:val="16"/>
              </w:rPr>
            </w:pPr>
          </w:p>
        </w:tc>
      </w:tr>
      <w:tr w:rsidR="00A50A45" w:rsidRPr="004018A2" w:rsidTr="00CA3B95">
        <w:trPr>
          <w:cantSplit/>
          <w:trHeight w:val="269"/>
        </w:trPr>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2</w:t>
            </w:r>
          </w:p>
        </w:tc>
        <w:tc>
          <w:tcPr>
            <w:tcW w:w="964"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3</w:t>
            </w:r>
          </w:p>
        </w:tc>
        <w:tc>
          <w:tcPr>
            <w:tcW w:w="567"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4</w:t>
            </w:r>
          </w:p>
        </w:tc>
        <w:tc>
          <w:tcPr>
            <w:tcW w:w="1021"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5</w:t>
            </w:r>
          </w:p>
        </w:tc>
        <w:tc>
          <w:tcPr>
            <w:tcW w:w="1814"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6</w:t>
            </w:r>
          </w:p>
        </w:tc>
        <w:tc>
          <w:tcPr>
            <w:tcW w:w="1304"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8</w:t>
            </w:r>
          </w:p>
        </w:tc>
        <w:tc>
          <w:tcPr>
            <w:tcW w:w="964" w:type="dxa"/>
            <w:tcBorders>
              <w:top w:val="nil"/>
              <w:left w:val="nil"/>
              <w:bottom w:val="single" w:sz="4" w:space="0" w:color="000000"/>
              <w:right w:val="single" w:sz="4" w:space="0" w:color="000000"/>
            </w:tcBorders>
            <w:shd w:val="clear" w:color="auto" w:fill="auto"/>
            <w:vAlign w:val="center"/>
          </w:tcPr>
          <w:p w:rsidR="00795699" w:rsidRPr="004018A2" w:rsidRDefault="00795699" w:rsidP="00CA3B95">
            <w:pPr>
              <w:spacing w:line="240" w:lineRule="auto"/>
              <w:ind w:left="-135" w:right="-356" w:firstLine="0"/>
              <w:jc w:val="center"/>
              <w:rPr>
                <w:sz w:val="16"/>
                <w:szCs w:val="16"/>
              </w:rPr>
            </w:pPr>
            <w:r w:rsidRPr="004018A2">
              <w:rPr>
                <w:sz w:val="16"/>
                <w:szCs w:val="16"/>
              </w:rPr>
              <w:t>9</w:t>
            </w:r>
          </w:p>
        </w:tc>
      </w:tr>
      <w:tr w:rsidR="00111572" w:rsidRPr="004018A2" w:rsidTr="00111572">
        <w:trPr>
          <w:cantSplit/>
          <w:trHeight w:val="2436"/>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111572" w:rsidRPr="004018A2" w:rsidRDefault="00111572" w:rsidP="00111572">
            <w:pPr>
              <w:spacing w:line="240" w:lineRule="auto"/>
              <w:ind w:right="-356" w:firstLine="7"/>
              <w:jc w:val="center"/>
              <w:rPr>
                <w:sz w:val="16"/>
                <w:szCs w:val="16"/>
              </w:rPr>
            </w:pPr>
            <w:r w:rsidRPr="004018A2">
              <w:rPr>
                <w:sz w:val="16"/>
                <w:szCs w:val="16"/>
              </w:rPr>
              <w:lastRenderedPageBreak/>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111572" w:rsidRDefault="00111572" w:rsidP="00111572">
            <w:pPr>
              <w:spacing w:line="240" w:lineRule="auto"/>
              <w:ind w:right="-356" w:firstLine="7"/>
              <w:jc w:val="center"/>
              <w:rPr>
                <w:sz w:val="16"/>
                <w:szCs w:val="16"/>
              </w:rPr>
            </w:pPr>
            <w:r w:rsidRPr="004018A2">
              <w:rPr>
                <w:sz w:val="16"/>
                <w:szCs w:val="16"/>
              </w:rPr>
              <w:t>Сельского поселения</w:t>
            </w:r>
          </w:p>
          <w:p w:rsidR="00111572" w:rsidRDefault="00111572" w:rsidP="00111572">
            <w:pPr>
              <w:spacing w:line="240" w:lineRule="auto"/>
              <w:ind w:right="-356" w:firstLine="7"/>
              <w:jc w:val="center"/>
              <w:rPr>
                <w:sz w:val="16"/>
                <w:szCs w:val="16"/>
              </w:rPr>
            </w:pPr>
            <w:r w:rsidRPr="004018A2">
              <w:rPr>
                <w:sz w:val="16"/>
                <w:szCs w:val="16"/>
              </w:rPr>
              <w:t>«Юшарский сельсовет»</w:t>
            </w:r>
          </w:p>
          <w:p w:rsidR="00111572" w:rsidRPr="004018A2" w:rsidRDefault="00111572" w:rsidP="00111572">
            <w:pPr>
              <w:spacing w:line="240" w:lineRule="auto"/>
              <w:ind w:right="-356" w:firstLine="7"/>
              <w:jc w:val="center"/>
              <w:rPr>
                <w:sz w:val="16"/>
                <w:szCs w:val="16"/>
              </w:rPr>
            </w:pPr>
            <w:r w:rsidRPr="004018A2">
              <w:rPr>
                <w:sz w:val="16"/>
                <w:szCs w:val="16"/>
              </w:rPr>
              <w:t>ЗР НАО</w:t>
            </w:r>
          </w:p>
        </w:tc>
        <w:tc>
          <w:tcPr>
            <w:tcW w:w="964" w:type="dxa"/>
            <w:tcBorders>
              <w:top w:val="nil"/>
              <w:left w:val="nil"/>
              <w:bottom w:val="single" w:sz="4" w:space="0" w:color="000000"/>
              <w:right w:val="single" w:sz="4" w:space="0" w:color="000000"/>
            </w:tcBorders>
            <w:shd w:val="clear" w:color="auto" w:fill="auto"/>
            <w:textDirection w:val="btLr"/>
            <w:vAlign w:val="center"/>
          </w:tcPr>
          <w:p w:rsidR="00111572" w:rsidRPr="004018A2" w:rsidRDefault="00111572" w:rsidP="00111572">
            <w:pPr>
              <w:spacing w:line="240" w:lineRule="auto"/>
              <w:ind w:right="-356" w:firstLine="7"/>
              <w:jc w:val="center"/>
              <w:rPr>
                <w:sz w:val="16"/>
                <w:szCs w:val="16"/>
              </w:rPr>
            </w:pPr>
            <w:r w:rsidRPr="004018A2">
              <w:rPr>
                <w:sz w:val="16"/>
                <w:szCs w:val="16"/>
              </w:rPr>
              <w:t>Постановление</w:t>
            </w:r>
          </w:p>
        </w:tc>
        <w:tc>
          <w:tcPr>
            <w:tcW w:w="567" w:type="dxa"/>
            <w:tcBorders>
              <w:top w:val="nil"/>
              <w:left w:val="nil"/>
              <w:bottom w:val="single" w:sz="4" w:space="0" w:color="000000"/>
              <w:right w:val="single" w:sz="4" w:space="0" w:color="000000"/>
            </w:tcBorders>
            <w:shd w:val="clear" w:color="auto" w:fill="auto"/>
            <w:vAlign w:val="center"/>
          </w:tcPr>
          <w:p w:rsidR="00111572" w:rsidRPr="00615ECA" w:rsidRDefault="00111572" w:rsidP="00111572">
            <w:pPr>
              <w:spacing w:line="240" w:lineRule="auto"/>
              <w:ind w:firstLine="0"/>
              <w:jc w:val="center"/>
              <w:rPr>
                <w:color w:val="000000"/>
                <w:sz w:val="16"/>
                <w:szCs w:val="16"/>
              </w:rPr>
            </w:pPr>
            <w:r w:rsidRPr="00615ECA">
              <w:rPr>
                <w:color w:val="000000"/>
                <w:sz w:val="16"/>
                <w:szCs w:val="16"/>
              </w:rPr>
              <w:t>102п</w:t>
            </w:r>
          </w:p>
        </w:tc>
        <w:tc>
          <w:tcPr>
            <w:tcW w:w="1021" w:type="dxa"/>
            <w:tcBorders>
              <w:top w:val="nil"/>
              <w:left w:val="nil"/>
              <w:bottom w:val="single" w:sz="4" w:space="0" w:color="000000"/>
              <w:right w:val="single" w:sz="4" w:space="0" w:color="000000"/>
            </w:tcBorders>
            <w:shd w:val="clear" w:color="auto" w:fill="auto"/>
            <w:vAlign w:val="center"/>
          </w:tcPr>
          <w:p w:rsidR="00111572" w:rsidRPr="00615ECA" w:rsidRDefault="00111572" w:rsidP="00111572">
            <w:pPr>
              <w:spacing w:line="240" w:lineRule="auto"/>
              <w:ind w:firstLine="0"/>
              <w:jc w:val="center"/>
              <w:rPr>
                <w:color w:val="000000"/>
                <w:sz w:val="16"/>
                <w:szCs w:val="16"/>
              </w:rPr>
            </w:pPr>
            <w:r w:rsidRPr="00615ECA">
              <w:rPr>
                <w:color w:val="000000"/>
                <w:sz w:val="16"/>
                <w:szCs w:val="16"/>
              </w:rPr>
              <w:t>27.06.2019</w:t>
            </w:r>
          </w:p>
        </w:tc>
        <w:tc>
          <w:tcPr>
            <w:tcW w:w="1814" w:type="dxa"/>
            <w:tcBorders>
              <w:top w:val="nil"/>
              <w:left w:val="nil"/>
              <w:bottom w:val="single" w:sz="4" w:space="0" w:color="000000"/>
              <w:right w:val="single" w:sz="4" w:space="0" w:color="000000"/>
            </w:tcBorders>
            <w:shd w:val="clear" w:color="auto" w:fill="auto"/>
            <w:vAlign w:val="center"/>
          </w:tcPr>
          <w:p w:rsidR="00111572" w:rsidRDefault="00111572" w:rsidP="00111572">
            <w:pPr>
              <w:spacing w:line="240" w:lineRule="auto"/>
              <w:ind w:right="-356" w:firstLine="7"/>
              <w:jc w:val="center"/>
              <w:rPr>
                <w:sz w:val="16"/>
                <w:szCs w:val="16"/>
              </w:rPr>
            </w:pPr>
            <w:r w:rsidRPr="004018A2">
              <w:rPr>
                <w:sz w:val="16"/>
                <w:szCs w:val="16"/>
              </w:rPr>
              <w:t>Об определении</w:t>
            </w:r>
          </w:p>
          <w:p w:rsidR="00111572" w:rsidRDefault="00111572" w:rsidP="00111572">
            <w:pPr>
              <w:spacing w:line="240" w:lineRule="auto"/>
              <w:ind w:right="-356" w:firstLine="7"/>
              <w:jc w:val="center"/>
              <w:rPr>
                <w:sz w:val="16"/>
                <w:szCs w:val="16"/>
              </w:rPr>
            </w:pPr>
            <w:r w:rsidRPr="004018A2">
              <w:rPr>
                <w:sz w:val="16"/>
                <w:szCs w:val="16"/>
              </w:rPr>
              <w:t>статуса единой теплоснабжающей организации и установлении границ</w:t>
            </w:r>
          </w:p>
          <w:p w:rsidR="00111572" w:rsidRPr="004018A2" w:rsidRDefault="00111572" w:rsidP="00111572">
            <w:pPr>
              <w:spacing w:line="240" w:lineRule="auto"/>
              <w:ind w:right="-356" w:firstLine="7"/>
              <w:jc w:val="center"/>
              <w:rPr>
                <w:sz w:val="16"/>
                <w:szCs w:val="16"/>
              </w:rPr>
            </w:pPr>
            <w:r w:rsidRPr="004018A2">
              <w:rPr>
                <w:sz w:val="16"/>
                <w:szCs w:val="16"/>
              </w:rPr>
              <w:t>зон деятельности</w:t>
            </w:r>
          </w:p>
        </w:tc>
        <w:tc>
          <w:tcPr>
            <w:tcW w:w="1304" w:type="dxa"/>
            <w:tcBorders>
              <w:top w:val="nil"/>
              <w:left w:val="nil"/>
              <w:bottom w:val="single" w:sz="4" w:space="0" w:color="000000"/>
              <w:right w:val="single" w:sz="4" w:space="0" w:color="000000"/>
            </w:tcBorders>
            <w:shd w:val="clear" w:color="auto" w:fill="auto"/>
            <w:textDirection w:val="btLr"/>
            <w:vAlign w:val="center"/>
          </w:tcPr>
          <w:p w:rsidR="00111572" w:rsidRPr="004018A2" w:rsidRDefault="00111572" w:rsidP="00111572">
            <w:pPr>
              <w:spacing w:line="240" w:lineRule="auto"/>
              <w:ind w:right="-356" w:firstLine="7"/>
              <w:jc w:val="center"/>
              <w:rPr>
                <w:sz w:val="16"/>
                <w:szCs w:val="16"/>
              </w:rPr>
            </w:pPr>
            <w:r w:rsidRPr="004018A2">
              <w:rPr>
                <w:sz w:val="16"/>
                <w:szCs w:val="16"/>
              </w:rPr>
              <w:t>- МП ЗР «Севержилкомсервис».</w:t>
            </w:r>
          </w:p>
          <w:p w:rsidR="00111572" w:rsidRPr="004018A2" w:rsidRDefault="00111572" w:rsidP="00111572">
            <w:pPr>
              <w:spacing w:line="240" w:lineRule="auto"/>
              <w:ind w:right="-356" w:firstLine="7"/>
              <w:jc w:val="center"/>
              <w:rPr>
                <w:sz w:val="16"/>
                <w:szCs w:val="16"/>
              </w:rPr>
            </w:pPr>
          </w:p>
        </w:tc>
        <w:tc>
          <w:tcPr>
            <w:tcW w:w="1276" w:type="dxa"/>
            <w:tcBorders>
              <w:top w:val="nil"/>
              <w:left w:val="nil"/>
              <w:bottom w:val="single" w:sz="4" w:space="0" w:color="000000"/>
              <w:right w:val="single" w:sz="4" w:space="0" w:color="000000"/>
            </w:tcBorders>
            <w:shd w:val="clear" w:color="auto" w:fill="auto"/>
            <w:vAlign w:val="center"/>
          </w:tcPr>
          <w:p w:rsidR="00111572" w:rsidRPr="004018A2" w:rsidRDefault="00111572" w:rsidP="00111572">
            <w:pPr>
              <w:spacing w:line="240" w:lineRule="auto"/>
              <w:ind w:right="-356" w:firstLine="7"/>
              <w:jc w:val="center"/>
              <w:rPr>
                <w:sz w:val="16"/>
                <w:szCs w:val="16"/>
              </w:rPr>
            </w:pPr>
            <w:r w:rsidRPr="004018A2">
              <w:rPr>
                <w:sz w:val="16"/>
                <w:szCs w:val="16"/>
              </w:rPr>
              <w:t>Присвоен статус ЕТСО</w:t>
            </w:r>
          </w:p>
        </w:tc>
        <w:tc>
          <w:tcPr>
            <w:tcW w:w="964" w:type="dxa"/>
            <w:tcBorders>
              <w:top w:val="nil"/>
              <w:left w:val="nil"/>
              <w:bottom w:val="single" w:sz="4" w:space="0" w:color="000000"/>
              <w:right w:val="single" w:sz="4" w:space="0" w:color="000000"/>
            </w:tcBorders>
            <w:shd w:val="clear" w:color="auto" w:fill="auto"/>
            <w:vAlign w:val="center"/>
          </w:tcPr>
          <w:p w:rsidR="00111572" w:rsidRPr="004018A2" w:rsidRDefault="00111572" w:rsidP="00111572">
            <w:pPr>
              <w:spacing w:line="240" w:lineRule="auto"/>
              <w:ind w:right="-356" w:firstLine="7"/>
              <w:jc w:val="center"/>
              <w:rPr>
                <w:sz w:val="16"/>
                <w:szCs w:val="16"/>
              </w:rPr>
            </w:pPr>
            <w:r w:rsidRPr="004018A2">
              <w:rPr>
                <w:sz w:val="16"/>
                <w:szCs w:val="16"/>
              </w:rPr>
              <w:t>п. Каратайка, п. Варнек</w:t>
            </w:r>
          </w:p>
        </w:tc>
      </w:tr>
    </w:tbl>
    <w:p w:rsidR="00795699" w:rsidRPr="00B93851" w:rsidRDefault="00795699" w:rsidP="004018A2">
      <w:pPr>
        <w:spacing w:line="240" w:lineRule="auto"/>
        <w:ind w:firstLine="0"/>
        <w:rPr>
          <w:sz w:val="24"/>
          <w:szCs w:val="24"/>
        </w:rPr>
      </w:pPr>
    </w:p>
    <w:p w:rsidR="00795699" w:rsidRPr="00B93851" w:rsidRDefault="00795699" w:rsidP="004018A2">
      <w:pPr>
        <w:spacing w:line="240" w:lineRule="auto"/>
        <w:rPr>
          <w:sz w:val="24"/>
          <w:szCs w:val="24"/>
        </w:rPr>
      </w:pPr>
    </w:p>
    <w:p w:rsidR="00B510C0" w:rsidRPr="00B93851" w:rsidRDefault="00D26E1E" w:rsidP="004018A2">
      <w:pPr>
        <w:pStyle w:val="2"/>
        <w:numPr>
          <w:ilvl w:val="1"/>
          <w:numId w:val="12"/>
        </w:numPr>
        <w:spacing w:before="0" w:line="240" w:lineRule="auto"/>
        <w:ind w:left="0" w:firstLine="709"/>
        <w:rPr>
          <w:color w:val="auto"/>
          <w:sz w:val="24"/>
          <w:szCs w:val="24"/>
        </w:rPr>
      </w:pPr>
      <w:bookmarkStart w:id="112" w:name="_Toc111737808"/>
      <w:r w:rsidRPr="00B93851">
        <w:rPr>
          <w:color w:val="auto"/>
          <w:sz w:val="24"/>
          <w:szCs w:val="24"/>
        </w:rPr>
        <w:t>Реестр зон деятельности единой теплоснабжающей организации (организаций)</w:t>
      </w:r>
      <w:bookmarkEnd w:id="112"/>
    </w:p>
    <w:p w:rsidR="003F552F" w:rsidRPr="00B93851" w:rsidRDefault="00D26E1E" w:rsidP="004018A2">
      <w:pPr>
        <w:spacing w:line="240" w:lineRule="auto"/>
        <w:rPr>
          <w:sz w:val="24"/>
          <w:szCs w:val="24"/>
        </w:rPr>
      </w:pPr>
      <w:r w:rsidRPr="00B93851">
        <w:rPr>
          <w:sz w:val="24"/>
          <w:szCs w:val="24"/>
        </w:rPr>
        <w:t>Реестр зон деятельности ЕТО в существующих зонах действия источников тепловой энерг</w:t>
      </w:r>
      <w:r w:rsidR="003F552F" w:rsidRPr="00B93851">
        <w:rPr>
          <w:sz w:val="24"/>
          <w:szCs w:val="24"/>
        </w:rPr>
        <w:t xml:space="preserve">ии представлен на рисунке </w:t>
      </w:r>
      <w:r w:rsidR="00AF7B76">
        <w:rPr>
          <w:sz w:val="24"/>
          <w:szCs w:val="24"/>
        </w:rPr>
        <w:t>3.</w:t>
      </w:r>
    </w:p>
    <w:p w:rsidR="00B510C0" w:rsidRPr="00B93851" w:rsidRDefault="002A6159" w:rsidP="004018A2">
      <w:pPr>
        <w:spacing w:line="240" w:lineRule="auto"/>
        <w:rPr>
          <w:sz w:val="24"/>
          <w:szCs w:val="24"/>
        </w:rPr>
      </w:pPr>
      <w:r>
        <w:rPr>
          <w:noProof/>
          <w:sz w:val="24"/>
          <w:szCs w:val="24"/>
        </w:rPr>
        <w:drawing>
          <wp:inline distT="0" distB="0" distL="0" distR="0">
            <wp:extent cx="5925820" cy="33369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5820" cy="3336925"/>
                    </a:xfrm>
                    <a:prstGeom prst="rect">
                      <a:avLst/>
                    </a:prstGeom>
                    <a:noFill/>
                    <a:ln>
                      <a:noFill/>
                    </a:ln>
                  </pic:spPr>
                </pic:pic>
              </a:graphicData>
            </a:graphic>
          </wp:inline>
        </w:drawing>
      </w:r>
    </w:p>
    <w:p w:rsidR="008723F2" w:rsidRPr="00B93851" w:rsidRDefault="008723F2" w:rsidP="004018A2">
      <w:pPr>
        <w:keepNext/>
        <w:keepLines/>
        <w:pBdr>
          <w:top w:val="nil"/>
          <w:left w:val="nil"/>
          <w:bottom w:val="nil"/>
          <w:right w:val="nil"/>
          <w:between w:val="nil"/>
        </w:pBdr>
        <w:spacing w:line="240" w:lineRule="auto"/>
        <w:jc w:val="center"/>
        <w:rPr>
          <w:sz w:val="24"/>
          <w:szCs w:val="24"/>
        </w:rPr>
      </w:pPr>
    </w:p>
    <w:p w:rsidR="00AF7B76" w:rsidRDefault="00D26E1E" w:rsidP="00AF7B76">
      <w:pPr>
        <w:keepNext/>
        <w:keepLines/>
        <w:pBdr>
          <w:top w:val="nil"/>
          <w:left w:val="nil"/>
          <w:bottom w:val="nil"/>
          <w:right w:val="nil"/>
          <w:between w:val="nil"/>
        </w:pBdr>
        <w:spacing w:line="240" w:lineRule="auto"/>
        <w:ind w:firstLine="0"/>
        <w:jc w:val="center"/>
        <w:rPr>
          <w:sz w:val="24"/>
          <w:szCs w:val="24"/>
        </w:rPr>
      </w:pPr>
      <w:r w:rsidRPr="00B93851">
        <w:rPr>
          <w:sz w:val="24"/>
          <w:szCs w:val="24"/>
        </w:rPr>
        <w:t xml:space="preserve">Рисунок </w:t>
      </w:r>
      <w:bookmarkStart w:id="113" w:name="319y80a" w:colFirst="0" w:colLast="0"/>
      <w:bookmarkEnd w:id="113"/>
      <w:r w:rsidR="00AF7B76">
        <w:rPr>
          <w:sz w:val="24"/>
          <w:szCs w:val="24"/>
        </w:rPr>
        <w:t>3</w:t>
      </w:r>
      <w:r w:rsidRPr="00B93851">
        <w:rPr>
          <w:sz w:val="24"/>
          <w:szCs w:val="24"/>
        </w:rPr>
        <w:t xml:space="preserve">. Зоны действия ЕТО на территории </w:t>
      </w:r>
      <w:r w:rsidR="008723F2" w:rsidRPr="00B93851">
        <w:rPr>
          <w:sz w:val="24"/>
          <w:szCs w:val="24"/>
        </w:rPr>
        <w:t xml:space="preserve">Сельского поселения </w:t>
      </w:r>
    </w:p>
    <w:p w:rsidR="00B510C0" w:rsidRPr="00B93851" w:rsidRDefault="008723F2" w:rsidP="00AF7B76">
      <w:pPr>
        <w:keepNext/>
        <w:keepLines/>
        <w:pBdr>
          <w:top w:val="nil"/>
          <w:left w:val="nil"/>
          <w:bottom w:val="nil"/>
          <w:right w:val="nil"/>
          <w:between w:val="nil"/>
        </w:pBdr>
        <w:spacing w:line="240" w:lineRule="auto"/>
        <w:ind w:firstLine="0"/>
        <w:jc w:val="center"/>
        <w:rPr>
          <w:sz w:val="24"/>
          <w:szCs w:val="24"/>
        </w:rPr>
      </w:pPr>
      <w:r w:rsidRPr="00B93851">
        <w:rPr>
          <w:sz w:val="24"/>
          <w:szCs w:val="24"/>
        </w:rPr>
        <w:t>«Юшарский сельсовет» ЗР НАО</w:t>
      </w:r>
    </w:p>
    <w:p w:rsidR="003F552F" w:rsidRPr="00B93851" w:rsidRDefault="003F552F" w:rsidP="004018A2">
      <w:pPr>
        <w:keepNext/>
        <w:keepLines/>
        <w:pBdr>
          <w:top w:val="nil"/>
          <w:left w:val="nil"/>
          <w:bottom w:val="nil"/>
          <w:right w:val="nil"/>
          <w:between w:val="nil"/>
        </w:pBdr>
        <w:spacing w:line="240" w:lineRule="auto"/>
        <w:jc w:val="center"/>
        <w:rPr>
          <w:b/>
          <w:sz w:val="24"/>
          <w:szCs w:val="24"/>
        </w:rPr>
      </w:pPr>
    </w:p>
    <w:p w:rsidR="003F552F" w:rsidRPr="00B93851" w:rsidRDefault="003F552F" w:rsidP="004018A2">
      <w:pPr>
        <w:keepNext/>
        <w:keepLines/>
        <w:pBdr>
          <w:top w:val="nil"/>
          <w:left w:val="nil"/>
          <w:bottom w:val="nil"/>
          <w:right w:val="nil"/>
          <w:between w:val="nil"/>
        </w:pBdr>
        <w:spacing w:line="240" w:lineRule="auto"/>
        <w:jc w:val="center"/>
        <w:rPr>
          <w:b/>
          <w:sz w:val="24"/>
          <w:szCs w:val="24"/>
        </w:rPr>
      </w:pPr>
    </w:p>
    <w:p w:rsidR="00B510C0" w:rsidRPr="00B93851" w:rsidRDefault="00D26E1E" w:rsidP="004018A2">
      <w:pPr>
        <w:pStyle w:val="2"/>
        <w:numPr>
          <w:ilvl w:val="1"/>
          <w:numId w:val="12"/>
        </w:numPr>
        <w:spacing w:before="0" w:line="240" w:lineRule="auto"/>
        <w:ind w:left="0" w:firstLine="709"/>
        <w:rPr>
          <w:color w:val="auto"/>
          <w:sz w:val="24"/>
          <w:szCs w:val="24"/>
        </w:rPr>
      </w:pPr>
      <w:bookmarkStart w:id="114" w:name="_Toc111737809"/>
      <w:r w:rsidRPr="00B93851">
        <w:rPr>
          <w:color w:val="auto"/>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14"/>
    </w:p>
    <w:p w:rsidR="00B510C0" w:rsidRPr="00B93851" w:rsidRDefault="00D26E1E" w:rsidP="004018A2">
      <w:pPr>
        <w:spacing w:line="240" w:lineRule="auto"/>
        <w:rPr>
          <w:sz w:val="24"/>
          <w:szCs w:val="24"/>
        </w:rPr>
      </w:pPr>
      <w:bookmarkStart w:id="115" w:name="_2fk6b3p" w:colFirst="0" w:colLast="0"/>
      <w:bookmarkEnd w:id="115"/>
      <w:r w:rsidRPr="00B93851">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AF7B76">
        <w:rPr>
          <w:sz w:val="24"/>
          <w:szCs w:val="24"/>
        </w:rPr>
        <w:br/>
      </w:r>
      <w:r w:rsidRPr="00B93851">
        <w:rPr>
          <w:sz w:val="24"/>
          <w:szCs w:val="24"/>
        </w:rPr>
        <w:t xml:space="preserve">«Об организации теплоснабжения в Российской Федерации и о внесении изменений </w:t>
      </w:r>
      <w:r w:rsidR="00AF7B76">
        <w:rPr>
          <w:sz w:val="24"/>
          <w:szCs w:val="24"/>
        </w:rPr>
        <w:br/>
      </w:r>
      <w:r w:rsidRPr="00B93851">
        <w:rPr>
          <w:sz w:val="24"/>
          <w:szCs w:val="24"/>
        </w:rPr>
        <w:t>в некоторые акты Правительства Российской Федерации».</w:t>
      </w:r>
    </w:p>
    <w:p w:rsidR="00B510C0" w:rsidRPr="00B93851" w:rsidRDefault="00D26E1E" w:rsidP="004018A2">
      <w:pPr>
        <w:spacing w:line="240" w:lineRule="auto"/>
        <w:rPr>
          <w:sz w:val="24"/>
          <w:szCs w:val="24"/>
        </w:rPr>
      </w:pPr>
      <w:r w:rsidRPr="00B93851">
        <w:rPr>
          <w:sz w:val="24"/>
          <w:szCs w:val="24"/>
        </w:rPr>
        <w:t xml:space="preserve">Статус единой теплоснабжающей организации присваивается теплоснабжающей </w:t>
      </w:r>
      <w:r w:rsidR="00AF7B76">
        <w:rPr>
          <w:sz w:val="24"/>
          <w:szCs w:val="24"/>
        </w:rPr>
        <w:br/>
      </w:r>
      <w:r w:rsidRPr="00B93851">
        <w:rPr>
          <w:sz w:val="24"/>
          <w:szCs w:val="24"/>
        </w:rPr>
        <w:t xml:space="preserve">и (или) теплосетевой организации решением органа местного самоуправления (далее - уполномоченные органы) при утверждении схемы теплоснабжения </w:t>
      </w:r>
      <w:r w:rsidR="00AF7B76">
        <w:rPr>
          <w:sz w:val="24"/>
          <w:szCs w:val="24"/>
        </w:rPr>
        <w:t>района.</w:t>
      </w:r>
    </w:p>
    <w:p w:rsidR="00B510C0" w:rsidRPr="00B93851" w:rsidRDefault="00D26E1E" w:rsidP="004018A2">
      <w:pPr>
        <w:spacing w:line="240" w:lineRule="auto"/>
        <w:rPr>
          <w:sz w:val="24"/>
          <w:szCs w:val="24"/>
        </w:rPr>
      </w:pPr>
      <w:r w:rsidRPr="00B93851">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B93851" w:rsidRDefault="00D26E1E" w:rsidP="004018A2">
      <w:pPr>
        <w:spacing w:line="240" w:lineRule="auto"/>
        <w:rPr>
          <w:sz w:val="24"/>
          <w:szCs w:val="24"/>
        </w:rPr>
      </w:pPr>
      <w:r w:rsidRPr="00B93851">
        <w:rPr>
          <w:sz w:val="24"/>
          <w:szCs w:val="24"/>
        </w:rPr>
        <w:lastRenderedPageBreak/>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B93851" w:rsidRDefault="00D26E1E" w:rsidP="004018A2">
      <w:pPr>
        <w:spacing w:line="240" w:lineRule="auto"/>
        <w:rPr>
          <w:sz w:val="24"/>
          <w:szCs w:val="24"/>
        </w:rPr>
      </w:pPr>
      <w:r w:rsidRPr="00B93851">
        <w:rPr>
          <w:sz w:val="24"/>
          <w:szCs w:val="24"/>
        </w:rPr>
        <w:t>•</w:t>
      </w:r>
      <w:r w:rsidRPr="00B93851">
        <w:rPr>
          <w:sz w:val="24"/>
          <w:szCs w:val="24"/>
        </w:rPr>
        <w:tab/>
        <w:t xml:space="preserve">определить единую теплоснабжающую организацию (организации) </w:t>
      </w:r>
      <w:r w:rsidR="00AF7B76">
        <w:rPr>
          <w:sz w:val="24"/>
          <w:szCs w:val="24"/>
        </w:rPr>
        <w:br/>
      </w:r>
      <w:r w:rsidRPr="00B93851">
        <w:rPr>
          <w:sz w:val="24"/>
          <w:szCs w:val="24"/>
        </w:rPr>
        <w:t>в каждой из систем теплоснабжения, расположенных в границах поселения, городского округа;</w:t>
      </w:r>
    </w:p>
    <w:p w:rsidR="00B510C0" w:rsidRPr="00B93851" w:rsidRDefault="00D26E1E" w:rsidP="004018A2">
      <w:pPr>
        <w:spacing w:line="240" w:lineRule="auto"/>
        <w:rPr>
          <w:sz w:val="24"/>
          <w:szCs w:val="24"/>
        </w:rPr>
      </w:pPr>
      <w:r w:rsidRPr="00B93851">
        <w:rPr>
          <w:sz w:val="24"/>
          <w:szCs w:val="24"/>
        </w:rPr>
        <w:t>•</w:t>
      </w:r>
      <w:r w:rsidRPr="00B93851">
        <w:rPr>
          <w:sz w:val="24"/>
          <w:szCs w:val="24"/>
        </w:rPr>
        <w:tab/>
        <w:t>определить на несколько систем теплоснабжения единую теплоснабжающую организацию.</w:t>
      </w:r>
    </w:p>
    <w:p w:rsidR="00B510C0" w:rsidRPr="00B93851" w:rsidRDefault="00D26E1E" w:rsidP="004018A2">
      <w:pPr>
        <w:spacing w:line="240" w:lineRule="auto"/>
        <w:rPr>
          <w:sz w:val="24"/>
          <w:szCs w:val="24"/>
        </w:rPr>
      </w:pPr>
      <w:r w:rsidRPr="00B93851">
        <w:rPr>
          <w:sz w:val="24"/>
          <w:szCs w:val="24"/>
        </w:rPr>
        <w:t xml:space="preserve">Для присвоения организации статуса единой теплоснабжающей организации </w:t>
      </w:r>
      <w:r w:rsidR="00570B72">
        <w:rPr>
          <w:sz w:val="24"/>
          <w:szCs w:val="24"/>
        </w:rPr>
        <w:br/>
      </w:r>
      <w:r w:rsidRPr="00B93851">
        <w:rPr>
          <w:sz w:val="24"/>
          <w:szCs w:val="24"/>
        </w:rPr>
        <w:t xml:space="preserve">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w:t>
      </w:r>
      <w:r w:rsidR="00570B72">
        <w:rPr>
          <w:sz w:val="24"/>
          <w:szCs w:val="24"/>
        </w:rPr>
        <w:br/>
      </w:r>
      <w:r w:rsidRPr="00B93851">
        <w:rPr>
          <w:sz w:val="24"/>
          <w:szCs w:val="24"/>
        </w:rPr>
        <w:t xml:space="preserve">ее деятельности. К заявке прилагается бухгалтерская отчетность, составленная </w:t>
      </w:r>
      <w:r w:rsidR="00570B72">
        <w:rPr>
          <w:sz w:val="24"/>
          <w:szCs w:val="24"/>
        </w:rPr>
        <w:br/>
      </w:r>
      <w:r w:rsidRPr="00B93851">
        <w:rPr>
          <w:sz w:val="24"/>
          <w:szCs w:val="24"/>
        </w:rPr>
        <w:t xml:space="preserve">на последнюю отчетную дату перед подачей заявки, с отметкой налогового органа </w:t>
      </w:r>
      <w:r w:rsidR="00570B72">
        <w:rPr>
          <w:sz w:val="24"/>
          <w:szCs w:val="24"/>
        </w:rPr>
        <w:br/>
      </w:r>
      <w:r w:rsidRPr="00B93851">
        <w:rPr>
          <w:sz w:val="24"/>
          <w:szCs w:val="24"/>
        </w:rPr>
        <w:t>о ее принятии.</w:t>
      </w:r>
    </w:p>
    <w:p w:rsidR="00B510C0" w:rsidRPr="00B93851" w:rsidRDefault="00D26E1E" w:rsidP="004018A2">
      <w:pPr>
        <w:spacing w:line="240" w:lineRule="auto"/>
        <w:rPr>
          <w:sz w:val="24"/>
          <w:szCs w:val="24"/>
        </w:rPr>
      </w:pPr>
      <w:r w:rsidRPr="00B93851">
        <w:rPr>
          <w:sz w:val="24"/>
          <w:szCs w:val="24"/>
        </w:rPr>
        <w:t xml:space="preserve">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w:t>
      </w:r>
      <w:r w:rsidR="00570B72">
        <w:rPr>
          <w:sz w:val="24"/>
          <w:szCs w:val="24"/>
        </w:rPr>
        <w:br/>
      </w:r>
      <w:r w:rsidRPr="00B93851">
        <w:rPr>
          <w:sz w:val="24"/>
          <w:szCs w:val="24"/>
        </w:rPr>
        <w:t>в информационно-телекоммуникационной сети «Интернет».</w:t>
      </w:r>
    </w:p>
    <w:p w:rsidR="00B510C0" w:rsidRPr="00B93851" w:rsidRDefault="00D26E1E" w:rsidP="004018A2">
      <w:pPr>
        <w:spacing w:line="240" w:lineRule="auto"/>
        <w:rPr>
          <w:sz w:val="24"/>
          <w:szCs w:val="24"/>
        </w:rPr>
      </w:pPr>
      <w:r w:rsidRPr="00B93851">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B93851" w:rsidRDefault="00D26E1E" w:rsidP="004018A2">
      <w:pPr>
        <w:spacing w:line="240" w:lineRule="auto"/>
        <w:rPr>
          <w:sz w:val="24"/>
          <w:szCs w:val="24"/>
        </w:rPr>
      </w:pPr>
      <w:r w:rsidRPr="00B93851">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w:t>
      </w:r>
      <w:r w:rsidR="00570B72">
        <w:rPr>
          <w:sz w:val="24"/>
          <w:szCs w:val="24"/>
        </w:rPr>
        <w:br/>
      </w:r>
      <w:r w:rsidRPr="00B93851">
        <w:rPr>
          <w:sz w:val="24"/>
          <w:szCs w:val="24"/>
        </w:rPr>
        <w:t xml:space="preserve">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w:t>
      </w:r>
      <w:r w:rsidR="00570B72">
        <w:rPr>
          <w:sz w:val="24"/>
          <w:szCs w:val="24"/>
        </w:rPr>
        <w:br/>
      </w:r>
      <w:r w:rsidRPr="00B93851">
        <w:rPr>
          <w:sz w:val="24"/>
          <w:szCs w:val="24"/>
        </w:rPr>
        <w:t xml:space="preserve">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w:t>
      </w:r>
      <w:r w:rsidR="00570B72">
        <w:rPr>
          <w:sz w:val="24"/>
          <w:szCs w:val="24"/>
        </w:rPr>
        <w:br/>
      </w:r>
      <w:r w:rsidRPr="00B93851">
        <w:rPr>
          <w:sz w:val="24"/>
          <w:szCs w:val="24"/>
        </w:rPr>
        <w:t>с нижеперечисленными критериями.</w:t>
      </w:r>
    </w:p>
    <w:p w:rsidR="00B510C0" w:rsidRPr="00B93851" w:rsidRDefault="00D26E1E" w:rsidP="004018A2">
      <w:pPr>
        <w:spacing w:line="240" w:lineRule="auto"/>
        <w:rPr>
          <w:sz w:val="24"/>
          <w:szCs w:val="24"/>
        </w:rPr>
      </w:pPr>
      <w:r w:rsidRPr="00B93851">
        <w:rPr>
          <w:sz w:val="24"/>
          <w:szCs w:val="24"/>
        </w:rPr>
        <w:t>Критериями определения единой теплоснабжающей организации являются:</w:t>
      </w:r>
    </w:p>
    <w:p w:rsidR="00B510C0" w:rsidRPr="00B93851" w:rsidRDefault="00D26E1E" w:rsidP="004018A2">
      <w:pPr>
        <w:spacing w:line="240" w:lineRule="auto"/>
        <w:rPr>
          <w:sz w:val="24"/>
          <w:szCs w:val="24"/>
        </w:rPr>
      </w:pPr>
      <w:r w:rsidRPr="00B93851">
        <w:rPr>
          <w:sz w:val="24"/>
          <w:szCs w:val="24"/>
        </w:rPr>
        <w:t>•</w:t>
      </w:r>
      <w:r w:rsidRPr="00B93851">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B93851" w:rsidRDefault="00D26E1E" w:rsidP="004018A2">
      <w:pPr>
        <w:spacing w:line="240" w:lineRule="auto"/>
        <w:rPr>
          <w:sz w:val="24"/>
          <w:szCs w:val="24"/>
        </w:rPr>
      </w:pPr>
      <w:r w:rsidRPr="00B93851">
        <w:rPr>
          <w:sz w:val="24"/>
          <w:szCs w:val="24"/>
        </w:rPr>
        <w:t>•</w:t>
      </w:r>
      <w:r w:rsidRPr="00B93851">
        <w:rPr>
          <w:sz w:val="24"/>
          <w:szCs w:val="24"/>
        </w:rPr>
        <w:tab/>
        <w:t>размер собственного капитала;</w:t>
      </w:r>
    </w:p>
    <w:p w:rsidR="00B510C0" w:rsidRPr="00B93851" w:rsidRDefault="00D26E1E" w:rsidP="004018A2">
      <w:pPr>
        <w:spacing w:line="240" w:lineRule="auto"/>
        <w:rPr>
          <w:sz w:val="24"/>
          <w:szCs w:val="24"/>
        </w:rPr>
      </w:pPr>
      <w:r w:rsidRPr="00B93851">
        <w:rPr>
          <w:sz w:val="24"/>
          <w:szCs w:val="24"/>
        </w:rPr>
        <w:t>•</w:t>
      </w:r>
      <w:r w:rsidRPr="00B93851">
        <w:rPr>
          <w:sz w:val="24"/>
          <w:szCs w:val="24"/>
        </w:rPr>
        <w:tab/>
        <w:t xml:space="preserve">способность в лучшей мере обеспечить надежность теплоснабжения </w:t>
      </w:r>
      <w:r w:rsidR="00570B72">
        <w:rPr>
          <w:sz w:val="24"/>
          <w:szCs w:val="24"/>
        </w:rPr>
        <w:br/>
      </w:r>
      <w:r w:rsidRPr="00B93851">
        <w:rPr>
          <w:sz w:val="24"/>
          <w:szCs w:val="24"/>
        </w:rPr>
        <w:t>в соответствующей системе теплоснабжения.</w:t>
      </w:r>
    </w:p>
    <w:p w:rsidR="00B510C0" w:rsidRPr="00B93851" w:rsidRDefault="00D26E1E" w:rsidP="004018A2">
      <w:pPr>
        <w:spacing w:line="240" w:lineRule="auto"/>
        <w:rPr>
          <w:sz w:val="24"/>
          <w:szCs w:val="24"/>
        </w:rPr>
      </w:pPr>
      <w:r w:rsidRPr="00B93851">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B93851" w:rsidRDefault="00D26E1E" w:rsidP="004018A2">
      <w:pPr>
        <w:spacing w:line="240" w:lineRule="auto"/>
        <w:rPr>
          <w:sz w:val="24"/>
          <w:szCs w:val="24"/>
        </w:rPr>
      </w:pPr>
      <w:r w:rsidRPr="00B93851">
        <w:rPr>
          <w:sz w:val="24"/>
          <w:szCs w:val="24"/>
        </w:rPr>
        <w:t xml:space="preserve">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w:t>
      </w:r>
      <w:r w:rsidR="00570B72">
        <w:rPr>
          <w:sz w:val="24"/>
          <w:szCs w:val="24"/>
        </w:rPr>
        <w:br/>
      </w:r>
      <w:r w:rsidRPr="00B93851">
        <w:rPr>
          <w:sz w:val="24"/>
          <w:szCs w:val="24"/>
        </w:rPr>
        <w:t xml:space="preserve">и тепловыми сетями с наибольшей емкостью в границах зоны деятельности единой </w:t>
      </w:r>
      <w:r w:rsidRPr="00B93851">
        <w:rPr>
          <w:sz w:val="24"/>
          <w:szCs w:val="24"/>
        </w:rPr>
        <w:lastRenderedPageBreak/>
        <w:t>теплоснабжающей организации, статус единой теплоснабжающей организации присваивается данной организации.</w:t>
      </w:r>
    </w:p>
    <w:p w:rsidR="00B510C0" w:rsidRPr="00B93851" w:rsidRDefault="00D26E1E" w:rsidP="004018A2">
      <w:pPr>
        <w:spacing w:line="240" w:lineRule="auto"/>
        <w:rPr>
          <w:sz w:val="24"/>
          <w:szCs w:val="24"/>
        </w:rPr>
      </w:pPr>
      <w:r w:rsidRPr="00B93851">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B93851" w:rsidRDefault="00D26E1E" w:rsidP="00B93851">
      <w:pPr>
        <w:spacing w:line="240" w:lineRule="auto"/>
        <w:rPr>
          <w:sz w:val="24"/>
          <w:szCs w:val="24"/>
        </w:rPr>
      </w:pPr>
      <w:r w:rsidRPr="00B93851">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B93851" w:rsidRDefault="00D26E1E" w:rsidP="00B93851">
      <w:pPr>
        <w:spacing w:line="240" w:lineRule="auto"/>
        <w:rPr>
          <w:sz w:val="24"/>
          <w:szCs w:val="24"/>
        </w:rPr>
      </w:pPr>
      <w:r w:rsidRPr="00B93851">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B93851" w:rsidRDefault="00D26E1E" w:rsidP="00B93851">
      <w:pPr>
        <w:spacing w:line="240" w:lineRule="auto"/>
        <w:rPr>
          <w:sz w:val="24"/>
          <w:szCs w:val="24"/>
        </w:rPr>
      </w:pPr>
      <w:r w:rsidRPr="00B93851">
        <w:rPr>
          <w:sz w:val="24"/>
          <w:szCs w:val="24"/>
        </w:rPr>
        <w:t xml:space="preserve">Способность в лучшей мере обеспечить надежность теплоснабжения </w:t>
      </w:r>
      <w:r w:rsidR="00570B72">
        <w:rPr>
          <w:sz w:val="24"/>
          <w:szCs w:val="24"/>
        </w:rPr>
        <w:br/>
      </w:r>
      <w:r w:rsidRPr="00B93851">
        <w:rPr>
          <w:sz w:val="24"/>
          <w:szCs w:val="24"/>
        </w:rPr>
        <w:t xml:space="preserve">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w:t>
      </w:r>
      <w:r w:rsidR="00570B72">
        <w:rPr>
          <w:sz w:val="24"/>
          <w:szCs w:val="24"/>
        </w:rPr>
        <w:br/>
      </w:r>
      <w:r w:rsidRPr="00B93851">
        <w:rPr>
          <w:sz w:val="24"/>
          <w:szCs w:val="24"/>
        </w:rPr>
        <w:t>и температурными режимами системы теплоснабжения и обосновывается в схеме теплоснабжения.</w:t>
      </w:r>
    </w:p>
    <w:p w:rsidR="00B510C0" w:rsidRPr="00B93851" w:rsidRDefault="00D26E1E" w:rsidP="00B93851">
      <w:pPr>
        <w:spacing w:line="240" w:lineRule="auto"/>
        <w:rPr>
          <w:sz w:val="24"/>
          <w:szCs w:val="24"/>
        </w:rPr>
      </w:pPr>
      <w:r w:rsidRPr="00B93851">
        <w:rPr>
          <w:sz w:val="24"/>
          <w:szCs w:val="24"/>
        </w:rPr>
        <w:t xml:space="preserve">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w:t>
      </w:r>
      <w:r w:rsidR="00570B72">
        <w:rPr>
          <w:sz w:val="24"/>
          <w:szCs w:val="24"/>
        </w:rPr>
        <w:br/>
      </w:r>
      <w:r w:rsidRPr="00B93851">
        <w:rPr>
          <w:sz w:val="24"/>
          <w:szCs w:val="24"/>
        </w:rPr>
        <w:t>и (или) тепловыми сетями с наибольшей тепловой емкостью.</w:t>
      </w:r>
    </w:p>
    <w:p w:rsidR="00B510C0" w:rsidRPr="00B93851" w:rsidRDefault="00D26E1E" w:rsidP="00B93851">
      <w:pPr>
        <w:spacing w:line="240" w:lineRule="auto"/>
        <w:rPr>
          <w:sz w:val="24"/>
          <w:szCs w:val="24"/>
        </w:rPr>
      </w:pPr>
      <w:r w:rsidRPr="00B93851">
        <w:rPr>
          <w:sz w:val="24"/>
          <w:szCs w:val="24"/>
        </w:rPr>
        <w:t>Единая теплоснабжающая организация при осуществлении своей деятельности обязана:</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w:t>
      </w:r>
      <w:r w:rsidR="00570B72">
        <w:rPr>
          <w:sz w:val="24"/>
          <w:szCs w:val="24"/>
        </w:rPr>
        <w:br/>
      </w:r>
      <w:r w:rsidRPr="00B93851">
        <w:rPr>
          <w:sz w:val="24"/>
          <w:szCs w:val="24"/>
        </w:rPr>
        <w:t>о градостроительной деятельности технических условий подключения к тепловым сетям;</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 xml:space="preserve">заключать и исполнять договоры поставки тепловой энергии (мощности) </w:t>
      </w:r>
      <w:r w:rsidR="00570B72">
        <w:rPr>
          <w:sz w:val="24"/>
          <w:szCs w:val="24"/>
        </w:rPr>
        <w:br/>
      </w:r>
      <w:r w:rsidRPr="00B93851">
        <w:rPr>
          <w:sz w:val="24"/>
          <w:szCs w:val="24"/>
        </w:rPr>
        <w:t xml:space="preserve">и (или) теплоносителя в отношении объема тепловой нагрузки, распределенной </w:t>
      </w:r>
      <w:r w:rsidR="00570B72">
        <w:rPr>
          <w:sz w:val="24"/>
          <w:szCs w:val="24"/>
        </w:rPr>
        <w:br/>
      </w:r>
      <w:r w:rsidRPr="00B93851">
        <w:rPr>
          <w:sz w:val="24"/>
          <w:szCs w:val="24"/>
        </w:rPr>
        <w:t>в соответствии со схемой теплоснабжения;</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B93851" w:rsidRDefault="00D26E1E" w:rsidP="00B93851">
      <w:pPr>
        <w:spacing w:line="240" w:lineRule="auto"/>
        <w:rPr>
          <w:sz w:val="24"/>
          <w:szCs w:val="24"/>
        </w:rPr>
      </w:pPr>
      <w:r w:rsidRPr="00B93851">
        <w:rPr>
          <w:sz w:val="24"/>
          <w:szCs w:val="24"/>
        </w:rPr>
        <w:t xml:space="preserve">Организация может утратить статус единой теплоснабжающей организации </w:t>
      </w:r>
      <w:r w:rsidR="00570B72">
        <w:rPr>
          <w:sz w:val="24"/>
          <w:szCs w:val="24"/>
        </w:rPr>
        <w:br/>
      </w:r>
      <w:r w:rsidRPr="00B93851">
        <w:rPr>
          <w:sz w:val="24"/>
          <w:szCs w:val="24"/>
        </w:rPr>
        <w:t>в</w:t>
      </w:r>
      <w:r w:rsidR="00570B72">
        <w:rPr>
          <w:sz w:val="24"/>
          <w:szCs w:val="24"/>
        </w:rPr>
        <w:t xml:space="preserve"> </w:t>
      </w:r>
      <w:r w:rsidRPr="00B93851">
        <w:rPr>
          <w:sz w:val="24"/>
          <w:szCs w:val="24"/>
        </w:rPr>
        <w:t>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B93851" w:rsidRDefault="00D26E1E" w:rsidP="00B93851">
      <w:pPr>
        <w:spacing w:line="240" w:lineRule="auto"/>
        <w:rPr>
          <w:sz w:val="24"/>
          <w:szCs w:val="24"/>
        </w:rPr>
      </w:pPr>
      <w:r w:rsidRPr="00B93851">
        <w:rPr>
          <w:sz w:val="24"/>
          <w:szCs w:val="24"/>
        </w:rPr>
        <w:lastRenderedPageBreak/>
        <w:t>Границы зоны деятельности единой теплоснабжающей организации могут быть изменены в следующих случаях:</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технологическое объединение или разделение систем теплоснабжения.</w:t>
      </w:r>
    </w:p>
    <w:p w:rsidR="00B510C0" w:rsidRPr="00B93851" w:rsidRDefault="00D26E1E" w:rsidP="00B93851">
      <w:pPr>
        <w:spacing w:line="240" w:lineRule="auto"/>
        <w:rPr>
          <w:sz w:val="24"/>
          <w:szCs w:val="24"/>
        </w:rPr>
      </w:pPr>
      <w:r w:rsidRPr="00B93851">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B93851" w:rsidRDefault="00D26E1E" w:rsidP="00B93851">
      <w:pPr>
        <w:spacing w:line="240" w:lineRule="auto"/>
        <w:rPr>
          <w:sz w:val="24"/>
          <w:szCs w:val="24"/>
        </w:rPr>
      </w:pPr>
      <w:r w:rsidRPr="00B93851">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B93851" w:rsidRDefault="00D26E1E" w:rsidP="00B93851">
      <w:pPr>
        <w:spacing w:line="240" w:lineRule="auto"/>
        <w:rPr>
          <w:sz w:val="24"/>
          <w:szCs w:val="24"/>
        </w:rPr>
      </w:pPr>
      <w:r w:rsidRPr="00B93851">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B93851" w:rsidRDefault="00D26E1E" w:rsidP="00B93851">
      <w:pPr>
        <w:spacing w:line="240" w:lineRule="auto"/>
        <w:rPr>
          <w:sz w:val="24"/>
          <w:szCs w:val="24"/>
        </w:rPr>
      </w:pPr>
      <w:r w:rsidRPr="00B93851">
        <w:rPr>
          <w:sz w:val="24"/>
          <w:szCs w:val="24"/>
        </w:rPr>
        <w:t>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B93851" w:rsidRDefault="00D26E1E" w:rsidP="00B93851">
      <w:pPr>
        <w:spacing w:line="240" w:lineRule="auto"/>
        <w:rPr>
          <w:sz w:val="24"/>
          <w:szCs w:val="24"/>
        </w:rPr>
      </w:pPr>
      <w:r w:rsidRPr="00B93851">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B93851" w:rsidRDefault="00D26E1E" w:rsidP="00B93851">
      <w:pPr>
        <w:spacing w:line="240" w:lineRule="auto"/>
        <w:rPr>
          <w:sz w:val="24"/>
          <w:szCs w:val="24"/>
        </w:rPr>
      </w:pPr>
      <w:r w:rsidRPr="00B93851">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B93851" w:rsidRDefault="00D26E1E" w:rsidP="00B93851">
      <w:pPr>
        <w:spacing w:line="240" w:lineRule="auto"/>
        <w:rPr>
          <w:sz w:val="24"/>
          <w:szCs w:val="24"/>
        </w:rPr>
      </w:pPr>
      <w:r w:rsidRPr="00B93851">
        <w:rPr>
          <w:sz w:val="24"/>
          <w:szCs w:val="24"/>
        </w:rPr>
        <w:lastRenderedPageBreak/>
        <w:t>•</w:t>
      </w:r>
      <w:r w:rsidRPr="00B93851">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B93851" w:rsidRDefault="00D26E1E" w:rsidP="00B93851">
      <w:pPr>
        <w:spacing w:line="240" w:lineRule="auto"/>
        <w:rPr>
          <w:sz w:val="24"/>
          <w:szCs w:val="24"/>
        </w:rPr>
      </w:pPr>
      <w:r w:rsidRPr="00B93851">
        <w:rPr>
          <w:sz w:val="24"/>
          <w:szCs w:val="24"/>
        </w:rPr>
        <w:t>•</w:t>
      </w:r>
      <w:r w:rsidRPr="00B93851">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B93851" w:rsidRDefault="00D26E1E" w:rsidP="00B93851">
      <w:pPr>
        <w:spacing w:line="240" w:lineRule="auto"/>
        <w:rPr>
          <w:sz w:val="24"/>
          <w:szCs w:val="24"/>
        </w:rPr>
      </w:pPr>
      <w:r w:rsidRPr="00B93851">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B93851" w:rsidRDefault="00D26E1E" w:rsidP="00B93851">
      <w:pPr>
        <w:spacing w:line="240" w:lineRule="auto"/>
        <w:rPr>
          <w:sz w:val="24"/>
          <w:szCs w:val="24"/>
        </w:rPr>
      </w:pPr>
      <w:r w:rsidRPr="00B93851">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B93851" w:rsidRDefault="003F552F" w:rsidP="00B93851">
      <w:pPr>
        <w:spacing w:line="240" w:lineRule="auto"/>
        <w:rPr>
          <w:sz w:val="24"/>
          <w:szCs w:val="24"/>
        </w:rPr>
      </w:pPr>
      <w:r w:rsidRPr="00B93851">
        <w:rPr>
          <w:bCs/>
          <w:sz w:val="24"/>
          <w:szCs w:val="24"/>
        </w:rPr>
        <w:t xml:space="preserve">В настоящее время </w:t>
      </w:r>
      <w:r w:rsidRPr="00B93851">
        <w:rPr>
          <w:sz w:val="24"/>
          <w:szCs w:val="24"/>
        </w:rPr>
        <w:t xml:space="preserve">МП ЗР «Севержилкомсервис» отвечает требованиям критериев </w:t>
      </w:r>
      <w:r w:rsidRPr="00B93851">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B93851" w:rsidRDefault="00B510C0" w:rsidP="00B93851">
      <w:pPr>
        <w:spacing w:line="240" w:lineRule="auto"/>
        <w:rPr>
          <w:sz w:val="24"/>
          <w:szCs w:val="24"/>
        </w:rPr>
      </w:pPr>
    </w:p>
    <w:p w:rsidR="00B510C0" w:rsidRPr="00B93851" w:rsidRDefault="00B510C0" w:rsidP="00B93851">
      <w:pPr>
        <w:spacing w:line="240" w:lineRule="auto"/>
        <w:rPr>
          <w:sz w:val="24"/>
          <w:szCs w:val="24"/>
        </w:rPr>
        <w:sectPr w:rsidR="00B510C0" w:rsidRPr="00B93851" w:rsidSect="004D28E7">
          <w:type w:val="continuous"/>
          <w:pgSz w:w="11906" w:h="16838"/>
          <w:pgMar w:top="1134" w:right="850" w:bottom="1134" w:left="1701" w:header="426" w:footer="708" w:gutter="0"/>
          <w:cols w:space="720"/>
        </w:sectPr>
      </w:pPr>
    </w:p>
    <w:p w:rsidR="003F552F" w:rsidRPr="00B93851" w:rsidRDefault="00D26E1E" w:rsidP="00B93851">
      <w:pPr>
        <w:keepNext/>
        <w:keepLines/>
        <w:pBdr>
          <w:top w:val="nil"/>
          <w:left w:val="nil"/>
          <w:bottom w:val="nil"/>
          <w:right w:val="nil"/>
          <w:between w:val="nil"/>
        </w:pBdr>
        <w:spacing w:line="240" w:lineRule="auto"/>
        <w:ind w:firstLine="0"/>
        <w:rPr>
          <w:sz w:val="24"/>
          <w:szCs w:val="24"/>
        </w:rPr>
      </w:pPr>
      <w:r w:rsidRPr="00B93851">
        <w:rPr>
          <w:sz w:val="24"/>
          <w:szCs w:val="24"/>
        </w:rPr>
        <w:lastRenderedPageBreak/>
        <w:t xml:space="preserve">Таблица </w:t>
      </w:r>
      <w:bookmarkStart w:id="116" w:name="upglbi" w:colFirst="0" w:colLast="0"/>
      <w:bookmarkEnd w:id="116"/>
      <w:r w:rsidR="0006348D" w:rsidRPr="00B93851">
        <w:rPr>
          <w:sz w:val="24"/>
          <w:szCs w:val="24"/>
        </w:rPr>
        <w:t>21</w:t>
      </w:r>
      <w:r w:rsidRPr="00B93851">
        <w:rPr>
          <w:sz w:val="24"/>
          <w:szCs w:val="24"/>
        </w:rPr>
        <w:t>. Обоснование соответствия организаций, предлагаемых в качестве ЕТО, критериям определения ЕТО</w:t>
      </w:r>
      <w:bookmarkStart w:id="117" w:name="3ep43zb" w:colFirst="0" w:colLast="0"/>
      <w:bookmarkEnd w:id="117"/>
    </w:p>
    <w:p w:rsidR="008723F2" w:rsidRPr="00B93851" w:rsidRDefault="008723F2" w:rsidP="00B93851">
      <w:pPr>
        <w:keepNext/>
        <w:keepLines/>
        <w:pBdr>
          <w:top w:val="nil"/>
          <w:left w:val="nil"/>
          <w:bottom w:val="nil"/>
          <w:right w:val="nil"/>
          <w:between w:val="nil"/>
        </w:pBdr>
        <w:spacing w:line="240" w:lineRule="auto"/>
        <w:ind w:firstLine="0"/>
        <w:rPr>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531"/>
        <w:gridCol w:w="992"/>
        <w:gridCol w:w="1418"/>
        <w:gridCol w:w="1559"/>
        <w:gridCol w:w="1276"/>
        <w:gridCol w:w="2693"/>
      </w:tblGrid>
      <w:tr w:rsidR="00A50A45" w:rsidRPr="00570B72" w:rsidTr="007F6B66">
        <w:trPr>
          <w:trHeight w:val="495"/>
        </w:trPr>
        <w:tc>
          <w:tcPr>
            <w:tcW w:w="562" w:type="dxa"/>
            <w:vMerge w:val="restart"/>
            <w:shd w:val="clear" w:color="auto" w:fill="auto"/>
            <w:vAlign w:val="center"/>
          </w:tcPr>
          <w:p w:rsidR="003F552F" w:rsidRPr="00570B72" w:rsidRDefault="003F552F" w:rsidP="00B93851">
            <w:pPr>
              <w:spacing w:line="240" w:lineRule="auto"/>
              <w:ind w:right="-124" w:firstLine="22"/>
              <w:rPr>
                <w:sz w:val="16"/>
                <w:szCs w:val="16"/>
              </w:rPr>
            </w:pPr>
            <w:r w:rsidRPr="00570B72">
              <w:rPr>
                <w:sz w:val="16"/>
                <w:szCs w:val="16"/>
              </w:rPr>
              <w:t>№ п/п</w:t>
            </w:r>
          </w:p>
        </w:tc>
        <w:tc>
          <w:tcPr>
            <w:tcW w:w="1531" w:type="dxa"/>
            <w:vMerge w:val="restart"/>
            <w:shd w:val="clear" w:color="auto" w:fill="auto"/>
            <w:vAlign w:val="center"/>
          </w:tcPr>
          <w:p w:rsidR="003F552F" w:rsidRPr="00570B72" w:rsidRDefault="003F552F" w:rsidP="00B93851">
            <w:pPr>
              <w:spacing w:line="240" w:lineRule="auto"/>
              <w:ind w:right="-124" w:firstLine="22"/>
              <w:jc w:val="center"/>
              <w:rPr>
                <w:sz w:val="16"/>
                <w:szCs w:val="16"/>
              </w:rPr>
            </w:pPr>
            <w:r w:rsidRPr="00570B72">
              <w:rPr>
                <w:sz w:val="16"/>
                <w:szCs w:val="16"/>
              </w:rPr>
              <w:t>Наименование населенного пункта</w:t>
            </w:r>
          </w:p>
        </w:tc>
        <w:tc>
          <w:tcPr>
            <w:tcW w:w="992" w:type="dxa"/>
            <w:vMerge w:val="restart"/>
            <w:shd w:val="clear" w:color="auto" w:fill="auto"/>
            <w:vAlign w:val="center"/>
          </w:tcPr>
          <w:p w:rsidR="003F552F" w:rsidRPr="00570B72" w:rsidRDefault="003F552F" w:rsidP="00B93851">
            <w:pPr>
              <w:spacing w:line="240" w:lineRule="auto"/>
              <w:ind w:right="-124" w:firstLine="22"/>
              <w:jc w:val="center"/>
              <w:rPr>
                <w:sz w:val="16"/>
                <w:szCs w:val="16"/>
              </w:rPr>
            </w:pPr>
            <w:r w:rsidRPr="00570B72">
              <w:rPr>
                <w:sz w:val="16"/>
                <w:szCs w:val="16"/>
              </w:rPr>
              <w:t>Теплоисточник</w:t>
            </w:r>
          </w:p>
        </w:tc>
        <w:tc>
          <w:tcPr>
            <w:tcW w:w="1418" w:type="dxa"/>
            <w:vMerge w:val="restart"/>
            <w:shd w:val="clear" w:color="auto" w:fill="auto"/>
            <w:vAlign w:val="center"/>
          </w:tcPr>
          <w:p w:rsidR="003F552F" w:rsidRPr="00570B72" w:rsidRDefault="003F552F" w:rsidP="00B93851">
            <w:pPr>
              <w:spacing w:line="240" w:lineRule="auto"/>
              <w:ind w:right="-124" w:firstLine="22"/>
              <w:jc w:val="center"/>
              <w:rPr>
                <w:sz w:val="16"/>
                <w:szCs w:val="16"/>
              </w:rPr>
            </w:pPr>
            <w:r w:rsidRPr="00570B72">
              <w:rPr>
                <w:sz w:val="16"/>
                <w:szCs w:val="16"/>
              </w:rPr>
              <w:t>Собственник теплоисточника</w:t>
            </w:r>
          </w:p>
        </w:tc>
        <w:tc>
          <w:tcPr>
            <w:tcW w:w="1559" w:type="dxa"/>
            <w:vMerge w:val="restart"/>
            <w:shd w:val="clear" w:color="auto" w:fill="auto"/>
            <w:vAlign w:val="center"/>
          </w:tcPr>
          <w:p w:rsidR="003F552F" w:rsidRPr="00570B72" w:rsidRDefault="003F552F" w:rsidP="00B93851">
            <w:pPr>
              <w:spacing w:line="240" w:lineRule="auto"/>
              <w:ind w:right="-124" w:firstLine="22"/>
              <w:jc w:val="center"/>
              <w:rPr>
                <w:sz w:val="16"/>
                <w:szCs w:val="16"/>
              </w:rPr>
            </w:pPr>
            <w:r w:rsidRPr="00570B72">
              <w:rPr>
                <w:sz w:val="16"/>
                <w:szCs w:val="16"/>
              </w:rPr>
              <w:t>Собственник тепловых сетей</w:t>
            </w:r>
          </w:p>
        </w:tc>
        <w:tc>
          <w:tcPr>
            <w:tcW w:w="1276" w:type="dxa"/>
            <w:vMerge w:val="restart"/>
            <w:shd w:val="clear" w:color="auto" w:fill="auto"/>
            <w:vAlign w:val="center"/>
          </w:tcPr>
          <w:p w:rsidR="00570B72" w:rsidRDefault="003F552F" w:rsidP="00B93851">
            <w:pPr>
              <w:spacing w:line="240" w:lineRule="auto"/>
              <w:ind w:right="-124" w:firstLine="22"/>
              <w:jc w:val="center"/>
              <w:rPr>
                <w:sz w:val="16"/>
                <w:szCs w:val="16"/>
              </w:rPr>
            </w:pPr>
            <w:r w:rsidRPr="00570B72">
              <w:rPr>
                <w:sz w:val="16"/>
                <w:szCs w:val="16"/>
              </w:rPr>
              <w:t>Организация, предлагаемая</w:t>
            </w:r>
            <w:r w:rsidR="002B1B21" w:rsidRPr="00570B72">
              <w:rPr>
                <w:sz w:val="16"/>
                <w:szCs w:val="16"/>
              </w:rPr>
              <w:t xml:space="preserve"> </w:t>
            </w:r>
          </w:p>
          <w:p w:rsidR="00570B72" w:rsidRDefault="003F552F" w:rsidP="00B93851">
            <w:pPr>
              <w:spacing w:line="240" w:lineRule="auto"/>
              <w:ind w:right="-124" w:firstLine="22"/>
              <w:jc w:val="center"/>
              <w:rPr>
                <w:sz w:val="16"/>
                <w:szCs w:val="16"/>
              </w:rPr>
            </w:pPr>
            <w:r w:rsidRPr="00570B72">
              <w:rPr>
                <w:sz w:val="16"/>
                <w:szCs w:val="16"/>
              </w:rPr>
              <w:t xml:space="preserve">в качестве </w:t>
            </w:r>
          </w:p>
          <w:p w:rsidR="003F552F" w:rsidRPr="00570B72" w:rsidRDefault="003F552F" w:rsidP="00B93851">
            <w:pPr>
              <w:spacing w:line="240" w:lineRule="auto"/>
              <w:ind w:right="-124" w:firstLine="22"/>
              <w:jc w:val="center"/>
              <w:rPr>
                <w:sz w:val="16"/>
                <w:szCs w:val="16"/>
              </w:rPr>
            </w:pPr>
            <w:r w:rsidRPr="00570B72">
              <w:rPr>
                <w:sz w:val="16"/>
                <w:szCs w:val="16"/>
              </w:rPr>
              <w:t>ЕТО</w:t>
            </w:r>
          </w:p>
        </w:tc>
        <w:tc>
          <w:tcPr>
            <w:tcW w:w="2693" w:type="dxa"/>
            <w:vMerge w:val="restart"/>
            <w:shd w:val="clear" w:color="auto" w:fill="auto"/>
            <w:vAlign w:val="center"/>
          </w:tcPr>
          <w:p w:rsidR="003F552F" w:rsidRPr="00570B72" w:rsidRDefault="003F552F" w:rsidP="00B93851">
            <w:pPr>
              <w:spacing w:line="240" w:lineRule="auto"/>
              <w:ind w:right="-124" w:firstLine="22"/>
              <w:jc w:val="center"/>
              <w:rPr>
                <w:sz w:val="16"/>
                <w:szCs w:val="16"/>
              </w:rPr>
            </w:pPr>
            <w:r w:rsidRPr="00570B72">
              <w:rPr>
                <w:sz w:val="16"/>
                <w:szCs w:val="16"/>
              </w:rPr>
              <w:t>Обоснование выбора организации, предлагаемой в качестве ЕТО</w:t>
            </w:r>
          </w:p>
        </w:tc>
      </w:tr>
      <w:tr w:rsidR="00A50A45" w:rsidRPr="00570B72" w:rsidTr="007F6B66">
        <w:trPr>
          <w:trHeight w:val="492"/>
        </w:trPr>
        <w:tc>
          <w:tcPr>
            <w:tcW w:w="562"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1531"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992"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1418"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1559"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1276"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left"/>
              <w:rPr>
                <w:sz w:val="16"/>
                <w:szCs w:val="16"/>
              </w:rPr>
            </w:pPr>
          </w:p>
        </w:tc>
        <w:tc>
          <w:tcPr>
            <w:tcW w:w="2693" w:type="dxa"/>
            <w:vMerge/>
            <w:shd w:val="clear" w:color="auto" w:fill="auto"/>
            <w:vAlign w:val="center"/>
          </w:tcPr>
          <w:p w:rsidR="003F552F" w:rsidRPr="00570B72" w:rsidRDefault="003F552F" w:rsidP="00B93851">
            <w:pPr>
              <w:widowControl w:val="0"/>
              <w:pBdr>
                <w:top w:val="nil"/>
                <w:left w:val="nil"/>
                <w:bottom w:val="nil"/>
                <w:right w:val="nil"/>
                <w:between w:val="nil"/>
              </w:pBdr>
              <w:spacing w:line="240" w:lineRule="auto"/>
              <w:ind w:right="-124" w:firstLine="22"/>
              <w:jc w:val="center"/>
              <w:rPr>
                <w:sz w:val="16"/>
                <w:szCs w:val="16"/>
              </w:rPr>
            </w:pPr>
          </w:p>
        </w:tc>
      </w:tr>
      <w:tr w:rsidR="00111572" w:rsidRPr="00570B72" w:rsidTr="00111572">
        <w:trPr>
          <w:cantSplit/>
          <w:trHeight w:val="554"/>
        </w:trPr>
        <w:tc>
          <w:tcPr>
            <w:tcW w:w="562" w:type="dxa"/>
            <w:vMerge w:val="restart"/>
            <w:shd w:val="clear" w:color="auto" w:fill="auto"/>
            <w:vAlign w:val="center"/>
          </w:tcPr>
          <w:p w:rsidR="00111572" w:rsidRPr="00570B72" w:rsidRDefault="00111572" w:rsidP="00B93851">
            <w:pPr>
              <w:spacing w:line="240" w:lineRule="auto"/>
              <w:ind w:right="-124" w:firstLine="22"/>
              <w:jc w:val="center"/>
              <w:rPr>
                <w:sz w:val="16"/>
                <w:szCs w:val="16"/>
              </w:rPr>
            </w:pPr>
            <w:r w:rsidRPr="00570B72">
              <w:rPr>
                <w:sz w:val="16"/>
                <w:szCs w:val="16"/>
              </w:rPr>
              <w:t>1</w:t>
            </w:r>
          </w:p>
        </w:tc>
        <w:tc>
          <w:tcPr>
            <w:tcW w:w="1531" w:type="dxa"/>
            <w:vMerge w:val="restart"/>
            <w:shd w:val="clear" w:color="auto" w:fill="auto"/>
            <w:vAlign w:val="center"/>
          </w:tcPr>
          <w:p w:rsidR="00111572" w:rsidRDefault="00111572" w:rsidP="00570B72">
            <w:pPr>
              <w:spacing w:line="240" w:lineRule="auto"/>
              <w:ind w:right="-124" w:firstLine="22"/>
              <w:jc w:val="center"/>
              <w:rPr>
                <w:sz w:val="16"/>
                <w:szCs w:val="16"/>
              </w:rPr>
            </w:pPr>
            <w:r>
              <w:rPr>
                <w:sz w:val="16"/>
                <w:szCs w:val="16"/>
              </w:rPr>
              <w:t xml:space="preserve">п. Каратайка </w:t>
            </w:r>
            <w:r w:rsidRPr="00570B72">
              <w:rPr>
                <w:sz w:val="16"/>
                <w:szCs w:val="16"/>
              </w:rPr>
              <w:t>Сельско</w:t>
            </w:r>
            <w:r>
              <w:rPr>
                <w:sz w:val="16"/>
                <w:szCs w:val="16"/>
              </w:rPr>
              <w:t xml:space="preserve">го </w:t>
            </w:r>
          </w:p>
          <w:p w:rsidR="00111572" w:rsidRDefault="00111572" w:rsidP="00570B72">
            <w:pPr>
              <w:spacing w:line="240" w:lineRule="auto"/>
              <w:ind w:right="-124" w:firstLine="22"/>
              <w:jc w:val="center"/>
              <w:rPr>
                <w:sz w:val="16"/>
                <w:szCs w:val="16"/>
              </w:rPr>
            </w:pPr>
            <w:r w:rsidRPr="00570B72">
              <w:rPr>
                <w:sz w:val="16"/>
                <w:szCs w:val="16"/>
              </w:rPr>
              <w:t>Поселени</w:t>
            </w:r>
            <w:r>
              <w:rPr>
                <w:sz w:val="16"/>
                <w:szCs w:val="16"/>
              </w:rPr>
              <w:t>я</w:t>
            </w:r>
          </w:p>
          <w:p w:rsidR="00111572" w:rsidRDefault="00111572" w:rsidP="00570B72">
            <w:pPr>
              <w:spacing w:line="240" w:lineRule="auto"/>
              <w:ind w:right="-124" w:firstLine="22"/>
              <w:jc w:val="center"/>
              <w:rPr>
                <w:sz w:val="16"/>
                <w:szCs w:val="16"/>
              </w:rPr>
            </w:pPr>
            <w:r w:rsidRPr="00570B72">
              <w:rPr>
                <w:sz w:val="16"/>
                <w:szCs w:val="16"/>
              </w:rPr>
              <w:t xml:space="preserve">«Юшарский сельсовет» </w:t>
            </w:r>
          </w:p>
          <w:p w:rsidR="00111572" w:rsidRPr="00570B72" w:rsidRDefault="00111572" w:rsidP="00570B72">
            <w:pPr>
              <w:spacing w:line="240" w:lineRule="auto"/>
              <w:ind w:right="-124" w:firstLine="22"/>
              <w:jc w:val="center"/>
              <w:rPr>
                <w:sz w:val="16"/>
                <w:szCs w:val="16"/>
              </w:rPr>
            </w:pPr>
            <w:r w:rsidRPr="00570B72">
              <w:rPr>
                <w:sz w:val="16"/>
                <w:szCs w:val="16"/>
              </w:rPr>
              <w:t>ЗР НАО</w:t>
            </w:r>
          </w:p>
        </w:tc>
        <w:tc>
          <w:tcPr>
            <w:tcW w:w="992" w:type="dxa"/>
            <w:shd w:val="clear" w:color="auto" w:fill="auto"/>
            <w:vAlign w:val="center"/>
          </w:tcPr>
          <w:p w:rsidR="00111572" w:rsidRPr="00570B72" w:rsidRDefault="00111572" w:rsidP="00B93851">
            <w:pPr>
              <w:spacing w:line="240" w:lineRule="auto"/>
              <w:ind w:right="-124" w:firstLine="22"/>
              <w:jc w:val="center"/>
              <w:rPr>
                <w:sz w:val="16"/>
                <w:szCs w:val="16"/>
              </w:rPr>
            </w:pPr>
            <w:r w:rsidRPr="00570B72">
              <w:rPr>
                <w:sz w:val="16"/>
                <w:szCs w:val="16"/>
              </w:rPr>
              <w:t>Котельная № 1</w:t>
            </w:r>
          </w:p>
        </w:tc>
        <w:tc>
          <w:tcPr>
            <w:tcW w:w="1418" w:type="dxa"/>
            <w:vMerge w:val="restart"/>
            <w:shd w:val="clear" w:color="auto" w:fill="auto"/>
            <w:vAlign w:val="center"/>
          </w:tcPr>
          <w:p w:rsidR="00111572" w:rsidRPr="00570B72" w:rsidRDefault="00111572" w:rsidP="00B93851">
            <w:pPr>
              <w:spacing w:line="240" w:lineRule="auto"/>
              <w:ind w:right="-124" w:firstLine="22"/>
              <w:jc w:val="center"/>
              <w:rPr>
                <w:sz w:val="16"/>
                <w:szCs w:val="16"/>
              </w:rPr>
            </w:pPr>
            <w:r w:rsidRPr="00570B72">
              <w:rPr>
                <w:sz w:val="16"/>
                <w:szCs w:val="16"/>
                <w:lang w:eastAsia="en-US"/>
              </w:rPr>
              <w:t>Администрация Заполярного района</w:t>
            </w:r>
          </w:p>
        </w:tc>
        <w:tc>
          <w:tcPr>
            <w:tcW w:w="1559" w:type="dxa"/>
            <w:vMerge w:val="restart"/>
            <w:shd w:val="clear" w:color="auto" w:fill="auto"/>
            <w:vAlign w:val="center"/>
          </w:tcPr>
          <w:p w:rsidR="00111572" w:rsidRDefault="00111572" w:rsidP="00B93851">
            <w:pPr>
              <w:spacing w:line="240" w:lineRule="auto"/>
              <w:ind w:right="-124" w:firstLine="22"/>
              <w:jc w:val="center"/>
              <w:rPr>
                <w:sz w:val="16"/>
                <w:szCs w:val="16"/>
                <w:lang w:eastAsia="en-US"/>
              </w:rPr>
            </w:pPr>
            <w:r w:rsidRPr="00570B72">
              <w:rPr>
                <w:sz w:val="16"/>
                <w:szCs w:val="16"/>
                <w:lang w:eastAsia="en-US"/>
              </w:rPr>
              <w:t xml:space="preserve">Администрация </w:t>
            </w:r>
          </w:p>
          <w:p w:rsidR="00111572" w:rsidRDefault="00111572" w:rsidP="00B93851">
            <w:pPr>
              <w:spacing w:line="240" w:lineRule="auto"/>
              <w:ind w:right="-124" w:firstLine="22"/>
              <w:jc w:val="center"/>
              <w:rPr>
                <w:sz w:val="16"/>
                <w:szCs w:val="16"/>
                <w:lang w:eastAsia="en-US"/>
              </w:rPr>
            </w:pPr>
            <w:r w:rsidRPr="00570B72">
              <w:rPr>
                <w:sz w:val="16"/>
                <w:szCs w:val="16"/>
                <w:lang w:eastAsia="en-US"/>
              </w:rPr>
              <w:t xml:space="preserve">Заполярного </w:t>
            </w:r>
          </w:p>
          <w:p w:rsidR="00111572" w:rsidRPr="00570B72" w:rsidRDefault="00111572" w:rsidP="00B93851">
            <w:pPr>
              <w:spacing w:line="240" w:lineRule="auto"/>
              <w:ind w:right="-124" w:firstLine="22"/>
              <w:jc w:val="center"/>
              <w:rPr>
                <w:sz w:val="16"/>
                <w:szCs w:val="16"/>
              </w:rPr>
            </w:pPr>
            <w:r w:rsidRPr="00570B72">
              <w:rPr>
                <w:sz w:val="16"/>
                <w:szCs w:val="16"/>
                <w:lang w:eastAsia="en-US"/>
              </w:rPr>
              <w:t>района</w:t>
            </w:r>
          </w:p>
        </w:tc>
        <w:tc>
          <w:tcPr>
            <w:tcW w:w="1276" w:type="dxa"/>
            <w:vMerge w:val="restart"/>
            <w:shd w:val="clear" w:color="auto" w:fill="auto"/>
            <w:vAlign w:val="center"/>
          </w:tcPr>
          <w:p w:rsidR="00111572" w:rsidRPr="00570B72" w:rsidRDefault="00111572" w:rsidP="00B93851">
            <w:pPr>
              <w:spacing w:line="240" w:lineRule="auto"/>
              <w:ind w:right="-124" w:firstLine="22"/>
              <w:jc w:val="center"/>
              <w:rPr>
                <w:sz w:val="16"/>
                <w:szCs w:val="16"/>
              </w:rPr>
            </w:pPr>
            <w:r w:rsidRPr="00570B72">
              <w:rPr>
                <w:sz w:val="16"/>
                <w:szCs w:val="16"/>
              </w:rPr>
              <w:t>МП ЗР «Севержилкомсервис»</w:t>
            </w:r>
          </w:p>
        </w:tc>
        <w:tc>
          <w:tcPr>
            <w:tcW w:w="2693" w:type="dxa"/>
            <w:vMerge w:val="restart"/>
            <w:shd w:val="clear" w:color="auto" w:fill="auto"/>
            <w:vAlign w:val="center"/>
          </w:tcPr>
          <w:p w:rsidR="00111572" w:rsidRPr="00570B72" w:rsidRDefault="00111572" w:rsidP="00B93851">
            <w:pPr>
              <w:spacing w:line="240" w:lineRule="auto"/>
              <w:ind w:right="-124" w:firstLine="22"/>
              <w:jc w:val="center"/>
              <w:rPr>
                <w:sz w:val="16"/>
                <w:szCs w:val="16"/>
              </w:rPr>
            </w:pPr>
            <w:r w:rsidRPr="00570B72">
              <w:rPr>
                <w:sz w:val="16"/>
                <w:szCs w:val="16"/>
              </w:rPr>
              <w:t>Владение на праве собственности или ином законном праве источниками тепловой энергии наибольшей мощности и тепловыми сетями наибольшей ёмкости</w:t>
            </w:r>
          </w:p>
        </w:tc>
      </w:tr>
      <w:tr w:rsidR="00111572" w:rsidRPr="00570B72" w:rsidTr="00570B72">
        <w:trPr>
          <w:cantSplit/>
          <w:trHeight w:val="534"/>
        </w:trPr>
        <w:tc>
          <w:tcPr>
            <w:tcW w:w="562" w:type="dxa"/>
            <w:vMerge/>
            <w:shd w:val="clear" w:color="auto" w:fill="auto"/>
            <w:vAlign w:val="center"/>
          </w:tcPr>
          <w:p w:rsidR="00111572" w:rsidRPr="00570B72" w:rsidRDefault="00111572" w:rsidP="00B93851">
            <w:pPr>
              <w:spacing w:line="240" w:lineRule="auto"/>
              <w:ind w:right="-124" w:firstLine="22"/>
              <w:jc w:val="center"/>
              <w:rPr>
                <w:sz w:val="16"/>
                <w:szCs w:val="16"/>
              </w:rPr>
            </w:pPr>
          </w:p>
        </w:tc>
        <w:tc>
          <w:tcPr>
            <w:tcW w:w="1531" w:type="dxa"/>
            <w:vMerge/>
            <w:shd w:val="clear" w:color="auto" w:fill="auto"/>
            <w:vAlign w:val="center"/>
          </w:tcPr>
          <w:p w:rsidR="00111572" w:rsidRDefault="00111572" w:rsidP="00570B72">
            <w:pPr>
              <w:spacing w:line="240" w:lineRule="auto"/>
              <w:ind w:right="-124" w:firstLine="22"/>
              <w:jc w:val="center"/>
              <w:rPr>
                <w:sz w:val="16"/>
                <w:szCs w:val="16"/>
              </w:rPr>
            </w:pPr>
          </w:p>
        </w:tc>
        <w:tc>
          <w:tcPr>
            <w:tcW w:w="992" w:type="dxa"/>
            <w:shd w:val="clear" w:color="auto" w:fill="auto"/>
            <w:vAlign w:val="center"/>
          </w:tcPr>
          <w:p w:rsidR="00111572" w:rsidRPr="00570B72" w:rsidRDefault="00111572" w:rsidP="00111572">
            <w:pPr>
              <w:spacing w:line="240" w:lineRule="auto"/>
              <w:ind w:right="-124" w:firstLine="22"/>
              <w:jc w:val="center"/>
              <w:rPr>
                <w:sz w:val="16"/>
                <w:szCs w:val="16"/>
              </w:rPr>
            </w:pPr>
            <w:r w:rsidRPr="00570B72">
              <w:rPr>
                <w:sz w:val="16"/>
                <w:szCs w:val="16"/>
              </w:rPr>
              <w:t xml:space="preserve">Котельная № </w:t>
            </w:r>
            <w:r>
              <w:rPr>
                <w:sz w:val="16"/>
                <w:szCs w:val="16"/>
              </w:rPr>
              <w:t>2</w:t>
            </w:r>
          </w:p>
        </w:tc>
        <w:tc>
          <w:tcPr>
            <w:tcW w:w="1418" w:type="dxa"/>
            <w:vMerge/>
            <w:shd w:val="clear" w:color="auto" w:fill="auto"/>
            <w:vAlign w:val="center"/>
          </w:tcPr>
          <w:p w:rsidR="00111572" w:rsidRPr="00570B72" w:rsidRDefault="00111572" w:rsidP="00B93851">
            <w:pPr>
              <w:spacing w:line="240" w:lineRule="auto"/>
              <w:ind w:right="-124" w:firstLine="22"/>
              <w:jc w:val="center"/>
              <w:rPr>
                <w:sz w:val="16"/>
                <w:szCs w:val="16"/>
                <w:lang w:eastAsia="en-US"/>
              </w:rPr>
            </w:pPr>
          </w:p>
        </w:tc>
        <w:tc>
          <w:tcPr>
            <w:tcW w:w="1559" w:type="dxa"/>
            <w:vMerge/>
            <w:shd w:val="clear" w:color="auto" w:fill="auto"/>
            <w:vAlign w:val="center"/>
          </w:tcPr>
          <w:p w:rsidR="00111572" w:rsidRPr="00570B72" w:rsidRDefault="00111572" w:rsidP="00B93851">
            <w:pPr>
              <w:spacing w:line="240" w:lineRule="auto"/>
              <w:ind w:right="-124" w:firstLine="22"/>
              <w:jc w:val="center"/>
              <w:rPr>
                <w:sz w:val="16"/>
                <w:szCs w:val="16"/>
                <w:lang w:eastAsia="en-US"/>
              </w:rPr>
            </w:pPr>
          </w:p>
        </w:tc>
        <w:tc>
          <w:tcPr>
            <w:tcW w:w="1276" w:type="dxa"/>
            <w:vMerge/>
            <w:shd w:val="clear" w:color="auto" w:fill="auto"/>
            <w:vAlign w:val="center"/>
          </w:tcPr>
          <w:p w:rsidR="00111572" w:rsidRPr="00570B72" w:rsidRDefault="00111572" w:rsidP="00B93851">
            <w:pPr>
              <w:spacing w:line="240" w:lineRule="auto"/>
              <w:ind w:right="-124" w:firstLine="22"/>
              <w:jc w:val="center"/>
              <w:rPr>
                <w:sz w:val="16"/>
                <w:szCs w:val="16"/>
              </w:rPr>
            </w:pPr>
          </w:p>
        </w:tc>
        <w:tc>
          <w:tcPr>
            <w:tcW w:w="2693" w:type="dxa"/>
            <w:vMerge/>
            <w:shd w:val="clear" w:color="auto" w:fill="auto"/>
            <w:vAlign w:val="center"/>
          </w:tcPr>
          <w:p w:rsidR="00111572" w:rsidRPr="00570B72" w:rsidRDefault="00111572" w:rsidP="00B93851">
            <w:pPr>
              <w:spacing w:line="240" w:lineRule="auto"/>
              <w:ind w:right="-124" w:firstLine="22"/>
              <w:jc w:val="center"/>
              <w:rPr>
                <w:sz w:val="16"/>
                <w:szCs w:val="16"/>
              </w:rPr>
            </w:pPr>
          </w:p>
        </w:tc>
      </w:tr>
    </w:tbl>
    <w:p w:rsidR="003F552F" w:rsidRPr="00B93851" w:rsidRDefault="003F552F" w:rsidP="00B93851">
      <w:pPr>
        <w:spacing w:line="240" w:lineRule="auto"/>
        <w:rPr>
          <w:sz w:val="24"/>
          <w:szCs w:val="24"/>
        </w:rPr>
      </w:pPr>
    </w:p>
    <w:p w:rsidR="00B510C0" w:rsidRPr="00B93851" w:rsidRDefault="003F552F" w:rsidP="00B93851">
      <w:pPr>
        <w:tabs>
          <w:tab w:val="left" w:pos="1390"/>
        </w:tabs>
        <w:spacing w:line="240" w:lineRule="auto"/>
        <w:rPr>
          <w:sz w:val="24"/>
          <w:szCs w:val="24"/>
        </w:rPr>
        <w:sectPr w:rsidR="00B510C0" w:rsidRPr="00B93851" w:rsidSect="007F6B66">
          <w:pgSz w:w="11906" w:h="16838"/>
          <w:pgMar w:top="851" w:right="1134" w:bottom="1701" w:left="1134" w:header="425" w:footer="709" w:gutter="0"/>
          <w:cols w:space="720"/>
        </w:sectPr>
      </w:pPr>
      <w:r w:rsidRPr="00B93851">
        <w:rPr>
          <w:sz w:val="24"/>
          <w:szCs w:val="24"/>
        </w:rPr>
        <w:tab/>
      </w:r>
    </w:p>
    <w:p w:rsidR="00B510C0" w:rsidRPr="00B93851" w:rsidRDefault="00D26E1E" w:rsidP="00570B72">
      <w:pPr>
        <w:spacing w:line="240" w:lineRule="auto"/>
        <w:rPr>
          <w:sz w:val="24"/>
          <w:szCs w:val="24"/>
        </w:rPr>
      </w:pPr>
      <w:r w:rsidRPr="00B93851">
        <w:rPr>
          <w:sz w:val="24"/>
          <w:szCs w:val="24"/>
        </w:rPr>
        <w:t>В настоя</w:t>
      </w:r>
      <w:r w:rsidR="0006348D" w:rsidRPr="00B93851">
        <w:rPr>
          <w:sz w:val="24"/>
          <w:szCs w:val="24"/>
        </w:rPr>
        <w:t>щ</w:t>
      </w:r>
      <w:r w:rsidRPr="00B93851">
        <w:rPr>
          <w:sz w:val="24"/>
          <w:szCs w:val="24"/>
        </w:rPr>
        <w:t xml:space="preserve">ий момент, на территории </w:t>
      </w:r>
      <w:r w:rsidR="00586BBA" w:rsidRPr="00B93851">
        <w:rPr>
          <w:sz w:val="24"/>
          <w:szCs w:val="24"/>
        </w:rPr>
        <w:t xml:space="preserve">Сельского поселения «Юшарский сельсовет» ЗР НАО </w:t>
      </w:r>
      <w:r w:rsidRPr="00B93851">
        <w:rPr>
          <w:sz w:val="24"/>
          <w:szCs w:val="24"/>
        </w:rPr>
        <w:t xml:space="preserve">наделены статусом ЕТО </w:t>
      </w:r>
      <w:r w:rsidR="00354EEA" w:rsidRPr="00B93851">
        <w:rPr>
          <w:sz w:val="24"/>
          <w:szCs w:val="24"/>
        </w:rPr>
        <w:t>следующ</w:t>
      </w:r>
      <w:r w:rsidR="00354EEA">
        <w:rPr>
          <w:sz w:val="24"/>
          <w:szCs w:val="24"/>
        </w:rPr>
        <w:t>ая</w:t>
      </w:r>
      <w:r w:rsidRPr="00B93851">
        <w:rPr>
          <w:sz w:val="24"/>
          <w:szCs w:val="24"/>
        </w:rPr>
        <w:t xml:space="preserve"> организаци</w:t>
      </w:r>
      <w:r w:rsidR="00354EEA">
        <w:rPr>
          <w:sz w:val="24"/>
          <w:szCs w:val="24"/>
        </w:rPr>
        <w:t>я</w:t>
      </w:r>
      <w:r w:rsidRPr="00B93851">
        <w:rPr>
          <w:sz w:val="24"/>
          <w:szCs w:val="24"/>
        </w:rPr>
        <w:t>:</w:t>
      </w:r>
    </w:p>
    <w:p w:rsidR="00B510C0" w:rsidRPr="00B93851" w:rsidRDefault="003F552F" w:rsidP="00570B72">
      <w:pPr>
        <w:widowControl w:val="0"/>
        <w:numPr>
          <w:ilvl w:val="0"/>
          <w:numId w:val="10"/>
        </w:numPr>
        <w:pBdr>
          <w:top w:val="nil"/>
          <w:left w:val="nil"/>
          <w:bottom w:val="nil"/>
          <w:right w:val="nil"/>
          <w:between w:val="nil"/>
        </w:pBdr>
        <w:spacing w:line="240" w:lineRule="auto"/>
        <w:ind w:left="0" w:firstLine="709"/>
        <w:rPr>
          <w:sz w:val="24"/>
          <w:szCs w:val="24"/>
        </w:rPr>
      </w:pPr>
      <w:r w:rsidRPr="00B93851">
        <w:rPr>
          <w:sz w:val="24"/>
          <w:szCs w:val="24"/>
        </w:rPr>
        <w:t>МП ЗР «Севержилкомсервис»</w:t>
      </w:r>
      <w:r w:rsidR="00570B72">
        <w:rPr>
          <w:sz w:val="24"/>
          <w:szCs w:val="24"/>
        </w:rPr>
        <w:t>.</w:t>
      </w:r>
    </w:p>
    <w:p w:rsidR="00B510C0" w:rsidRPr="00B93851" w:rsidRDefault="00D26E1E" w:rsidP="00570B72">
      <w:pPr>
        <w:spacing w:line="240" w:lineRule="auto"/>
        <w:rPr>
          <w:sz w:val="24"/>
          <w:szCs w:val="24"/>
        </w:rPr>
      </w:pPr>
      <w:r w:rsidRPr="00B93851">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586BBA" w:rsidRPr="00B93851">
        <w:rPr>
          <w:sz w:val="24"/>
          <w:szCs w:val="24"/>
        </w:rPr>
        <w:t>Сельского поселения «Юшарский сельсовет» ЗР НАО</w:t>
      </w:r>
      <w:r w:rsidR="003F552F" w:rsidRPr="00B93851">
        <w:rPr>
          <w:bCs/>
          <w:sz w:val="24"/>
          <w:szCs w:val="24"/>
        </w:rPr>
        <w:t xml:space="preserve"> </w:t>
      </w:r>
      <w:r w:rsidRPr="00B93851">
        <w:rPr>
          <w:sz w:val="24"/>
          <w:szCs w:val="24"/>
        </w:rPr>
        <w:t xml:space="preserve">представлен в таблице </w:t>
      </w:r>
      <w:r w:rsidR="00570B72">
        <w:rPr>
          <w:sz w:val="24"/>
          <w:szCs w:val="24"/>
        </w:rPr>
        <w:t>20</w:t>
      </w:r>
      <w:r w:rsidRPr="00B93851">
        <w:rPr>
          <w:sz w:val="24"/>
          <w:szCs w:val="24"/>
        </w:rPr>
        <w:t xml:space="preserve"> п. 10.1 настоящего раздела.</w:t>
      </w:r>
    </w:p>
    <w:p w:rsidR="00B510C0" w:rsidRPr="00B93851" w:rsidRDefault="00B510C0" w:rsidP="00570B72">
      <w:pPr>
        <w:spacing w:line="240" w:lineRule="auto"/>
        <w:rPr>
          <w:sz w:val="24"/>
          <w:szCs w:val="24"/>
        </w:rPr>
      </w:pPr>
    </w:p>
    <w:p w:rsidR="00B510C0" w:rsidRPr="00B93851" w:rsidRDefault="00D26E1E" w:rsidP="00570B72">
      <w:pPr>
        <w:pStyle w:val="2"/>
        <w:numPr>
          <w:ilvl w:val="1"/>
          <w:numId w:val="12"/>
        </w:numPr>
        <w:spacing w:before="0" w:line="240" w:lineRule="auto"/>
        <w:ind w:left="0" w:firstLine="709"/>
        <w:rPr>
          <w:color w:val="auto"/>
          <w:sz w:val="24"/>
          <w:szCs w:val="24"/>
        </w:rPr>
      </w:pPr>
      <w:bookmarkStart w:id="118" w:name="_Toc111737810"/>
      <w:r w:rsidRPr="00B93851">
        <w:rPr>
          <w:color w:val="auto"/>
          <w:sz w:val="24"/>
          <w:szCs w:val="24"/>
        </w:rPr>
        <w:t xml:space="preserve">Информация о поданных теплоснабжающими организациями заявках </w:t>
      </w:r>
      <w:r w:rsidR="00570B72">
        <w:rPr>
          <w:color w:val="auto"/>
          <w:sz w:val="24"/>
          <w:szCs w:val="24"/>
        </w:rPr>
        <w:br/>
      </w:r>
      <w:r w:rsidRPr="00B93851">
        <w:rPr>
          <w:color w:val="auto"/>
          <w:sz w:val="24"/>
          <w:szCs w:val="24"/>
        </w:rPr>
        <w:t>на присвоение статуса единой теплоснабжающей организации</w:t>
      </w:r>
      <w:bookmarkEnd w:id="118"/>
    </w:p>
    <w:p w:rsidR="00B510C0" w:rsidRPr="00B93851" w:rsidRDefault="00090628" w:rsidP="00570B72">
      <w:pPr>
        <w:spacing w:line="240" w:lineRule="auto"/>
        <w:rPr>
          <w:sz w:val="24"/>
          <w:szCs w:val="24"/>
        </w:rPr>
      </w:pPr>
      <w:r w:rsidRPr="00B93851">
        <w:rPr>
          <w:sz w:val="24"/>
          <w:szCs w:val="24"/>
        </w:rPr>
        <w:t>Отсутствуют.</w:t>
      </w:r>
    </w:p>
    <w:p w:rsidR="00B510C0" w:rsidRPr="00B93851" w:rsidRDefault="00B510C0" w:rsidP="00570B72">
      <w:pPr>
        <w:spacing w:line="240" w:lineRule="auto"/>
        <w:rPr>
          <w:sz w:val="24"/>
          <w:szCs w:val="24"/>
        </w:rPr>
      </w:pPr>
    </w:p>
    <w:p w:rsidR="00B510C0" w:rsidRPr="00B93851" w:rsidRDefault="00D26E1E" w:rsidP="00570B72">
      <w:pPr>
        <w:pStyle w:val="2"/>
        <w:numPr>
          <w:ilvl w:val="1"/>
          <w:numId w:val="12"/>
        </w:numPr>
        <w:spacing w:before="0" w:line="240" w:lineRule="auto"/>
        <w:ind w:left="0" w:firstLine="709"/>
        <w:rPr>
          <w:color w:val="auto"/>
          <w:sz w:val="24"/>
          <w:szCs w:val="24"/>
        </w:rPr>
      </w:pPr>
      <w:bookmarkStart w:id="119" w:name="_Toc111737811"/>
      <w:r w:rsidRPr="00B93851">
        <w:rPr>
          <w:color w:val="auto"/>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bookmarkEnd w:id="119"/>
    </w:p>
    <w:p w:rsidR="00B510C0" w:rsidRPr="00B93851" w:rsidRDefault="00D26E1E" w:rsidP="00570B72">
      <w:pPr>
        <w:spacing w:line="240" w:lineRule="auto"/>
        <w:rPr>
          <w:sz w:val="24"/>
          <w:szCs w:val="24"/>
        </w:rPr>
      </w:pPr>
      <w:r w:rsidRPr="00B93851">
        <w:rPr>
          <w:sz w:val="24"/>
          <w:szCs w:val="24"/>
        </w:rPr>
        <w:t>Реестр систем теплоснабжения, содержащий перечень теплоснабжающих организаций</w:t>
      </w:r>
      <w:r w:rsidR="00354EEA">
        <w:rPr>
          <w:sz w:val="24"/>
          <w:szCs w:val="24"/>
        </w:rPr>
        <w:t>,</w:t>
      </w:r>
      <w:r w:rsidRPr="00B93851">
        <w:rPr>
          <w:sz w:val="24"/>
          <w:szCs w:val="24"/>
        </w:rPr>
        <w:t xml:space="preserve"> представлен в таблице </w:t>
      </w:r>
      <w:r w:rsidR="00570B72">
        <w:rPr>
          <w:sz w:val="24"/>
          <w:szCs w:val="24"/>
        </w:rPr>
        <w:t>№ 22.</w:t>
      </w:r>
    </w:p>
    <w:p w:rsidR="0006348D" w:rsidRPr="00B93851" w:rsidRDefault="0006348D" w:rsidP="00570B72">
      <w:pPr>
        <w:spacing w:line="240" w:lineRule="auto"/>
        <w:rPr>
          <w:sz w:val="24"/>
          <w:szCs w:val="24"/>
        </w:rPr>
      </w:pPr>
    </w:p>
    <w:p w:rsidR="00B510C0" w:rsidRPr="00B93851" w:rsidRDefault="00D26E1E" w:rsidP="00570B72">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bookmarkStart w:id="120" w:name="2szc72q" w:colFirst="0" w:colLast="0"/>
      <w:bookmarkEnd w:id="120"/>
      <w:r w:rsidR="0006348D" w:rsidRPr="00B93851">
        <w:rPr>
          <w:sz w:val="24"/>
          <w:szCs w:val="24"/>
        </w:rPr>
        <w:t>22</w:t>
      </w:r>
      <w:r w:rsidRPr="00B93851">
        <w:rPr>
          <w:sz w:val="24"/>
          <w:szCs w:val="24"/>
        </w:rPr>
        <w:t>. Реестр систем теплоснабжения, содержащий перечень теплоснабжающих организаций</w:t>
      </w:r>
    </w:p>
    <w:p w:rsidR="00586BBA" w:rsidRPr="00B93851" w:rsidRDefault="00586BBA" w:rsidP="00570B72">
      <w:pPr>
        <w:keepNext/>
        <w:keepLines/>
        <w:pBdr>
          <w:top w:val="nil"/>
          <w:left w:val="nil"/>
          <w:bottom w:val="nil"/>
          <w:right w:val="nil"/>
          <w:between w:val="nil"/>
        </w:pBdr>
        <w:spacing w:line="240" w:lineRule="auto"/>
        <w:rPr>
          <w:sz w:val="24"/>
          <w:szCs w:val="24"/>
        </w:rPr>
      </w:pPr>
    </w:p>
    <w:tbl>
      <w:tblPr>
        <w:tblStyle w:val="16"/>
        <w:tblW w:w="9356" w:type="dxa"/>
        <w:tblInd w:w="115" w:type="dxa"/>
        <w:tblLayout w:type="fixed"/>
        <w:tblLook w:val="0400" w:firstRow="0" w:lastRow="0" w:firstColumn="0" w:lastColumn="0" w:noHBand="0" w:noVBand="1"/>
      </w:tblPr>
      <w:tblGrid>
        <w:gridCol w:w="3083"/>
        <w:gridCol w:w="3136"/>
        <w:gridCol w:w="3137"/>
      </w:tblGrid>
      <w:tr w:rsidR="00A50A45" w:rsidRPr="00570B72" w:rsidTr="00570B72">
        <w:trPr>
          <w:trHeight w:val="689"/>
        </w:trPr>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570B72" w:rsidRDefault="00D26E1E" w:rsidP="00570B72">
            <w:pPr>
              <w:spacing w:line="240" w:lineRule="auto"/>
              <w:ind w:firstLine="0"/>
              <w:jc w:val="center"/>
              <w:rPr>
                <w:sz w:val="16"/>
                <w:szCs w:val="16"/>
              </w:rPr>
            </w:pPr>
            <w:r w:rsidRPr="00570B72">
              <w:rPr>
                <w:sz w:val="16"/>
                <w:szCs w:val="16"/>
              </w:rPr>
              <w:t>Система теплоснабжения</w:t>
            </w:r>
          </w:p>
        </w:tc>
        <w:tc>
          <w:tcPr>
            <w:tcW w:w="3136" w:type="dxa"/>
            <w:tcBorders>
              <w:top w:val="single" w:sz="4" w:space="0" w:color="000000"/>
              <w:left w:val="nil"/>
              <w:bottom w:val="single" w:sz="4" w:space="0" w:color="000000"/>
              <w:right w:val="single" w:sz="4" w:space="0" w:color="000000"/>
            </w:tcBorders>
            <w:shd w:val="clear" w:color="auto" w:fill="auto"/>
            <w:vAlign w:val="center"/>
          </w:tcPr>
          <w:p w:rsidR="00B510C0" w:rsidRPr="00570B72" w:rsidRDefault="00D26E1E" w:rsidP="00570B72">
            <w:pPr>
              <w:spacing w:line="240" w:lineRule="auto"/>
              <w:ind w:firstLine="0"/>
              <w:jc w:val="center"/>
              <w:rPr>
                <w:sz w:val="16"/>
                <w:szCs w:val="16"/>
              </w:rPr>
            </w:pPr>
            <w:r w:rsidRPr="00570B72">
              <w:rPr>
                <w:sz w:val="16"/>
                <w:szCs w:val="16"/>
              </w:rPr>
              <w:t>Теплоисточники, работающие в системе теплоснабжения</w:t>
            </w:r>
          </w:p>
        </w:tc>
        <w:tc>
          <w:tcPr>
            <w:tcW w:w="3137" w:type="dxa"/>
            <w:tcBorders>
              <w:top w:val="single" w:sz="4" w:space="0" w:color="000000"/>
              <w:left w:val="nil"/>
              <w:bottom w:val="single" w:sz="4" w:space="0" w:color="000000"/>
              <w:right w:val="single" w:sz="4" w:space="0" w:color="000000"/>
            </w:tcBorders>
            <w:shd w:val="clear" w:color="auto" w:fill="auto"/>
            <w:vAlign w:val="center"/>
          </w:tcPr>
          <w:p w:rsidR="00B510C0" w:rsidRPr="00570B72" w:rsidRDefault="00D26E1E" w:rsidP="00570B72">
            <w:pPr>
              <w:spacing w:line="240" w:lineRule="auto"/>
              <w:ind w:firstLine="0"/>
              <w:jc w:val="center"/>
              <w:rPr>
                <w:sz w:val="16"/>
                <w:szCs w:val="16"/>
              </w:rPr>
            </w:pPr>
            <w:r w:rsidRPr="00570B72">
              <w:rPr>
                <w:sz w:val="16"/>
                <w:szCs w:val="16"/>
              </w:rPr>
              <w:t>Теплоснабжающие и теплосетевые организаций, осуществляющие деятельность в системе теплоснабжения</w:t>
            </w:r>
          </w:p>
        </w:tc>
      </w:tr>
      <w:tr w:rsidR="00A50A45" w:rsidRPr="00570B72" w:rsidTr="00570B72">
        <w:tc>
          <w:tcPr>
            <w:tcW w:w="3083" w:type="dxa"/>
            <w:tcBorders>
              <w:top w:val="nil"/>
              <w:left w:val="single" w:sz="4" w:space="0" w:color="000000"/>
              <w:bottom w:val="single" w:sz="4" w:space="0" w:color="000000"/>
              <w:right w:val="single" w:sz="4" w:space="0" w:color="000000"/>
            </w:tcBorders>
            <w:shd w:val="clear" w:color="auto" w:fill="auto"/>
            <w:vAlign w:val="center"/>
          </w:tcPr>
          <w:p w:rsidR="00B510C0" w:rsidRPr="00570B72" w:rsidRDefault="00B510C0" w:rsidP="00570B72">
            <w:pPr>
              <w:widowControl w:val="0"/>
              <w:pBdr>
                <w:top w:val="nil"/>
                <w:left w:val="nil"/>
                <w:bottom w:val="nil"/>
                <w:right w:val="nil"/>
                <w:between w:val="nil"/>
              </w:pBdr>
              <w:spacing w:line="240" w:lineRule="auto"/>
              <w:ind w:firstLine="0"/>
              <w:jc w:val="left"/>
              <w:rPr>
                <w:sz w:val="16"/>
                <w:szCs w:val="16"/>
              </w:rPr>
            </w:pPr>
          </w:p>
        </w:tc>
        <w:tc>
          <w:tcPr>
            <w:tcW w:w="3136" w:type="dxa"/>
            <w:tcBorders>
              <w:top w:val="nil"/>
              <w:left w:val="nil"/>
              <w:bottom w:val="single" w:sz="4" w:space="0" w:color="000000"/>
              <w:right w:val="single" w:sz="4" w:space="0" w:color="000000"/>
            </w:tcBorders>
            <w:shd w:val="clear" w:color="auto" w:fill="auto"/>
            <w:vAlign w:val="center"/>
          </w:tcPr>
          <w:p w:rsidR="00B510C0" w:rsidRPr="00570B72" w:rsidRDefault="00B510C0" w:rsidP="00570B72">
            <w:pPr>
              <w:spacing w:line="240" w:lineRule="auto"/>
              <w:ind w:firstLine="0"/>
              <w:jc w:val="center"/>
              <w:rPr>
                <w:sz w:val="16"/>
                <w:szCs w:val="16"/>
              </w:rPr>
            </w:pPr>
          </w:p>
        </w:tc>
        <w:tc>
          <w:tcPr>
            <w:tcW w:w="3137" w:type="dxa"/>
            <w:vMerge w:val="restart"/>
            <w:tcBorders>
              <w:top w:val="nil"/>
              <w:left w:val="single" w:sz="4" w:space="0" w:color="000000"/>
              <w:bottom w:val="single" w:sz="4" w:space="0" w:color="000000"/>
              <w:right w:val="single" w:sz="4" w:space="0" w:color="000000"/>
            </w:tcBorders>
            <w:shd w:val="clear" w:color="auto" w:fill="auto"/>
            <w:vAlign w:val="center"/>
          </w:tcPr>
          <w:p w:rsidR="00B510C0" w:rsidRPr="00570B72" w:rsidRDefault="00090628" w:rsidP="00570B72">
            <w:pPr>
              <w:spacing w:line="240" w:lineRule="auto"/>
              <w:ind w:firstLine="0"/>
              <w:jc w:val="center"/>
              <w:rPr>
                <w:sz w:val="16"/>
                <w:szCs w:val="16"/>
              </w:rPr>
            </w:pPr>
            <w:r w:rsidRPr="00570B72">
              <w:rPr>
                <w:sz w:val="16"/>
                <w:szCs w:val="16"/>
              </w:rPr>
              <w:t>МП ЗР «Севержилкомсервис»</w:t>
            </w:r>
          </w:p>
        </w:tc>
      </w:tr>
      <w:tr w:rsidR="00B510C0" w:rsidRPr="00570B72" w:rsidTr="00570B72">
        <w:tc>
          <w:tcPr>
            <w:tcW w:w="3083" w:type="dxa"/>
            <w:tcBorders>
              <w:top w:val="nil"/>
              <w:left w:val="single" w:sz="4" w:space="0" w:color="000000"/>
              <w:bottom w:val="single" w:sz="4" w:space="0" w:color="000000"/>
              <w:right w:val="single" w:sz="4" w:space="0" w:color="000000"/>
            </w:tcBorders>
            <w:shd w:val="clear" w:color="auto" w:fill="auto"/>
            <w:vAlign w:val="center"/>
          </w:tcPr>
          <w:p w:rsidR="00B510C0" w:rsidRPr="00570B72" w:rsidRDefault="00354EEA" w:rsidP="00354EEA">
            <w:pPr>
              <w:spacing w:line="240" w:lineRule="auto"/>
              <w:ind w:firstLine="0"/>
              <w:jc w:val="center"/>
              <w:rPr>
                <w:sz w:val="16"/>
                <w:szCs w:val="16"/>
              </w:rPr>
            </w:pPr>
            <w:r>
              <w:rPr>
                <w:sz w:val="16"/>
                <w:szCs w:val="16"/>
              </w:rPr>
              <w:t>Централизованная система теплоснабжения п. Каратайка</w:t>
            </w:r>
          </w:p>
        </w:tc>
        <w:tc>
          <w:tcPr>
            <w:tcW w:w="3136" w:type="dxa"/>
            <w:tcBorders>
              <w:top w:val="nil"/>
              <w:left w:val="nil"/>
              <w:bottom w:val="single" w:sz="4" w:space="0" w:color="000000"/>
              <w:right w:val="single" w:sz="4" w:space="0" w:color="000000"/>
            </w:tcBorders>
            <w:shd w:val="clear" w:color="auto" w:fill="auto"/>
            <w:vAlign w:val="center"/>
          </w:tcPr>
          <w:p w:rsidR="00B510C0" w:rsidRPr="00570B72" w:rsidRDefault="0066212E" w:rsidP="00570B72">
            <w:pPr>
              <w:spacing w:line="240" w:lineRule="auto"/>
              <w:ind w:firstLine="0"/>
              <w:jc w:val="center"/>
              <w:rPr>
                <w:sz w:val="16"/>
                <w:szCs w:val="16"/>
              </w:rPr>
            </w:pPr>
            <w:r w:rsidRPr="00570B72">
              <w:rPr>
                <w:sz w:val="16"/>
                <w:szCs w:val="16"/>
              </w:rPr>
              <w:t>Котельная №</w:t>
            </w:r>
            <w:r w:rsidR="00090628" w:rsidRPr="00570B72">
              <w:rPr>
                <w:sz w:val="16"/>
                <w:szCs w:val="16"/>
              </w:rPr>
              <w:t xml:space="preserve"> 1</w:t>
            </w:r>
            <w:r w:rsidR="00111572">
              <w:rPr>
                <w:sz w:val="16"/>
                <w:szCs w:val="16"/>
              </w:rPr>
              <w:t>, № 2</w:t>
            </w:r>
          </w:p>
        </w:tc>
        <w:tc>
          <w:tcPr>
            <w:tcW w:w="3137" w:type="dxa"/>
            <w:vMerge/>
            <w:tcBorders>
              <w:top w:val="nil"/>
              <w:left w:val="single" w:sz="4" w:space="0" w:color="000000"/>
              <w:bottom w:val="single" w:sz="4" w:space="0" w:color="000000"/>
              <w:right w:val="single" w:sz="4" w:space="0" w:color="000000"/>
            </w:tcBorders>
            <w:shd w:val="clear" w:color="auto" w:fill="auto"/>
            <w:vAlign w:val="center"/>
          </w:tcPr>
          <w:p w:rsidR="00B510C0" w:rsidRPr="00570B72" w:rsidRDefault="00B510C0" w:rsidP="00570B72">
            <w:pPr>
              <w:widowControl w:val="0"/>
              <w:pBdr>
                <w:top w:val="nil"/>
                <w:left w:val="nil"/>
                <w:bottom w:val="nil"/>
                <w:right w:val="nil"/>
                <w:between w:val="nil"/>
              </w:pBdr>
              <w:spacing w:line="240" w:lineRule="auto"/>
              <w:jc w:val="left"/>
              <w:rPr>
                <w:sz w:val="16"/>
                <w:szCs w:val="16"/>
              </w:rPr>
            </w:pPr>
          </w:p>
        </w:tc>
      </w:tr>
    </w:tbl>
    <w:p w:rsidR="0066212E" w:rsidRPr="00B93851" w:rsidRDefault="0066212E" w:rsidP="00570B72">
      <w:pPr>
        <w:spacing w:line="240" w:lineRule="auto"/>
        <w:jc w:val="left"/>
        <w:rPr>
          <w:sz w:val="24"/>
          <w:szCs w:val="24"/>
        </w:rPr>
      </w:pPr>
    </w:p>
    <w:p w:rsidR="0066212E" w:rsidRPr="00B93851" w:rsidRDefault="0066212E" w:rsidP="00570B72">
      <w:pPr>
        <w:pStyle w:val="1"/>
        <w:spacing w:before="0" w:line="240" w:lineRule="auto"/>
        <w:ind w:left="0" w:firstLine="709"/>
        <w:rPr>
          <w:sz w:val="24"/>
          <w:szCs w:val="24"/>
        </w:rPr>
      </w:pPr>
      <w:bookmarkStart w:id="121" w:name="_Toc111737812"/>
      <w:r w:rsidRPr="00B93851">
        <w:rPr>
          <w:sz w:val="24"/>
          <w:szCs w:val="24"/>
        </w:rPr>
        <w:t>Раздел 11. Решения о распределении тепловой нагрузки между источниками тепловой энергии</w:t>
      </w:r>
      <w:bookmarkEnd w:id="121"/>
    </w:p>
    <w:p w:rsidR="0066212E" w:rsidRPr="00B93851" w:rsidRDefault="0066212E" w:rsidP="00570B72">
      <w:pPr>
        <w:spacing w:line="240" w:lineRule="auto"/>
        <w:rPr>
          <w:sz w:val="24"/>
          <w:szCs w:val="24"/>
        </w:rPr>
      </w:pPr>
      <w:r w:rsidRPr="00B93851">
        <w:rPr>
          <w:sz w:val="24"/>
          <w:szCs w:val="24"/>
        </w:rPr>
        <w:t xml:space="preserve">Распределение тепловой нагрузки между источниками тепловой энергии </w:t>
      </w:r>
      <w:r w:rsidR="00570B72">
        <w:rPr>
          <w:sz w:val="24"/>
          <w:szCs w:val="24"/>
        </w:rPr>
        <w:br/>
      </w:r>
      <w:r w:rsidRPr="00B93851">
        <w:rPr>
          <w:sz w:val="24"/>
          <w:szCs w:val="24"/>
        </w:rPr>
        <w:t xml:space="preserve">на </w:t>
      </w:r>
      <w:r w:rsidR="00570B72" w:rsidRPr="00B93851">
        <w:rPr>
          <w:sz w:val="24"/>
          <w:szCs w:val="24"/>
        </w:rPr>
        <w:t>расчётный</w:t>
      </w:r>
      <w:r w:rsidRPr="00B93851">
        <w:rPr>
          <w:sz w:val="24"/>
          <w:szCs w:val="24"/>
        </w:rPr>
        <w:t xml:space="preserve"> срок не предусматрива</w:t>
      </w:r>
      <w:r w:rsidR="00570B72">
        <w:rPr>
          <w:sz w:val="24"/>
          <w:szCs w:val="24"/>
        </w:rPr>
        <w:t>е</w:t>
      </w:r>
      <w:r w:rsidRPr="00B93851">
        <w:rPr>
          <w:sz w:val="24"/>
          <w:szCs w:val="24"/>
        </w:rPr>
        <w:t>тся.</w:t>
      </w:r>
    </w:p>
    <w:p w:rsidR="0066212E" w:rsidRPr="00B93851" w:rsidRDefault="0066212E" w:rsidP="00570B72">
      <w:pPr>
        <w:spacing w:line="240" w:lineRule="auto"/>
        <w:rPr>
          <w:sz w:val="24"/>
          <w:szCs w:val="24"/>
        </w:rPr>
      </w:pPr>
    </w:p>
    <w:p w:rsidR="0066212E" w:rsidRPr="00B93851" w:rsidRDefault="0066212E" w:rsidP="00570B72">
      <w:pPr>
        <w:spacing w:line="240" w:lineRule="auto"/>
        <w:rPr>
          <w:b/>
          <w:sz w:val="24"/>
          <w:szCs w:val="24"/>
        </w:rPr>
      </w:pPr>
      <w:r w:rsidRPr="00B93851">
        <w:rPr>
          <w:b/>
          <w:sz w:val="24"/>
          <w:szCs w:val="24"/>
        </w:rPr>
        <w:t>Раздел 12. Решения по бесхозяйным тепловым сетям</w:t>
      </w:r>
    </w:p>
    <w:p w:rsidR="00A7269C" w:rsidRPr="00B93851" w:rsidRDefault="00A7269C" w:rsidP="00570B72">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122" w:name="_Toc71973767"/>
      <w:bookmarkStart w:id="123" w:name="_Toc71973846"/>
      <w:bookmarkStart w:id="124" w:name="_Toc71973925"/>
      <w:bookmarkStart w:id="125" w:name="_Toc71974004"/>
      <w:bookmarkStart w:id="126" w:name="_Toc71974083"/>
      <w:bookmarkStart w:id="127" w:name="_Toc71974162"/>
      <w:bookmarkStart w:id="128" w:name="_Toc71974241"/>
      <w:bookmarkStart w:id="129" w:name="_Toc71974320"/>
      <w:bookmarkStart w:id="130" w:name="_Toc71974399"/>
      <w:bookmarkStart w:id="131" w:name="_Toc71974478"/>
      <w:bookmarkStart w:id="132" w:name="_Toc111737813"/>
      <w:bookmarkStart w:id="133" w:name="_Toc111737814"/>
      <w:bookmarkEnd w:id="122"/>
      <w:bookmarkEnd w:id="123"/>
      <w:bookmarkEnd w:id="124"/>
      <w:bookmarkEnd w:id="125"/>
      <w:bookmarkEnd w:id="126"/>
      <w:bookmarkEnd w:id="127"/>
      <w:bookmarkEnd w:id="128"/>
      <w:bookmarkEnd w:id="129"/>
      <w:bookmarkEnd w:id="130"/>
      <w:bookmarkEnd w:id="131"/>
      <w:bookmarkEnd w:id="132"/>
    </w:p>
    <w:p w:rsidR="00A7269C" w:rsidRPr="00B93851" w:rsidRDefault="00A7269C" w:rsidP="00570B72">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p>
    <w:p w:rsidR="0066212E" w:rsidRPr="00570B72" w:rsidRDefault="0066212E" w:rsidP="00570B72">
      <w:pPr>
        <w:pStyle w:val="2"/>
        <w:numPr>
          <w:ilvl w:val="1"/>
          <w:numId w:val="12"/>
        </w:numPr>
        <w:spacing w:before="0" w:line="240" w:lineRule="auto"/>
        <w:ind w:left="0" w:firstLine="709"/>
        <w:rPr>
          <w:color w:val="auto"/>
          <w:sz w:val="24"/>
          <w:szCs w:val="24"/>
        </w:rPr>
      </w:pPr>
      <w:r w:rsidRPr="00B93851">
        <w:rPr>
          <w:color w:val="auto"/>
          <w:sz w:val="24"/>
          <w:szCs w:val="24"/>
        </w:rPr>
        <w:t xml:space="preserve">Перечень выявленных бесхозяйных тепловых сетей </w:t>
      </w:r>
      <w:r w:rsidRPr="00570B72">
        <w:rPr>
          <w:color w:val="auto"/>
          <w:sz w:val="24"/>
          <w:szCs w:val="24"/>
        </w:rPr>
        <w:t xml:space="preserve">(в случае </w:t>
      </w:r>
      <w:r w:rsidR="00570B72" w:rsidRPr="00570B72">
        <w:rPr>
          <w:color w:val="auto"/>
          <w:sz w:val="24"/>
          <w:szCs w:val="24"/>
        </w:rPr>
        <w:br/>
      </w:r>
      <w:r w:rsidRPr="00570B72">
        <w:rPr>
          <w:color w:val="auto"/>
          <w:sz w:val="24"/>
          <w:szCs w:val="24"/>
        </w:rPr>
        <w:t>их выявления)</w:t>
      </w:r>
      <w:bookmarkEnd w:id="133"/>
    </w:p>
    <w:p w:rsidR="0066212E" w:rsidRPr="00B93851" w:rsidRDefault="0066212E" w:rsidP="00570B72">
      <w:pPr>
        <w:spacing w:line="240" w:lineRule="auto"/>
        <w:rPr>
          <w:sz w:val="24"/>
          <w:szCs w:val="24"/>
        </w:rPr>
      </w:pPr>
      <w:r w:rsidRPr="00B93851">
        <w:rPr>
          <w:sz w:val="24"/>
          <w:szCs w:val="24"/>
        </w:rPr>
        <w:t>Бесхозяйные сети отсутствуют</w:t>
      </w:r>
      <w:r w:rsidR="00570B72">
        <w:rPr>
          <w:sz w:val="24"/>
          <w:szCs w:val="24"/>
        </w:rPr>
        <w:t>.</w:t>
      </w:r>
    </w:p>
    <w:p w:rsidR="00B510C0" w:rsidRPr="00B93851" w:rsidRDefault="00D26E1E" w:rsidP="00570B72">
      <w:pPr>
        <w:pStyle w:val="2"/>
        <w:numPr>
          <w:ilvl w:val="1"/>
          <w:numId w:val="12"/>
        </w:numPr>
        <w:spacing w:before="0" w:line="240" w:lineRule="auto"/>
        <w:ind w:left="0" w:firstLine="709"/>
        <w:rPr>
          <w:color w:val="auto"/>
          <w:sz w:val="24"/>
          <w:szCs w:val="24"/>
        </w:rPr>
      </w:pPr>
      <w:bookmarkStart w:id="134" w:name="_Toc111737815"/>
      <w:r w:rsidRPr="00B93851">
        <w:rPr>
          <w:color w:val="auto"/>
          <w:sz w:val="24"/>
          <w:szCs w:val="24"/>
        </w:rPr>
        <w:lastRenderedPageBreak/>
        <w:t xml:space="preserve">Перечень организаций, уполномоченных на их эксплуатацию </w:t>
      </w:r>
      <w:r w:rsidR="00570B72">
        <w:rPr>
          <w:color w:val="auto"/>
          <w:sz w:val="24"/>
          <w:szCs w:val="24"/>
        </w:rPr>
        <w:br/>
      </w:r>
      <w:r w:rsidRPr="00B93851">
        <w:rPr>
          <w:color w:val="auto"/>
          <w:sz w:val="24"/>
          <w:szCs w:val="24"/>
        </w:rPr>
        <w:t>в порядке, установленном Федеральным законом «О теплоснабжении»</w:t>
      </w:r>
      <w:bookmarkEnd w:id="134"/>
      <w:r w:rsidRPr="00B93851">
        <w:rPr>
          <w:color w:val="auto"/>
          <w:sz w:val="24"/>
          <w:szCs w:val="24"/>
        </w:rPr>
        <w:t xml:space="preserve"> </w:t>
      </w:r>
    </w:p>
    <w:p w:rsidR="00B510C0" w:rsidRPr="00B93851" w:rsidRDefault="00D26E1E" w:rsidP="00570B72">
      <w:pPr>
        <w:spacing w:line="240" w:lineRule="auto"/>
        <w:rPr>
          <w:sz w:val="24"/>
          <w:szCs w:val="24"/>
        </w:rPr>
      </w:pPr>
      <w:r w:rsidRPr="00B93851">
        <w:rPr>
          <w:sz w:val="24"/>
          <w:szCs w:val="24"/>
        </w:rPr>
        <w:t xml:space="preserve">Статья 15, пункт 6 Федерального закона от 27 июля 2010 года № 190-ФЗ </w:t>
      </w:r>
      <w:r w:rsidR="00570B72">
        <w:rPr>
          <w:sz w:val="24"/>
          <w:szCs w:val="24"/>
        </w:rPr>
        <w:br/>
      </w:r>
      <w:r w:rsidRPr="00B93851">
        <w:rPr>
          <w:sz w:val="24"/>
          <w:szCs w:val="24"/>
        </w:rPr>
        <w:t>«О теплоснабжении»</w:t>
      </w:r>
      <w:r w:rsidR="00F67A09">
        <w:rPr>
          <w:sz w:val="24"/>
          <w:szCs w:val="24"/>
        </w:rPr>
        <w:t xml:space="preserve"> гласит</w:t>
      </w:r>
      <w:r w:rsidRPr="00B93851">
        <w:rPr>
          <w:sz w:val="24"/>
          <w:szCs w:val="24"/>
        </w:rPr>
        <w:t xml:space="preserve">: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w:t>
      </w:r>
      <w:r w:rsidR="00570B72">
        <w:rPr>
          <w:sz w:val="24"/>
          <w:szCs w:val="24"/>
        </w:rPr>
        <w:br/>
      </w:r>
      <w:r w:rsidRPr="00B93851">
        <w:rPr>
          <w:sz w:val="24"/>
          <w:szCs w:val="24"/>
        </w:rPr>
        <w:t>на содержание и обслуживание бесхозяйных тепловых сетей в тарифы соответствующей организации на следующий период регулирования».</w:t>
      </w:r>
    </w:p>
    <w:p w:rsidR="0066212E" w:rsidRPr="00B93851" w:rsidRDefault="0066212E" w:rsidP="00570B72">
      <w:pPr>
        <w:spacing w:line="240" w:lineRule="auto"/>
        <w:rPr>
          <w:sz w:val="24"/>
          <w:szCs w:val="24"/>
        </w:rPr>
      </w:pPr>
    </w:p>
    <w:p w:rsidR="00B510C0" w:rsidRPr="00B93851" w:rsidRDefault="00D26E1E" w:rsidP="00570B72">
      <w:pPr>
        <w:spacing w:line="240" w:lineRule="auto"/>
        <w:rPr>
          <w:b/>
          <w:sz w:val="24"/>
          <w:szCs w:val="24"/>
        </w:rPr>
      </w:pPr>
      <w:r w:rsidRPr="00B93851">
        <w:rPr>
          <w:b/>
          <w:sz w:val="24"/>
          <w:szCs w:val="24"/>
        </w:rPr>
        <w:t>Раздел 13</w:t>
      </w:r>
      <w:r w:rsidR="00354EEA">
        <w:rPr>
          <w:b/>
          <w:sz w:val="24"/>
          <w:szCs w:val="24"/>
        </w:rPr>
        <w:t>.</w:t>
      </w:r>
      <w:r w:rsidRPr="00B93851">
        <w:rPr>
          <w:b/>
          <w:sz w:val="24"/>
          <w:szCs w:val="24"/>
        </w:rPr>
        <w:t xml:space="preserve"> Синхронизация схемы теплоснабжения со схемой газоснабжения </w:t>
      </w:r>
      <w:r w:rsidR="00F67A09">
        <w:rPr>
          <w:b/>
          <w:sz w:val="24"/>
          <w:szCs w:val="24"/>
        </w:rPr>
        <w:br/>
      </w:r>
      <w:r w:rsidRPr="00B93851">
        <w:rPr>
          <w:b/>
          <w:sz w:val="24"/>
          <w:szCs w:val="24"/>
        </w:rPr>
        <w:t xml:space="preserve">и газификации субъекта Российской Федерации и (или) поселения, схемой </w:t>
      </w:r>
      <w:r w:rsidR="00F67A09">
        <w:rPr>
          <w:b/>
          <w:sz w:val="24"/>
          <w:szCs w:val="24"/>
        </w:rPr>
        <w:br/>
      </w:r>
      <w:r w:rsidRPr="00B93851">
        <w:rPr>
          <w:b/>
          <w:sz w:val="24"/>
          <w:szCs w:val="24"/>
        </w:rPr>
        <w:t xml:space="preserve">и программой развития электроэнергетики, а также со схемой водоснабжения </w:t>
      </w:r>
      <w:r w:rsidR="00F67A09">
        <w:rPr>
          <w:b/>
          <w:sz w:val="24"/>
          <w:szCs w:val="24"/>
        </w:rPr>
        <w:br/>
      </w:r>
      <w:r w:rsidRPr="00B93851">
        <w:rPr>
          <w:b/>
          <w:sz w:val="24"/>
          <w:szCs w:val="24"/>
        </w:rPr>
        <w:t>и водоотведения поселения, городского округа</w:t>
      </w:r>
    </w:p>
    <w:p w:rsidR="0066212E" w:rsidRPr="00B93851" w:rsidRDefault="0066212E" w:rsidP="00570B72">
      <w:pPr>
        <w:pStyle w:val="a5"/>
        <w:keepNext/>
        <w:keepLines/>
        <w:numPr>
          <w:ilvl w:val="0"/>
          <w:numId w:val="12"/>
        </w:numPr>
        <w:spacing w:after="0" w:line="240" w:lineRule="auto"/>
        <w:ind w:left="0" w:firstLine="709"/>
        <w:contextualSpacing w:val="0"/>
        <w:jc w:val="both"/>
        <w:outlineLvl w:val="1"/>
        <w:rPr>
          <w:rFonts w:ascii="Times New Roman" w:hAnsi="Times New Roman"/>
          <w:b/>
          <w:vanish/>
          <w:sz w:val="24"/>
          <w:szCs w:val="24"/>
          <w:lang w:val="ru-RU" w:eastAsia="ru-RU"/>
        </w:rPr>
      </w:pPr>
      <w:bookmarkStart w:id="135" w:name="_Toc71973770"/>
      <w:bookmarkStart w:id="136" w:name="_Toc71973849"/>
      <w:bookmarkStart w:id="137" w:name="_Toc71973928"/>
      <w:bookmarkStart w:id="138" w:name="_Toc71974007"/>
      <w:bookmarkStart w:id="139" w:name="_Toc71974086"/>
      <w:bookmarkStart w:id="140" w:name="_Toc71974165"/>
      <w:bookmarkStart w:id="141" w:name="_Toc71974244"/>
      <w:bookmarkStart w:id="142" w:name="_Toc71974323"/>
      <w:bookmarkStart w:id="143" w:name="_Toc71974402"/>
      <w:bookmarkStart w:id="144" w:name="_Toc71974481"/>
      <w:bookmarkStart w:id="145" w:name="_Toc111737816"/>
      <w:bookmarkEnd w:id="135"/>
      <w:bookmarkEnd w:id="136"/>
      <w:bookmarkEnd w:id="137"/>
      <w:bookmarkEnd w:id="138"/>
      <w:bookmarkEnd w:id="139"/>
      <w:bookmarkEnd w:id="140"/>
      <w:bookmarkEnd w:id="141"/>
      <w:bookmarkEnd w:id="142"/>
      <w:bookmarkEnd w:id="143"/>
      <w:bookmarkEnd w:id="144"/>
      <w:bookmarkEnd w:id="145"/>
    </w:p>
    <w:p w:rsidR="00B510C0" w:rsidRPr="00B93851" w:rsidRDefault="00D26E1E" w:rsidP="00570B72">
      <w:pPr>
        <w:pStyle w:val="2"/>
        <w:numPr>
          <w:ilvl w:val="1"/>
          <w:numId w:val="12"/>
        </w:numPr>
        <w:spacing w:before="0" w:line="240" w:lineRule="auto"/>
        <w:ind w:left="0" w:firstLine="709"/>
        <w:rPr>
          <w:color w:val="auto"/>
          <w:sz w:val="24"/>
          <w:szCs w:val="24"/>
        </w:rPr>
      </w:pPr>
      <w:bookmarkStart w:id="146" w:name="_Toc111737817"/>
      <w:r w:rsidRPr="00B93851">
        <w:rPr>
          <w:color w:val="auto"/>
          <w:sz w:val="24"/>
          <w:szCs w:val="24"/>
        </w:rPr>
        <w:t xml:space="preserve">Описание решений (на основе </w:t>
      </w:r>
      <w:r w:rsidR="00F67A09" w:rsidRPr="00B93851">
        <w:rPr>
          <w:color w:val="auto"/>
          <w:sz w:val="24"/>
          <w:szCs w:val="24"/>
        </w:rPr>
        <w:t>утверждённой</w:t>
      </w:r>
      <w:r w:rsidRPr="00B93851">
        <w:rPr>
          <w:color w:val="auto"/>
          <w:sz w:val="24"/>
          <w:szCs w:val="24"/>
        </w:rPr>
        <w:t xml:space="preserve">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46"/>
    </w:p>
    <w:p w:rsidR="00B66EA7" w:rsidRDefault="00B66EA7" w:rsidP="00570B72">
      <w:pPr>
        <w:pStyle w:val="a5"/>
        <w:spacing w:after="0" w:line="240" w:lineRule="auto"/>
        <w:ind w:left="0" w:firstLine="709"/>
        <w:rPr>
          <w:rFonts w:ascii="Times New Roman" w:hAnsi="Times New Roman"/>
          <w:sz w:val="24"/>
          <w:szCs w:val="24"/>
          <w:lang w:val="ru-RU"/>
        </w:rPr>
      </w:pPr>
      <w:r w:rsidRPr="00B93851">
        <w:rPr>
          <w:rFonts w:ascii="Times New Roman" w:hAnsi="Times New Roman"/>
          <w:sz w:val="24"/>
          <w:szCs w:val="24"/>
          <w:lang w:val="ru-RU"/>
        </w:rPr>
        <w:t xml:space="preserve">Газификация </w:t>
      </w:r>
      <w:r w:rsidR="00354EEA">
        <w:rPr>
          <w:rFonts w:ascii="Times New Roman" w:hAnsi="Times New Roman"/>
          <w:sz w:val="24"/>
          <w:szCs w:val="24"/>
          <w:lang w:val="ru-RU"/>
        </w:rPr>
        <w:t>Сельского поселения</w:t>
      </w:r>
      <w:r w:rsidRPr="00B93851">
        <w:rPr>
          <w:rFonts w:ascii="Times New Roman" w:hAnsi="Times New Roman"/>
          <w:sz w:val="24"/>
          <w:szCs w:val="24"/>
          <w:lang w:val="ru-RU"/>
        </w:rPr>
        <w:t xml:space="preserve"> «Юшарский сельсовет» НАО не планируется.</w:t>
      </w:r>
    </w:p>
    <w:p w:rsidR="00F67A09" w:rsidRPr="00B93851" w:rsidRDefault="00F67A09" w:rsidP="00570B72">
      <w:pPr>
        <w:pStyle w:val="a5"/>
        <w:spacing w:after="0" w:line="240" w:lineRule="auto"/>
        <w:ind w:left="0" w:firstLine="709"/>
        <w:rPr>
          <w:rFonts w:ascii="Times New Roman" w:hAnsi="Times New Roman"/>
          <w:sz w:val="24"/>
          <w:szCs w:val="24"/>
          <w:lang w:val="ru-RU"/>
        </w:rPr>
      </w:pPr>
    </w:p>
    <w:p w:rsidR="00B510C0" w:rsidRPr="00B93851" w:rsidRDefault="00D26E1E" w:rsidP="00570B72">
      <w:pPr>
        <w:pStyle w:val="2"/>
        <w:numPr>
          <w:ilvl w:val="1"/>
          <w:numId w:val="12"/>
        </w:numPr>
        <w:spacing w:before="0" w:line="240" w:lineRule="auto"/>
        <w:ind w:left="0" w:firstLine="709"/>
        <w:rPr>
          <w:color w:val="auto"/>
          <w:sz w:val="24"/>
          <w:szCs w:val="24"/>
        </w:rPr>
      </w:pPr>
      <w:bookmarkStart w:id="147" w:name="_Toc111737818"/>
      <w:r w:rsidRPr="00B93851">
        <w:rPr>
          <w:color w:val="auto"/>
          <w:sz w:val="24"/>
          <w:szCs w:val="24"/>
        </w:rPr>
        <w:t>Описание проблем организации газоснабжения источников тепловой энергии</w:t>
      </w:r>
      <w:bookmarkEnd w:id="147"/>
    </w:p>
    <w:p w:rsidR="00B510C0" w:rsidRPr="00B93851" w:rsidRDefault="00B66EA7" w:rsidP="00570B72">
      <w:pPr>
        <w:spacing w:line="240" w:lineRule="auto"/>
        <w:rPr>
          <w:sz w:val="24"/>
          <w:szCs w:val="24"/>
        </w:rPr>
      </w:pPr>
      <w:r w:rsidRPr="00B93851">
        <w:rPr>
          <w:sz w:val="24"/>
          <w:szCs w:val="24"/>
        </w:rPr>
        <w:t>Отсутствуют.</w:t>
      </w:r>
    </w:p>
    <w:p w:rsidR="00B510C0" w:rsidRPr="00B93851" w:rsidRDefault="00B510C0" w:rsidP="00570B72">
      <w:pPr>
        <w:spacing w:line="240" w:lineRule="auto"/>
        <w:rPr>
          <w:sz w:val="24"/>
          <w:szCs w:val="24"/>
        </w:rPr>
      </w:pPr>
    </w:p>
    <w:p w:rsidR="00B510C0" w:rsidRPr="00B93851" w:rsidRDefault="00D26E1E" w:rsidP="00570B72">
      <w:pPr>
        <w:pStyle w:val="2"/>
        <w:numPr>
          <w:ilvl w:val="1"/>
          <w:numId w:val="12"/>
        </w:numPr>
        <w:spacing w:before="0" w:line="240" w:lineRule="auto"/>
        <w:ind w:left="0" w:firstLine="709"/>
        <w:rPr>
          <w:color w:val="auto"/>
          <w:sz w:val="24"/>
          <w:szCs w:val="24"/>
        </w:rPr>
      </w:pPr>
      <w:bookmarkStart w:id="148" w:name="_Toc111737819"/>
      <w:r w:rsidRPr="00B93851">
        <w:rPr>
          <w:color w:val="auto"/>
          <w:sz w:val="24"/>
          <w:szCs w:val="24"/>
        </w:rPr>
        <w:t xml:space="preserve">Предложения </w:t>
      </w:r>
      <w:r w:rsidR="00161FD1" w:rsidRPr="00B93851">
        <w:rPr>
          <w:color w:val="auto"/>
          <w:sz w:val="24"/>
          <w:szCs w:val="24"/>
        </w:rPr>
        <w:t>по корректировке,</w:t>
      </w:r>
      <w:r w:rsidRPr="00B93851">
        <w:rPr>
          <w:color w:val="auto"/>
          <w:sz w:val="24"/>
          <w:szCs w:val="24"/>
        </w:rPr>
        <w:t xml:space="preserve"> </w:t>
      </w:r>
      <w:r w:rsidR="00F67A09" w:rsidRPr="00B93851">
        <w:rPr>
          <w:color w:val="auto"/>
          <w:sz w:val="24"/>
          <w:szCs w:val="24"/>
        </w:rPr>
        <w:t>утверждённой</w:t>
      </w:r>
      <w:r w:rsidRPr="00B93851">
        <w:rPr>
          <w:color w:val="auto"/>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48"/>
    </w:p>
    <w:p w:rsidR="00B510C0" w:rsidRPr="00B93851" w:rsidRDefault="00D26E1E" w:rsidP="00570B72">
      <w:pPr>
        <w:spacing w:line="240" w:lineRule="auto"/>
        <w:rPr>
          <w:sz w:val="24"/>
          <w:szCs w:val="24"/>
        </w:rPr>
      </w:pPr>
      <w:r w:rsidRPr="00B93851">
        <w:rPr>
          <w:sz w:val="24"/>
          <w:szCs w:val="24"/>
        </w:rPr>
        <w:t xml:space="preserve">Предложения </w:t>
      </w:r>
      <w:r w:rsidR="00161FD1" w:rsidRPr="00B93851">
        <w:rPr>
          <w:sz w:val="24"/>
          <w:szCs w:val="24"/>
        </w:rPr>
        <w:t>по корректировке,</w:t>
      </w:r>
      <w:r w:rsidRPr="00B93851">
        <w:rPr>
          <w:sz w:val="24"/>
          <w:szCs w:val="24"/>
        </w:rPr>
        <w:t xml:space="preserve"> </w:t>
      </w:r>
      <w:r w:rsidR="00F67A09" w:rsidRPr="00B93851">
        <w:rPr>
          <w:sz w:val="24"/>
          <w:szCs w:val="24"/>
        </w:rPr>
        <w:t>утверждённой</w:t>
      </w:r>
      <w:r w:rsidRPr="00B93851">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49" w:name="_Toc111737820"/>
      <w:r w:rsidRPr="00B93851">
        <w:rPr>
          <w:color w:val="auto"/>
          <w:sz w:val="24"/>
          <w:szCs w:val="24"/>
        </w:rPr>
        <w:t xml:space="preserve">Описание решений (вырабатываемых с </w:t>
      </w:r>
      <w:r w:rsidR="00F67A09" w:rsidRPr="00B93851">
        <w:rPr>
          <w:color w:val="auto"/>
          <w:sz w:val="24"/>
          <w:szCs w:val="24"/>
        </w:rPr>
        <w:t>учётом</w:t>
      </w:r>
      <w:r w:rsidRPr="00B93851">
        <w:rPr>
          <w:color w:val="auto"/>
          <w:sz w:val="24"/>
          <w:szCs w:val="24"/>
        </w:rPr>
        <w:t xml:space="preserve"> положений </w:t>
      </w:r>
      <w:r w:rsidR="00570B72" w:rsidRPr="00B93851">
        <w:rPr>
          <w:color w:val="auto"/>
          <w:sz w:val="24"/>
          <w:szCs w:val="24"/>
        </w:rPr>
        <w:t>утверждённой</w:t>
      </w:r>
      <w:r w:rsidRPr="00B93851">
        <w:rPr>
          <w:color w:val="auto"/>
          <w:sz w:val="24"/>
          <w:szCs w:val="24"/>
        </w:rPr>
        <w:t xml:space="preserve">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49"/>
    </w:p>
    <w:p w:rsidR="00B510C0" w:rsidRPr="00B93851" w:rsidRDefault="00D26E1E" w:rsidP="00B93851">
      <w:pPr>
        <w:spacing w:line="240" w:lineRule="auto"/>
        <w:rPr>
          <w:sz w:val="24"/>
          <w:szCs w:val="24"/>
        </w:rPr>
      </w:pPr>
      <w:r w:rsidRPr="00B93851">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B510C0" w:rsidRPr="00B93851" w:rsidRDefault="00D26E1E" w:rsidP="00B93851">
      <w:pPr>
        <w:pStyle w:val="2"/>
        <w:numPr>
          <w:ilvl w:val="1"/>
          <w:numId w:val="12"/>
        </w:numPr>
        <w:spacing w:before="0" w:line="240" w:lineRule="auto"/>
        <w:ind w:left="0" w:firstLine="709"/>
        <w:rPr>
          <w:color w:val="auto"/>
          <w:sz w:val="24"/>
          <w:szCs w:val="24"/>
        </w:rPr>
      </w:pPr>
      <w:bookmarkStart w:id="150" w:name="_Toc111737821"/>
      <w:r w:rsidRPr="00B93851">
        <w:rPr>
          <w:color w:val="auto"/>
          <w:sz w:val="24"/>
          <w:szCs w:val="24"/>
        </w:rPr>
        <w:lastRenderedPageBreak/>
        <w:t xml:space="preserve">Предложения по строительству генерирующих объектов, функционирующих в режиме комбинированной выработки электрической </w:t>
      </w:r>
      <w:r w:rsidR="00F67A09">
        <w:rPr>
          <w:color w:val="auto"/>
          <w:sz w:val="24"/>
          <w:szCs w:val="24"/>
        </w:rPr>
        <w:br/>
      </w:r>
      <w:r w:rsidRPr="00B93851">
        <w:rPr>
          <w:color w:val="auto"/>
          <w:sz w:val="24"/>
          <w:szCs w:val="24"/>
        </w:rPr>
        <w:t xml:space="preserve">и тепловой энергии, указанных в схеме теплоснабжения, для их </w:t>
      </w:r>
      <w:r w:rsidR="00F67A09" w:rsidRPr="00B93851">
        <w:rPr>
          <w:color w:val="auto"/>
          <w:sz w:val="24"/>
          <w:szCs w:val="24"/>
        </w:rPr>
        <w:t>учёта</w:t>
      </w:r>
      <w:r w:rsidRPr="00B93851">
        <w:rPr>
          <w:color w:val="auto"/>
          <w:sz w:val="24"/>
          <w:szCs w:val="24"/>
        </w:rPr>
        <w:t xml:space="preserve">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w:t>
      </w:r>
      <w:r w:rsidR="00F67A09">
        <w:rPr>
          <w:color w:val="auto"/>
          <w:sz w:val="24"/>
          <w:szCs w:val="24"/>
        </w:rPr>
        <w:br/>
      </w:r>
      <w:r w:rsidRPr="00B93851">
        <w:rPr>
          <w:color w:val="auto"/>
          <w:sz w:val="24"/>
          <w:szCs w:val="24"/>
        </w:rPr>
        <w:t>в перспективных балансах тепловой мощности и энергии</w:t>
      </w:r>
      <w:bookmarkEnd w:id="150"/>
    </w:p>
    <w:p w:rsidR="00B510C0" w:rsidRPr="00B93851" w:rsidRDefault="00D26E1E" w:rsidP="00B93851">
      <w:pPr>
        <w:spacing w:line="240" w:lineRule="auto"/>
        <w:rPr>
          <w:sz w:val="24"/>
          <w:szCs w:val="24"/>
        </w:rPr>
      </w:pPr>
      <w:r w:rsidRPr="00B93851">
        <w:rPr>
          <w:sz w:val="24"/>
          <w:szCs w:val="24"/>
        </w:rPr>
        <w:t xml:space="preserve">Предложения по строительству генерирующих объектов, функционирующих </w:t>
      </w:r>
      <w:r w:rsidR="00F67A09">
        <w:rPr>
          <w:sz w:val="24"/>
          <w:szCs w:val="24"/>
        </w:rPr>
        <w:br/>
      </w:r>
      <w:r w:rsidRPr="00B93851">
        <w:rPr>
          <w:sz w:val="24"/>
          <w:szCs w:val="24"/>
        </w:rPr>
        <w:t>в режиме комбинированной выработки электрической и тепловой энергии, отсутствуют.</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51" w:name="_Toc111737822"/>
      <w:r w:rsidRPr="00B93851">
        <w:rPr>
          <w:color w:val="auto"/>
          <w:sz w:val="24"/>
          <w:szCs w:val="24"/>
        </w:rPr>
        <w:t xml:space="preserve">Описание решений (вырабатываемых с </w:t>
      </w:r>
      <w:r w:rsidR="00F67A09" w:rsidRPr="00B93851">
        <w:rPr>
          <w:color w:val="auto"/>
          <w:sz w:val="24"/>
          <w:szCs w:val="24"/>
        </w:rPr>
        <w:t>учётом</w:t>
      </w:r>
      <w:r w:rsidRPr="00B93851">
        <w:rPr>
          <w:color w:val="auto"/>
          <w:sz w:val="24"/>
          <w:szCs w:val="24"/>
        </w:rPr>
        <w:t xml:space="preserve"> положений </w:t>
      </w:r>
      <w:r w:rsidR="00F67A09" w:rsidRPr="00B93851">
        <w:rPr>
          <w:color w:val="auto"/>
          <w:sz w:val="24"/>
          <w:szCs w:val="24"/>
        </w:rPr>
        <w:t>утверждённой</w:t>
      </w:r>
      <w:r w:rsidRPr="00B93851">
        <w:rPr>
          <w:color w:val="auto"/>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51"/>
    </w:p>
    <w:p w:rsidR="00B510C0" w:rsidRPr="00B93851" w:rsidRDefault="00D26E1E" w:rsidP="00B93851">
      <w:pPr>
        <w:spacing w:line="240" w:lineRule="auto"/>
        <w:rPr>
          <w:sz w:val="24"/>
          <w:szCs w:val="24"/>
        </w:rPr>
      </w:pPr>
      <w:r w:rsidRPr="00B93851">
        <w:rPr>
          <w:sz w:val="24"/>
          <w:szCs w:val="24"/>
        </w:rPr>
        <w:t>Схемой водоснабжения не предусматриваются решения о развитии соответствующей системы водоснабжения в части, относящейся к системам</w:t>
      </w:r>
      <w:r w:rsidR="00F67A09">
        <w:rPr>
          <w:sz w:val="24"/>
          <w:szCs w:val="24"/>
        </w:rPr>
        <w:t xml:space="preserve"> теплоснабжения.</w:t>
      </w:r>
    </w:p>
    <w:p w:rsidR="00B510C0" w:rsidRPr="00B93851" w:rsidRDefault="00B510C0" w:rsidP="00B93851">
      <w:pPr>
        <w:spacing w:line="240" w:lineRule="auto"/>
        <w:rPr>
          <w:sz w:val="24"/>
          <w:szCs w:val="24"/>
        </w:rPr>
      </w:pPr>
    </w:p>
    <w:p w:rsidR="00B510C0" w:rsidRPr="00B93851" w:rsidRDefault="00D26E1E" w:rsidP="00B93851">
      <w:pPr>
        <w:pStyle w:val="2"/>
        <w:numPr>
          <w:ilvl w:val="1"/>
          <w:numId w:val="12"/>
        </w:numPr>
        <w:spacing w:before="0" w:line="240" w:lineRule="auto"/>
        <w:ind w:left="0" w:firstLine="709"/>
        <w:rPr>
          <w:color w:val="auto"/>
          <w:sz w:val="24"/>
          <w:szCs w:val="24"/>
        </w:rPr>
      </w:pPr>
      <w:bookmarkStart w:id="152" w:name="_Toc111737823"/>
      <w:r w:rsidRPr="00B93851">
        <w:rPr>
          <w:color w:val="auto"/>
          <w:sz w:val="24"/>
          <w:szCs w:val="24"/>
        </w:rPr>
        <w:t xml:space="preserve">Предложения </w:t>
      </w:r>
      <w:r w:rsidR="00161FD1" w:rsidRPr="00B93851">
        <w:rPr>
          <w:color w:val="auto"/>
          <w:sz w:val="24"/>
          <w:szCs w:val="24"/>
        </w:rPr>
        <w:t>по корректировке,</w:t>
      </w:r>
      <w:r w:rsidRPr="00B93851">
        <w:rPr>
          <w:color w:val="auto"/>
          <w:sz w:val="24"/>
          <w:szCs w:val="24"/>
        </w:rPr>
        <w:t xml:space="preserve"> </w:t>
      </w:r>
      <w:r w:rsidR="00F67A09" w:rsidRPr="00B93851">
        <w:rPr>
          <w:color w:val="auto"/>
          <w:sz w:val="24"/>
          <w:szCs w:val="24"/>
        </w:rPr>
        <w:t>утверждённой</w:t>
      </w:r>
      <w:r w:rsidRPr="00B93851">
        <w:rPr>
          <w:color w:val="auto"/>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52"/>
    </w:p>
    <w:p w:rsidR="002B1B21" w:rsidRPr="00B93851" w:rsidRDefault="00D26E1E" w:rsidP="00B93851">
      <w:pPr>
        <w:spacing w:line="240" w:lineRule="auto"/>
        <w:rPr>
          <w:sz w:val="24"/>
          <w:szCs w:val="24"/>
        </w:rPr>
      </w:pPr>
      <w:r w:rsidRPr="00B93851">
        <w:rPr>
          <w:sz w:val="24"/>
          <w:szCs w:val="24"/>
        </w:rPr>
        <w:t xml:space="preserve">Предложения </w:t>
      </w:r>
      <w:r w:rsidR="00161FD1" w:rsidRPr="00B93851">
        <w:rPr>
          <w:sz w:val="24"/>
          <w:szCs w:val="24"/>
        </w:rPr>
        <w:t>по корректировке,</w:t>
      </w:r>
      <w:r w:rsidRPr="00B93851">
        <w:rPr>
          <w:sz w:val="24"/>
          <w:szCs w:val="24"/>
        </w:rPr>
        <w:t xml:space="preserve"> </w:t>
      </w:r>
      <w:r w:rsidR="00F67A09" w:rsidRPr="00B93851">
        <w:rPr>
          <w:sz w:val="24"/>
          <w:szCs w:val="24"/>
        </w:rPr>
        <w:t>утверждённой</w:t>
      </w:r>
      <w:r w:rsidRPr="00B93851">
        <w:rPr>
          <w:sz w:val="24"/>
          <w:szCs w:val="24"/>
        </w:rPr>
        <w:t xml:space="preserve"> (разработке) схемы водоснабжения отсутствуют.</w:t>
      </w:r>
      <w:bookmarkStart w:id="153" w:name="_Toc111737824"/>
    </w:p>
    <w:p w:rsidR="00A7269C" w:rsidRPr="00B93851" w:rsidRDefault="00A7269C" w:rsidP="00B93851">
      <w:pPr>
        <w:spacing w:line="240" w:lineRule="auto"/>
        <w:rPr>
          <w:sz w:val="24"/>
          <w:szCs w:val="24"/>
        </w:rPr>
      </w:pPr>
    </w:p>
    <w:p w:rsidR="00B510C0" w:rsidRPr="00B93851" w:rsidRDefault="00D26E1E" w:rsidP="00B93851">
      <w:pPr>
        <w:spacing w:line="240" w:lineRule="auto"/>
        <w:rPr>
          <w:b/>
          <w:sz w:val="24"/>
          <w:szCs w:val="24"/>
        </w:rPr>
      </w:pPr>
      <w:r w:rsidRPr="00B93851">
        <w:rPr>
          <w:b/>
          <w:sz w:val="24"/>
          <w:szCs w:val="24"/>
        </w:rPr>
        <w:t xml:space="preserve">Раздел 14. Индикаторы развития систем теплоснабжения </w:t>
      </w:r>
      <w:bookmarkEnd w:id="153"/>
    </w:p>
    <w:p w:rsidR="00B510C0" w:rsidRPr="00B93851" w:rsidRDefault="00D26E1E" w:rsidP="00B93851">
      <w:pPr>
        <w:spacing w:line="240" w:lineRule="auto"/>
        <w:rPr>
          <w:sz w:val="24"/>
          <w:szCs w:val="24"/>
        </w:rPr>
      </w:pPr>
      <w:r w:rsidRPr="00B93851">
        <w:rPr>
          <w:sz w:val="24"/>
          <w:szCs w:val="24"/>
        </w:rPr>
        <w:t>Индикаторами развития систем теплоснабжения в соответствии с Постановлением Правительства РФ от 22.02.2012 № 154 «О требованиях к схемам теплоснабжения, порядку их разработки и утверждения» являются следующие показатели:</w:t>
      </w:r>
    </w:p>
    <w:p w:rsidR="00B510C0" w:rsidRPr="00B93851" w:rsidRDefault="00D26E1E" w:rsidP="00B93851">
      <w:pPr>
        <w:spacing w:line="240" w:lineRule="auto"/>
        <w:rPr>
          <w:sz w:val="24"/>
          <w:szCs w:val="24"/>
        </w:rPr>
      </w:pPr>
      <w:r w:rsidRPr="00B93851">
        <w:rPr>
          <w:sz w:val="24"/>
          <w:szCs w:val="24"/>
        </w:rPr>
        <w:t>а) количество прекращений подачи тепловой энергии, теплоносителя в результате технологических нарушений на тепловых сетях;</w:t>
      </w:r>
    </w:p>
    <w:p w:rsidR="00B510C0" w:rsidRPr="00B93851" w:rsidRDefault="00D26E1E" w:rsidP="00B93851">
      <w:pPr>
        <w:spacing w:line="240" w:lineRule="auto"/>
        <w:rPr>
          <w:sz w:val="24"/>
          <w:szCs w:val="24"/>
        </w:rPr>
      </w:pPr>
      <w:r w:rsidRPr="00B93851">
        <w:rPr>
          <w:sz w:val="24"/>
          <w:szCs w:val="24"/>
        </w:rPr>
        <w:t>б) количество прекращений подачи тепловой энергии, теплоносителя в результате технологических нарушений на источниках тепловой энергии;</w:t>
      </w:r>
    </w:p>
    <w:p w:rsidR="00B510C0" w:rsidRPr="00B93851" w:rsidRDefault="00D26E1E" w:rsidP="00B93851">
      <w:pPr>
        <w:spacing w:line="240" w:lineRule="auto"/>
        <w:rPr>
          <w:sz w:val="24"/>
          <w:szCs w:val="24"/>
        </w:rPr>
      </w:pPr>
      <w:r w:rsidRPr="00B93851">
        <w:rPr>
          <w:sz w:val="24"/>
          <w:szCs w:val="24"/>
        </w:rPr>
        <w:t>в) удельный расход условного топлива на единицу тепловой энергии, отпускаемой с коллекторов источников тепловой энергии;</w:t>
      </w:r>
    </w:p>
    <w:p w:rsidR="00B510C0" w:rsidRPr="00B93851" w:rsidRDefault="00D26E1E" w:rsidP="00B93851">
      <w:pPr>
        <w:spacing w:line="240" w:lineRule="auto"/>
        <w:rPr>
          <w:sz w:val="24"/>
          <w:szCs w:val="24"/>
        </w:rPr>
      </w:pPr>
      <w:r w:rsidRPr="00B93851">
        <w:rPr>
          <w:sz w:val="24"/>
          <w:szCs w:val="24"/>
        </w:rPr>
        <w:t>г) отношение величины технологических потерь тепловой энергии, теплоносителя к материальной характеристике тепловой сети;</w:t>
      </w:r>
    </w:p>
    <w:p w:rsidR="00B510C0" w:rsidRPr="00B93851" w:rsidRDefault="00D26E1E" w:rsidP="00B93851">
      <w:pPr>
        <w:spacing w:line="240" w:lineRule="auto"/>
        <w:rPr>
          <w:sz w:val="24"/>
          <w:szCs w:val="24"/>
        </w:rPr>
      </w:pPr>
      <w:r w:rsidRPr="00B93851">
        <w:rPr>
          <w:sz w:val="24"/>
          <w:szCs w:val="24"/>
        </w:rPr>
        <w:t>д) коэффициент использования установленной тепловой мощности;</w:t>
      </w:r>
    </w:p>
    <w:p w:rsidR="00B510C0" w:rsidRPr="00B93851" w:rsidRDefault="00D26E1E" w:rsidP="00B93851">
      <w:pPr>
        <w:spacing w:line="240" w:lineRule="auto"/>
        <w:rPr>
          <w:sz w:val="24"/>
          <w:szCs w:val="24"/>
        </w:rPr>
      </w:pPr>
      <w:r w:rsidRPr="00B93851">
        <w:rPr>
          <w:sz w:val="24"/>
          <w:szCs w:val="24"/>
        </w:rPr>
        <w:t xml:space="preserve">е) удельная материальная характеристика тепловых сетей, </w:t>
      </w:r>
      <w:r w:rsidR="00DB238E" w:rsidRPr="00B93851">
        <w:rPr>
          <w:sz w:val="24"/>
          <w:szCs w:val="24"/>
        </w:rPr>
        <w:t>приведённая</w:t>
      </w:r>
      <w:r w:rsidRPr="00B93851">
        <w:rPr>
          <w:sz w:val="24"/>
          <w:szCs w:val="24"/>
        </w:rPr>
        <w:t xml:space="preserve"> к </w:t>
      </w:r>
      <w:r w:rsidR="00DB238E" w:rsidRPr="00B93851">
        <w:rPr>
          <w:sz w:val="24"/>
          <w:szCs w:val="24"/>
        </w:rPr>
        <w:t>расчётной</w:t>
      </w:r>
      <w:r w:rsidRPr="00B93851">
        <w:rPr>
          <w:sz w:val="24"/>
          <w:szCs w:val="24"/>
        </w:rPr>
        <w:t xml:space="preserve"> тепловой нагрузке;</w:t>
      </w:r>
    </w:p>
    <w:p w:rsidR="00B510C0" w:rsidRPr="00B93851" w:rsidRDefault="00D26E1E" w:rsidP="00B93851">
      <w:pPr>
        <w:spacing w:line="240" w:lineRule="auto"/>
        <w:rPr>
          <w:sz w:val="24"/>
          <w:szCs w:val="24"/>
        </w:rPr>
      </w:pPr>
      <w:r w:rsidRPr="00B93851">
        <w:rPr>
          <w:sz w:val="24"/>
          <w:szCs w:val="24"/>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B510C0" w:rsidRPr="00B93851" w:rsidRDefault="00D26E1E" w:rsidP="00B93851">
      <w:pPr>
        <w:spacing w:line="240" w:lineRule="auto"/>
        <w:rPr>
          <w:sz w:val="24"/>
          <w:szCs w:val="24"/>
        </w:rPr>
      </w:pPr>
      <w:r w:rsidRPr="00B93851">
        <w:rPr>
          <w:sz w:val="24"/>
          <w:szCs w:val="24"/>
        </w:rPr>
        <w:t>з) удельный расход условного топлива на отпуск электрической энергии;</w:t>
      </w:r>
    </w:p>
    <w:p w:rsidR="00B510C0" w:rsidRPr="00B93851" w:rsidRDefault="00D26E1E" w:rsidP="00B93851">
      <w:pPr>
        <w:spacing w:line="240" w:lineRule="auto"/>
        <w:rPr>
          <w:sz w:val="24"/>
          <w:szCs w:val="24"/>
        </w:rPr>
      </w:pPr>
      <w:r w:rsidRPr="00B93851">
        <w:rPr>
          <w:sz w:val="24"/>
          <w:szCs w:val="24"/>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B510C0" w:rsidRPr="00B93851" w:rsidRDefault="00D26E1E" w:rsidP="00B93851">
      <w:pPr>
        <w:spacing w:line="240" w:lineRule="auto"/>
        <w:rPr>
          <w:sz w:val="24"/>
          <w:szCs w:val="24"/>
        </w:rPr>
      </w:pPr>
      <w:r w:rsidRPr="00B93851">
        <w:rPr>
          <w:sz w:val="24"/>
          <w:szCs w:val="24"/>
        </w:rPr>
        <w:t>к) доля отпуска тепловой энергии, осуществляемого потребителям по приборам учета, в общем объеме отпущенной тепловой энергии;</w:t>
      </w:r>
    </w:p>
    <w:p w:rsidR="00B510C0" w:rsidRPr="00B93851" w:rsidRDefault="00D26E1E" w:rsidP="00B93851">
      <w:pPr>
        <w:spacing w:line="240" w:lineRule="auto"/>
        <w:rPr>
          <w:sz w:val="24"/>
          <w:szCs w:val="24"/>
        </w:rPr>
      </w:pPr>
      <w:r w:rsidRPr="00B93851">
        <w:rPr>
          <w:sz w:val="24"/>
          <w:szCs w:val="24"/>
        </w:rPr>
        <w:t>л) средневзвешенный (по материальной характеристике) срок эксплуатации тепловых сетей (для каждой системы теплоснабжения);</w:t>
      </w:r>
    </w:p>
    <w:p w:rsidR="00B510C0" w:rsidRPr="00B93851" w:rsidRDefault="00D26E1E" w:rsidP="00B93851">
      <w:pPr>
        <w:spacing w:line="240" w:lineRule="auto"/>
        <w:rPr>
          <w:sz w:val="24"/>
          <w:szCs w:val="24"/>
        </w:rPr>
      </w:pPr>
      <w:r w:rsidRPr="00B93851">
        <w:rPr>
          <w:sz w:val="24"/>
          <w:szCs w:val="24"/>
        </w:rPr>
        <w:lastRenderedPageBreak/>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B510C0" w:rsidRPr="00B93851" w:rsidRDefault="00D26E1E" w:rsidP="00B93851">
      <w:pPr>
        <w:spacing w:line="240" w:lineRule="auto"/>
        <w:rPr>
          <w:sz w:val="24"/>
          <w:szCs w:val="24"/>
        </w:rPr>
      </w:pPr>
      <w:r w:rsidRPr="00B93851">
        <w:rPr>
          <w:sz w:val="24"/>
          <w:szCs w:val="24"/>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B510C0" w:rsidRPr="00F67A09" w:rsidRDefault="00D26E1E" w:rsidP="00B93851">
      <w:pPr>
        <w:spacing w:line="240" w:lineRule="auto"/>
        <w:rPr>
          <w:sz w:val="24"/>
          <w:szCs w:val="24"/>
        </w:rPr>
      </w:pPr>
      <w:r w:rsidRPr="00F67A09">
        <w:rPr>
          <w:sz w:val="24"/>
          <w:szCs w:val="24"/>
        </w:rPr>
        <w:t>Индикаторы развития систем теплоснабжения:</w:t>
      </w:r>
    </w:p>
    <w:p w:rsidR="00B510C0" w:rsidRPr="00B93851" w:rsidRDefault="00D26E1E" w:rsidP="00B93851">
      <w:pPr>
        <w:spacing w:line="240" w:lineRule="auto"/>
        <w:rPr>
          <w:sz w:val="24"/>
          <w:szCs w:val="24"/>
        </w:rPr>
      </w:pPr>
      <w:r w:rsidRPr="00B93851">
        <w:rPr>
          <w:sz w:val="24"/>
          <w:szCs w:val="24"/>
        </w:rPr>
        <w:t>1. Прекращений подачи тепловой энергии, теплоносителя в результате технологических нарушений на тепловых сетях не было.</w:t>
      </w:r>
    </w:p>
    <w:p w:rsidR="00B510C0" w:rsidRPr="00B93851" w:rsidRDefault="00D26E1E" w:rsidP="00B93851">
      <w:pPr>
        <w:spacing w:line="240" w:lineRule="auto"/>
        <w:rPr>
          <w:sz w:val="24"/>
          <w:szCs w:val="24"/>
        </w:rPr>
      </w:pPr>
      <w:r w:rsidRPr="00B93851">
        <w:rPr>
          <w:sz w:val="24"/>
          <w:szCs w:val="24"/>
        </w:rPr>
        <w:t>2. В большинстве случаев технологические нарушения на источниках тепловой энергии не приводят к прекращению подачи тепловой энергии потребителям.</w:t>
      </w:r>
    </w:p>
    <w:p w:rsidR="00B510C0" w:rsidRPr="00B93851" w:rsidRDefault="00D26E1E" w:rsidP="00B93851">
      <w:pPr>
        <w:spacing w:line="240" w:lineRule="auto"/>
        <w:rPr>
          <w:sz w:val="24"/>
          <w:szCs w:val="24"/>
        </w:rPr>
      </w:pPr>
      <w:r w:rsidRPr="00B93851">
        <w:rPr>
          <w:sz w:val="24"/>
          <w:szCs w:val="24"/>
        </w:rPr>
        <w:t xml:space="preserve">3. Удельный расход топлива на отпуск тепловой энергии по источникам тепловой энергии представлен в таблице </w:t>
      </w:r>
      <w:r w:rsidR="00F67A09">
        <w:rPr>
          <w:sz w:val="24"/>
          <w:szCs w:val="24"/>
        </w:rPr>
        <w:t>№ 23.</w:t>
      </w:r>
    </w:p>
    <w:p w:rsidR="00586BBA" w:rsidRPr="00B93851" w:rsidRDefault="00586BBA" w:rsidP="00B93851">
      <w:pPr>
        <w:spacing w:line="240" w:lineRule="auto"/>
        <w:ind w:firstLine="0"/>
        <w:rPr>
          <w:sz w:val="24"/>
          <w:szCs w:val="24"/>
        </w:rPr>
      </w:pPr>
    </w:p>
    <w:p w:rsidR="00B510C0" w:rsidRDefault="00D26E1E" w:rsidP="00B93851">
      <w:pPr>
        <w:keepNext/>
        <w:keepLines/>
        <w:pBdr>
          <w:top w:val="nil"/>
          <w:left w:val="nil"/>
          <w:bottom w:val="nil"/>
          <w:right w:val="nil"/>
          <w:between w:val="nil"/>
        </w:pBdr>
        <w:spacing w:line="240" w:lineRule="auto"/>
        <w:ind w:firstLine="0"/>
        <w:rPr>
          <w:sz w:val="24"/>
          <w:szCs w:val="24"/>
        </w:rPr>
      </w:pPr>
      <w:bookmarkStart w:id="154" w:name="_1d96cc0" w:colFirst="0" w:colLast="0"/>
      <w:bookmarkEnd w:id="154"/>
      <w:r w:rsidRPr="00B93851">
        <w:rPr>
          <w:sz w:val="24"/>
          <w:szCs w:val="24"/>
        </w:rPr>
        <w:t xml:space="preserve">Таблица </w:t>
      </w:r>
      <w:r w:rsidR="0006348D" w:rsidRPr="00B93851">
        <w:rPr>
          <w:sz w:val="24"/>
          <w:szCs w:val="24"/>
        </w:rPr>
        <w:t>23</w:t>
      </w:r>
      <w:r w:rsidRPr="00B93851">
        <w:rPr>
          <w:sz w:val="24"/>
          <w:szCs w:val="24"/>
        </w:rPr>
        <w:t xml:space="preserve">. </w:t>
      </w:r>
      <w:r w:rsidR="00F67A09" w:rsidRPr="00F67A09">
        <w:rPr>
          <w:sz w:val="24"/>
          <w:szCs w:val="24"/>
        </w:rPr>
        <w:t>Удельный расход условного топлива на единицу тепловой энергии, отпускаемой с коллекторов источников тепловой энергии, кг.у.т/Гкал</w:t>
      </w:r>
    </w:p>
    <w:p w:rsidR="00F67A09" w:rsidRPr="00B93851" w:rsidRDefault="00F67A09" w:rsidP="00B93851">
      <w:pPr>
        <w:keepNext/>
        <w:keepLines/>
        <w:pBdr>
          <w:top w:val="nil"/>
          <w:left w:val="nil"/>
          <w:bottom w:val="nil"/>
          <w:right w:val="nil"/>
          <w:between w:val="nil"/>
        </w:pBdr>
        <w:spacing w:line="240" w:lineRule="auto"/>
        <w:ind w:firstLine="0"/>
        <w:rPr>
          <w:sz w:val="24"/>
          <w:szCs w:val="24"/>
        </w:rPr>
      </w:pPr>
    </w:p>
    <w:tbl>
      <w:tblPr>
        <w:tblStyle w:val="13"/>
        <w:tblW w:w="9471" w:type="dxa"/>
        <w:tblInd w:w="0" w:type="dxa"/>
        <w:tblLayout w:type="fixed"/>
        <w:tblLook w:val="0400" w:firstRow="0" w:lastRow="0" w:firstColumn="0" w:lastColumn="0" w:noHBand="0" w:noVBand="1"/>
      </w:tblPr>
      <w:tblGrid>
        <w:gridCol w:w="562"/>
        <w:gridCol w:w="2192"/>
        <w:gridCol w:w="2015"/>
        <w:gridCol w:w="2288"/>
        <w:gridCol w:w="2414"/>
      </w:tblGrid>
      <w:tr w:rsidR="00A50A45" w:rsidRPr="00F67A09" w:rsidTr="007F6B66">
        <w:tc>
          <w:tcPr>
            <w:tcW w:w="5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 п/п</w:t>
            </w:r>
          </w:p>
        </w:tc>
        <w:tc>
          <w:tcPr>
            <w:tcW w:w="2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Наименование котельной</w:t>
            </w:r>
          </w:p>
        </w:tc>
        <w:tc>
          <w:tcPr>
            <w:tcW w:w="6717" w:type="dxa"/>
            <w:gridSpan w:val="3"/>
            <w:tcBorders>
              <w:top w:val="single" w:sz="4" w:space="0" w:color="000000"/>
              <w:left w:val="nil"/>
              <w:bottom w:val="single" w:sz="4" w:space="0" w:color="000000"/>
              <w:right w:val="single" w:sz="4" w:space="0" w:color="000000"/>
            </w:tcBorders>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 xml:space="preserve">Удельный расход условного топлива на единицу тепловой энергии, отпускаемой </w:t>
            </w:r>
            <w:r w:rsidR="00F67A09">
              <w:rPr>
                <w:sz w:val="16"/>
                <w:szCs w:val="16"/>
              </w:rPr>
              <w:br/>
            </w:r>
            <w:r w:rsidRPr="00F67A09">
              <w:rPr>
                <w:sz w:val="16"/>
                <w:szCs w:val="16"/>
              </w:rPr>
              <w:t>с коллекторов источников тепловой энергии, кг.у.т/Гкал</w:t>
            </w:r>
          </w:p>
        </w:tc>
      </w:tr>
      <w:tr w:rsidR="00A50A45" w:rsidRPr="00F67A09" w:rsidTr="007F6B66">
        <w:tc>
          <w:tcPr>
            <w:tcW w:w="5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F67A09" w:rsidRDefault="00B510C0" w:rsidP="00B93851">
            <w:pPr>
              <w:widowControl w:val="0"/>
              <w:pBdr>
                <w:top w:val="nil"/>
                <w:left w:val="nil"/>
                <w:bottom w:val="nil"/>
                <w:right w:val="nil"/>
                <w:between w:val="nil"/>
              </w:pBdr>
              <w:spacing w:line="240" w:lineRule="auto"/>
              <w:ind w:firstLine="0"/>
              <w:jc w:val="left"/>
              <w:rPr>
                <w:sz w:val="16"/>
                <w:szCs w:val="16"/>
              </w:rPr>
            </w:pPr>
          </w:p>
        </w:tc>
        <w:tc>
          <w:tcPr>
            <w:tcW w:w="2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F67A09" w:rsidRDefault="00B510C0" w:rsidP="00B93851">
            <w:pPr>
              <w:widowControl w:val="0"/>
              <w:pBdr>
                <w:top w:val="nil"/>
                <w:left w:val="nil"/>
                <w:bottom w:val="nil"/>
                <w:right w:val="nil"/>
                <w:between w:val="nil"/>
              </w:pBdr>
              <w:spacing w:line="240" w:lineRule="auto"/>
              <w:ind w:firstLine="0"/>
              <w:jc w:val="left"/>
              <w:rPr>
                <w:sz w:val="16"/>
                <w:szCs w:val="16"/>
              </w:rPr>
            </w:pPr>
          </w:p>
        </w:tc>
        <w:tc>
          <w:tcPr>
            <w:tcW w:w="2015" w:type="dxa"/>
            <w:tcBorders>
              <w:top w:val="nil"/>
              <w:left w:val="nil"/>
              <w:bottom w:val="single" w:sz="4" w:space="0" w:color="000000"/>
              <w:right w:val="single" w:sz="4" w:space="0" w:color="000000"/>
            </w:tcBorders>
            <w:shd w:val="clear" w:color="auto" w:fill="auto"/>
            <w:vAlign w:val="center"/>
          </w:tcPr>
          <w:p w:rsidR="00B510C0" w:rsidRPr="00F67A09" w:rsidRDefault="0056154D" w:rsidP="002A6159">
            <w:pPr>
              <w:spacing w:line="240" w:lineRule="auto"/>
              <w:ind w:firstLine="0"/>
              <w:jc w:val="center"/>
              <w:rPr>
                <w:sz w:val="16"/>
                <w:szCs w:val="16"/>
              </w:rPr>
            </w:pPr>
            <w:r w:rsidRPr="00F67A09">
              <w:rPr>
                <w:sz w:val="16"/>
                <w:szCs w:val="16"/>
              </w:rPr>
              <w:t>Предыдущая актуализ</w:t>
            </w:r>
            <w:r w:rsidR="00F67A09">
              <w:rPr>
                <w:sz w:val="16"/>
                <w:szCs w:val="16"/>
              </w:rPr>
              <w:t>ация (202</w:t>
            </w:r>
            <w:r w:rsidR="002A6159">
              <w:rPr>
                <w:sz w:val="16"/>
                <w:szCs w:val="16"/>
              </w:rPr>
              <w:t>1</w:t>
            </w:r>
            <w:r w:rsidR="00F67A09">
              <w:rPr>
                <w:sz w:val="16"/>
                <w:szCs w:val="16"/>
              </w:rPr>
              <w:t xml:space="preserve"> </w:t>
            </w:r>
            <w:r w:rsidR="00D26E1E" w:rsidRPr="00F67A09">
              <w:rPr>
                <w:sz w:val="16"/>
                <w:szCs w:val="16"/>
              </w:rPr>
              <w:t>год)</w:t>
            </w:r>
          </w:p>
        </w:tc>
        <w:tc>
          <w:tcPr>
            <w:tcW w:w="2288" w:type="dxa"/>
            <w:tcBorders>
              <w:top w:val="nil"/>
              <w:left w:val="nil"/>
              <w:bottom w:val="single" w:sz="4" w:space="0" w:color="000000"/>
              <w:right w:val="single" w:sz="4" w:space="0" w:color="000000"/>
            </w:tcBorders>
            <w:shd w:val="clear" w:color="auto" w:fill="auto"/>
            <w:vAlign w:val="center"/>
          </w:tcPr>
          <w:p w:rsidR="00B510C0" w:rsidRPr="00F67A09" w:rsidRDefault="00D26E1E" w:rsidP="002A6159">
            <w:pPr>
              <w:spacing w:line="240" w:lineRule="auto"/>
              <w:ind w:firstLine="0"/>
              <w:jc w:val="center"/>
              <w:rPr>
                <w:sz w:val="16"/>
                <w:szCs w:val="16"/>
              </w:rPr>
            </w:pPr>
            <w:r w:rsidRPr="00F67A09">
              <w:rPr>
                <w:sz w:val="16"/>
                <w:szCs w:val="16"/>
              </w:rPr>
              <w:t>Существующее положение (20</w:t>
            </w:r>
            <w:r w:rsidR="0056154D" w:rsidRPr="00F67A09">
              <w:rPr>
                <w:sz w:val="16"/>
                <w:szCs w:val="16"/>
              </w:rPr>
              <w:t>2</w:t>
            </w:r>
            <w:r w:rsidR="002A6159">
              <w:rPr>
                <w:sz w:val="16"/>
                <w:szCs w:val="16"/>
              </w:rPr>
              <w:t>3</w:t>
            </w:r>
            <w:r w:rsidR="0056154D" w:rsidRPr="00F67A09">
              <w:rPr>
                <w:sz w:val="16"/>
                <w:szCs w:val="16"/>
              </w:rPr>
              <w:t xml:space="preserve"> </w:t>
            </w:r>
            <w:r w:rsidRPr="00F67A09">
              <w:rPr>
                <w:sz w:val="16"/>
                <w:szCs w:val="16"/>
              </w:rPr>
              <w:t>год)</w:t>
            </w:r>
          </w:p>
        </w:tc>
        <w:tc>
          <w:tcPr>
            <w:tcW w:w="2414" w:type="dxa"/>
            <w:tcBorders>
              <w:top w:val="nil"/>
              <w:left w:val="nil"/>
              <w:bottom w:val="single" w:sz="4" w:space="0" w:color="000000"/>
              <w:right w:val="single" w:sz="4" w:space="0" w:color="000000"/>
            </w:tcBorders>
            <w:shd w:val="clear" w:color="auto" w:fill="auto"/>
            <w:vAlign w:val="center"/>
          </w:tcPr>
          <w:p w:rsidR="00B510C0" w:rsidRPr="00F67A09" w:rsidRDefault="00F67A09" w:rsidP="00B93851">
            <w:pPr>
              <w:spacing w:line="240" w:lineRule="auto"/>
              <w:ind w:firstLine="0"/>
              <w:jc w:val="center"/>
              <w:rPr>
                <w:sz w:val="16"/>
                <w:szCs w:val="16"/>
              </w:rPr>
            </w:pPr>
            <w:r w:rsidRPr="00F67A09">
              <w:rPr>
                <w:sz w:val="16"/>
                <w:szCs w:val="16"/>
              </w:rPr>
              <w:t>Расчётный</w:t>
            </w:r>
            <w:r w:rsidR="00D26E1E" w:rsidRPr="00F67A09">
              <w:rPr>
                <w:sz w:val="16"/>
                <w:szCs w:val="16"/>
              </w:rPr>
              <w:t xml:space="preserve"> срок (2033 год)</w:t>
            </w:r>
          </w:p>
        </w:tc>
      </w:tr>
      <w:tr w:rsidR="00A50A45" w:rsidRPr="00F67A09" w:rsidTr="007F6B66">
        <w:tc>
          <w:tcPr>
            <w:tcW w:w="94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510C0" w:rsidRPr="00F67A09" w:rsidRDefault="0056154D" w:rsidP="00B93851">
            <w:pPr>
              <w:spacing w:line="240" w:lineRule="auto"/>
              <w:ind w:firstLine="0"/>
              <w:jc w:val="center"/>
              <w:rPr>
                <w:b/>
                <w:sz w:val="16"/>
                <w:szCs w:val="16"/>
              </w:rPr>
            </w:pPr>
            <w:r w:rsidRPr="00F67A09">
              <w:rPr>
                <w:b/>
                <w:sz w:val="16"/>
                <w:szCs w:val="16"/>
              </w:rPr>
              <w:t>ЖКУ «Каратайка» МП ЗР «Севержилкомсервис»</w:t>
            </w:r>
          </w:p>
        </w:tc>
      </w:tr>
      <w:tr w:rsidR="0056154D" w:rsidRPr="00F67A09" w:rsidTr="002A6159">
        <w:tc>
          <w:tcPr>
            <w:tcW w:w="562" w:type="dxa"/>
            <w:tcBorders>
              <w:top w:val="nil"/>
              <w:left w:val="single" w:sz="4" w:space="0" w:color="000000"/>
              <w:bottom w:val="nil"/>
              <w:right w:val="single" w:sz="4" w:space="0" w:color="000000"/>
            </w:tcBorders>
            <w:shd w:val="clear" w:color="auto" w:fill="auto"/>
            <w:vAlign w:val="center"/>
          </w:tcPr>
          <w:p w:rsidR="0056154D" w:rsidRPr="00F67A09" w:rsidRDefault="0056154D" w:rsidP="00B93851">
            <w:pPr>
              <w:spacing w:line="240" w:lineRule="auto"/>
              <w:ind w:firstLine="0"/>
              <w:jc w:val="center"/>
              <w:rPr>
                <w:sz w:val="16"/>
                <w:szCs w:val="16"/>
              </w:rPr>
            </w:pPr>
            <w:r w:rsidRPr="00F67A09">
              <w:rPr>
                <w:sz w:val="16"/>
                <w:szCs w:val="16"/>
              </w:rPr>
              <w:t>1</w:t>
            </w:r>
          </w:p>
        </w:tc>
        <w:tc>
          <w:tcPr>
            <w:tcW w:w="2192" w:type="dxa"/>
            <w:tcBorders>
              <w:top w:val="nil"/>
              <w:left w:val="nil"/>
              <w:bottom w:val="nil"/>
              <w:right w:val="single" w:sz="4" w:space="0" w:color="000000"/>
            </w:tcBorders>
            <w:shd w:val="clear" w:color="auto" w:fill="auto"/>
            <w:vAlign w:val="center"/>
          </w:tcPr>
          <w:p w:rsidR="0056154D" w:rsidRPr="00F67A09" w:rsidRDefault="0056154D" w:rsidP="00B93851">
            <w:pPr>
              <w:spacing w:line="240" w:lineRule="auto"/>
              <w:ind w:firstLine="0"/>
              <w:jc w:val="center"/>
              <w:rPr>
                <w:sz w:val="16"/>
                <w:szCs w:val="16"/>
              </w:rPr>
            </w:pPr>
            <w:r w:rsidRPr="00F67A09">
              <w:rPr>
                <w:sz w:val="16"/>
                <w:szCs w:val="16"/>
              </w:rPr>
              <w:t>Котельная № 1</w:t>
            </w:r>
          </w:p>
        </w:tc>
        <w:tc>
          <w:tcPr>
            <w:tcW w:w="2015" w:type="dxa"/>
            <w:tcBorders>
              <w:top w:val="nil"/>
              <w:left w:val="nil"/>
              <w:bottom w:val="nil"/>
              <w:right w:val="single" w:sz="4" w:space="0" w:color="000000"/>
            </w:tcBorders>
            <w:shd w:val="clear" w:color="auto" w:fill="auto"/>
            <w:vAlign w:val="center"/>
          </w:tcPr>
          <w:p w:rsidR="0056154D" w:rsidRPr="00F67A09" w:rsidRDefault="002A6159" w:rsidP="00B93851">
            <w:pPr>
              <w:spacing w:line="240" w:lineRule="auto"/>
              <w:ind w:firstLine="0"/>
              <w:jc w:val="center"/>
              <w:rPr>
                <w:sz w:val="16"/>
                <w:szCs w:val="16"/>
              </w:rPr>
            </w:pPr>
            <w:r w:rsidRPr="00F67A09">
              <w:rPr>
                <w:sz w:val="16"/>
                <w:szCs w:val="16"/>
              </w:rPr>
              <w:t>209</w:t>
            </w:r>
          </w:p>
        </w:tc>
        <w:tc>
          <w:tcPr>
            <w:tcW w:w="2288" w:type="dxa"/>
            <w:tcBorders>
              <w:top w:val="nil"/>
              <w:left w:val="nil"/>
              <w:bottom w:val="nil"/>
              <w:right w:val="single" w:sz="4" w:space="0" w:color="000000"/>
            </w:tcBorders>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187</w:t>
            </w:r>
          </w:p>
        </w:tc>
        <w:tc>
          <w:tcPr>
            <w:tcW w:w="2414" w:type="dxa"/>
            <w:tcBorders>
              <w:top w:val="nil"/>
              <w:left w:val="nil"/>
              <w:bottom w:val="nil"/>
              <w:right w:val="single" w:sz="4" w:space="0" w:color="000000"/>
            </w:tcBorders>
            <w:shd w:val="clear" w:color="auto" w:fill="auto"/>
            <w:vAlign w:val="center"/>
          </w:tcPr>
          <w:p w:rsidR="0056154D" w:rsidRPr="00F67A09" w:rsidRDefault="0056154D" w:rsidP="00B93851">
            <w:pPr>
              <w:spacing w:line="240" w:lineRule="auto"/>
              <w:ind w:firstLine="0"/>
              <w:jc w:val="center"/>
              <w:rPr>
                <w:sz w:val="16"/>
                <w:szCs w:val="16"/>
              </w:rPr>
            </w:pPr>
            <w:r w:rsidRPr="00F67A09">
              <w:rPr>
                <w:sz w:val="16"/>
                <w:szCs w:val="16"/>
              </w:rPr>
              <w:t>200</w:t>
            </w:r>
          </w:p>
        </w:tc>
      </w:tr>
      <w:tr w:rsidR="002A6159" w:rsidRPr="00F67A09" w:rsidTr="007F6B66">
        <w:tc>
          <w:tcPr>
            <w:tcW w:w="562" w:type="dxa"/>
            <w:tcBorders>
              <w:top w:val="nil"/>
              <w:left w:val="single" w:sz="4" w:space="0" w:color="000000"/>
              <w:bottom w:val="single" w:sz="4" w:space="0" w:color="000000"/>
              <w:right w:val="single" w:sz="4" w:space="0" w:color="000000"/>
            </w:tcBorders>
            <w:shd w:val="clear" w:color="auto" w:fill="auto"/>
            <w:vAlign w:val="center"/>
          </w:tcPr>
          <w:p w:rsidR="002A6159" w:rsidRPr="00F67A09" w:rsidRDefault="002A6159" w:rsidP="00B93851">
            <w:pPr>
              <w:spacing w:line="240" w:lineRule="auto"/>
              <w:ind w:firstLine="0"/>
              <w:jc w:val="center"/>
              <w:rPr>
                <w:sz w:val="16"/>
                <w:szCs w:val="16"/>
              </w:rPr>
            </w:pPr>
            <w:r>
              <w:rPr>
                <w:sz w:val="16"/>
                <w:szCs w:val="16"/>
              </w:rPr>
              <w:t>2</w:t>
            </w:r>
          </w:p>
        </w:tc>
        <w:tc>
          <w:tcPr>
            <w:tcW w:w="2192" w:type="dxa"/>
            <w:tcBorders>
              <w:top w:val="nil"/>
              <w:left w:val="nil"/>
              <w:bottom w:val="single" w:sz="4" w:space="0" w:color="000000"/>
              <w:right w:val="single" w:sz="4" w:space="0" w:color="000000"/>
            </w:tcBorders>
            <w:shd w:val="clear" w:color="auto" w:fill="auto"/>
            <w:vAlign w:val="center"/>
          </w:tcPr>
          <w:p w:rsidR="002A6159" w:rsidRPr="00F67A09" w:rsidRDefault="002A6159" w:rsidP="00B93851">
            <w:pPr>
              <w:spacing w:line="240" w:lineRule="auto"/>
              <w:ind w:firstLine="0"/>
              <w:jc w:val="center"/>
              <w:rPr>
                <w:sz w:val="16"/>
                <w:szCs w:val="16"/>
              </w:rPr>
            </w:pPr>
            <w:r>
              <w:rPr>
                <w:sz w:val="16"/>
                <w:szCs w:val="16"/>
              </w:rPr>
              <w:t>Котельная № 2</w:t>
            </w:r>
          </w:p>
        </w:tc>
        <w:tc>
          <w:tcPr>
            <w:tcW w:w="2015" w:type="dxa"/>
            <w:tcBorders>
              <w:top w:val="nil"/>
              <w:left w:val="nil"/>
              <w:bottom w:val="single" w:sz="4" w:space="0" w:color="000000"/>
              <w:right w:val="single" w:sz="4" w:space="0" w:color="000000"/>
            </w:tcBorders>
            <w:shd w:val="clear" w:color="auto" w:fill="auto"/>
            <w:vAlign w:val="center"/>
          </w:tcPr>
          <w:p w:rsidR="002A6159" w:rsidRPr="00F67A09" w:rsidRDefault="002A6159" w:rsidP="00B93851">
            <w:pPr>
              <w:spacing w:line="240" w:lineRule="auto"/>
              <w:ind w:firstLine="0"/>
              <w:jc w:val="center"/>
              <w:rPr>
                <w:sz w:val="16"/>
                <w:szCs w:val="16"/>
              </w:rPr>
            </w:pPr>
            <w:r>
              <w:rPr>
                <w:sz w:val="16"/>
                <w:szCs w:val="16"/>
              </w:rPr>
              <w:t>-</w:t>
            </w:r>
          </w:p>
        </w:tc>
        <w:tc>
          <w:tcPr>
            <w:tcW w:w="2288" w:type="dxa"/>
            <w:tcBorders>
              <w:top w:val="nil"/>
              <w:left w:val="nil"/>
              <w:bottom w:val="single" w:sz="4" w:space="0" w:color="000000"/>
              <w:right w:val="single" w:sz="4" w:space="0" w:color="000000"/>
            </w:tcBorders>
            <w:shd w:val="clear" w:color="auto" w:fill="auto"/>
            <w:vAlign w:val="center"/>
          </w:tcPr>
          <w:p w:rsidR="002A6159" w:rsidRPr="00F67A09" w:rsidRDefault="002A6159" w:rsidP="00B93851">
            <w:pPr>
              <w:spacing w:line="240" w:lineRule="auto"/>
              <w:ind w:firstLine="0"/>
              <w:jc w:val="center"/>
              <w:rPr>
                <w:sz w:val="16"/>
                <w:szCs w:val="16"/>
              </w:rPr>
            </w:pPr>
            <w:r>
              <w:rPr>
                <w:sz w:val="16"/>
                <w:szCs w:val="16"/>
              </w:rPr>
              <w:t>158</w:t>
            </w:r>
          </w:p>
        </w:tc>
        <w:tc>
          <w:tcPr>
            <w:tcW w:w="2414" w:type="dxa"/>
            <w:tcBorders>
              <w:top w:val="nil"/>
              <w:left w:val="nil"/>
              <w:bottom w:val="single" w:sz="4" w:space="0" w:color="000000"/>
              <w:right w:val="single" w:sz="4" w:space="0" w:color="000000"/>
            </w:tcBorders>
            <w:shd w:val="clear" w:color="auto" w:fill="auto"/>
            <w:vAlign w:val="center"/>
          </w:tcPr>
          <w:p w:rsidR="002A6159" w:rsidRPr="00F67A09" w:rsidRDefault="002A6159" w:rsidP="00B93851">
            <w:pPr>
              <w:spacing w:line="240" w:lineRule="auto"/>
              <w:ind w:firstLine="0"/>
              <w:jc w:val="center"/>
              <w:rPr>
                <w:sz w:val="16"/>
                <w:szCs w:val="16"/>
              </w:rPr>
            </w:pPr>
          </w:p>
        </w:tc>
      </w:tr>
    </w:tbl>
    <w:p w:rsidR="00B510C0" w:rsidRPr="00B93851" w:rsidRDefault="00B510C0"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4. Отношение величины технологических потерь тепловой энергии, теплоносителя к материальной характеристике тепловой сети представлено в таблице ниже.</w:t>
      </w:r>
    </w:p>
    <w:p w:rsidR="0006348D" w:rsidRPr="00B93851" w:rsidRDefault="0006348D" w:rsidP="00B93851">
      <w:pPr>
        <w:spacing w:line="240" w:lineRule="auto"/>
        <w:rPr>
          <w:sz w:val="24"/>
          <w:szCs w:val="24"/>
        </w:rPr>
      </w:pPr>
    </w:p>
    <w:p w:rsidR="00B510C0" w:rsidRPr="00B93851" w:rsidRDefault="00D26E1E" w:rsidP="00B93851">
      <w:pPr>
        <w:keepNext/>
        <w:keepLines/>
        <w:pBdr>
          <w:top w:val="nil"/>
          <w:left w:val="nil"/>
          <w:bottom w:val="nil"/>
          <w:right w:val="nil"/>
          <w:between w:val="nil"/>
        </w:pBdr>
        <w:spacing w:line="240" w:lineRule="auto"/>
        <w:ind w:firstLine="0"/>
        <w:rPr>
          <w:sz w:val="24"/>
          <w:szCs w:val="24"/>
        </w:rPr>
      </w:pPr>
      <w:r w:rsidRPr="00B93851">
        <w:rPr>
          <w:sz w:val="24"/>
          <w:szCs w:val="24"/>
        </w:rPr>
        <w:t xml:space="preserve">Таблица </w:t>
      </w:r>
      <w:r w:rsidR="0006348D" w:rsidRPr="00B93851">
        <w:rPr>
          <w:sz w:val="24"/>
          <w:szCs w:val="24"/>
        </w:rPr>
        <w:t>24</w:t>
      </w:r>
      <w:r w:rsidRPr="00B93851">
        <w:rPr>
          <w:sz w:val="24"/>
          <w:szCs w:val="24"/>
        </w:rPr>
        <w:t>. Отношение величины технологических потерь тепловой энергии, теплоносителя к материальной характеристике тепловой сети</w:t>
      </w:r>
    </w:p>
    <w:p w:rsidR="006325A1" w:rsidRPr="00B93851" w:rsidRDefault="006325A1" w:rsidP="00B93851">
      <w:pPr>
        <w:keepNext/>
        <w:keepLines/>
        <w:pBdr>
          <w:top w:val="nil"/>
          <w:left w:val="nil"/>
          <w:bottom w:val="nil"/>
          <w:right w:val="nil"/>
          <w:between w:val="nil"/>
        </w:pBdr>
        <w:spacing w:line="240" w:lineRule="auto"/>
        <w:ind w:firstLine="0"/>
        <w:rPr>
          <w:sz w:val="24"/>
          <w:szCs w:val="24"/>
        </w:rPr>
      </w:pPr>
    </w:p>
    <w:tbl>
      <w:tblPr>
        <w:tblStyle w:val="12"/>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7"/>
        <w:gridCol w:w="1064"/>
        <w:gridCol w:w="1063"/>
        <w:gridCol w:w="1063"/>
        <w:gridCol w:w="1063"/>
        <w:gridCol w:w="1063"/>
        <w:gridCol w:w="1188"/>
      </w:tblGrid>
      <w:tr w:rsidR="00A50A45" w:rsidRPr="00F67A09" w:rsidTr="00161FD1">
        <w:tc>
          <w:tcPr>
            <w:tcW w:w="2967" w:type="dxa"/>
            <w:vMerge w:val="restart"/>
            <w:shd w:val="clear" w:color="auto" w:fill="auto"/>
            <w:vAlign w:val="center"/>
          </w:tcPr>
          <w:p w:rsidR="00B510C0" w:rsidRPr="00F67A09" w:rsidRDefault="00D26E1E" w:rsidP="00B93851">
            <w:pPr>
              <w:spacing w:line="240" w:lineRule="auto"/>
              <w:ind w:firstLine="0"/>
              <w:jc w:val="center"/>
              <w:rPr>
                <w:sz w:val="16"/>
                <w:szCs w:val="16"/>
              </w:rPr>
            </w:pPr>
            <w:bookmarkStart w:id="155" w:name="3x8tuzt" w:colFirst="0" w:colLast="0"/>
            <w:bookmarkEnd w:id="155"/>
            <w:r w:rsidRPr="00F67A09">
              <w:rPr>
                <w:sz w:val="16"/>
                <w:szCs w:val="16"/>
              </w:rPr>
              <w:t>Наименование источника теплоснабжения</w:t>
            </w:r>
          </w:p>
        </w:tc>
        <w:tc>
          <w:tcPr>
            <w:tcW w:w="6504" w:type="dxa"/>
            <w:gridSpan w:val="6"/>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A50A45" w:rsidRPr="00F67A09" w:rsidTr="00161FD1">
        <w:tc>
          <w:tcPr>
            <w:tcW w:w="2967" w:type="dxa"/>
            <w:vMerge/>
            <w:shd w:val="clear" w:color="auto" w:fill="auto"/>
            <w:vAlign w:val="center"/>
          </w:tcPr>
          <w:p w:rsidR="00B510C0" w:rsidRPr="00F67A09" w:rsidRDefault="00B510C0" w:rsidP="00B93851">
            <w:pPr>
              <w:widowControl w:val="0"/>
              <w:pBdr>
                <w:top w:val="nil"/>
                <w:left w:val="nil"/>
                <w:bottom w:val="nil"/>
                <w:right w:val="nil"/>
                <w:between w:val="nil"/>
              </w:pBdr>
              <w:spacing w:line="240" w:lineRule="auto"/>
              <w:ind w:firstLine="0"/>
              <w:jc w:val="left"/>
              <w:rPr>
                <w:sz w:val="16"/>
                <w:szCs w:val="16"/>
              </w:rPr>
            </w:pPr>
          </w:p>
        </w:tc>
        <w:tc>
          <w:tcPr>
            <w:tcW w:w="2127" w:type="dxa"/>
            <w:gridSpan w:val="2"/>
            <w:shd w:val="clear" w:color="auto" w:fill="auto"/>
            <w:vAlign w:val="center"/>
          </w:tcPr>
          <w:p w:rsidR="00B510C0" w:rsidRPr="00F67A09" w:rsidRDefault="00111572" w:rsidP="00F67A09">
            <w:pPr>
              <w:spacing w:line="240" w:lineRule="auto"/>
              <w:ind w:firstLine="0"/>
              <w:jc w:val="center"/>
              <w:rPr>
                <w:sz w:val="16"/>
                <w:szCs w:val="16"/>
              </w:rPr>
            </w:pPr>
            <w:r>
              <w:rPr>
                <w:sz w:val="16"/>
                <w:szCs w:val="16"/>
              </w:rPr>
              <w:t>Предыдущая актуализация (2021</w:t>
            </w:r>
            <w:r w:rsidR="00D26E1E" w:rsidRPr="00F67A09">
              <w:rPr>
                <w:sz w:val="16"/>
                <w:szCs w:val="16"/>
              </w:rPr>
              <w:t xml:space="preserve"> год)</w:t>
            </w:r>
          </w:p>
        </w:tc>
        <w:tc>
          <w:tcPr>
            <w:tcW w:w="2126" w:type="dxa"/>
            <w:gridSpan w:val="2"/>
            <w:shd w:val="clear" w:color="auto" w:fill="auto"/>
            <w:vAlign w:val="center"/>
          </w:tcPr>
          <w:p w:rsidR="00B510C0" w:rsidRPr="00F67A09" w:rsidRDefault="00D26E1E" w:rsidP="00F67A09">
            <w:pPr>
              <w:spacing w:line="240" w:lineRule="auto"/>
              <w:ind w:firstLine="0"/>
              <w:jc w:val="center"/>
              <w:rPr>
                <w:sz w:val="16"/>
                <w:szCs w:val="16"/>
              </w:rPr>
            </w:pPr>
            <w:r w:rsidRPr="00F67A09">
              <w:rPr>
                <w:sz w:val="16"/>
                <w:szCs w:val="16"/>
              </w:rPr>
              <w:t>Существующее положение (20</w:t>
            </w:r>
            <w:r w:rsidR="00111572">
              <w:rPr>
                <w:sz w:val="16"/>
                <w:szCs w:val="16"/>
              </w:rPr>
              <w:t xml:space="preserve">22 </w:t>
            </w:r>
            <w:r w:rsidRPr="00F67A09">
              <w:rPr>
                <w:sz w:val="16"/>
                <w:szCs w:val="16"/>
              </w:rPr>
              <w:t>год)</w:t>
            </w:r>
          </w:p>
        </w:tc>
        <w:tc>
          <w:tcPr>
            <w:tcW w:w="2251" w:type="dxa"/>
            <w:gridSpan w:val="2"/>
            <w:shd w:val="clear" w:color="auto" w:fill="auto"/>
            <w:vAlign w:val="center"/>
          </w:tcPr>
          <w:p w:rsidR="00B510C0" w:rsidRPr="00F67A09" w:rsidRDefault="00F67A09" w:rsidP="00B93851">
            <w:pPr>
              <w:spacing w:line="240" w:lineRule="auto"/>
              <w:ind w:firstLine="0"/>
              <w:jc w:val="center"/>
              <w:rPr>
                <w:sz w:val="16"/>
                <w:szCs w:val="16"/>
              </w:rPr>
            </w:pPr>
            <w:r w:rsidRPr="00F67A09">
              <w:rPr>
                <w:sz w:val="16"/>
                <w:szCs w:val="16"/>
              </w:rPr>
              <w:t>Расчётный</w:t>
            </w:r>
            <w:r w:rsidR="00D26E1E" w:rsidRPr="00F67A09">
              <w:rPr>
                <w:sz w:val="16"/>
                <w:szCs w:val="16"/>
              </w:rPr>
              <w:t xml:space="preserve"> срок (2033 год)</w:t>
            </w:r>
          </w:p>
        </w:tc>
      </w:tr>
      <w:tr w:rsidR="00A50A45" w:rsidRPr="00F67A09" w:rsidTr="00161FD1">
        <w:tc>
          <w:tcPr>
            <w:tcW w:w="2967" w:type="dxa"/>
            <w:vMerge/>
            <w:shd w:val="clear" w:color="auto" w:fill="auto"/>
            <w:vAlign w:val="center"/>
          </w:tcPr>
          <w:p w:rsidR="00B510C0" w:rsidRPr="00F67A09" w:rsidRDefault="00B510C0" w:rsidP="00B93851">
            <w:pPr>
              <w:widowControl w:val="0"/>
              <w:pBdr>
                <w:top w:val="nil"/>
                <w:left w:val="nil"/>
                <w:bottom w:val="nil"/>
                <w:right w:val="nil"/>
                <w:between w:val="nil"/>
              </w:pBdr>
              <w:spacing w:line="240" w:lineRule="auto"/>
              <w:ind w:firstLine="0"/>
              <w:jc w:val="left"/>
              <w:rPr>
                <w:sz w:val="16"/>
                <w:szCs w:val="16"/>
              </w:rPr>
            </w:pPr>
          </w:p>
        </w:tc>
        <w:tc>
          <w:tcPr>
            <w:tcW w:w="1064"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Гкал/м</w:t>
            </w:r>
            <w:r w:rsidRPr="00F67A09">
              <w:rPr>
                <w:sz w:val="16"/>
                <w:szCs w:val="16"/>
                <w:vertAlign w:val="superscript"/>
              </w:rPr>
              <w:t>2</w:t>
            </w:r>
          </w:p>
        </w:tc>
        <w:tc>
          <w:tcPr>
            <w:tcW w:w="1063"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тонн/м</w:t>
            </w:r>
            <w:r w:rsidRPr="00F67A09">
              <w:rPr>
                <w:sz w:val="16"/>
                <w:szCs w:val="16"/>
                <w:vertAlign w:val="superscript"/>
              </w:rPr>
              <w:t>2</w:t>
            </w:r>
          </w:p>
        </w:tc>
        <w:tc>
          <w:tcPr>
            <w:tcW w:w="1063"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Гкал/м</w:t>
            </w:r>
            <w:r w:rsidRPr="00F67A09">
              <w:rPr>
                <w:sz w:val="16"/>
                <w:szCs w:val="16"/>
                <w:vertAlign w:val="superscript"/>
              </w:rPr>
              <w:t>2</w:t>
            </w:r>
          </w:p>
        </w:tc>
        <w:tc>
          <w:tcPr>
            <w:tcW w:w="1063"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тонн/м</w:t>
            </w:r>
            <w:r w:rsidRPr="00F67A09">
              <w:rPr>
                <w:sz w:val="16"/>
                <w:szCs w:val="16"/>
                <w:vertAlign w:val="superscript"/>
              </w:rPr>
              <w:t>2</w:t>
            </w:r>
          </w:p>
        </w:tc>
        <w:tc>
          <w:tcPr>
            <w:tcW w:w="1063"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Гкал/м</w:t>
            </w:r>
            <w:r w:rsidRPr="00F67A09">
              <w:rPr>
                <w:sz w:val="16"/>
                <w:szCs w:val="16"/>
                <w:vertAlign w:val="superscript"/>
              </w:rPr>
              <w:t>2</w:t>
            </w:r>
          </w:p>
        </w:tc>
        <w:tc>
          <w:tcPr>
            <w:tcW w:w="1188" w:type="dxa"/>
            <w:shd w:val="clear" w:color="auto" w:fill="auto"/>
            <w:vAlign w:val="center"/>
          </w:tcPr>
          <w:p w:rsidR="00B510C0" w:rsidRPr="00F67A09" w:rsidRDefault="00D26E1E" w:rsidP="00B93851">
            <w:pPr>
              <w:spacing w:line="240" w:lineRule="auto"/>
              <w:ind w:firstLine="0"/>
              <w:jc w:val="center"/>
              <w:rPr>
                <w:sz w:val="16"/>
                <w:szCs w:val="16"/>
              </w:rPr>
            </w:pPr>
            <w:r w:rsidRPr="00F67A09">
              <w:rPr>
                <w:sz w:val="16"/>
                <w:szCs w:val="16"/>
              </w:rPr>
              <w:t>тонн/м</w:t>
            </w:r>
            <w:r w:rsidRPr="00F67A09">
              <w:rPr>
                <w:sz w:val="16"/>
                <w:szCs w:val="16"/>
                <w:vertAlign w:val="superscript"/>
              </w:rPr>
              <w:t>2</w:t>
            </w:r>
          </w:p>
        </w:tc>
      </w:tr>
      <w:tr w:rsidR="00A50A45" w:rsidRPr="00F67A09" w:rsidTr="00161FD1">
        <w:tc>
          <w:tcPr>
            <w:tcW w:w="9471" w:type="dxa"/>
            <w:gridSpan w:val="7"/>
            <w:shd w:val="clear" w:color="auto" w:fill="auto"/>
            <w:vAlign w:val="center"/>
          </w:tcPr>
          <w:p w:rsidR="00B510C0" w:rsidRPr="00F67A09" w:rsidRDefault="0056154D" w:rsidP="00B93851">
            <w:pPr>
              <w:spacing w:line="240" w:lineRule="auto"/>
              <w:ind w:firstLine="0"/>
              <w:jc w:val="left"/>
              <w:rPr>
                <w:b/>
                <w:sz w:val="16"/>
                <w:szCs w:val="16"/>
              </w:rPr>
            </w:pPr>
            <w:r w:rsidRPr="00F67A09">
              <w:rPr>
                <w:b/>
                <w:sz w:val="16"/>
                <w:szCs w:val="16"/>
              </w:rPr>
              <w:t>ЖКУ «Каратайка» МП ЗР «Севержилкомсервис»</w:t>
            </w:r>
          </w:p>
        </w:tc>
      </w:tr>
      <w:tr w:rsidR="0056154D" w:rsidRPr="00F67A09" w:rsidTr="00161FD1">
        <w:tc>
          <w:tcPr>
            <w:tcW w:w="2967" w:type="dxa"/>
            <w:shd w:val="clear" w:color="auto" w:fill="auto"/>
            <w:vAlign w:val="center"/>
          </w:tcPr>
          <w:p w:rsidR="0056154D" w:rsidRPr="00F67A09" w:rsidRDefault="0056154D" w:rsidP="00B93851">
            <w:pPr>
              <w:spacing w:line="240" w:lineRule="auto"/>
              <w:ind w:firstLine="0"/>
              <w:jc w:val="left"/>
              <w:rPr>
                <w:sz w:val="16"/>
                <w:szCs w:val="16"/>
              </w:rPr>
            </w:pPr>
            <w:r w:rsidRPr="00F67A09">
              <w:rPr>
                <w:sz w:val="16"/>
                <w:szCs w:val="16"/>
              </w:rPr>
              <w:t>Котельная № 1</w:t>
            </w:r>
          </w:p>
        </w:tc>
        <w:tc>
          <w:tcPr>
            <w:tcW w:w="1064"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c>
          <w:tcPr>
            <w:tcW w:w="1188" w:type="dxa"/>
            <w:shd w:val="clear" w:color="auto" w:fill="auto"/>
            <w:vAlign w:val="center"/>
          </w:tcPr>
          <w:p w:rsidR="0056154D" w:rsidRPr="00F67A09" w:rsidRDefault="002A6159" w:rsidP="00B93851">
            <w:pPr>
              <w:spacing w:line="240" w:lineRule="auto"/>
              <w:ind w:firstLine="0"/>
              <w:jc w:val="center"/>
              <w:rPr>
                <w:sz w:val="16"/>
                <w:szCs w:val="16"/>
              </w:rPr>
            </w:pPr>
            <w:r>
              <w:rPr>
                <w:sz w:val="16"/>
                <w:szCs w:val="16"/>
              </w:rPr>
              <w:t>н.д.</w:t>
            </w:r>
          </w:p>
        </w:tc>
      </w:tr>
      <w:tr w:rsidR="00111572" w:rsidRPr="00F67A09" w:rsidTr="00161FD1">
        <w:tc>
          <w:tcPr>
            <w:tcW w:w="2967" w:type="dxa"/>
            <w:shd w:val="clear" w:color="auto" w:fill="auto"/>
            <w:vAlign w:val="center"/>
          </w:tcPr>
          <w:p w:rsidR="00111572" w:rsidRPr="00F67A09" w:rsidRDefault="00111572" w:rsidP="00B93851">
            <w:pPr>
              <w:spacing w:line="240" w:lineRule="auto"/>
              <w:ind w:firstLine="0"/>
              <w:jc w:val="left"/>
              <w:rPr>
                <w:sz w:val="16"/>
                <w:szCs w:val="16"/>
              </w:rPr>
            </w:pPr>
            <w:r>
              <w:rPr>
                <w:sz w:val="16"/>
                <w:szCs w:val="16"/>
              </w:rPr>
              <w:t>Котельная № 2</w:t>
            </w:r>
          </w:p>
        </w:tc>
        <w:tc>
          <w:tcPr>
            <w:tcW w:w="1064" w:type="dxa"/>
            <w:shd w:val="clear" w:color="auto" w:fill="auto"/>
            <w:vAlign w:val="center"/>
          </w:tcPr>
          <w:p w:rsidR="00111572"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111572"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111572"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111572" w:rsidRPr="00F67A09" w:rsidRDefault="002A6159" w:rsidP="00B93851">
            <w:pPr>
              <w:spacing w:line="240" w:lineRule="auto"/>
              <w:ind w:firstLine="0"/>
              <w:jc w:val="center"/>
              <w:rPr>
                <w:sz w:val="16"/>
                <w:szCs w:val="16"/>
              </w:rPr>
            </w:pPr>
            <w:r>
              <w:rPr>
                <w:sz w:val="16"/>
                <w:szCs w:val="16"/>
              </w:rPr>
              <w:t>н.д.</w:t>
            </w:r>
          </w:p>
        </w:tc>
        <w:tc>
          <w:tcPr>
            <w:tcW w:w="1063" w:type="dxa"/>
            <w:shd w:val="clear" w:color="auto" w:fill="auto"/>
            <w:vAlign w:val="center"/>
          </w:tcPr>
          <w:p w:rsidR="00111572" w:rsidRPr="00F67A09" w:rsidRDefault="002A6159" w:rsidP="00B93851">
            <w:pPr>
              <w:spacing w:line="240" w:lineRule="auto"/>
              <w:ind w:firstLine="0"/>
              <w:jc w:val="center"/>
              <w:rPr>
                <w:sz w:val="16"/>
                <w:szCs w:val="16"/>
              </w:rPr>
            </w:pPr>
            <w:r>
              <w:rPr>
                <w:sz w:val="16"/>
                <w:szCs w:val="16"/>
              </w:rPr>
              <w:t>н.д.</w:t>
            </w:r>
          </w:p>
        </w:tc>
        <w:tc>
          <w:tcPr>
            <w:tcW w:w="1188" w:type="dxa"/>
            <w:shd w:val="clear" w:color="auto" w:fill="auto"/>
            <w:vAlign w:val="center"/>
          </w:tcPr>
          <w:p w:rsidR="00111572" w:rsidRPr="00F67A09" w:rsidRDefault="002A6159" w:rsidP="002A6159">
            <w:pPr>
              <w:spacing w:line="240" w:lineRule="auto"/>
              <w:ind w:firstLine="0"/>
              <w:jc w:val="center"/>
              <w:rPr>
                <w:sz w:val="16"/>
                <w:szCs w:val="16"/>
              </w:rPr>
            </w:pPr>
            <w:r>
              <w:rPr>
                <w:sz w:val="16"/>
                <w:szCs w:val="16"/>
              </w:rPr>
              <w:t xml:space="preserve">н.д. </w:t>
            </w:r>
          </w:p>
        </w:tc>
      </w:tr>
    </w:tbl>
    <w:p w:rsidR="00B510C0" w:rsidRPr="00B93851" w:rsidRDefault="00B510C0" w:rsidP="00B93851">
      <w:pPr>
        <w:spacing w:line="240" w:lineRule="auto"/>
        <w:ind w:firstLine="0"/>
        <w:rPr>
          <w:sz w:val="24"/>
          <w:szCs w:val="24"/>
        </w:rPr>
      </w:pPr>
    </w:p>
    <w:p w:rsidR="00B510C0" w:rsidRPr="00B93851" w:rsidRDefault="00D26E1E" w:rsidP="00B93851">
      <w:pPr>
        <w:spacing w:line="240" w:lineRule="auto"/>
        <w:rPr>
          <w:sz w:val="24"/>
          <w:szCs w:val="24"/>
        </w:rPr>
      </w:pPr>
      <w:r w:rsidRPr="00B93851">
        <w:rPr>
          <w:sz w:val="24"/>
          <w:szCs w:val="24"/>
        </w:rPr>
        <w:t xml:space="preserve">5. Коэффициент использования установленной тепловой мощности представлен в таблице </w:t>
      </w:r>
      <w:r w:rsidR="00DB238E">
        <w:rPr>
          <w:sz w:val="24"/>
          <w:szCs w:val="24"/>
        </w:rPr>
        <w:t>№ 25.</w:t>
      </w:r>
    </w:p>
    <w:p w:rsidR="0006348D" w:rsidRPr="00B93851" w:rsidRDefault="0006348D" w:rsidP="00B93851">
      <w:pPr>
        <w:keepNext/>
        <w:keepLines/>
        <w:pBdr>
          <w:top w:val="nil"/>
          <w:left w:val="nil"/>
          <w:bottom w:val="nil"/>
          <w:right w:val="nil"/>
          <w:between w:val="nil"/>
        </w:pBdr>
        <w:spacing w:line="240" w:lineRule="auto"/>
        <w:ind w:firstLine="0"/>
        <w:rPr>
          <w:b/>
          <w:sz w:val="24"/>
          <w:szCs w:val="24"/>
        </w:rPr>
      </w:pPr>
      <w:bookmarkStart w:id="156" w:name="_2ce457m" w:colFirst="0" w:colLast="0"/>
      <w:bookmarkEnd w:id="156"/>
    </w:p>
    <w:p w:rsidR="00B510C0" w:rsidRPr="00B93851" w:rsidRDefault="00D26E1E" w:rsidP="00B93851">
      <w:pPr>
        <w:keepNext/>
        <w:keepLines/>
        <w:pBdr>
          <w:top w:val="nil"/>
          <w:left w:val="nil"/>
          <w:bottom w:val="nil"/>
          <w:right w:val="nil"/>
          <w:between w:val="nil"/>
        </w:pBdr>
        <w:spacing w:line="240" w:lineRule="auto"/>
        <w:ind w:firstLine="0"/>
        <w:rPr>
          <w:sz w:val="24"/>
          <w:szCs w:val="24"/>
        </w:rPr>
      </w:pPr>
      <w:r w:rsidRPr="00B93851">
        <w:rPr>
          <w:sz w:val="24"/>
          <w:szCs w:val="24"/>
        </w:rPr>
        <w:t xml:space="preserve">Таблица </w:t>
      </w:r>
      <w:r w:rsidR="0006348D" w:rsidRPr="00B93851">
        <w:rPr>
          <w:sz w:val="24"/>
          <w:szCs w:val="24"/>
        </w:rPr>
        <w:t>25</w:t>
      </w:r>
      <w:r w:rsidRPr="00B93851">
        <w:rPr>
          <w:sz w:val="24"/>
          <w:szCs w:val="24"/>
        </w:rPr>
        <w:t>. Коэффициент использования установленной тепловой мощности</w:t>
      </w:r>
    </w:p>
    <w:p w:rsidR="006325A1" w:rsidRPr="00B93851" w:rsidRDefault="006325A1" w:rsidP="00B93851">
      <w:pPr>
        <w:keepNext/>
        <w:keepLines/>
        <w:pBdr>
          <w:top w:val="nil"/>
          <w:left w:val="nil"/>
          <w:bottom w:val="nil"/>
          <w:right w:val="nil"/>
          <w:between w:val="nil"/>
        </w:pBdr>
        <w:spacing w:line="240" w:lineRule="auto"/>
        <w:ind w:firstLine="0"/>
        <w:rPr>
          <w:sz w:val="24"/>
          <w:szCs w:val="24"/>
        </w:rPr>
      </w:pPr>
    </w:p>
    <w:tbl>
      <w:tblPr>
        <w:tblStyle w:val="11"/>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364"/>
        <w:gridCol w:w="1927"/>
        <w:gridCol w:w="1928"/>
      </w:tblGrid>
      <w:tr w:rsidR="00A50A45" w:rsidRPr="00DB238E" w:rsidTr="00111572">
        <w:tc>
          <w:tcPr>
            <w:tcW w:w="888" w:type="dxa"/>
            <w:vMerge w:val="restart"/>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 п/п</w:t>
            </w:r>
          </w:p>
        </w:tc>
        <w:tc>
          <w:tcPr>
            <w:tcW w:w="2364" w:type="dxa"/>
            <w:vMerge w:val="restart"/>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Наименование котельной</w:t>
            </w:r>
          </w:p>
        </w:tc>
        <w:tc>
          <w:tcPr>
            <w:tcW w:w="2364"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Коэффициент использования установленной мощности</w:t>
            </w:r>
          </w:p>
        </w:tc>
        <w:tc>
          <w:tcPr>
            <w:tcW w:w="1927"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Коэффициент использования установленной мощности</w:t>
            </w:r>
          </w:p>
        </w:tc>
        <w:tc>
          <w:tcPr>
            <w:tcW w:w="1928"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Коэффициент использования установленной мощности</w:t>
            </w:r>
          </w:p>
        </w:tc>
      </w:tr>
      <w:tr w:rsidR="00A50A45" w:rsidRPr="00DB238E" w:rsidTr="00111572">
        <w:tc>
          <w:tcPr>
            <w:tcW w:w="888" w:type="dxa"/>
            <w:vMerge/>
            <w:shd w:val="clear" w:color="auto" w:fill="auto"/>
            <w:vAlign w:val="center"/>
          </w:tcPr>
          <w:p w:rsidR="00B510C0" w:rsidRPr="00DB238E" w:rsidRDefault="00B510C0" w:rsidP="00B93851">
            <w:pPr>
              <w:widowControl w:val="0"/>
              <w:pBdr>
                <w:top w:val="nil"/>
                <w:left w:val="nil"/>
                <w:bottom w:val="nil"/>
                <w:right w:val="nil"/>
                <w:between w:val="nil"/>
              </w:pBdr>
              <w:spacing w:line="240" w:lineRule="auto"/>
              <w:ind w:firstLine="0"/>
              <w:jc w:val="left"/>
              <w:rPr>
                <w:sz w:val="16"/>
                <w:szCs w:val="16"/>
              </w:rPr>
            </w:pPr>
          </w:p>
        </w:tc>
        <w:tc>
          <w:tcPr>
            <w:tcW w:w="2364" w:type="dxa"/>
            <w:vMerge/>
            <w:shd w:val="clear" w:color="auto" w:fill="auto"/>
            <w:vAlign w:val="center"/>
          </w:tcPr>
          <w:p w:rsidR="00B510C0" w:rsidRPr="00DB238E" w:rsidRDefault="00B510C0" w:rsidP="00B93851">
            <w:pPr>
              <w:widowControl w:val="0"/>
              <w:pBdr>
                <w:top w:val="nil"/>
                <w:left w:val="nil"/>
                <w:bottom w:val="nil"/>
                <w:right w:val="nil"/>
                <w:between w:val="nil"/>
              </w:pBdr>
              <w:spacing w:line="240" w:lineRule="auto"/>
              <w:ind w:firstLine="0"/>
              <w:jc w:val="left"/>
              <w:rPr>
                <w:sz w:val="16"/>
                <w:szCs w:val="16"/>
              </w:rPr>
            </w:pPr>
          </w:p>
        </w:tc>
        <w:tc>
          <w:tcPr>
            <w:tcW w:w="2364" w:type="dxa"/>
            <w:shd w:val="clear" w:color="auto" w:fill="auto"/>
            <w:vAlign w:val="center"/>
          </w:tcPr>
          <w:p w:rsidR="00B510C0" w:rsidRPr="00DB238E" w:rsidRDefault="00D26E1E" w:rsidP="002A6159">
            <w:pPr>
              <w:spacing w:line="240" w:lineRule="auto"/>
              <w:ind w:firstLine="0"/>
              <w:jc w:val="center"/>
              <w:rPr>
                <w:sz w:val="16"/>
                <w:szCs w:val="16"/>
              </w:rPr>
            </w:pPr>
            <w:r w:rsidRPr="00DB238E">
              <w:rPr>
                <w:sz w:val="16"/>
                <w:szCs w:val="16"/>
              </w:rPr>
              <w:t>Предыдущая актуализация (20</w:t>
            </w:r>
            <w:r w:rsidR="00111572">
              <w:rPr>
                <w:sz w:val="16"/>
                <w:szCs w:val="16"/>
              </w:rPr>
              <w:t>2</w:t>
            </w:r>
            <w:r w:rsidR="002A6159">
              <w:rPr>
                <w:sz w:val="16"/>
                <w:szCs w:val="16"/>
              </w:rPr>
              <w:t>2</w:t>
            </w:r>
            <w:r w:rsidRPr="00DB238E">
              <w:rPr>
                <w:sz w:val="16"/>
                <w:szCs w:val="16"/>
              </w:rPr>
              <w:t xml:space="preserve"> год)</w:t>
            </w:r>
          </w:p>
        </w:tc>
        <w:tc>
          <w:tcPr>
            <w:tcW w:w="1927"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Существующее положение (20</w:t>
            </w:r>
            <w:r w:rsidR="0056154D" w:rsidRPr="00DB238E">
              <w:rPr>
                <w:sz w:val="16"/>
                <w:szCs w:val="16"/>
              </w:rPr>
              <w:t>2</w:t>
            </w:r>
            <w:r w:rsidR="002A6159">
              <w:rPr>
                <w:sz w:val="16"/>
                <w:szCs w:val="16"/>
              </w:rPr>
              <w:t>3</w:t>
            </w:r>
            <w:r w:rsidRPr="00DB238E">
              <w:rPr>
                <w:sz w:val="16"/>
                <w:szCs w:val="16"/>
              </w:rPr>
              <w:t xml:space="preserve"> год)</w:t>
            </w:r>
          </w:p>
        </w:tc>
        <w:tc>
          <w:tcPr>
            <w:tcW w:w="1928" w:type="dxa"/>
            <w:shd w:val="clear" w:color="auto" w:fill="auto"/>
            <w:vAlign w:val="center"/>
          </w:tcPr>
          <w:p w:rsidR="00B510C0" w:rsidRPr="00DB238E" w:rsidRDefault="006325A1" w:rsidP="00B93851">
            <w:pPr>
              <w:spacing w:line="240" w:lineRule="auto"/>
              <w:ind w:firstLine="0"/>
              <w:jc w:val="center"/>
              <w:rPr>
                <w:sz w:val="16"/>
                <w:szCs w:val="16"/>
              </w:rPr>
            </w:pPr>
            <w:r w:rsidRPr="00DB238E">
              <w:rPr>
                <w:sz w:val="16"/>
                <w:szCs w:val="16"/>
              </w:rPr>
              <w:t>Расчётный</w:t>
            </w:r>
            <w:r w:rsidR="00D26E1E" w:rsidRPr="00DB238E">
              <w:rPr>
                <w:sz w:val="16"/>
                <w:szCs w:val="16"/>
              </w:rPr>
              <w:t xml:space="preserve"> срок (203</w:t>
            </w:r>
            <w:r w:rsidR="0056154D" w:rsidRPr="00DB238E">
              <w:rPr>
                <w:sz w:val="16"/>
                <w:szCs w:val="16"/>
              </w:rPr>
              <w:t>8</w:t>
            </w:r>
            <w:r w:rsidR="00D26E1E" w:rsidRPr="00DB238E">
              <w:rPr>
                <w:sz w:val="16"/>
                <w:szCs w:val="16"/>
              </w:rPr>
              <w:t xml:space="preserve"> год)</w:t>
            </w:r>
          </w:p>
        </w:tc>
      </w:tr>
      <w:tr w:rsidR="00A50A45" w:rsidRPr="00DB238E" w:rsidTr="00111572">
        <w:tc>
          <w:tcPr>
            <w:tcW w:w="9471" w:type="dxa"/>
            <w:gridSpan w:val="5"/>
            <w:shd w:val="clear" w:color="auto" w:fill="auto"/>
            <w:vAlign w:val="center"/>
          </w:tcPr>
          <w:p w:rsidR="00B510C0" w:rsidRPr="00DB238E" w:rsidRDefault="0056154D" w:rsidP="00B93851">
            <w:pPr>
              <w:spacing w:line="240" w:lineRule="auto"/>
              <w:ind w:firstLine="0"/>
              <w:jc w:val="left"/>
              <w:rPr>
                <w:b/>
                <w:sz w:val="16"/>
                <w:szCs w:val="16"/>
              </w:rPr>
            </w:pPr>
            <w:r w:rsidRPr="00DB238E">
              <w:rPr>
                <w:b/>
                <w:sz w:val="16"/>
                <w:szCs w:val="16"/>
              </w:rPr>
              <w:t>ЖКУ «Каратайка» МП ЗР «Севержилкомсервис»</w:t>
            </w:r>
          </w:p>
        </w:tc>
      </w:tr>
      <w:tr w:rsidR="00A50A45" w:rsidRPr="00DB238E" w:rsidTr="00111572">
        <w:tc>
          <w:tcPr>
            <w:tcW w:w="888"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1</w:t>
            </w:r>
          </w:p>
        </w:tc>
        <w:tc>
          <w:tcPr>
            <w:tcW w:w="2364"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 xml:space="preserve">Котельная </w:t>
            </w:r>
            <w:r w:rsidR="0056154D" w:rsidRPr="00DB238E">
              <w:rPr>
                <w:sz w:val="16"/>
                <w:szCs w:val="16"/>
              </w:rPr>
              <w:t>№ 1</w:t>
            </w:r>
          </w:p>
        </w:tc>
        <w:tc>
          <w:tcPr>
            <w:tcW w:w="2364" w:type="dxa"/>
            <w:shd w:val="clear" w:color="auto" w:fill="auto"/>
            <w:vAlign w:val="center"/>
          </w:tcPr>
          <w:p w:rsidR="00B510C0" w:rsidRPr="00DB238E" w:rsidRDefault="002A6159" w:rsidP="00B93851">
            <w:pPr>
              <w:spacing w:line="240" w:lineRule="auto"/>
              <w:ind w:firstLine="0"/>
              <w:jc w:val="center"/>
              <w:rPr>
                <w:sz w:val="16"/>
                <w:szCs w:val="16"/>
              </w:rPr>
            </w:pPr>
            <w:r>
              <w:rPr>
                <w:sz w:val="16"/>
                <w:szCs w:val="16"/>
              </w:rPr>
              <w:t>н.д.</w:t>
            </w:r>
          </w:p>
        </w:tc>
        <w:tc>
          <w:tcPr>
            <w:tcW w:w="1927" w:type="dxa"/>
            <w:shd w:val="clear" w:color="auto" w:fill="auto"/>
            <w:vAlign w:val="center"/>
          </w:tcPr>
          <w:p w:rsidR="00B510C0" w:rsidRPr="00DB238E" w:rsidRDefault="002A6159" w:rsidP="00B93851">
            <w:pPr>
              <w:spacing w:line="240" w:lineRule="auto"/>
              <w:ind w:firstLine="0"/>
              <w:jc w:val="center"/>
              <w:rPr>
                <w:sz w:val="16"/>
                <w:szCs w:val="16"/>
              </w:rPr>
            </w:pPr>
            <w:r>
              <w:rPr>
                <w:sz w:val="16"/>
                <w:szCs w:val="16"/>
              </w:rPr>
              <w:t>н.д.</w:t>
            </w:r>
          </w:p>
        </w:tc>
        <w:tc>
          <w:tcPr>
            <w:tcW w:w="1928" w:type="dxa"/>
            <w:shd w:val="clear" w:color="auto" w:fill="auto"/>
            <w:vAlign w:val="center"/>
          </w:tcPr>
          <w:p w:rsidR="00B510C0" w:rsidRPr="00DB238E" w:rsidRDefault="002A6159" w:rsidP="00B93851">
            <w:pPr>
              <w:spacing w:line="240" w:lineRule="auto"/>
              <w:ind w:firstLine="0"/>
              <w:jc w:val="center"/>
              <w:rPr>
                <w:sz w:val="16"/>
                <w:szCs w:val="16"/>
              </w:rPr>
            </w:pPr>
            <w:r>
              <w:rPr>
                <w:sz w:val="16"/>
                <w:szCs w:val="16"/>
              </w:rPr>
              <w:t>н.д.</w:t>
            </w:r>
          </w:p>
        </w:tc>
      </w:tr>
      <w:tr w:rsidR="00111572" w:rsidRPr="00DB238E" w:rsidTr="00111572">
        <w:tc>
          <w:tcPr>
            <w:tcW w:w="888" w:type="dxa"/>
            <w:shd w:val="clear" w:color="auto" w:fill="auto"/>
            <w:vAlign w:val="center"/>
          </w:tcPr>
          <w:p w:rsidR="00111572" w:rsidRPr="00DB238E" w:rsidRDefault="00111572" w:rsidP="00B93851">
            <w:pPr>
              <w:spacing w:line="240" w:lineRule="auto"/>
              <w:ind w:firstLine="0"/>
              <w:jc w:val="center"/>
              <w:rPr>
                <w:sz w:val="16"/>
                <w:szCs w:val="16"/>
              </w:rPr>
            </w:pPr>
            <w:r>
              <w:rPr>
                <w:sz w:val="16"/>
                <w:szCs w:val="16"/>
              </w:rPr>
              <w:t>2</w:t>
            </w:r>
          </w:p>
        </w:tc>
        <w:tc>
          <w:tcPr>
            <w:tcW w:w="2364" w:type="dxa"/>
            <w:shd w:val="clear" w:color="auto" w:fill="auto"/>
            <w:vAlign w:val="center"/>
          </w:tcPr>
          <w:p w:rsidR="00111572" w:rsidRPr="00DB238E" w:rsidRDefault="00111572" w:rsidP="00B93851">
            <w:pPr>
              <w:spacing w:line="240" w:lineRule="auto"/>
              <w:ind w:firstLine="0"/>
              <w:jc w:val="center"/>
              <w:rPr>
                <w:sz w:val="16"/>
                <w:szCs w:val="16"/>
              </w:rPr>
            </w:pPr>
            <w:r w:rsidRPr="00DB238E">
              <w:rPr>
                <w:sz w:val="16"/>
                <w:szCs w:val="16"/>
              </w:rPr>
              <w:t xml:space="preserve">Котельная </w:t>
            </w:r>
            <w:r>
              <w:rPr>
                <w:sz w:val="16"/>
                <w:szCs w:val="16"/>
              </w:rPr>
              <w:t>№ 2</w:t>
            </w:r>
          </w:p>
        </w:tc>
        <w:tc>
          <w:tcPr>
            <w:tcW w:w="2364" w:type="dxa"/>
            <w:shd w:val="clear" w:color="auto" w:fill="auto"/>
            <w:vAlign w:val="center"/>
          </w:tcPr>
          <w:p w:rsidR="00111572" w:rsidRPr="00DB238E" w:rsidRDefault="002A6159" w:rsidP="00B93851">
            <w:pPr>
              <w:spacing w:line="240" w:lineRule="auto"/>
              <w:ind w:firstLine="0"/>
              <w:jc w:val="center"/>
              <w:rPr>
                <w:sz w:val="16"/>
                <w:szCs w:val="16"/>
              </w:rPr>
            </w:pPr>
            <w:r>
              <w:rPr>
                <w:sz w:val="16"/>
                <w:szCs w:val="16"/>
              </w:rPr>
              <w:t>н.д.</w:t>
            </w:r>
          </w:p>
        </w:tc>
        <w:tc>
          <w:tcPr>
            <w:tcW w:w="1927" w:type="dxa"/>
            <w:shd w:val="clear" w:color="auto" w:fill="auto"/>
            <w:vAlign w:val="center"/>
          </w:tcPr>
          <w:p w:rsidR="00111572" w:rsidRPr="00DB238E" w:rsidRDefault="002A6159" w:rsidP="00B93851">
            <w:pPr>
              <w:spacing w:line="240" w:lineRule="auto"/>
              <w:ind w:firstLine="0"/>
              <w:jc w:val="center"/>
              <w:rPr>
                <w:sz w:val="16"/>
                <w:szCs w:val="16"/>
              </w:rPr>
            </w:pPr>
            <w:r>
              <w:rPr>
                <w:sz w:val="16"/>
                <w:szCs w:val="16"/>
              </w:rPr>
              <w:t>н.д.</w:t>
            </w:r>
          </w:p>
        </w:tc>
        <w:tc>
          <w:tcPr>
            <w:tcW w:w="1928" w:type="dxa"/>
            <w:shd w:val="clear" w:color="auto" w:fill="auto"/>
            <w:vAlign w:val="center"/>
          </w:tcPr>
          <w:p w:rsidR="00111572" w:rsidRPr="00DB238E" w:rsidRDefault="002A6159" w:rsidP="00B93851">
            <w:pPr>
              <w:spacing w:line="240" w:lineRule="auto"/>
              <w:ind w:firstLine="0"/>
              <w:jc w:val="center"/>
              <w:rPr>
                <w:sz w:val="16"/>
                <w:szCs w:val="16"/>
              </w:rPr>
            </w:pPr>
            <w:r>
              <w:rPr>
                <w:sz w:val="16"/>
                <w:szCs w:val="16"/>
              </w:rPr>
              <w:t>н.д.</w:t>
            </w:r>
          </w:p>
        </w:tc>
      </w:tr>
    </w:tbl>
    <w:p w:rsidR="00B510C0" w:rsidRPr="00B93851" w:rsidRDefault="00D26E1E" w:rsidP="00B93851">
      <w:pPr>
        <w:spacing w:line="240" w:lineRule="auto"/>
        <w:rPr>
          <w:sz w:val="24"/>
          <w:szCs w:val="24"/>
        </w:rPr>
      </w:pPr>
      <w:r w:rsidRPr="00B93851">
        <w:rPr>
          <w:sz w:val="24"/>
          <w:szCs w:val="24"/>
        </w:rPr>
        <w:lastRenderedPageBreak/>
        <w:t>6. 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B510C0" w:rsidRPr="00B93851" w:rsidRDefault="00D26E1E" w:rsidP="00B93851">
      <w:pPr>
        <w:spacing w:line="240" w:lineRule="auto"/>
        <w:rPr>
          <w:sz w:val="24"/>
          <w:szCs w:val="24"/>
        </w:rPr>
      </w:pPr>
      <w:r w:rsidRPr="00B93851">
        <w:rPr>
          <w:sz w:val="24"/>
          <w:szCs w:val="24"/>
        </w:rPr>
        <w:t xml:space="preserve">Удельная материальная характеристика тепловых сетей, </w:t>
      </w:r>
      <w:r w:rsidR="00DB238E" w:rsidRPr="00B93851">
        <w:rPr>
          <w:sz w:val="24"/>
          <w:szCs w:val="24"/>
        </w:rPr>
        <w:t>приведённая</w:t>
      </w:r>
      <w:r w:rsidRPr="00B93851">
        <w:rPr>
          <w:sz w:val="24"/>
          <w:szCs w:val="24"/>
        </w:rPr>
        <w:t xml:space="preserve"> к </w:t>
      </w:r>
      <w:r w:rsidR="00DB238E" w:rsidRPr="00B93851">
        <w:rPr>
          <w:sz w:val="24"/>
          <w:szCs w:val="24"/>
        </w:rPr>
        <w:t>расчётной</w:t>
      </w:r>
      <w:r w:rsidRPr="00B93851">
        <w:rPr>
          <w:sz w:val="24"/>
          <w:szCs w:val="24"/>
        </w:rPr>
        <w:t xml:space="preserve"> тепловой нагрузке представлена в таблице </w:t>
      </w:r>
      <w:r w:rsidR="00DB238E">
        <w:rPr>
          <w:sz w:val="24"/>
          <w:szCs w:val="24"/>
        </w:rPr>
        <w:t>№ 26</w:t>
      </w:r>
    </w:p>
    <w:p w:rsidR="0006348D" w:rsidRPr="00B93851" w:rsidRDefault="0006348D" w:rsidP="00B93851">
      <w:pPr>
        <w:keepNext/>
        <w:keepLines/>
        <w:pBdr>
          <w:top w:val="nil"/>
          <w:left w:val="nil"/>
          <w:bottom w:val="nil"/>
          <w:right w:val="nil"/>
          <w:between w:val="nil"/>
        </w:pBdr>
        <w:spacing w:line="240" w:lineRule="auto"/>
        <w:ind w:firstLine="0"/>
        <w:rPr>
          <w:sz w:val="24"/>
          <w:szCs w:val="24"/>
        </w:rPr>
      </w:pPr>
      <w:bookmarkStart w:id="157" w:name="_rjefff" w:colFirst="0" w:colLast="0"/>
      <w:bookmarkEnd w:id="157"/>
    </w:p>
    <w:p w:rsidR="00B510C0" w:rsidRDefault="00D26E1E" w:rsidP="00B93851">
      <w:pPr>
        <w:keepNext/>
        <w:keepLines/>
        <w:pBdr>
          <w:top w:val="nil"/>
          <w:left w:val="nil"/>
          <w:bottom w:val="nil"/>
          <w:right w:val="nil"/>
          <w:between w:val="nil"/>
        </w:pBdr>
        <w:spacing w:line="240" w:lineRule="auto"/>
        <w:ind w:firstLine="0"/>
        <w:rPr>
          <w:sz w:val="24"/>
          <w:szCs w:val="24"/>
        </w:rPr>
      </w:pPr>
      <w:r w:rsidRPr="00B93851">
        <w:rPr>
          <w:sz w:val="24"/>
          <w:szCs w:val="24"/>
        </w:rPr>
        <w:t xml:space="preserve">Таблица </w:t>
      </w:r>
      <w:r w:rsidR="0006348D" w:rsidRPr="00B93851">
        <w:rPr>
          <w:sz w:val="24"/>
          <w:szCs w:val="24"/>
        </w:rPr>
        <w:t>26</w:t>
      </w:r>
      <w:r w:rsidRPr="00B93851">
        <w:rPr>
          <w:sz w:val="24"/>
          <w:szCs w:val="24"/>
        </w:rPr>
        <w:t xml:space="preserve">. Удельная материальная характеристика тепловых сетей, </w:t>
      </w:r>
      <w:r w:rsidR="00DB238E" w:rsidRPr="00B93851">
        <w:rPr>
          <w:sz w:val="24"/>
          <w:szCs w:val="24"/>
        </w:rPr>
        <w:t>приведённая</w:t>
      </w:r>
      <w:r w:rsidRPr="00B93851">
        <w:rPr>
          <w:sz w:val="24"/>
          <w:szCs w:val="24"/>
        </w:rPr>
        <w:t xml:space="preserve"> к </w:t>
      </w:r>
      <w:r w:rsidR="00DB238E" w:rsidRPr="00B93851">
        <w:rPr>
          <w:sz w:val="24"/>
          <w:szCs w:val="24"/>
        </w:rPr>
        <w:t>расчётной</w:t>
      </w:r>
      <w:r w:rsidRPr="00B93851">
        <w:rPr>
          <w:sz w:val="24"/>
          <w:szCs w:val="24"/>
        </w:rPr>
        <w:t xml:space="preserve"> тепловой нагрузке</w:t>
      </w:r>
    </w:p>
    <w:p w:rsidR="00DB238E" w:rsidRPr="00B93851" w:rsidRDefault="00DB238E" w:rsidP="00B93851">
      <w:pPr>
        <w:keepNext/>
        <w:keepLines/>
        <w:pBdr>
          <w:top w:val="nil"/>
          <w:left w:val="nil"/>
          <w:bottom w:val="nil"/>
          <w:right w:val="nil"/>
          <w:between w:val="nil"/>
        </w:pBdr>
        <w:spacing w:line="240" w:lineRule="auto"/>
        <w:ind w:firstLine="0"/>
        <w:rPr>
          <w:sz w:val="24"/>
          <w:szCs w:val="24"/>
        </w:rPr>
      </w:pPr>
    </w:p>
    <w:tbl>
      <w:tblPr>
        <w:tblStyle w:val="10"/>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7"/>
        <w:gridCol w:w="3727"/>
        <w:gridCol w:w="1499"/>
        <w:gridCol w:w="1677"/>
        <w:gridCol w:w="1631"/>
      </w:tblGrid>
      <w:tr w:rsidR="00A50A45" w:rsidRPr="00DB238E" w:rsidTr="00111572">
        <w:tc>
          <w:tcPr>
            <w:tcW w:w="937" w:type="dxa"/>
            <w:vMerge w:val="restart"/>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 п/п</w:t>
            </w:r>
          </w:p>
        </w:tc>
        <w:tc>
          <w:tcPr>
            <w:tcW w:w="3727" w:type="dxa"/>
            <w:vMerge w:val="restart"/>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Наименование котельной</w:t>
            </w:r>
          </w:p>
        </w:tc>
        <w:tc>
          <w:tcPr>
            <w:tcW w:w="4807" w:type="dxa"/>
            <w:gridSpan w:val="3"/>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Удельная материальная характеристика тепловых сетей, м</w:t>
            </w:r>
            <w:r w:rsidRPr="00DB238E">
              <w:rPr>
                <w:sz w:val="16"/>
                <w:szCs w:val="16"/>
                <w:vertAlign w:val="superscript"/>
              </w:rPr>
              <w:t>2</w:t>
            </w:r>
            <w:r w:rsidRPr="00DB238E">
              <w:rPr>
                <w:sz w:val="16"/>
                <w:szCs w:val="16"/>
              </w:rPr>
              <w:t>/Гкал/ч</w:t>
            </w:r>
          </w:p>
        </w:tc>
      </w:tr>
      <w:tr w:rsidR="00A50A45" w:rsidRPr="00DB238E" w:rsidTr="00111572">
        <w:tc>
          <w:tcPr>
            <w:tcW w:w="937" w:type="dxa"/>
            <w:vMerge/>
            <w:shd w:val="clear" w:color="auto" w:fill="auto"/>
            <w:vAlign w:val="center"/>
          </w:tcPr>
          <w:p w:rsidR="00B510C0" w:rsidRPr="00DB238E" w:rsidRDefault="00B510C0" w:rsidP="00B93851">
            <w:pPr>
              <w:widowControl w:val="0"/>
              <w:pBdr>
                <w:top w:val="nil"/>
                <w:left w:val="nil"/>
                <w:bottom w:val="nil"/>
                <w:right w:val="nil"/>
                <w:between w:val="nil"/>
              </w:pBdr>
              <w:spacing w:line="240" w:lineRule="auto"/>
              <w:ind w:firstLine="0"/>
              <w:jc w:val="left"/>
              <w:rPr>
                <w:sz w:val="16"/>
                <w:szCs w:val="16"/>
              </w:rPr>
            </w:pPr>
          </w:p>
        </w:tc>
        <w:tc>
          <w:tcPr>
            <w:tcW w:w="3727" w:type="dxa"/>
            <w:vMerge/>
            <w:shd w:val="clear" w:color="auto" w:fill="auto"/>
            <w:vAlign w:val="center"/>
          </w:tcPr>
          <w:p w:rsidR="00B510C0" w:rsidRPr="00DB238E" w:rsidRDefault="00B510C0" w:rsidP="00B93851">
            <w:pPr>
              <w:widowControl w:val="0"/>
              <w:pBdr>
                <w:top w:val="nil"/>
                <w:left w:val="nil"/>
                <w:bottom w:val="nil"/>
                <w:right w:val="nil"/>
                <w:between w:val="nil"/>
              </w:pBdr>
              <w:spacing w:line="240" w:lineRule="auto"/>
              <w:ind w:firstLine="0"/>
              <w:jc w:val="left"/>
              <w:rPr>
                <w:sz w:val="16"/>
                <w:szCs w:val="16"/>
              </w:rPr>
            </w:pPr>
          </w:p>
        </w:tc>
        <w:tc>
          <w:tcPr>
            <w:tcW w:w="1499" w:type="dxa"/>
            <w:shd w:val="clear" w:color="auto" w:fill="auto"/>
            <w:vAlign w:val="center"/>
          </w:tcPr>
          <w:p w:rsidR="00B510C0" w:rsidRPr="00DB238E" w:rsidRDefault="00D26E1E" w:rsidP="00DB238E">
            <w:pPr>
              <w:spacing w:line="240" w:lineRule="auto"/>
              <w:ind w:firstLine="0"/>
              <w:jc w:val="center"/>
              <w:rPr>
                <w:sz w:val="16"/>
                <w:szCs w:val="16"/>
              </w:rPr>
            </w:pPr>
            <w:r w:rsidRPr="00DB238E">
              <w:rPr>
                <w:sz w:val="16"/>
                <w:szCs w:val="16"/>
              </w:rPr>
              <w:t>Предыдущая актуализация (20</w:t>
            </w:r>
            <w:r w:rsidR="002A6159">
              <w:rPr>
                <w:sz w:val="16"/>
                <w:szCs w:val="16"/>
              </w:rPr>
              <w:t>22</w:t>
            </w:r>
            <w:r w:rsidRPr="00DB238E">
              <w:rPr>
                <w:sz w:val="16"/>
                <w:szCs w:val="16"/>
              </w:rPr>
              <w:t xml:space="preserve"> год)</w:t>
            </w:r>
          </w:p>
        </w:tc>
        <w:tc>
          <w:tcPr>
            <w:tcW w:w="1677" w:type="dxa"/>
            <w:shd w:val="clear" w:color="auto" w:fill="auto"/>
            <w:vAlign w:val="center"/>
          </w:tcPr>
          <w:p w:rsidR="00DB238E" w:rsidRDefault="00D26E1E" w:rsidP="00DB238E">
            <w:pPr>
              <w:spacing w:line="240" w:lineRule="auto"/>
              <w:ind w:firstLine="0"/>
              <w:jc w:val="center"/>
              <w:rPr>
                <w:sz w:val="16"/>
                <w:szCs w:val="16"/>
              </w:rPr>
            </w:pPr>
            <w:r w:rsidRPr="00DB238E">
              <w:rPr>
                <w:sz w:val="16"/>
                <w:szCs w:val="16"/>
              </w:rPr>
              <w:t>Существующее положение</w:t>
            </w:r>
          </w:p>
          <w:p w:rsidR="00B510C0" w:rsidRPr="00DB238E" w:rsidRDefault="00D26E1E" w:rsidP="00DB238E">
            <w:pPr>
              <w:spacing w:line="240" w:lineRule="auto"/>
              <w:ind w:firstLine="0"/>
              <w:jc w:val="center"/>
              <w:rPr>
                <w:sz w:val="16"/>
                <w:szCs w:val="16"/>
              </w:rPr>
            </w:pPr>
            <w:r w:rsidRPr="00DB238E">
              <w:rPr>
                <w:sz w:val="16"/>
                <w:szCs w:val="16"/>
              </w:rPr>
              <w:t>(20</w:t>
            </w:r>
            <w:r w:rsidR="0056154D" w:rsidRPr="00DB238E">
              <w:rPr>
                <w:sz w:val="16"/>
                <w:szCs w:val="16"/>
              </w:rPr>
              <w:t>2</w:t>
            </w:r>
            <w:r w:rsidR="002A6159">
              <w:rPr>
                <w:sz w:val="16"/>
                <w:szCs w:val="16"/>
              </w:rPr>
              <w:t>3</w:t>
            </w:r>
            <w:r w:rsidRPr="00DB238E">
              <w:rPr>
                <w:sz w:val="16"/>
                <w:szCs w:val="16"/>
              </w:rPr>
              <w:t xml:space="preserve"> год)</w:t>
            </w:r>
          </w:p>
        </w:tc>
        <w:tc>
          <w:tcPr>
            <w:tcW w:w="1631" w:type="dxa"/>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Расчетный срок (203</w:t>
            </w:r>
            <w:r w:rsidR="0056154D" w:rsidRPr="00DB238E">
              <w:rPr>
                <w:sz w:val="16"/>
                <w:szCs w:val="16"/>
              </w:rPr>
              <w:t>8</w:t>
            </w:r>
            <w:r w:rsidRPr="00DB238E">
              <w:rPr>
                <w:sz w:val="16"/>
                <w:szCs w:val="16"/>
              </w:rPr>
              <w:t xml:space="preserve"> год)</w:t>
            </w:r>
          </w:p>
        </w:tc>
      </w:tr>
      <w:tr w:rsidR="00A50A45" w:rsidRPr="00DB238E" w:rsidTr="00111572">
        <w:tc>
          <w:tcPr>
            <w:tcW w:w="9471" w:type="dxa"/>
            <w:gridSpan w:val="5"/>
            <w:shd w:val="clear" w:color="auto" w:fill="auto"/>
            <w:vAlign w:val="center"/>
          </w:tcPr>
          <w:p w:rsidR="00B510C0" w:rsidRPr="00DB238E" w:rsidRDefault="0056154D" w:rsidP="00B93851">
            <w:pPr>
              <w:spacing w:line="240" w:lineRule="auto"/>
              <w:ind w:firstLine="0"/>
              <w:jc w:val="center"/>
              <w:rPr>
                <w:b/>
                <w:sz w:val="16"/>
                <w:szCs w:val="16"/>
              </w:rPr>
            </w:pPr>
            <w:r w:rsidRPr="00DB238E">
              <w:rPr>
                <w:b/>
                <w:sz w:val="16"/>
                <w:szCs w:val="16"/>
              </w:rPr>
              <w:t>ЖКУ «Каратайка» МП ЗР «Севержилкомсервис»</w:t>
            </w:r>
          </w:p>
        </w:tc>
      </w:tr>
      <w:tr w:rsidR="002A6159" w:rsidRPr="00DB238E" w:rsidTr="00111572">
        <w:tc>
          <w:tcPr>
            <w:tcW w:w="937" w:type="dxa"/>
            <w:shd w:val="clear" w:color="auto" w:fill="auto"/>
            <w:vAlign w:val="center"/>
          </w:tcPr>
          <w:p w:rsidR="002A6159" w:rsidRPr="00DB238E" w:rsidRDefault="002A6159" w:rsidP="002A6159">
            <w:pPr>
              <w:spacing w:line="240" w:lineRule="auto"/>
              <w:ind w:firstLine="0"/>
              <w:jc w:val="center"/>
              <w:rPr>
                <w:sz w:val="16"/>
                <w:szCs w:val="16"/>
              </w:rPr>
            </w:pPr>
            <w:r w:rsidRPr="00DB238E">
              <w:rPr>
                <w:sz w:val="16"/>
                <w:szCs w:val="16"/>
              </w:rPr>
              <w:t>1</w:t>
            </w:r>
          </w:p>
        </w:tc>
        <w:tc>
          <w:tcPr>
            <w:tcW w:w="3727" w:type="dxa"/>
            <w:shd w:val="clear" w:color="auto" w:fill="auto"/>
            <w:vAlign w:val="center"/>
          </w:tcPr>
          <w:p w:rsidR="002A6159" w:rsidRPr="00DB238E" w:rsidRDefault="002A6159" w:rsidP="002A6159">
            <w:pPr>
              <w:spacing w:line="240" w:lineRule="auto"/>
              <w:ind w:firstLine="0"/>
              <w:jc w:val="center"/>
              <w:rPr>
                <w:sz w:val="16"/>
                <w:szCs w:val="16"/>
              </w:rPr>
            </w:pPr>
            <w:r w:rsidRPr="00DB238E">
              <w:rPr>
                <w:sz w:val="16"/>
                <w:szCs w:val="16"/>
              </w:rPr>
              <w:t>Котельная № 1</w:t>
            </w:r>
          </w:p>
        </w:tc>
        <w:tc>
          <w:tcPr>
            <w:tcW w:w="1499"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167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1631"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r>
      <w:tr w:rsidR="002A6159" w:rsidRPr="00DB238E" w:rsidTr="00111572">
        <w:tc>
          <w:tcPr>
            <w:tcW w:w="93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2</w:t>
            </w:r>
          </w:p>
        </w:tc>
        <w:tc>
          <w:tcPr>
            <w:tcW w:w="372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Котельная № 2</w:t>
            </w:r>
          </w:p>
        </w:tc>
        <w:tc>
          <w:tcPr>
            <w:tcW w:w="1499"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167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1631"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r>
    </w:tbl>
    <w:p w:rsidR="00B510C0" w:rsidRPr="00B93851" w:rsidRDefault="00B510C0"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7.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56154D" w:rsidRPr="00B93851" w:rsidRDefault="0056154D" w:rsidP="00B93851">
      <w:pPr>
        <w:spacing w:line="240" w:lineRule="auto"/>
        <w:rPr>
          <w:sz w:val="24"/>
          <w:szCs w:val="24"/>
        </w:rPr>
      </w:pPr>
      <w:r w:rsidRPr="00B93851">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6325A1" w:rsidRPr="00B93851">
        <w:rPr>
          <w:sz w:val="24"/>
          <w:szCs w:val="24"/>
        </w:rPr>
        <w:t>Сельского поселения «Юшарский сельсовет» ЗР НАО</w:t>
      </w:r>
      <w:r w:rsidRPr="00B93851">
        <w:rPr>
          <w:sz w:val="24"/>
          <w:szCs w:val="24"/>
        </w:rPr>
        <w:t>, отсутствуют.</w:t>
      </w:r>
    </w:p>
    <w:p w:rsidR="00B510C0" w:rsidRPr="00B93851" w:rsidRDefault="00B510C0"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8. Удельный расход условного топлива на отпуск электрической энергии</w:t>
      </w:r>
    </w:p>
    <w:p w:rsidR="0056154D" w:rsidRPr="00B93851" w:rsidRDefault="0056154D" w:rsidP="00B93851">
      <w:pPr>
        <w:spacing w:line="240" w:lineRule="auto"/>
        <w:rPr>
          <w:sz w:val="24"/>
          <w:szCs w:val="24"/>
        </w:rPr>
      </w:pPr>
      <w:r w:rsidRPr="00B93851">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6325A1" w:rsidRPr="00B93851">
        <w:rPr>
          <w:sz w:val="24"/>
          <w:szCs w:val="24"/>
        </w:rPr>
        <w:t>Сельского поселения «Юшарский сельсовет» ЗР НАО</w:t>
      </w:r>
      <w:r w:rsidRPr="00B93851">
        <w:rPr>
          <w:sz w:val="24"/>
          <w:szCs w:val="24"/>
        </w:rPr>
        <w:t>, отсутствуют.</w:t>
      </w:r>
    </w:p>
    <w:p w:rsidR="00B510C0" w:rsidRPr="00B93851" w:rsidRDefault="00B510C0" w:rsidP="00B93851">
      <w:pPr>
        <w:spacing w:line="240" w:lineRule="auto"/>
        <w:rPr>
          <w:sz w:val="24"/>
          <w:szCs w:val="24"/>
        </w:rPr>
      </w:pPr>
    </w:p>
    <w:p w:rsidR="00B510C0" w:rsidRPr="00B93851" w:rsidRDefault="00D26E1E" w:rsidP="00B93851">
      <w:pPr>
        <w:spacing w:line="240" w:lineRule="auto"/>
        <w:rPr>
          <w:sz w:val="24"/>
          <w:szCs w:val="24"/>
        </w:rPr>
      </w:pPr>
      <w:r w:rsidRPr="00B93851">
        <w:rPr>
          <w:sz w:val="24"/>
          <w:szCs w:val="24"/>
        </w:rPr>
        <w:t xml:space="preserve">9. Коэффициент использования теплоты топлива (только для источников тепловой энергии, функционирующих в режиме комбинированной выработки электрической </w:t>
      </w:r>
      <w:r w:rsidR="00DB238E">
        <w:rPr>
          <w:sz w:val="24"/>
          <w:szCs w:val="24"/>
        </w:rPr>
        <w:br/>
      </w:r>
      <w:r w:rsidRPr="00B93851">
        <w:rPr>
          <w:sz w:val="24"/>
          <w:szCs w:val="24"/>
        </w:rPr>
        <w:t>и тепловой энергии)</w:t>
      </w:r>
    </w:p>
    <w:p w:rsidR="00B510C0" w:rsidRPr="00B93851" w:rsidRDefault="0056154D" w:rsidP="00B93851">
      <w:pPr>
        <w:spacing w:line="240" w:lineRule="auto"/>
        <w:rPr>
          <w:sz w:val="24"/>
          <w:szCs w:val="24"/>
        </w:rPr>
      </w:pPr>
      <w:r w:rsidRPr="00B93851">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6325A1" w:rsidRPr="00B93851">
        <w:rPr>
          <w:sz w:val="24"/>
          <w:szCs w:val="24"/>
        </w:rPr>
        <w:t>Сельского поселения «Юшарский сельсовет» ЗР НАО</w:t>
      </w:r>
      <w:r w:rsidR="0006348D" w:rsidRPr="00B93851">
        <w:rPr>
          <w:sz w:val="24"/>
          <w:szCs w:val="24"/>
        </w:rPr>
        <w:t>, отсутствуют.</w:t>
      </w:r>
    </w:p>
    <w:p w:rsidR="00B510C0" w:rsidRPr="00B93851" w:rsidRDefault="00D26E1E" w:rsidP="00B93851">
      <w:pPr>
        <w:spacing w:line="240" w:lineRule="auto"/>
        <w:rPr>
          <w:sz w:val="24"/>
          <w:szCs w:val="24"/>
        </w:rPr>
      </w:pPr>
      <w:r w:rsidRPr="00B93851">
        <w:rPr>
          <w:sz w:val="24"/>
          <w:szCs w:val="24"/>
        </w:rPr>
        <w:t xml:space="preserve">10. Доля отпуска тепловой энергии, осуществляемого потребителям по приборам </w:t>
      </w:r>
      <w:r w:rsidR="00DB238E" w:rsidRPr="00B93851">
        <w:rPr>
          <w:sz w:val="24"/>
          <w:szCs w:val="24"/>
        </w:rPr>
        <w:t>учёта</w:t>
      </w:r>
      <w:r w:rsidRPr="00B93851">
        <w:rPr>
          <w:sz w:val="24"/>
          <w:szCs w:val="24"/>
        </w:rPr>
        <w:t xml:space="preserve">, в общем </w:t>
      </w:r>
      <w:r w:rsidR="009C0DF5" w:rsidRPr="00B93851">
        <w:rPr>
          <w:sz w:val="24"/>
          <w:szCs w:val="24"/>
        </w:rPr>
        <w:t>объёме</w:t>
      </w:r>
      <w:r w:rsidRPr="00B93851">
        <w:rPr>
          <w:sz w:val="24"/>
          <w:szCs w:val="24"/>
        </w:rPr>
        <w:t xml:space="preserve"> отпущенной тепловой энергии на территории </w:t>
      </w:r>
      <w:r w:rsidR="006325A1" w:rsidRPr="00B93851">
        <w:rPr>
          <w:sz w:val="24"/>
          <w:szCs w:val="24"/>
        </w:rPr>
        <w:t>Сельского поселения «Юшарский сельсовет» ЗР НАО</w:t>
      </w:r>
      <w:r w:rsidRPr="00B93851">
        <w:rPr>
          <w:sz w:val="24"/>
          <w:szCs w:val="24"/>
        </w:rPr>
        <w:t xml:space="preserve">, представлена в таблице </w:t>
      </w:r>
      <w:r w:rsidR="009C0DF5" w:rsidRPr="00B93851">
        <w:rPr>
          <w:sz w:val="24"/>
          <w:szCs w:val="24"/>
        </w:rPr>
        <w:t>27.</w:t>
      </w:r>
    </w:p>
    <w:p w:rsidR="0006348D" w:rsidRPr="00B93851" w:rsidRDefault="0006348D" w:rsidP="00B93851">
      <w:pPr>
        <w:keepNext/>
        <w:keepLines/>
        <w:pBdr>
          <w:top w:val="nil"/>
          <w:left w:val="nil"/>
          <w:bottom w:val="nil"/>
          <w:right w:val="nil"/>
          <w:between w:val="nil"/>
        </w:pBdr>
        <w:spacing w:line="240" w:lineRule="auto"/>
        <w:rPr>
          <w:b/>
          <w:sz w:val="24"/>
          <w:szCs w:val="24"/>
        </w:rPr>
      </w:pPr>
    </w:p>
    <w:p w:rsidR="00DF6F9A" w:rsidRPr="00B93851" w:rsidRDefault="00D26E1E" w:rsidP="00B93851">
      <w:pPr>
        <w:keepNext/>
        <w:keepLines/>
        <w:pBdr>
          <w:top w:val="nil"/>
          <w:left w:val="nil"/>
          <w:bottom w:val="nil"/>
          <w:right w:val="nil"/>
          <w:between w:val="nil"/>
        </w:pBdr>
        <w:spacing w:line="240" w:lineRule="auto"/>
        <w:rPr>
          <w:sz w:val="24"/>
          <w:szCs w:val="24"/>
        </w:rPr>
      </w:pPr>
      <w:r w:rsidRPr="00B93851">
        <w:rPr>
          <w:sz w:val="24"/>
          <w:szCs w:val="24"/>
        </w:rPr>
        <w:t xml:space="preserve">Таблица </w:t>
      </w:r>
      <w:r w:rsidR="0006348D" w:rsidRPr="00B93851">
        <w:rPr>
          <w:sz w:val="24"/>
          <w:szCs w:val="24"/>
        </w:rPr>
        <w:t>27</w:t>
      </w:r>
      <w:r w:rsidRPr="00B93851">
        <w:rPr>
          <w:sz w:val="24"/>
          <w:szCs w:val="24"/>
        </w:rPr>
        <w:t>.</w:t>
      </w:r>
      <w:r w:rsidRPr="00B93851">
        <w:rPr>
          <w:b/>
          <w:sz w:val="24"/>
          <w:szCs w:val="24"/>
        </w:rPr>
        <w:t xml:space="preserve"> </w:t>
      </w:r>
      <w:r w:rsidR="00DF6F9A" w:rsidRPr="00B93851">
        <w:rPr>
          <w:sz w:val="24"/>
          <w:szCs w:val="24"/>
        </w:rPr>
        <w:t xml:space="preserve">Доля отпуска тепловой энергии, осуществляемого потребителям </w:t>
      </w:r>
      <w:r w:rsidR="009C0DF5" w:rsidRPr="00B93851">
        <w:rPr>
          <w:sz w:val="24"/>
          <w:szCs w:val="24"/>
        </w:rPr>
        <w:br/>
      </w:r>
      <w:r w:rsidR="00DF6F9A" w:rsidRPr="00B93851">
        <w:rPr>
          <w:sz w:val="24"/>
          <w:szCs w:val="24"/>
        </w:rPr>
        <w:t xml:space="preserve">по приборам </w:t>
      </w:r>
      <w:r w:rsidR="009C0DF5" w:rsidRPr="00B93851">
        <w:rPr>
          <w:sz w:val="24"/>
          <w:szCs w:val="24"/>
        </w:rPr>
        <w:t>учёта</w:t>
      </w:r>
      <w:r w:rsidR="00DF6F9A" w:rsidRPr="00B93851">
        <w:rPr>
          <w:sz w:val="24"/>
          <w:szCs w:val="24"/>
        </w:rPr>
        <w:t xml:space="preserve"> на территории </w:t>
      </w:r>
      <w:r w:rsidR="00FE2D49" w:rsidRPr="00B93851">
        <w:rPr>
          <w:sz w:val="24"/>
          <w:szCs w:val="24"/>
        </w:rPr>
        <w:t>Сельского поселения «Юшарский сельсовет» ЗР НАО</w:t>
      </w:r>
    </w:p>
    <w:p w:rsidR="00FE2D49" w:rsidRPr="00B93851" w:rsidRDefault="00FE2D49" w:rsidP="00B93851">
      <w:pPr>
        <w:keepNext/>
        <w:keepLines/>
        <w:pBdr>
          <w:top w:val="nil"/>
          <w:left w:val="nil"/>
          <w:bottom w:val="nil"/>
          <w:right w:val="nil"/>
          <w:between w:val="nil"/>
        </w:pBdr>
        <w:spacing w:line="240" w:lineRule="auto"/>
        <w:rPr>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6"/>
        <w:gridCol w:w="1854"/>
        <w:gridCol w:w="2268"/>
        <w:gridCol w:w="2268"/>
        <w:gridCol w:w="2410"/>
      </w:tblGrid>
      <w:tr w:rsidR="00A50A45" w:rsidRPr="00DB238E" w:rsidTr="007C740C">
        <w:tc>
          <w:tcPr>
            <w:tcW w:w="806" w:type="dxa"/>
            <w:vMerge w:val="restart"/>
            <w:shd w:val="clear" w:color="auto" w:fill="auto"/>
            <w:vAlign w:val="center"/>
          </w:tcPr>
          <w:p w:rsidR="00DF6F9A" w:rsidRPr="00DB238E" w:rsidRDefault="00DF6F9A" w:rsidP="00B93851">
            <w:pPr>
              <w:spacing w:line="240" w:lineRule="auto"/>
              <w:ind w:firstLine="0"/>
              <w:jc w:val="center"/>
              <w:rPr>
                <w:sz w:val="16"/>
                <w:szCs w:val="16"/>
              </w:rPr>
            </w:pPr>
            <w:r w:rsidRPr="00DB238E">
              <w:rPr>
                <w:sz w:val="16"/>
                <w:szCs w:val="16"/>
              </w:rPr>
              <w:t>№ п/п</w:t>
            </w:r>
          </w:p>
        </w:tc>
        <w:tc>
          <w:tcPr>
            <w:tcW w:w="1854" w:type="dxa"/>
            <w:vMerge w:val="restart"/>
            <w:shd w:val="clear" w:color="auto" w:fill="auto"/>
            <w:vAlign w:val="center"/>
          </w:tcPr>
          <w:p w:rsidR="00DF6F9A" w:rsidRPr="00DB238E" w:rsidRDefault="00DF6F9A" w:rsidP="00B93851">
            <w:pPr>
              <w:spacing w:line="240" w:lineRule="auto"/>
              <w:ind w:firstLine="0"/>
              <w:jc w:val="center"/>
              <w:rPr>
                <w:sz w:val="16"/>
                <w:szCs w:val="16"/>
              </w:rPr>
            </w:pPr>
            <w:r w:rsidRPr="00DB238E">
              <w:rPr>
                <w:sz w:val="16"/>
                <w:szCs w:val="16"/>
              </w:rPr>
              <w:t>Наименование котельной</w:t>
            </w:r>
          </w:p>
        </w:tc>
        <w:tc>
          <w:tcPr>
            <w:tcW w:w="6946" w:type="dxa"/>
            <w:gridSpan w:val="3"/>
            <w:shd w:val="clear" w:color="auto" w:fill="auto"/>
            <w:vAlign w:val="center"/>
          </w:tcPr>
          <w:p w:rsidR="00DF6F9A" w:rsidRPr="00DB238E" w:rsidRDefault="00DF6F9A" w:rsidP="00B93851">
            <w:pPr>
              <w:spacing w:line="240" w:lineRule="auto"/>
              <w:ind w:firstLine="0"/>
              <w:jc w:val="center"/>
              <w:rPr>
                <w:sz w:val="16"/>
                <w:szCs w:val="16"/>
              </w:rPr>
            </w:pPr>
            <w:r w:rsidRPr="00DB238E">
              <w:rPr>
                <w:sz w:val="16"/>
                <w:szCs w:val="16"/>
              </w:rPr>
              <w:t xml:space="preserve">Доля отпуска тепловой энергии, осуществляемого потребителям по приборам </w:t>
            </w:r>
            <w:r w:rsidR="009C0DF5" w:rsidRPr="00DB238E">
              <w:rPr>
                <w:sz w:val="16"/>
                <w:szCs w:val="16"/>
              </w:rPr>
              <w:t>учёта</w:t>
            </w:r>
            <w:r w:rsidR="002A6159">
              <w:rPr>
                <w:sz w:val="16"/>
                <w:szCs w:val="16"/>
              </w:rPr>
              <w:t>, %</w:t>
            </w:r>
          </w:p>
        </w:tc>
      </w:tr>
      <w:tr w:rsidR="009C0DF5" w:rsidRPr="00DB238E" w:rsidTr="007C740C">
        <w:tc>
          <w:tcPr>
            <w:tcW w:w="806" w:type="dxa"/>
            <w:vMerge/>
            <w:shd w:val="clear" w:color="auto" w:fill="auto"/>
            <w:vAlign w:val="center"/>
          </w:tcPr>
          <w:p w:rsidR="009C0DF5" w:rsidRPr="00DB238E" w:rsidRDefault="009C0DF5" w:rsidP="00B93851">
            <w:pPr>
              <w:widowControl w:val="0"/>
              <w:pBdr>
                <w:top w:val="nil"/>
                <w:left w:val="nil"/>
                <w:bottom w:val="nil"/>
                <w:right w:val="nil"/>
                <w:between w:val="nil"/>
              </w:pBdr>
              <w:spacing w:line="240" w:lineRule="auto"/>
              <w:ind w:firstLine="0"/>
              <w:jc w:val="left"/>
              <w:rPr>
                <w:sz w:val="16"/>
                <w:szCs w:val="16"/>
              </w:rPr>
            </w:pPr>
          </w:p>
        </w:tc>
        <w:tc>
          <w:tcPr>
            <w:tcW w:w="1854" w:type="dxa"/>
            <w:vMerge/>
            <w:shd w:val="clear" w:color="auto" w:fill="auto"/>
            <w:vAlign w:val="center"/>
          </w:tcPr>
          <w:p w:rsidR="009C0DF5" w:rsidRPr="00DB238E" w:rsidRDefault="009C0DF5" w:rsidP="00B93851">
            <w:pPr>
              <w:widowControl w:val="0"/>
              <w:pBdr>
                <w:top w:val="nil"/>
                <w:left w:val="nil"/>
                <w:bottom w:val="nil"/>
                <w:right w:val="nil"/>
                <w:between w:val="nil"/>
              </w:pBdr>
              <w:spacing w:line="240" w:lineRule="auto"/>
              <w:ind w:firstLine="0"/>
              <w:jc w:val="left"/>
              <w:rPr>
                <w:sz w:val="16"/>
                <w:szCs w:val="16"/>
              </w:rPr>
            </w:pPr>
          </w:p>
        </w:tc>
        <w:tc>
          <w:tcPr>
            <w:tcW w:w="2268" w:type="dxa"/>
            <w:shd w:val="clear" w:color="auto" w:fill="auto"/>
            <w:vAlign w:val="center"/>
          </w:tcPr>
          <w:p w:rsidR="009C0DF5" w:rsidRPr="00DB238E" w:rsidRDefault="009C0DF5" w:rsidP="00B93851">
            <w:pPr>
              <w:spacing w:line="240" w:lineRule="auto"/>
              <w:ind w:firstLine="0"/>
              <w:jc w:val="center"/>
              <w:rPr>
                <w:sz w:val="16"/>
                <w:szCs w:val="16"/>
              </w:rPr>
            </w:pPr>
            <w:r w:rsidRPr="00DB238E">
              <w:rPr>
                <w:sz w:val="16"/>
                <w:szCs w:val="16"/>
              </w:rPr>
              <w:t xml:space="preserve">Предыдущая актуализация </w:t>
            </w:r>
          </w:p>
          <w:p w:rsidR="009C0DF5" w:rsidRPr="00DB238E" w:rsidRDefault="009C0DF5" w:rsidP="007C740C">
            <w:pPr>
              <w:spacing w:line="240" w:lineRule="auto"/>
              <w:ind w:firstLine="0"/>
              <w:jc w:val="center"/>
              <w:rPr>
                <w:sz w:val="16"/>
                <w:szCs w:val="16"/>
              </w:rPr>
            </w:pPr>
            <w:r w:rsidRPr="00DB238E">
              <w:rPr>
                <w:sz w:val="16"/>
                <w:szCs w:val="16"/>
              </w:rPr>
              <w:t>(202</w:t>
            </w:r>
            <w:r w:rsidR="002A6159">
              <w:rPr>
                <w:sz w:val="16"/>
                <w:szCs w:val="16"/>
              </w:rPr>
              <w:t>2</w:t>
            </w:r>
            <w:r w:rsidRPr="00DB238E">
              <w:rPr>
                <w:sz w:val="16"/>
                <w:szCs w:val="16"/>
              </w:rPr>
              <w:t xml:space="preserve"> год)</w:t>
            </w:r>
          </w:p>
        </w:tc>
        <w:tc>
          <w:tcPr>
            <w:tcW w:w="2268" w:type="dxa"/>
            <w:shd w:val="clear" w:color="auto" w:fill="auto"/>
            <w:vAlign w:val="center"/>
          </w:tcPr>
          <w:p w:rsidR="009C0DF5" w:rsidRPr="00DB238E" w:rsidRDefault="009C0DF5" w:rsidP="00B93851">
            <w:pPr>
              <w:spacing w:line="240" w:lineRule="auto"/>
              <w:ind w:firstLine="0"/>
              <w:jc w:val="center"/>
              <w:rPr>
                <w:sz w:val="16"/>
                <w:szCs w:val="16"/>
              </w:rPr>
            </w:pPr>
            <w:r w:rsidRPr="00DB238E">
              <w:rPr>
                <w:sz w:val="16"/>
                <w:szCs w:val="16"/>
              </w:rPr>
              <w:t>Существующее положение</w:t>
            </w:r>
          </w:p>
          <w:p w:rsidR="009C0DF5" w:rsidRPr="00DB238E" w:rsidRDefault="009C0DF5" w:rsidP="007C740C">
            <w:pPr>
              <w:spacing w:line="240" w:lineRule="auto"/>
              <w:ind w:firstLine="0"/>
              <w:jc w:val="center"/>
              <w:rPr>
                <w:sz w:val="16"/>
                <w:szCs w:val="16"/>
              </w:rPr>
            </w:pPr>
            <w:r w:rsidRPr="00DB238E">
              <w:rPr>
                <w:sz w:val="16"/>
                <w:szCs w:val="16"/>
              </w:rPr>
              <w:t xml:space="preserve"> (202</w:t>
            </w:r>
            <w:r w:rsidR="002A6159">
              <w:rPr>
                <w:sz w:val="16"/>
                <w:szCs w:val="16"/>
              </w:rPr>
              <w:t>3</w:t>
            </w:r>
            <w:r w:rsidR="007C740C">
              <w:rPr>
                <w:sz w:val="16"/>
                <w:szCs w:val="16"/>
              </w:rPr>
              <w:t xml:space="preserve"> </w:t>
            </w:r>
            <w:r w:rsidRPr="00DB238E">
              <w:rPr>
                <w:sz w:val="16"/>
                <w:szCs w:val="16"/>
              </w:rPr>
              <w:t>год)</w:t>
            </w:r>
          </w:p>
        </w:tc>
        <w:tc>
          <w:tcPr>
            <w:tcW w:w="2410" w:type="dxa"/>
            <w:shd w:val="clear" w:color="auto" w:fill="auto"/>
            <w:vAlign w:val="center"/>
          </w:tcPr>
          <w:p w:rsidR="009C0DF5" w:rsidRPr="00DB238E" w:rsidRDefault="009C0DF5" w:rsidP="00B93851">
            <w:pPr>
              <w:spacing w:line="240" w:lineRule="auto"/>
              <w:ind w:firstLine="0"/>
              <w:jc w:val="center"/>
              <w:rPr>
                <w:sz w:val="16"/>
                <w:szCs w:val="16"/>
              </w:rPr>
            </w:pPr>
            <w:r w:rsidRPr="00DB238E">
              <w:rPr>
                <w:sz w:val="16"/>
                <w:szCs w:val="16"/>
              </w:rPr>
              <w:t>Расчётный срок (2038 год)</w:t>
            </w:r>
          </w:p>
        </w:tc>
      </w:tr>
      <w:tr w:rsidR="00DF6F9A" w:rsidRPr="00DB238E" w:rsidTr="007C740C">
        <w:tc>
          <w:tcPr>
            <w:tcW w:w="806" w:type="dxa"/>
            <w:shd w:val="clear" w:color="auto" w:fill="auto"/>
            <w:vAlign w:val="center"/>
          </w:tcPr>
          <w:p w:rsidR="00DF6F9A" w:rsidRPr="00DB238E" w:rsidRDefault="00DF6F9A" w:rsidP="00B93851">
            <w:pPr>
              <w:spacing w:line="240" w:lineRule="auto"/>
              <w:ind w:firstLine="0"/>
              <w:jc w:val="center"/>
              <w:rPr>
                <w:sz w:val="16"/>
                <w:szCs w:val="16"/>
              </w:rPr>
            </w:pPr>
            <w:r w:rsidRPr="00DB238E">
              <w:rPr>
                <w:sz w:val="16"/>
                <w:szCs w:val="16"/>
              </w:rPr>
              <w:t>1</w:t>
            </w:r>
          </w:p>
        </w:tc>
        <w:tc>
          <w:tcPr>
            <w:tcW w:w="1854" w:type="dxa"/>
            <w:shd w:val="clear" w:color="auto" w:fill="auto"/>
            <w:vAlign w:val="center"/>
          </w:tcPr>
          <w:p w:rsidR="00DF6F9A" w:rsidRPr="00DB238E" w:rsidRDefault="00DF6F9A" w:rsidP="00B93851">
            <w:pPr>
              <w:spacing w:line="240" w:lineRule="auto"/>
              <w:ind w:firstLine="0"/>
              <w:jc w:val="center"/>
              <w:rPr>
                <w:sz w:val="16"/>
                <w:szCs w:val="16"/>
              </w:rPr>
            </w:pPr>
            <w:r w:rsidRPr="00DB238E">
              <w:rPr>
                <w:sz w:val="16"/>
                <w:szCs w:val="16"/>
              </w:rPr>
              <w:t>Котельная № 1</w:t>
            </w:r>
          </w:p>
        </w:tc>
        <w:tc>
          <w:tcPr>
            <w:tcW w:w="2268" w:type="dxa"/>
            <w:shd w:val="clear" w:color="auto" w:fill="auto"/>
            <w:vAlign w:val="center"/>
          </w:tcPr>
          <w:p w:rsidR="00DF6F9A" w:rsidRPr="00DB238E" w:rsidRDefault="002A6159" w:rsidP="00B93851">
            <w:pPr>
              <w:spacing w:line="240" w:lineRule="auto"/>
              <w:ind w:firstLine="0"/>
              <w:jc w:val="center"/>
              <w:rPr>
                <w:sz w:val="16"/>
                <w:szCs w:val="16"/>
              </w:rPr>
            </w:pPr>
            <w:r>
              <w:rPr>
                <w:sz w:val="16"/>
                <w:szCs w:val="16"/>
              </w:rPr>
              <w:t>100</w:t>
            </w:r>
          </w:p>
        </w:tc>
        <w:tc>
          <w:tcPr>
            <w:tcW w:w="2268" w:type="dxa"/>
            <w:shd w:val="clear" w:color="auto" w:fill="auto"/>
            <w:vAlign w:val="center"/>
          </w:tcPr>
          <w:p w:rsidR="00DF6F9A" w:rsidRPr="00DB238E" w:rsidRDefault="002A6159" w:rsidP="00B93851">
            <w:pPr>
              <w:spacing w:line="240" w:lineRule="auto"/>
              <w:ind w:firstLine="0"/>
              <w:jc w:val="center"/>
              <w:rPr>
                <w:sz w:val="16"/>
                <w:szCs w:val="16"/>
              </w:rPr>
            </w:pPr>
            <w:r>
              <w:rPr>
                <w:sz w:val="16"/>
                <w:szCs w:val="16"/>
              </w:rPr>
              <w:t>100</w:t>
            </w:r>
          </w:p>
        </w:tc>
        <w:tc>
          <w:tcPr>
            <w:tcW w:w="2410" w:type="dxa"/>
            <w:shd w:val="clear" w:color="auto" w:fill="auto"/>
            <w:vAlign w:val="center"/>
          </w:tcPr>
          <w:p w:rsidR="00DF6F9A" w:rsidRPr="00DB238E" w:rsidRDefault="002A6159" w:rsidP="00B93851">
            <w:pPr>
              <w:spacing w:line="240" w:lineRule="auto"/>
              <w:ind w:firstLine="0"/>
              <w:jc w:val="center"/>
              <w:rPr>
                <w:sz w:val="16"/>
                <w:szCs w:val="16"/>
              </w:rPr>
            </w:pPr>
            <w:r>
              <w:rPr>
                <w:sz w:val="16"/>
                <w:szCs w:val="16"/>
              </w:rPr>
              <w:t xml:space="preserve">100 </w:t>
            </w:r>
          </w:p>
        </w:tc>
      </w:tr>
      <w:tr w:rsidR="007C740C" w:rsidRPr="00DB238E" w:rsidTr="007C740C">
        <w:tc>
          <w:tcPr>
            <w:tcW w:w="806" w:type="dxa"/>
            <w:shd w:val="clear" w:color="auto" w:fill="auto"/>
            <w:vAlign w:val="center"/>
          </w:tcPr>
          <w:p w:rsidR="007C740C" w:rsidRPr="00DB238E" w:rsidRDefault="007C740C" w:rsidP="007C740C">
            <w:pPr>
              <w:spacing w:line="240" w:lineRule="auto"/>
              <w:ind w:firstLine="0"/>
              <w:jc w:val="center"/>
              <w:rPr>
                <w:sz w:val="16"/>
                <w:szCs w:val="16"/>
              </w:rPr>
            </w:pPr>
            <w:r w:rsidRPr="00DB238E">
              <w:rPr>
                <w:sz w:val="16"/>
                <w:szCs w:val="16"/>
              </w:rPr>
              <w:t>1</w:t>
            </w:r>
          </w:p>
        </w:tc>
        <w:tc>
          <w:tcPr>
            <w:tcW w:w="1854" w:type="dxa"/>
            <w:shd w:val="clear" w:color="auto" w:fill="auto"/>
            <w:vAlign w:val="center"/>
          </w:tcPr>
          <w:p w:rsidR="007C740C" w:rsidRPr="00DB238E" w:rsidRDefault="007C740C" w:rsidP="007C740C">
            <w:pPr>
              <w:spacing w:line="240" w:lineRule="auto"/>
              <w:ind w:firstLine="0"/>
              <w:jc w:val="center"/>
              <w:rPr>
                <w:sz w:val="16"/>
                <w:szCs w:val="16"/>
              </w:rPr>
            </w:pPr>
            <w:r w:rsidRPr="00DB238E">
              <w:rPr>
                <w:sz w:val="16"/>
                <w:szCs w:val="16"/>
              </w:rPr>
              <w:t xml:space="preserve">Котельная № </w:t>
            </w:r>
            <w:r>
              <w:rPr>
                <w:sz w:val="16"/>
                <w:szCs w:val="16"/>
              </w:rPr>
              <w:t>2</w:t>
            </w:r>
          </w:p>
        </w:tc>
        <w:tc>
          <w:tcPr>
            <w:tcW w:w="2268" w:type="dxa"/>
            <w:shd w:val="clear" w:color="auto" w:fill="auto"/>
            <w:vAlign w:val="center"/>
          </w:tcPr>
          <w:p w:rsidR="007C740C" w:rsidRPr="00DB238E" w:rsidRDefault="002A6159" w:rsidP="007C740C">
            <w:pPr>
              <w:spacing w:line="240" w:lineRule="auto"/>
              <w:ind w:firstLine="0"/>
              <w:jc w:val="center"/>
              <w:rPr>
                <w:sz w:val="16"/>
                <w:szCs w:val="16"/>
              </w:rPr>
            </w:pPr>
            <w:r>
              <w:rPr>
                <w:sz w:val="16"/>
                <w:szCs w:val="16"/>
              </w:rPr>
              <w:t>100</w:t>
            </w:r>
          </w:p>
        </w:tc>
        <w:tc>
          <w:tcPr>
            <w:tcW w:w="2268" w:type="dxa"/>
            <w:shd w:val="clear" w:color="auto" w:fill="auto"/>
            <w:vAlign w:val="center"/>
          </w:tcPr>
          <w:p w:rsidR="007C740C" w:rsidRPr="00DB238E" w:rsidRDefault="007C740C" w:rsidP="007C740C">
            <w:pPr>
              <w:spacing w:line="240" w:lineRule="auto"/>
              <w:ind w:firstLine="0"/>
              <w:jc w:val="center"/>
              <w:rPr>
                <w:sz w:val="16"/>
                <w:szCs w:val="16"/>
              </w:rPr>
            </w:pPr>
            <w:r>
              <w:rPr>
                <w:sz w:val="16"/>
                <w:szCs w:val="16"/>
              </w:rPr>
              <w:t>100</w:t>
            </w:r>
          </w:p>
        </w:tc>
        <w:tc>
          <w:tcPr>
            <w:tcW w:w="2410" w:type="dxa"/>
            <w:shd w:val="clear" w:color="auto" w:fill="auto"/>
            <w:vAlign w:val="center"/>
          </w:tcPr>
          <w:p w:rsidR="007C740C" w:rsidRPr="00DB238E" w:rsidRDefault="002A6159" w:rsidP="007C740C">
            <w:pPr>
              <w:spacing w:line="240" w:lineRule="auto"/>
              <w:ind w:firstLine="0"/>
              <w:jc w:val="center"/>
              <w:rPr>
                <w:sz w:val="16"/>
                <w:szCs w:val="16"/>
              </w:rPr>
            </w:pPr>
            <w:r>
              <w:rPr>
                <w:sz w:val="16"/>
                <w:szCs w:val="16"/>
              </w:rPr>
              <w:t xml:space="preserve">100 </w:t>
            </w:r>
          </w:p>
        </w:tc>
      </w:tr>
    </w:tbl>
    <w:p w:rsidR="00B510C0" w:rsidRDefault="00B510C0" w:rsidP="00B93851">
      <w:pPr>
        <w:keepNext/>
        <w:keepLines/>
        <w:pBdr>
          <w:top w:val="nil"/>
          <w:left w:val="nil"/>
          <w:bottom w:val="nil"/>
          <w:right w:val="nil"/>
          <w:between w:val="nil"/>
        </w:pBdr>
        <w:spacing w:line="240" w:lineRule="auto"/>
        <w:ind w:firstLine="0"/>
        <w:rPr>
          <w:sz w:val="24"/>
          <w:szCs w:val="24"/>
        </w:rPr>
      </w:pPr>
    </w:p>
    <w:p w:rsidR="002A6159" w:rsidRPr="00B93851" w:rsidRDefault="002A6159" w:rsidP="00B93851">
      <w:pPr>
        <w:keepNext/>
        <w:keepLines/>
        <w:pBdr>
          <w:top w:val="nil"/>
          <w:left w:val="nil"/>
          <w:bottom w:val="nil"/>
          <w:right w:val="nil"/>
          <w:between w:val="nil"/>
        </w:pBdr>
        <w:spacing w:line="240" w:lineRule="auto"/>
        <w:ind w:firstLine="0"/>
        <w:rPr>
          <w:sz w:val="24"/>
          <w:szCs w:val="24"/>
        </w:rPr>
      </w:pPr>
    </w:p>
    <w:p w:rsidR="00B510C0" w:rsidRPr="00B93851" w:rsidRDefault="00D26E1E" w:rsidP="00B93851">
      <w:pPr>
        <w:spacing w:line="240" w:lineRule="auto"/>
        <w:rPr>
          <w:sz w:val="24"/>
          <w:szCs w:val="24"/>
        </w:rPr>
      </w:pPr>
      <w:r w:rsidRPr="00B93851">
        <w:rPr>
          <w:sz w:val="24"/>
          <w:szCs w:val="24"/>
        </w:rPr>
        <w:t xml:space="preserve">11. Средневзвешенный (по материальной характеристике) срок эксплуатации тепловых сетей представлен в таблице </w:t>
      </w:r>
      <w:r w:rsidR="00DB238E">
        <w:rPr>
          <w:sz w:val="24"/>
          <w:szCs w:val="24"/>
        </w:rPr>
        <w:t>№ 28.</w:t>
      </w:r>
    </w:p>
    <w:p w:rsidR="0006348D" w:rsidRPr="00B93851" w:rsidRDefault="0006348D" w:rsidP="00B93851">
      <w:pPr>
        <w:keepNext/>
        <w:keepLines/>
        <w:pBdr>
          <w:top w:val="nil"/>
          <w:left w:val="nil"/>
          <w:bottom w:val="nil"/>
          <w:right w:val="nil"/>
          <w:between w:val="nil"/>
        </w:pBdr>
        <w:spacing w:line="240" w:lineRule="auto"/>
        <w:ind w:firstLine="0"/>
        <w:rPr>
          <w:b/>
          <w:sz w:val="24"/>
          <w:szCs w:val="24"/>
        </w:rPr>
      </w:pPr>
      <w:bookmarkStart w:id="158" w:name="_3bj1y38" w:colFirst="0" w:colLast="0"/>
      <w:bookmarkEnd w:id="158"/>
    </w:p>
    <w:p w:rsidR="00DF6F9A" w:rsidRDefault="00D26E1E" w:rsidP="00B93851">
      <w:pPr>
        <w:keepNext/>
        <w:keepLines/>
        <w:pBdr>
          <w:top w:val="nil"/>
          <w:left w:val="nil"/>
          <w:bottom w:val="nil"/>
          <w:right w:val="nil"/>
          <w:between w:val="nil"/>
        </w:pBdr>
        <w:spacing w:line="240" w:lineRule="auto"/>
        <w:ind w:firstLine="0"/>
        <w:rPr>
          <w:sz w:val="24"/>
          <w:szCs w:val="24"/>
        </w:rPr>
      </w:pPr>
      <w:r w:rsidRPr="00B93851">
        <w:rPr>
          <w:sz w:val="24"/>
          <w:szCs w:val="24"/>
        </w:rPr>
        <w:t xml:space="preserve">Таблица </w:t>
      </w:r>
      <w:r w:rsidR="0006348D" w:rsidRPr="00B93851">
        <w:rPr>
          <w:sz w:val="24"/>
          <w:szCs w:val="24"/>
        </w:rPr>
        <w:t>28</w:t>
      </w:r>
      <w:r w:rsidRPr="00B93851">
        <w:rPr>
          <w:sz w:val="24"/>
          <w:szCs w:val="24"/>
        </w:rPr>
        <w:t>. Средневзвешенный (по материальной характеристике) срок эксплуатации тепловых сетей</w:t>
      </w:r>
    </w:p>
    <w:tbl>
      <w:tblPr>
        <w:tblStyle w:val="8"/>
        <w:tblW w:w="949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2317"/>
        <w:gridCol w:w="2317"/>
        <w:gridCol w:w="2317"/>
      </w:tblGrid>
      <w:tr w:rsidR="00A50A45" w:rsidRPr="00DB238E" w:rsidTr="007C740C">
        <w:tc>
          <w:tcPr>
            <w:tcW w:w="2547" w:type="dxa"/>
            <w:vMerge w:val="restart"/>
            <w:shd w:val="clear" w:color="auto" w:fill="auto"/>
            <w:vAlign w:val="center"/>
          </w:tcPr>
          <w:p w:rsidR="00B510C0" w:rsidRPr="00DB238E" w:rsidRDefault="00D26E1E" w:rsidP="00B93851">
            <w:pPr>
              <w:spacing w:line="240" w:lineRule="auto"/>
              <w:ind w:firstLine="0"/>
              <w:jc w:val="center"/>
              <w:rPr>
                <w:sz w:val="16"/>
                <w:szCs w:val="16"/>
              </w:rPr>
            </w:pPr>
            <w:r w:rsidRPr="00DB238E">
              <w:rPr>
                <w:sz w:val="16"/>
                <w:szCs w:val="16"/>
              </w:rPr>
              <w:t>Наименование источника теплоснабжения</w:t>
            </w:r>
          </w:p>
        </w:tc>
        <w:tc>
          <w:tcPr>
            <w:tcW w:w="6951" w:type="dxa"/>
            <w:gridSpan w:val="3"/>
            <w:shd w:val="clear" w:color="auto" w:fill="auto"/>
            <w:vAlign w:val="center"/>
          </w:tcPr>
          <w:p w:rsidR="007C740C" w:rsidRDefault="00D26E1E" w:rsidP="00B93851">
            <w:pPr>
              <w:spacing w:line="240" w:lineRule="auto"/>
              <w:jc w:val="center"/>
              <w:rPr>
                <w:sz w:val="16"/>
                <w:szCs w:val="16"/>
              </w:rPr>
            </w:pPr>
            <w:r w:rsidRPr="00DB238E">
              <w:rPr>
                <w:sz w:val="16"/>
                <w:szCs w:val="16"/>
              </w:rPr>
              <w:t xml:space="preserve">Средневзвешенный (по материальной характеристике) </w:t>
            </w:r>
          </w:p>
          <w:p w:rsidR="00B510C0" w:rsidRPr="00DB238E" w:rsidRDefault="00D26E1E" w:rsidP="00B93851">
            <w:pPr>
              <w:spacing w:line="240" w:lineRule="auto"/>
              <w:jc w:val="center"/>
              <w:rPr>
                <w:sz w:val="16"/>
                <w:szCs w:val="16"/>
              </w:rPr>
            </w:pPr>
            <w:r w:rsidRPr="00DB238E">
              <w:rPr>
                <w:sz w:val="16"/>
                <w:szCs w:val="16"/>
              </w:rPr>
              <w:t>срок эксплуатации тепловых сетей</w:t>
            </w:r>
          </w:p>
        </w:tc>
      </w:tr>
      <w:tr w:rsidR="009C0DF5" w:rsidRPr="00DB238E" w:rsidTr="007C740C">
        <w:tc>
          <w:tcPr>
            <w:tcW w:w="2547" w:type="dxa"/>
            <w:vMerge/>
            <w:shd w:val="clear" w:color="auto" w:fill="auto"/>
            <w:vAlign w:val="center"/>
          </w:tcPr>
          <w:p w:rsidR="009C0DF5" w:rsidRPr="00DB238E" w:rsidRDefault="009C0DF5" w:rsidP="00B93851">
            <w:pPr>
              <w:widowControl w:val="0"/>
              <w:pBdr>
                <w:top w:val="nil"/>
                <w:left w:val="nil"/>
                <w:bottom w:val="nil"/>
                <w:right w:val="nil"/>
                <w:between w:val="nil"/>
              </w:pBdr>
              <w:spacing w:line="240" w:lineRule="auto"/>
              <w:ind w:firstLine="0"/>
              <w:jc w:val="left"/>
              <w:rPr>
                <w:sz w:val="16"/>
                <w:szCs w:val="16"/>
              </w:rPr>
            </w:pPr>
          </w:p>
        </w:tc>
        <w:tc>
          <w:tcPr>
            <w:tcW w:w="2317" w:type="dxa"/>
            <w:shd w:val="clear" w:color="auto" w:fill="auto"/>
            <w:vAlign w:val="center"/>
          </w:tcPr>
          <w:p w:rsidR="009C0DF5" w:rsidRPr="00DB238E" w:rsidRDefault="009C0DF5" w:rsidP="00B93851">
            <w:pPr>
              <w:spacing w:line="240" w:lineRule="auto"/>
              <w:ind w:firstLine="0"/>
              <w:jc w:val="center"/>
              <w:rPr>
                <w:sz w:val="16"/>
                <w:szCs w:val="16"/>
              </w:rPr>
            </w:pPr>
            <w:r w:rsidRPr="00DB238E">
              <w:rPr>
                <w:sz w:val="16"/>
                <w:szCs w:val="16"/>
              </w:rPr>
              <w:t xml:space="preserve">Предыдущая актуализация </w:t>
            </w:r>
          </w:p>
          <w:p w:rsidR="009C0DF5" w:rsidRPr="00DB238E" w:rsidRDefault="009C0DF5" w:rsidP="002A6159">
            <w:pPr>
              <w:spacing w:line="240" w:lineRule="auto"/>
              <w:ind w:firstLine="0"/>
              <w:jc w:val="center"/>
              <w:rPr>
                <w:sz w:val="16"/>
                <w:szCs w:val="16"/>
              </w:rPr>
            </w:pPr>
            <w:r w:rsidRPr="00DB238E">
              <w:rPr>
                <w:sz w:val="16"/>
                <w:szCs w:val="16"/>
              </w:rPr>
              <w:t>(202</w:t>
            </w:r>
            <w:r w:rsidR="002A6159">
              <w:rPr>
                <w:sz w:val="16"/>
                <w:szCs w:val="16"/>
              </w:rPr>
              <w:t>2</w:t>
            </w:r>
            <w:r w:rsidRPr="00DB238E">
              <w:rPr>
                <w:sz w:val="16"/>
                <w:szCs w:val="16"/>
              </w:rPr>
              <w:t xml:space="preserve"> год)</w:t>
            </w:r>
          </w:p>
        </w:tc>
        <w:tc>
          <w:tcPr>
            <w:tcW w:w="2317" w:type="dxa"/>
            <w:shd w:val="clear" w:color="auto" w:fill="auto"/>
            <w:vAlign w:val="center"/>
          </w:tcPr>
          <w:p w:rsidR="009C0DF5" w:rsidRPr="00DB238E" w:rsidRDefault="009C0DF5" w:rsidP="00B93851">
            <w:pPr>
              <w:spacing w:line="240" w:lineRule="auto"/>
              <w:ind w:firstLine="0"/>
              <w:jc w:val="center"/>
              <w:rPr>
                <w:sz w:val="16"/>
                <w:szCs w:val="16"/>
              </w:rPr>
            </w:pPr>
            <w:r w:rsidRPr="00DB238E">
              <w:rPr>
                <w:sz w:val="16"/>
                <w:szCs w:val="16"/>
              </w:rPr>
              <w:t>Существующее положение</w:t>
            </w:r>
          </w:p>
          <w:p w:rsidR="009C0DF5" w:rsidRPr="00DB238E" w:rsidRDefault="009C0DF5" w:rsidP="002A6159">
            <w:pPr>
              <w:spacing w:line="240" w:lineRule="auto"/>
              <w:ind w:firstLine="0"/>
              <w:jc w:val="center"/>
              <w:rPr>
                <w:sz w:val="16"/>
                <w:szCs w:val="16"/>
              </w:rPr>
            </w:pPr>
            <w:r w:rsidRPr="00DB238E">
              <w:rPr>
                <w:sz w:val="16"/>
                <w:szCs w:val="16"/>
              </w:rPr>
              <w:t xml:space="preserve"> (202</w:t>
            </w:r>
            <w:r w:rsidR="002A6159">
              <w:rPr>
                <w:sz w:val="16"/>
                <w:szCs w:val="16"/>
              </w:rPr>
              <w:t>3</w:t>
            </w:r>
            <w:r w:rsidRPr="00DB238E">
              <w:rPr>
                <w:sz w:val="16"/>
                <w:szCs w:val="16"/>
              </w:rPr>
              <w:t xml:space="preserve"> год)</w:t>
            </w:r>
          </w:p>
        </w:tc>
        <w:tc>
          <w:tcPr>
            <w:tcW w:w="2317" w:type="dxa"/>
            <w:shd w:val="clear" w:color="auto" w:fill="auto"/>
            <w:vAlign w:val="center"/>
          </w:tcPr>
          <w:p w:rsidR="006F2524" w:rsidRDefault="009C0DF5" w:rsidP="00B93851">
            <w:pPr>
              <w:spacing w:line="240" w:lineRule="auto"/>
              <w:ind w:firstLine="0"/>
              <w:jc w:val="center"/>
              <w:rPr>
                <w:sz w:val="16"/>
                <w:szCs w:val="16"/>
              </w:rPr>
            </w:pPr>
            <w:r w:rsidRPr="00DB238E">
              <w:rPr>
                <w:sz w:val="16"/>
                <w:szCs w:val="16"/>
              </w:rPr>
              <w:t xml:space="preserve">Расчётный срок </w:t>
            </w:r>
          </w:p>
          <w:p w:rsidR="009C0DF5" w:rsidRPr="00DB238E" w:rsidRDefault="009C0DF5" w:rsidP="00B93851">
            <w:pPr>
              <w:spacing w:line="240" w:lineRule="auto"/>
              <w:ind w:firstLine="0"/>
              <w:jc w:val="center"/>
              <w:rPr>
                <w:sz w:val="16"/>
                <w:szCs w:val="16"/>
              </w:rPr>
            </w:pPr>
            <w:r w:rsidRPr="00DB238E">
              <w:rPr>
                <w:sz w:val="16"/>
                <w:szCs w:val="16"/>
              </w:rPr>
              <w:t>(2038 год)</w:t>
            </w:r>
          </w:p>
        </w:tc>
      </w:tr>
      <w:tr w:rsidR="00A50A45" w:rsidRPr="00DB238E" w:rsidTr="007C740C">
        <w:tc>
          <w:tcPr>
            <w:tcW w:w="9498" w:type="dxa"/>
            <w:gridSpan w:val="4"/>
            <w:shd w:val="clear" w:color="auto" w:fill="auto"/>
            <w:vAlign w:val="center"/>
          </w:tcPr>
          <w:p w:rsidR="00DF6F9A" w:rsidRPr="00DB238E" w:rsidRDefault="00DF6F9A" w:rsidP="00B93851">
            <w:pPr>
              <w:spacing w:line="240" w:lineRule="auto"/>
              <w:ind w:firstLine="0"/>
              <w:rPr>
                <w:b/>
                <w:sz w:val="16"/>
                <w:szCs w:val="16"/>
              </w:rPr>
            </w:pPr>
            <w:r w:rsidRPr="00DB238E">
              <w:rPr>
                <w:b/>
                <w:sz w:val="16"/>
                <w:szCs w:val="16"/>
              </w:rPr>
              <w:t>ЖКУ «Каратайка» МП ЗР «Севержилкомсервис»</w:t>
            </w:r>
          </w:p>
        </w:tc>
      </w:tr>
      <w:tr w:rsidR="002A6159" w:rsidRPr="00DB238E" w:rsidTr="007C740C">
        <w:tc>
          <w:tcPr>
            <w:tcW w:w="2547" w:type="dxa"/>
            <w:shd w:val="clear" w:color="auto" w:fill="auto"/>
            <w:vAlign w:val="center"/>
          </w:tcPr>
          <w:p w:rsidR="002A6159" w:rsidRPr="00DB238E" w:rsidRDefault="002A6159" w:rsidP="002A6159">
            <w:pPr>
              <w:spacing w:line="240" w:lineRule="auto"/>
              <w:ind w:firstLine="0"/>
              <w:jc w:val="left"/>
              <w:rPr>
                <w:sz w:val="16"/>
                <w:szCs w:val="16"/>
              </w:rPr>
            </w:pPr>
            <w:r w:rsidRPr="00DB238E">
              <w:rPr>
                <w:sz w:val="16"/>
                <w:szCs w:val="16"/>
              </w:rPr>
              <w:t>Котельная № 1</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r>
      <w:tr w:rsidR="002A6159" w:rsidRPr="00DB238E" w:rsidTr="007C740C">
        <w:tc>
          <w:tcPr>
            <w:tcW w:w="2547" w:type="dxa"/>
            <w:shd w:val="clear" w:color="auto" w:fill="auto"/>
            <w:vAlign w:val="center"/>
          </w:tcPr>
          <w:p w:rsidR="002A6159" w:rsidRPr="00DB238E" w:rsidRDefault="002A6159" w:rsidP="002A6159">
            <w:pPr>
              <w:spacing w:line="240" w:lineRule="auto"/>
              <w:ind w:firstLine="0"/>
              <w:jc w:val="left"/>
              <w:rPr>
                <w:sz w:val="16"/>
                <w:szCs w:val="16"/>
              </w:rPr>
            </w:pPr>
            <w:r>
              <w:rPr>
                <w:sz w:val="16"/>
                <w:szCs w:val="16"/>
              </w:rPr>
              <w:t>Котельная № 2</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c>
          <w:tcPr>
            <w:tcW w:w="2317" w:type="dxa"/>
            <w:shd w:val="clear" w:color="auto" w:fill="auto"/>
            <w:vAlign w:val="center"/>
          </w:tcPr>
          <w:p w:rsidR="002A6159" w:rsidRPr="00DB238E" w:rsidRDefault="002A6159" w:rsidP="002A6159">
            <w:pPr>
              <w:spacing w:line="240" w:lineRule="auto"/>
              <w:ind w:firstLine="0"/>
              <w:jc w:val="center"/>
              <w:rPr>
                <w:sz w:val="16"/>
                <w:szCs w:val="16"/>
              </w:rPr>
            </w:pPr>
            <w:r>
              <w:rPr>
                <w:sz w:val="16"/>
                <w:szCs w:val="16"/>
              </w:rPr>
              <w:t>н.д.</w:t>
            </w:r>
          </w:p>
        </w:tc>
      </w:tr>
    </w:tbl>
    <w:p w:rsidR="00B510C0" w:rsidRPr="00B93851" w:rsidRDefault="00B510C0" w:rsidP="00B93851">
      <w:pPr>
        <w:spacing w:line="240" w:lineRule="auto"/>
        <w:rPr>
          <w:sz w:val="24"/>
          <w:szCs w:val="24"/>
        </w:rPr>
      </w:pPr>
    </w:p>
    <w:p w:rsidR="00B510C0" w:rsidRPr="00B93851" w:rsidRDefault="00D26E1E" w:rsidP="004734C9">
      <w:pPr>
        <w:spacing w:line="240" w:lineRule="auto"/>
        <w:rPr>
          <w:sz w:val="24"/>
          <w:szCs w:val="24"/>
        </w:rPr>
      </w:pPr>
      <w:r w:rsidRPr="00B93851">
        <w:rPr>
          <w:sz w:val="24"/>
          <w:szCs w:val="24"/>
        </w:rPr>
        <w:t>12. Отношение материальной характеристики тепловых сетей, реконструированных за год, к общей материальной</w:t>
      </w:r>
      <w:r w:rsidR="00DB238E">
        <w:rPr>
          <w:sz w:val="24"/>
          <w:szCs w:val="24"/>
        </w:rPr>
        <w:t xml:space="preserve"> характеристике тепловых сетей</w:t>
      </w:r>
      <w:r w:rsidRPr="00B93851">
        <w:rPr>
          <w:sz w:val="24"/>
          <w:szCs w:val="24"/>
        </w:rPr>
        <w:t xml:space="preserve"> отсутствует.</w:t>
      </w:r>
    </w:p>
    <w:p w:rsidR="00B510C0" w:rsidRPr="00B93851" w:rsidRDefault="00D26E1E" w:rsidP="004734C9">
      <w:pPr>
        <w:spacing w:line="240" w:lineRule="auto"/>
        <w:rPr>
          <w:sz w:val="24"/>
          <w:szCs w:val="24"/>
        </w:rPr>
      </w:pPr>
      <w:r w:rsidRPr="00B93851">
        <w:rPr>
          <w:sz w:val="24"/>
          <w:szCs w:val="24"/>
        </w:rPr>
        <w:t>13.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отсутствует.</w:t>
      </w:r>
    </w:p>
    <w:p w:rsidR="00B510C0" w:rsidRPr="00B93851" w:rsidRDefault="00D26E1E" w:rsidP="004734C9">
      <w:pPr>
        <w:spacing w:line="240" w:lineRule="auto"/>
        <w:rPr>
          <w:sz w:val="24"/>
          <w:szCs w:val="24"/>
        </w:rPr>
      </w:pPr>
      <w:r w:rsidRPr="00B93851">
        <w:rPr>
          <w:sz w:val="24"/>
          <w:szCs w:val="24"/>
        </w:rPr>
        <w:t>14.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B510C0" w:rsidRPr="00B93851" w:rsidRDefault="00D26E1E" w:rsidP="004734C9">
      <w:pPr>
        <w:spacing w:line="240" w:lineRule="auto"/>
        <w:rPr>
          <w:sz w:val="24"/>
          <w:szCs w:val="24"/>
        </w:rPr>
      </w:pPr>
      <w:r w:rsidRPr="00B93851">
        <w:rPr>
          <w:sz w:val="24"/>
          <w:szCs w:val="24"/>
        </w:rPr>
        <w:t xml:space="preserve">За базовый год актуализации схемы теплоснабжения факты нарушения антимонопольного законодательства, а также санкции, предусмотренные КоАП РФ </w:t>
      </w:r>
      <w:r w:rsidR="004734C9">
        <w:rPr>
          <w:sz w:val="24"/>
          <w:szCs w:val="24"/>
        </w:rPr>
        <w:br/>
      </w:r>
      <w:r w:rsidRPr="00B93851">
        <w:rPr>
          <w:sz w:val="24"/>
          <w:szCs w:val="24"/>
        </w:rPr>
        <w:t>за нарушение законодательства РФ в сфере теплоснабжения, антимонопольного законодательства РФ, законодательства</w:t>
      </w:r>
      <w:r w:rsidR="004734C9">
        <w:rPr>
          <w:sz w:val="24"/>
          <w:szCs w:val="24"/>
        </w:rPr>
        <w:t xml:space="preserve"> РФ о естественных монополиях </w:t>
      </w:r>
      <w:r w:rsidR="004734C9">
        <w:rPr>
          <w:sz w:val="24"/>
          <w:szCs w:val="24"/>
        </w:rPr>
        <w:br/>
        <w:t>не зафиксированы.</w:t>
      </w:r>
    </w:p>
    <w:p w:rsidR="00B510C0" w:rsidRPr="00B93851" w:rsidRDefault="00B510C0" w:rsidP="004734C9">
      <w:pPr>
        <w:spacing w:line="240" w:lineRule="auto"/>
        <w:rPr>
          <w:sz w:val="24"/>
          <w:szCs w:val="24"/>
        </w:rPr>
      </w:pPr>
    </w:p>
    <w:p w:rsidR="00B510C0" w:rsidRPr="00B93851" w:rsidRDefault="00D26E1E" w:rsidP="004734C9">
      <w:pPr>
        <w:pStyle w:val="1"/>
        <w:spacing w:before="0" w:line="240" w:lineRule="auto"/>
        <w:ind w:left="0" w:firstLine="709"/>
        <w:rPr>
          <w:sz w:val="24"/>
          <w:szCs w:val="24"/>
        </w:rPr>
      </w:pPr>
      <w:bookmarkStart w:id="159" w:name="_Toc111737825"/>
      <w:r w:rsidRPr="00B93851">
        <w:rPr>
          <w:sz w:val="24"/>
          <w:szCs w:val="24"/>
        </w:rPr>
        <w:t>Раздел 15. Ценовые (тарифные) последствия</w:t>
      </w:r>
      <w:bookmarkEnd w:id="159"/>
    </w:p>
    <w:p w:rsidR="007C740C" w:rsidRDefault="007C740C" w:rsidP="007C740C">
      <w:pPr>
        <w:spacing w:line="240" w:lineRule="auto"/>
        <w:rPr>
          <w:sz w:val="24"/>
          <w:szCs w:val="24"/>
        </w:rPr>
      </w:pPr>
    </w:p>
    <w:p w:rsidR="007C740C" w:rsidRDefault="007C740C" w:rsidP="007C740C">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7C740C" w:rsidRDefault="007C740C" w:rsidP="007C740C">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29.</w:t>
      </w:r>
    </w:p>
    <w:p w:rsidR="007C740C" w:rsidRDefault="007C740C" w:rsidP="007C740C">
      <w:pPr>
        <w:spacing w:line="240" w:lineRule="auto"/>
        <w:rPr>
          <w:sz w:val="24"/>
          <w:szCs w:val="24"/>
        </w:rPr>
      </w:pPr>
    </w:p>
    <w:p w:rsidR="007C740C" w:rsidRDefault="007C740C" w:rsidP="007C740C">
      <w:pPr>
        <w:keepNext/>
        <w:keepLines/>
        <w:spacing w:line="240" w:lineRule="auto"/>
        <w:rPr>
          <w:color w:val="000000"/>
          <w:sz w:val="24"/>
          <w:szCs w:val="24"/>
        </w:rPr>
      </w:pPr>
      <w:r>
        <w:rPr>
          <w:color w:val="000000"/>
          <w:sz w:val="24"/>
          <w:szCs w:val="24"/>
        </w:rPr>
        <w:t>Таблица 29.</w:t>
      </w:r>
      <w:r>
        <w:rPr>
          <w:b/>
          <w:color w:val="000000"/>
          <w:sz w:val="24"/>
          <w:szCs w:val="24"/>
        </w:rPr>
        <w:t xml:space="preserve"> </w:t>
      </w:r>
      <w:r>
        <w:rPr>
          <w:sz w:val="24"/>
          <w:szCs w:val="24"/>
        </w:rPr>
        <w:t>Прогнозные тарифно-балансовые расчётные модели организаций</w:t>
      </w:r>
    </w:p>
    <w:p w:rsidR="007C740C" w:rsidRDefault="007C740C" w:rsidP="007C740C">
      <w:pPr>
        <w:keepNext/>
        <w:keepLines/>
        <w:spacing w:line="240" w:lineRule="auto"/>
        <w:ind w:firstLine="0"/>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7C740C" w:rsidTr="00EC1C67">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2038 г.</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r>
      <w:tr w:rsidR="007C740C" w:rsidTr="00EC1C67">
        <w:trPr>
          <w:trHeight w:val="465"/>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465"/>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465"/>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270"/>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EC1C67">
        <w:trPr>
          <w:trHeight w:val="465"/>
        </w:trPr>
        <w:tc>
          <w:tcPr>
            <w:tcW w:w="2258" w:type="dxa"/>
            <w:tcBorders>
              <w:top w:val="nil"/>
              <w:left w:val="single" w:sz="8" w:space="0" w:color="000000"/>
              <w:bottom w:val="single" w:sz="8" w:space="0" w:color="000000"/>
              <w:right w:val="single" w:sz="8" w:space="0" w:color="000000"/>
            </w:tcBorders>
            <w:vAlign w:val="center"/>
            <w:hideMark/>
          </w:tcPr>
          <w:p w:rsidR="007C740C" w:rsidRDefault="007C740C" w:rsidP="00EC1C67">
            <w:pPr>
              <w:spacing w:line="240" w:lineRule="auto"/>
              <w:ind w:firstLine="0"/>
              <w:rPr>
                <w:color w:val="000000"/>
                <w:sz w:val="16"/>
                <w:szCs w:val="16"/>
              </w:rPr>
            </w:pPr>
            <w:r>
              <w:rPr>
                <w:color w:val="000000"/>
                <w:sz w:val="16"/>
                <w:szCs w:val="16"/>
              </w:rPr>
              <w:lastRenderedPageBreak/>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 -</w:t>
            </w:r>
          </w:p>
        </w:tc>
      </w:tr>
    </w:tbl>
    <w:p w:rsidR="007C740C" w:rsidRDefault="007C740C" w:rsidP="007C740C">
      <w:pPr>
        <w:spacing w:line="240" w:lineRule="auto"/>
        <w:rPr>
          <w:sz w:val="24"/>
          <w:szCs w:val="24"/>
        </w:rPr>
      </w:pPr>
    </w:p>
    <w:p w:rsidR="007C740C" w:rsidRDefault="007C740C" w:rsidP="007C740C">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таблице 35.</w:t>
      </w:r>
    </w:p>
    <w:p w:rsidR="007C740C" w:rsidRDefault="007C740C" w:rsidP="007C740C">
      <w:pPr>
        <w:spacing w:line="240" w:lineRule="auto"/>
        <w:rPr>
          <w:sz w:val="24"/>
          <w:szCs w:val="24"/>
        </w:rPr>
      </w:pPr>
    </w:p>
    <w:p w:rsidR="007C740C" w:rsidRDefault="007C740C" w:rsidP="007C740C">
      <w:pPr>
        <w:keepNext/>
        <w:keepLines/>
        <w:spacing w:line="240" w:lineRule="auto"/>
        <w:rPr>
          <w:color w:val="000000"/>
          <w:sz w:val="24"/>
          <w:szCs w:val="24"/>
        </w:rPr>
      </w:pPr>
      <w:r>
        <w:rPr>
          <w:color w:val="000000"/>
          <w:sz w:val="24"/>
          <w:szCs w:val="24"/>
        </w:rPr>
        <w:t>Таблица 30. Оценка тарифных последствий МП ЗР «Севержилкомсервис»</w:t>
      </w:r>
    </w:p>
    <w:p w:rsidR="007C740C" w:rsidRDefault="007C740C" w:rsidP="007C740C">
      <w:pPr>
        <w:spacing w:line="240" w:lineRule="auto"/>
        <w:rPr>
          <w:sz w:val="24"/>
          <w:szCs w:val="24"/>
        </w:rPr>
      </w:pPr>
    </w:p>
    <w:tbl>
      <w:tblPr>
        <w:tblW w:w="10140" w:type="dxa"/>
        <w:tblInd w:w="118" w:type="dxa"/>
        <w:tblLook w:val="04A0" w:firstRow="1" w:lastRow="0" w:firstColumn="1" w:lastColumn="0" w:noHBand="0" w:noVBand="1"/>
      </w:tblPr>
      <w:tblGrid>
        <w:gridCol w:w="3377"/>
        <w:gridCol w:w="1059"/>
        <w:gridCol w:w="1524"/>
        <w:gridCol w:w="1328"/>
        <w:gridCol w:w="1524"/>
        <w:gridCol w:w="1328"/>
      </w:tblGrid>
      <w:tr w:rsidR="007C740C" w:rsidTr="002A39EA">
        <w:tc>
          <w:tcPr>
            <w:tcW w:w="3420" w:type="dxa"/>
            <w:tcBorders>
              <w:top w:val="single" w:sz="8" w:space="0" w:color="auto"/>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sz w:val="16"/>
                <w:szCs w:val="16"/>
              </w:rPr>
            </w:pPr>
            <w:r>
              <w:rPr>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sz w:val="16"/>
                <w:szCs w:val="16"/>
              </w:rPr>
            </w:pPr>
            <w:r>
              <w:rPr>
                <w:sz w:val="16"/>
                <w:szCs w:val="16"/>
              </w:rPr>
              <w:t>Един. изм.</w:t>
            </w:r>
          </w:p>
        </w:tc>
        <w:tc>
          <w:tcPr>
            <w:tcW w:w="154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sz w:val="16"/>
                <w:szCs w:val="16"/>
              </w:rPr>
            </w:pPr>
            <w:r>
              <w:rPr>
                <w:sz w:val="16"/>
                <w:szCs w:val="16"/>
              </w:rPr>
              <w:t>2022</w:t>
            </w:r>
          </w:p>
        </w:tc>
        <w:tc>
          <w:tcPr>
            <w:tcW w:w="134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sz w:val="16"/>
                <w:szCs w:val="16"/>
              </w:rPr>
            </w:pPr>
            <w:r>
              <w:rPr>
                <w:sz w:val="16"/>
                <w:szCs w:val="16"/>
              </w:rPr>
              <w:t>2023</w:t>
            </w:r>
          </w:p>
        </w:tc>
        <w:tc>
          <w:tcPr>
            <w:tcW w:w="154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sz w:val="16"/>
                <w:szCs w:val="16"/>
              </w:rPr>
            </w:pPr>
            <w:r>
              <w:rPr>
                <w:sz w:val="16"/>
                <w:szCs w:val="16"/>
              </w:rPr>
              <w:t>2024</w:t>
            </w:r>
          </w:p>
        </w:tc>
        <w:tc>
          <w:tcPr>
            <w:tcW w:w="1340" w:type="dxa"/>
            <w:tcBorders>
              <w:top w:val="single" w:sz="8" w:space="0" w:color="000000"/>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sz w:val="16"/>
                <w:szCs w:val="16"/>
              </w:rPr>
            </w:pPr>
            <w:r>
              <w:rPr>
                <w:sz w:val="16"/>
                <w:szCs w:val="16"/>
              </w:rPr>
              <w:t>2025</w:t>
            </w:r>
          </w:p>
        </w:tc>
      </w:tr>
      <w:tr w:rsidR="007C740C" w:rsidTr="002A39EA">
        <w:tc>
          <w:tcPr>
            <w:tcW w:w="3420" w:type="dxa"/>
            <w:tcBorders>
              <w:top w:val="nil"/>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color w:val="000000"/>
                <w:sz w:val="16"/>
                <w:szCs w:val="16"/>
              </w:rPr>
            </w:pPr>
            <w:r>
              <w:rPr>
                <w:color w:val="000000"/>
                <w:sz w:val="16"/>
                <w:szCs w:val="16"/>
              </w:rPr>
              <w:t>Полезный отпуск тепловой энергии</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Гкал/год</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31 802,010</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31 802,010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31 952,852</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31 952,852</w:t>
            </w:r>
          </w:p>
        </w:tc>
      </w:tr>
      <w:tr w:rsidR="007C740C" w:rsidTr="002A39EA">
        <w:tc>
          <w:tcPr>
            <w:tcW w:w="3420" w:type="dxa"/>
            <w:tcBorders>
              <w:top w:val="nil"/>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color w:val="000000"/>
                <w:sz w:val="16"/>
                <w:szCs w:val="16"/>
              </w:rPr>
            </w:pPr>
            <w:r>
              <w:rPr>
                <w:color w:val="000000"/>
                <w:sz w:val="16"/>
                <w:szCs w:val="16"/>
              </w:rPr>
              <w:t>Тариф на производство тепловой энергии (сред) с учетом индексов МЭР</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руб/Гкал</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16 995</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23 597</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21 610</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22 424</w:t>
            </w:r>
          </w:p>
        </w:tc>
      </w:tr>
      <w:tr w:rsidR="007C740C" w:rsidTr="002A39EA">
        <w:tc>
          <w:tcPr>
            <w:tcW w:w="3420" w:type="dxa"/>
            <w:vMerge w:val="restart"/>
            <w:tcBorders>
              <w:top w:val="nil"/>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color w:val="000000"/>
                <w:sz w:val="16"/>
                <w:szCs w:val="16"/>
              </w:rPr>
            </w:pPr>
            <w:r>
              <w:rPr>
                <w:color w:val="000000"/>
                <w:sz w:val="16"/>
                <w:szCs w:val="16"/>
              </w:rPr>
              <w:t>Доля капитальных затрат в тарифе, руб./Гкал</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0%</w:t>
            </w:r>
          </w:p>
        </w:tc>
      </w:tr>
      <w:tr w:rsidR="007C740C" w:rsidTr="002A39EA">
        <w:tc>
          <w:tcPr>
            <w:tcW w:w="0" w:type="auto"/>
            <w:vMerge/>
            <w:tcBorders>
              <w:top w:val="nil"/>
              <w:left w:val="single" w:sz="8" w:space="0" w:color="auto"/>
              <w:bottom w:val="single" w:sz="8" w:space="0" w:color="000000"/>
              <w:right w:val="single" w:sz="8" w:space="0" w:color="auto"/>
            </w:tcBorders>
            <w:vAlign w:val="center"/>
            <w:hideMark/>
          </w:tcPr>
          <w:p w:rsidR="007C740C" w:rsidRDefault="007C740C" w:rsidP="00EC1C6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30%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2A39EA">
        <w:tc>
          <w:tcPr>
            <w:tcW w:w="0" w:type="auto"/>
            <w:vMerge/>
            <w:tcBorders>
              <w:top w:val="nil"/>
              <w:left w:val="single" w:sz="8" w:space="0" w:color="auto"/>
              <w:bottom w:val="single" w:sz="8" w:space="0" w:color="000000"/>
              <w:right w:val="single" w:sz="8" w:space="0" w:color="auto"/>
            </w:tcBorders>
            <w:vAlign w:val="center"/>
            <w:hideMark/>
          </w:tcPr>
          <w:p w:rsidR="007C740C" w:rsidRDefault="007C740C" w:rsidP="00EC1C6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50%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2A39EA">
        <w:tc>
          <w:tcPr>
            <w:tcW w:w="0" w:type="auto"/>
            <w:vMerge/>
            <w:tcBorders>
              <w:top w:val="nil"/>
              <w:left w:val="single" w:sz="8" w:space="0" w:color="auto"/>
              <w:bottom w:val="single" w:sz="8" w:space="0" w:color="000000"/>
              <w:right w:val="single" w:sz="8" w:space="0" w:color="auto"/>
            </w:tcBorders>
            <w:vAlign w:val="center"/>
            <w:hideMark/>
          </w:tcPr>
          <w:p w:rsidR="007C740C" w:rsidRDefault="007C740C" w:rsidP="00EC1C6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70%</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r>
      <w:tr w:rsidR="007C740C" w:rsidTr="002A39EA">
        <w:tc>
          <w:tcPr>
            <w:tcW w:w="3420" w:type="dxa"/>
            <w:tcBorders>
              <w:top w:val="nil"/>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color w:val="000000"/>
                <w:sz w:val="16"/>
                <w:szCs w:val="16"/>
              </w:rPr>
            </w:pPr>
            <w:r>
              <w:rPr>
                <w:color w:val="000000"/>
                <w:sz w:val="16"/>
                <w:szCs w:val="16"/>
              </w:rPr>
              <w:t xml:space="preserve">Индекс-дефлятор МЭР </w:t>
            </w:r>
          </w:p>
          <w:p w:rsidR="007C740C" w:rsidRDefault="007C740C" w:rsidP="00EC1C67">
            <w:pPr>
              <w:spacing w:line="240" w:lineRule="auto"/>
              <w:ind w:firstLine="0"/>
              <w:rPr>
                <w:color w:val="000000"/>
                <w:sz w:val="16"/>
                <w:szCs w:val="16"/>
              </w:rPr>
            </w:pPr>
            <w:r>
              <w:rPr>
                <w:color w:val="000000"/>
                <w:sz w:val="16"/>
                <w:szCs w:val="16"/>
              </w:rPr>
              <w:t>(инфляция среднегодовая)</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1,04</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1,04</w:t>
            </w:r>
          </w:p>
        </w:tc>
      </w:tr>
      <w:tr w:rsidR="007C740C" w:rsidTr="002A39EA">
        <w:tc>
          <w:tcPr>
            <w:tcW w:w="3420" w:type="dxa"/>
            <w:vMerge w:val="restart"/>
            <w:tcBorders>
              <w:top w:val="nil"/>
              <w:left w:val="single" w:sz="8" w:space="0" w:color="auto"/>
              <w:bottom w:val="single" w:sz="8" w:space="0" w:color="000000"/>
              <w:right w:val="single" w:sz="8" w:space="0" w:color="auto"/>
            </w:tcBorders>
            <w:vAlign w:val="center"/>
            <w:hideMark/>
          </w:tcPr>
          <w:p w:rsidR="007C740C" w:rsidRDefault="007C740C" w:rsidP="00EC1C67">
            <w:pPr>
              <w:spacing w:line="240" w:lineRule="auto"/>
              <w:ind w:firstLine="0"/>
              <w:rPr>
                <w:color w:val="000000"/>
                <w:sz w:val="16"/>
                <w:szCs w:val="16"/>
              </w:rPr>
            </w:pPr>
            <w:r>
              <w:rPr>
                <w:color w:val="000000"/>
                <w:sz w:val="16"/>
                <w:szCs w:val="16"/>
              </w:rPr>
              <w:t>Прогнозный тариф с инвестиционной составляющей (реализация мероприятий по прогнозным ценам), руб./Гкал</w:t>
            </w: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 полуголие%</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16 728,98</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21 600,00</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22 567,27</w:t>
            </w:r>
          </w:p>
        </w:tc>
      </w:tr>
      <w:tr w:rsidR="007C740C" w:rsidTr="002A39EA">
        <w:tc>
          <w:tcPr>
            <w:tcW w:w="0" w:type="auto"/>
            <w:vMerge/>
            <w:tcBorders>
              <w:top w:val="nil"/>
              <w:left w:val="single" w:sz="8" w:space="0" w:color="auto"/>
              <w:bottom w:val="single" w:sz="8" w:space="0" w:color="000000"/>
              <w:right w:val="single" w:sz="8" w:space="0" w:color="auto"/>
            </w:tcBorders>
            <w:vAlign w:val="center"/>
            <w:hideMark/>
          </w:tcPr>
          <w:p w:rsidR="007C740C" w:rsidRDefault="007C740C" w:rsidP="00EC1C6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 полугодие%</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17 410,50</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22 567,27</w:t>
            </w:r>
          </w:p>
        </w:tc>
        <w:tc>
          <w:tcPr>
            <w:tcW w:w="1340" w:type="dxa"/>
            <w:tcBorders>
              <w:top w:val="nil"/>
              <w:left w:val="nil"/>
              <w:bottom w:val="single" w:sz="8" w:space="0" w:color="000000"/>
              <w:right w:val="single" w:sz="8" w:space="0" w:color="000000"/>
            </w:tcBorders>
            <w:vAlign w:val="center"/>
            <w:hideMark/>
          </w:tcPr>
          <w:p w:rsidR="007C740C" w:rsidRDefault="007C740C" w:rsidP="00EC1C67">
            <w:pPr>
              <w:spacing w:line="240" w:lineRule="auto"/>
              <w:ind w:firstLine="0"/>
              <w:jc w:val="center"/>
              <w:rPr>
                <w:color w:val="000000"/>
                <w:sz w:val="16"/>
                <w:szCs w:val="16"/>
              </w:rPr>
            </w:pPr>
            <w:r>
              <w:rPr>
                <w:color w:val="000000"/>
                <w:sz w:val="16"/>
                <w:szCs w:val="16"/>
              </w:rPr>
              <w:t>22 201,10</w:t>
            </w:r>
          </w:p>
        </w:tc>
      </w:tr>
    </w:tbl>
    <w:p w:rsidR="007C740C" w:rsidRDefault="007C740C" w:rsidP="007C740C">
      <w:pPr>
        <w:spacing w:line="240" w:lineRule="auto"/>
        <w:rPr>
          <w:sz w:val="24"/>
          <w:szCs w:val="24"/>
        </w:rPr>
      </w:pPr>
    </w:p>
    <w:p w:rsidR="007C740C" w:rsidRDefault="007C740C" w:rsidP="007C740C">
      <w:pPr>
        <w:spacing w:line="240" w:lineRule="auto"/>
        <w:rPr>
          <w:sz w:val="24"/>
          <w:szCs w:val="24"/>
        </w:rPr>
      </w:pPr>
    </w:p>
    <w:p w:rsidR="007C740C" w:rsidRDefault="007C740C" w:rsidP="007C740C">
      <w:pPr>
        <w:pStyle w:val="2"/>
        <w:numPr>
          <w:ilvl w:val="1"/>
          <w:numId w:val="22"/>
        </w:numPr>
        <w:spacing w:before="0" w:line="240" w:lineRule="auto"/>
        <w:ind w:left="788" w:hanging="431"/>
        <w:rPr>
          <w:sz w:val="24"/>
          <w:szCs w:val="24"/>
        </w:rPr>
      </w:pPr>
      <w:r>
        <w:rPr>
          <w:sz w:val="24"/>
          <w:szCs w:val="24"/>
        </w:rPr>
        <w:t>Описание изменений (фактических данных) в оценке ценовых (тарифных) последствий реализации проектов схемы теплоснабжения</w:t>
      </w:r>
    </w:p>
    <w:p w:rsidR="007C740C" w:rsidRDefault="007C740C" w:rsidP="007C740C">
      <w:pPr>
        <w:spacing w:line="240" w:lineRule="auto"/>
        <w:rPr>
          <w:sz w:val="24"/>
          <w:szCs w:val="24"/>
        </w:rPr>
      </w:pPr>
      <w:r>
        <w:rPr>
          <w:sz w:val="24"/>
          <w:szCs w:val="24"/>
        </w:rPr>
        <w:t>В настоящей схеме тарифные последствия были пересмотрены в связи с обновлёнными данными базового года.</w:t>
      </w:r>
    </w:p>
    <w:p w:rsidR="007C740C" w:rsidRPr="00DC31DE" w:rsidRDefault="007C740C" w:rsidP="007C740C">
      <w:pPr>
        <w:spacing w:line="240" w:lineRule="auto"/>
        <w:rPr>
          <w:sz w:val="24"/>
          <w:szCs w:val="24"/>
        </w:rPr>
      </w:pPr>
    </w:p>
    <w:p w:rsidR="00B510C0" w:rsidRPr="00B93851" w:rsidRDefault="00B510C0" w:rsidP="007C740C">
      <w:pPr>
        <w:spacing w:line="240" w:lineRule="auto"/>
        <w:ind w:firstLine="0"/>
        <w:rPr>
          <w:sz w:val="24"/>
          <w:szCs w:val="24"/>
        </w:rPr>
      </w:pPr>
    </w:p>
    <w:sectPr w:rsidR="00B510C0" w:rsidRPr="00B93851" w:rsidSect="007C740C">
      <w:type w:val="continuous"/>
      <w:pgSz w:w="11906" w:h="16838"/>
      <w:pgMar w:top="1134" w:right="850" w:bottom="1134" w:left="1701" w:header="426"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A28" w:rsidRDefault="006F4A28">
      <w:pPr>
        <w:spacing w:line="240" w:lineRule="auto"/>
      </w:pPr>
      <w:r>
        <w:separator/>
      </w:r>
    </w:p>
  </w:endnote>
  <w:endnote w:type="continuationSeparator" w:id="0">
    <w:p w:rsidR="006F4A28" w:rsidRDefault="006F4A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C67" w:rsidRPr="00354EEA" w:rsidRDefault="00EC1C67">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354EEA">
      <w:rPr>
        <w:color w:val="000000"/>
        <w:sz w:val="16"/>
        <w:szCs w:val="16"/>
      </w:rPr>
      <w:t xml:space="preserve">Страница </w:t>
    </w:r>
    <w:r w:rsidRPr="00354EEA">
      <w:rPr>
        <w:b/>
        <w:bCs/>
        <w:color w:val="000000"/>
        <w:sz w:val="16"/>
        <w:szCs w:val="16"/>
      </w:rPr>
      <w:fldChar w:fldCharType="begin"/>
    </w:r>
    <w:r w:rsidRPr="00354EEA">
      <w:rPr>
        <w:b/>
        <w:bCs/>
        <w:color w:val="000000"/>
        <w:sz w:val="16"/>
        <w:szCs w:val="16"/>
      </w:rPr>
      <w:instrText>PAGE  \* Arabic  \* MERGEFORMAT</w:instrText>
    </w:r>
    <w:r w:rsidRPr="00354EEA">
      <w:rPr>
        <w:b/>
        <w:bCs/>
        <w:color w:val="000000"/>
        <w:sz w:val="16"/>
        <w:szCs w:val="16"/>
      </w:rPr>
      <w:fldChar w:fldCharType="separate"/>
    </w:r>
    <w:r w:rsidR="00824C02">
      <w:rPr>
        <w:b/>
        <w:bCs/>
        <w:noProof/>
        <w:color w:val="000000"/>
        <w:sz w:val="16"/>
        <w:szCs w:val="16"/>
      </w:rPr>
      <w:t>9</w:t>
    </w:r>
    <w:r w:rsidRPr="00354EEA">
      <w:rPr>
        <w:b/>
        <w:bCs/>
        <w:color w:val="000000"/>
        <w:sz w:val="16"/>
        <w:szCs w:val="16"/>
      </w:rPr>
      <w:fldChar w:fldCharType="end"/>
    </w:r>
    <w:r w:rsidRPr="00354EEA">
      <w:rPr>
        <w:color w:val="000000"/>
        <w:sz w:val="16"/>
        <w:szCs w:val="16"/>
      </w:rPr>
      <w:t xml:space="preserve"> из </w:t>
    </w:r>
    <w:r w:rsidR="006F4A28">
      <w:fldChar w:fldCharType="begin"/>
    </w:r>
    <w:r w:rsidR="006F4A28">
      <w:instrText>NUMPAGES  \* Arabic  \* MERGEFORMAT</w:instrText>
    </w:r>
    <w:r w:rsidR="006F4A28">
      <w:fldChar w:fldCharType="separate"/>
    </w:r>
    <w:r w:rsidR="00824C02" w:rsidRPr="00824C02">
      <w:rPr>
        <w:b/>
        <w:bCs/>
        <w:noProof/>
        <w:color w:val="000000"/>
        <w:sz w:val="16"/>
        <w:szCs w:val="16"/>
      </w:rPr>
      <w:t>45</w:t>
    </w:r>
    <w:r w:rsidR="006F4A28">
      <w:rPr>
        <w:b/>
        <w:bCs/>
        <w:noProof/>
        <w:color w:val="000000"/>
        <w:sz w:val="16"/>
        <w:szCs w:val="16"/>
      </w:rPr>
      <w:fldChar w:fldCharType="end"/>
    </w:r>
  </w:p>
  <w:p w:rsidR="00EC1C67" w:rsidRPr="00354EEA" w:rsidRDefault="00EC1C67" w:rsidP="0078357F">
    <w:pPr>
      <w:widowControl w:val="0"/>
      <w:pBdr>
        <w:top w:val="nil"/>
        <w:left w:val="nil"/>
        <w:bottom w:val="nil"/>
        <w:right w:val="nil"/>
        <w:between w:val="nil"/>
      </w:pBdr>
      <w:spacing w:line="276" w:lineRule="auto"/>
      <w:ind w:firstLine="0"/>
      <w:jc w:val="center"/>
      <w:rPr>
        <w:color w:val="000000"/>
        <w:sz w:val="16"/>
        <w:szCs w:val="16"/>
      </w:rPr>
    </w:pPr>
    <w:r w:rsidRPr="00354EEA">
      <w:rPr>
        <w:color w:val="000000"/>
        <w:sz w:val="16"/>
        <w:szCs w:val="16"/>
      </w:rPr>
      <w:t>рп. Искателей</w:t>
    </w:r>
  </w:p>
  <w:p w:rsidR="00EC1C67" w:rsidRPr="00354EEA" w:rsidRDefault="00EC1C67" w:rsidP="0078357F">
    <w:pPr>
      <w:widowControl w:val="0"/>
      <w:pBdr>
        <w:top w:val="nil"/>
        <w:left w:val="nil"/>
        <w:bottom w:val="nil"/>
        <w:right w:val="nil"/>
        <w:between w:val="nil"/>
      </w:pBdr>
      <w:spacing w:line="276" w:lineRule="auto"/>
      <w:ind w:firstLine="0"/>
      <w:jc w:val="center"/>
      <w:rPr>
        <w:color w:val="000000"/>
        <w:sz w:val="16"/>
        <w:szCs w:val="16"/>
      </w:rPr>
    </w:pPr>
    <w:r>
      <w:rPr>
        <w:color w:val="000000"/>
        <w:sz w:val="16"/>
        <w:szCs w:val="16"/>
      </w:rPr>
      <w:t>2024</w:t>
    </w:r>
    <w:r w:rsidRPr="00354EEA">
      <w:rPr>
        <w:color w:val="000000"/>
        <w:sz w:val="16"/>
        <w:szCs w:val="16"/>
      </w:rPr>
      <w:t xml:space="preserve"> г.</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C67" w:rsidRDefault="00EC1C67">
    <w:pPr>
      <w:tabs>
        <w:tab w:val="left" w:pos="6315"/>
      </w:tabs>
      <w:spacing w:line="240" w:lineRule="auto"/>
      <w:ind w:firstLine="0"/>
      <w:jc w:val="center"/>
      <w:rPr>
        <w:sz w:val="20"/>
        <w:szCs w:val="20"/>
      </w:rPr>
    </w:pPr>
    <w:r>
      <w:rPr>
        <w:sz w:val="20"/>
        <w:szCs w:val="20"/>
      </w:rPr>
      <w:t>САНКТ-ПЕТЕРБУРГ</w:t>
    </w:r>
  </w:p>
  <w:p w:rsidR="00EC1C67" w:rsidRDefault="00EC1C67">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A28" w:rsidRDefault="006F4A28">
      <w:pPr>
        <w:spacing w:line="240" w:lineRule="auto"/>
      </w:pPr>
      <w:r>
        <w:separator/>
      </w:r>
    </w:p>
  </w:footnote>
  <w:footnote w:type="continuationSeparator" w:id="0">
    <w:p w:rsidR="006F4A28" w:rsidRDefault="006F4A2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C67" w:rsidRPr="00354EEA" w:rsidRDefault="00EC1C67" w:rsidP="00621E29">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354EEA">
      <w:rPr>
        <w:color w:val="000000"/>
        <w:sz w:val="16"/>
        <w:szCs w:val="16"/>
      </w:rPr>
      <w:t>Схема теплоснабжения Сельского поселения «Юшарский сель</w:t>
    </w:r>
    <w:r>
      <w:rPr>
        <w:color w:val="000000"/>
        <w:sz w:val="16"/>
        <w:szCs w:val="16"/>
      </w:rPr>
      <w:t>совет» НАО</w:t>
    </w:r>
    <w:r>
      <w:rPr>
        <w:color w:val="000000"/>
        <w:sz w:val="16"/>
        <w:szCs w:val="16"/>
      </w:rPr>
      <w:br/>
      <w:t>(Актуализация на 2024</w:t>
    </w:r>
    <w:r w:rsidRPr="00354EEA">
      <w:rPr>
        <w:color w:val="000000"/>
        <w:sz w:val="16"/>
        <w:szCs w:val="16"/>
      </w:rPr>
      <w:t xml:space="preserve"> год)</w:t>
    </w:r>
  </w:p>
  <w:p w:rsidR="00EC1C67" w:rsidRPr="00621E29" w:rsidRDefault="00EC1C67" w:rsidP="00621E2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6"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0" w15:restartNumberingAfterBreak="0">
    <w:nsid w:val="384D3264"/>
    <w:multiLevelType w:val="multilevel"/>
    <w:tmpl w:val="A0182670"/>
    <w:lvl w:ilvl="0">
      <w:start w:val="1"/>
      <w:numFmt w:val="decimal"/>
      <w:lvlText w:val="%1."/>
      <w:lvlJc w:val="left"/>
      <w:pPr>
        <w:ind w:left="360" w:hanging="360"/>
      </w:pPr>
      <w:rPr>
        <w:rFonts w:eastAsia="Times New Roman" w:hint="default"/>
        <w:color w:val="0000FF" w:themeColor="hyperlink"/>
        <w:u w:val="single"/>
      </w:rPr>
    </w:lvl>
    <w:lvl w:ilvl="1">
      <w:start w:val="1"/>
      <w:numFmt w:val="decimal"/>
      <w:lvlText w:val="%1.%2."/>
      <w:lvlJc w:val="left"/>
      <w:pPr>
        <w:ind w:left="360" w:hanging="360"/>
      </w:pPr>
      <w:rPr>
        <w:rFonts w:eastAsia="Times New Roman" w:hint="default"/>
        <w:color w:val="FFFFFF" w:themeColor="background1"/>
        <w:u w:val="single"/>
      </w:rPr>
    </w:lvl>
    <w:lvl w:ilvl="2">
      <w:start w:val="1"/>
      <w:numFmt w:val="decimal"/>
      <w:lvlText w:val="%1.%2.%3."/>
      <w:lvlJc w:val="left"/>
      <w:pPr>
        <w:ind w:left="720" w:hanging="720"/>
      </w:pPr>
      <w:rPr>
        <w:rFonts w:eastAsia="Times New Roman" w:hint="default"/>
        <w:color w:val="0000FF" w:themeColor="hyperlink"/>
        <w:u w:val="single"/>
      </w:rPr>
    </w:lvl>
    <w:lvl w:ilvl="3">
      <w:start w:val="1"/>
      <w:numFmt w:val="decimal"/>
      <w:lvlText w:val="%1.%2.%3.%4."/>
      <w:lvlJc w:val="left"/>
      <w:pPr>
        <w:ind w:left="720" w:hanging="720"/>
      </w:pPr>
      <w:rPr>
        <w:rFonts w:eastAsia="Times New Roman" w:hint="default"/>
        <w:color w:val="0000FF" w:themeColor="hyperlink"/>
        <w:u w:val="single"/>
      </w:rPr>
    </w:lvl>
    <w:lvl w:ilvl="4">
      <w:start w:val="1"/>
      <w:numFmt w:val="decimal"/>
      <w:lvlText w:val="%1.%2.%3.%4.%5."/>
      <w:lvlJc w:val="left"/>
      <w:pPr>
        <w:ind w:left="1080" w:hanging="1080"/>
      </w:pPr>
      <w:rPr>
        <w:rFonts w:eastAsia="Times New Roman" w:hint="default"/>
        <w:color w:val="0000FF" w:themeColor="hyperlink"/>
        <w:u w:val="single"/>
      </w:rPr>
    </w:lvl>
    <w:lvl w:ilvl="5">
      <w:start w:val="1"/>
      <w:numFmt w:val="decimal"/>
      <w:lvlText w:val="%1.%2.%3.%4.%5.%6."/>
      <w:lvlJc w:val="left"/>
      <w:pPr>
        <w:ind w:left="1080" w:hanging="1080"/>
      </w:pPr>
      <w:rPr>
        <w:rFonts w:eastAsia="Times New Roman" w:hint="default"/>
        <w:color w:val="0000FF" w:themeColor="hyperlink"/>
        <w:u w:val="single"/>
      </w:rPr>
    </w:lvl>
    <w:lvl w:ilvl="6">
      <w:start w:val="1"/>
      <w:numFmt w:val="decimal"/>
      <w:lvlText w:val="%1.%2.%3.%4.%5.%6.%7."/>
      <w:lvlJc w:val="left"/>
      <w:pPr>
        <w:ind w:left="1440" w:hanging="1440"/>
      </w:pPr>
      <w:rPr>
        <w:rFonts w:eastAsia="Times New Roman" w:hint="default"/>
        <w:color w:val="0000FF" w:themeColor="hyperlink"/>
        <w:u w:val="single"/>
      </w:rPr>
    </w:lvl>
    <w:lvl w:ilvl="7">
      <w:start w:val="1"/>
      <w:numFmt w:val="decimal"/>
      <w:lvlText w:val="%1.%2.%3.%4.%5.%6.%7.%8."/>
      <w:lvlJc w:val="left"/>
      <w:pPr>
        <w:ind w:left="1440" w:hanging="1440"/>
      </w:pPr>
      <w:rPr>
        <w:rFonts w:eastAsia="Times New Roman" w:hint="default"/>
        <w:color w:val="0000FF" w:themeColor="hyperlink"/>
        <w:u w:val="single"/>
      </w:rPr>
    </w:lvl>
    <w:lvl w:ilvl="8">
      <w:start w:val="1"/>
      <w:numFmt w:val="decimal"/>
      <w:lvlText w:val="%1.%2.%3.%4.%5.%6.%7.%8.%9."/>
      <w:lvlJc w:val="left"/>
      <w:pPr>
        <w:ind w:left="1800" w:hanging="1800"/>
      </w:pPr>
      <w:rPr>
        <w:rFonts w:eastAsia="Times New Roman" w:hint="default"/>
        <w:color w:val="0000FF" w:themeColor="hyperlink"/>
        <w:u w:val="single"/>
      </w:rPr>
    </w:lvl>
  </w:abstractNum>
  <w:abstractNum w:abstractNumId="11"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2"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7A585212"/>
    <w:multiLevelType w:val="multilevel"/>
    <w:tmpl w:val="BD8677E2"/>
    <w:lvl w:ilvl="0">
      <w:start w:val="1"/>
      <w:numFmt w:val="decimal"/>
      <w:lvlText w:val="%1"/>
      <w:lvlJc w:val="left"/>
      <w:pPr>
        <w:ind w:left="432" w:hanging="432"/>
      </w:pPr>
    </w:lvl>
    <w:lvl w:ilvl="1">
      <w:start w:val="1"/>
      <w:numFmt w:val="decimal"/>
      <w:lvlText w:val="%1.%2"/>
      <w:lvlJc w:val="left"/>
      <w:pPr>
        <w:ind w:left="576" w:hanging="576"/>
      </w:pPr>
      <w:rPr>
        <w:sz w:val="24"/>
        <w:szCs w:val="24"/>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6"/>
  </w:num>
  <w:num w:numId="2">
    <w:abstractNumId w:val="15"/>
  </w:num>
  <w:num w:numId="3">
    <w:abstractNumId w:val="9"/>
  </w:num>
  <w:num w:numId="4">
    <w:abstractNumId w:val="12"/>
  </w:num>
  <w:num w:numId="5">
    <w:abstractNumId w:val="7"/>
  </w:num>
  <w:num w:numId="6">
    <w:abstractNumId w:val="21"/>
  </w:num>
  <w:num w:numId="7">
    <w:abstractNumId w:val="18"/>
  </w:num>
  <w:num w:numId="8">
    <w:abstractNumId w:val="13"/>
  </w:num>
  <w:num w:numId="9">
    <w:abstractNumId w:val="5"/>
  </w:num>
  <w:num w:numId="10">
    <w:abstractNumId w:val="1"/>
  </w:num>
  <w:num w:numId="11">
    <w:abstractNumId w:val="19"/>
  </w:num>
  <w:num w:numId="12">
    <w:abstractNumId w:val="17"/>
  </w:num>
  <w:num w:numId="13">
    <w:abstractNumId w:val="8"/>
  </w:num>
  <w:num w:numId="14">
    <w:abstractNumId w:val="20"/>
  </w:num>
  <w:num w:numId="15">
    <w:abstractNumId w:val="0"/>
  </w:num>
  <w:num w:numId="16">
    <w:abstractNumId w:val="4"/>
  </w:num>
  <w:num w:numId="17">
    <w:abstractNumId w:val="2"/>
  </w:num>
  <w:num w:numId="18">
    <w:abstractNumId w:val="11"/>
  </w:num>
  <w:num w:numId="19">
    <w:abstractNumId w:val="3"/>
  </w:num>
  <w:num w:numId="20">
    <w:abstractNumId w:val="6"/>
  </w:num>
  <w:num w:numId="21">
    <w:abstractNumId w:val="10"/>
  </w:num>
  <w:num w:numId="2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510C0"/>
    <w:rsid w:val="00046260"/>
    <w:rsid w:val="00046C69"/>
    <w:rsid w:val="0006348D"/>
    <w:rsid w:val="00076120"/>
    <w:rsid w:val="00086886"/>
    <w:rsid w:val="00090628"/>
    <w:rsid w:val="000A0077"/>
    <w:rsid w:val="000C26F5"/>
    <w:rsid w:val="000C2FD3"/>
    <w:rsid w:val="000D5DA4"/>
    <w:rsid w:val="00106CB9"/>
    <w:rsid w:val="00111572"/>
    <w:rsid w:val="00134384"/>
    <w:rsid w:val="00152559"/>
    <w:rsid w:val="00161FD1"/>
    <w:rsid w:val="00170B40"/>
    <w:rsid w:val="0017332F"/>
    <w:rsid w:val="00181D0D"/>
    <w:rsid w:val="0019116C"/>
    <w:rsid w:val="001956D0"/>
    <w:rsid w:val="001A3A4B"/>
    <w:rsid w:val="001B1920"/>
    <w:rsid w:val="001E4FEE"/>
    <w:rsid w:val="001F1A63"/>
    <w:rsid w:val="002416AA"/>
    <w:rsid w:val="00255F48"/>
    <w:rsid w:val="00274945"/>
    <w:rsid w:val="002A04EA"/>
    <w:rsid w:val="002A39EA"/>
    <w:rsid w:val="002A3A36"/>
    <w:rsid w:val="002A6159"/>
    <w:rsid w:val="002B1B21"/>
    <w:rsid w:val="002B1C2F"/>
    <w:rsid w:val="002D1DC9"/>
    <w:rsid w:val="002D5F64"/>
    <w:rsid w:val="002E4048"/>
    <w:rsid w:val="00321A2E"/>
    <w:rsid w:val="00325FB4"/>
    <w:rsid w:val="00343ECF"/>
    <w:rsid w:val="00347014"/>
    <w:rsid w:val="003549BA"/>
    <w:rsid w:val="00354EEA"/>
    <w:rsid w:val="003A084B"/>
    <w:rsid w:val="003B4E8B"/>
    <w:rsid w:val="003B6766"/>
    <w:rsid w:val="003C5378"/>
    <w:rsid w:val="003E01B9"/>
    <w:rsid w:val="003F2AA3"/>
    <w:rsid w:val="003F552F"/>
    <w:rsid w:val="003F6BB4"/>
    <w:rsid w:val="004018A2"/>
    <w:rsid w:val="00413E60"/>
    <w:rsid w:val="004219EF"/>
    <w:rsid w:val="004358A7"/>
    <w:rsid w:val="00451F12"/>
    <w:rsid w:val="004734C9"/>
    <w:rsid w:val="00486E22"/>
    <w:rsid w:val="004B16C5"/>
    <w:rsid w:val="004C4FF8"/>
    <w:rsid w:val="004D28E7"/>
    <w:rsid w:val="004D3B0A"/>
    <w:rsid w:val="004E6B09"/>
    <w:rsid w:val="00504969"/>
    <w:rsid w:val="005131C2"/>
    <w:rsid w:val="0056154D"/>
    <w:rsid w:val="00570B72"/>
    <w:rsid w:val="005736D6"/>
    <w:rsid w:val="00586BBA"/>
    <w:rsid w:val="005A3344"/>
    <w:rsid w:val="005B2557"/>
    <w:rsid w:val="005D3A1C"/>
    <w:rsid w:val="00621E29"/>
    <w:rsid w:val="006244CD"/>
    <w:rsid w:val="006271EA"/>
    <w:rsid w:val="006325A1"/>
    <w:rsid w:val="0066212E"/>
    <w:rsid w:val="006765EE"/>
    <w:rsid w:val="00683871"/>
    <w:rsid w:val="006A60AE"/>
    <w:rsid w:val="006A7403"/>
    <w:rsid w:val="006D2B88"/>
    <w:rsid w:val="006F2524"/>
    <w:rsid w:val="006F4A28"/>
    <w:rsid w:val="00713769"/>
    <w:rsid w:val="00760B10"/>
    <w:rsid w:val="0078357F"/>
    <w:rsid w:val="00795699"/>
    <w:rsid w:val="00796547"/>
    <w:rsid w:val="007C740C"/>
    <w:rsid w:val="007D3753"/>
    <w:rsid w:val="007F6B66"/>
    <w:rsid w:val="007F739D"/>
    <w:rsid w:val="00803947"/>
    <w:rsid w:val="008118E8"/>
    <w:rsid w:val="00824C02"/>
    <w:rsid w:val="00852A1A"/>
    <w:rsid w:val="008719FA"/>
    <w:rsid w:val="008723F2"/>
    <w:rsid w:val="008D2074"/>
    <w:rsid w:val="008D51C2"/>
    <w:rsid w:val="008F7A58"/>
    <w:rsid w:val="00913C7C"/>
    <w:rsid w:val="00927FDC"/>
    <w:rsid w:val="0095278D"/>
    <w:rsid w:val="009740EE"/>
    <w:rsid w:val="00992600"/>
    <w:rsid w:val="009C0DF5"/>
    <w:rsid w:val="00A01CCD"/>
    <w:rsid w:val="00A06A00"/>
    <w:rsid w:val="00A224A4"/>
    <w:rsid w:val="00A2592A"/>
    <w:rsid w:val="00A50A45"/>
    <w:rsid w:val="00A56DAA"/>
    <w:rsid w:val="00A7269C"/>
    <w:rsid w:val="00A90D5F"/>
    <w:rsid w:val="00AB5498"/>
    <w:rsid w:val="00AF7B76"/>
    <w:rsid w:val="00B3585F"/>
    <w:rsid w:val="00B4117A"/>
    <w:rsid w:val="00B46BC0"/>
    <w:rsid w:val="00B510C0"/>
    <w:rsid w:val="00B66EA7"/>
    <w:rsid w:val="00B91D7E"/>
    <w:rsid w:val="00B93851"/>
    <w:rsid w:val="00BC2D47"/>
    <w:rsid w:val="00C10FF6"/>
    <w:rsid w:val="00C6297E"/>
    <w:rsid w:val="00CA3B95"/>
    <w:rsid w:val="00CA51AA"/>
    <w:rsid w:val="00CB0B59"/>
    <w:rsid w:val="00CB2CF7"/>
    <w:rsid w:val="00CB7B4F"/>
    <w:rsid w:val="00CC0479"/>
    <w:rsid w:val="00CD4F02"/>
    <w:rsid w:val="00D26E1E"/>
    <w:rsid w:val="00D4376C"/>
    <w:rsid w:val="00D564F1"/>
    <w:rsid w:val="00D718A8"/>
    <w:rsid w:val="00DB238E"/>
    <w:rsid w:val="00DC23BC"/>
    <w:rsid w:val="00DC68F9"/>
    <w:rsid w:val="00DD2471"/>
    <w:rsid w:val="00DD342B"/>
    <w:rsid w:val="00DF6F9A"/>
    <w:rsid w:val="00E43589"/>
    <w:rsid w:val="00E43FD9"/>
    <w:rsid w:val="00E74389"/>
    <w:rsid w:val="00E75211"/>
    <w:rsid w:val="00EB7E72"/>
    <w:rsid w:val="00EC1C67"/>
    <w:rsid w:val="00EC2153"/>
    <w:rsid w:val="00EC3582"/>
    <w:rsid w:val="00F03A86"/>
    <w:rsid w:val="00F147C6"/>
    <w:rsid w:val="00F16F0A"/>
    <w:rsid w:val="00F2765C"/>
    <w:rsid w:val="00F67A09"/>
    <w:rsid w:val="00FB1A30"/>
    <w:rsid w:val="00FE2D49"/>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E7236"/>
  <w15:docId w15:val="{F12F3C3B-EA6E-42FC-A574-A7AD64117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43ECF"/>
  </w:style>
  <w:style w:type="paragraph" w:styleId="1">
    <w:name w:val="heading 1"/>
    <w:basedOn w:val="a"/>
    <w:next w:val="a"/>
    <w:rsid w:val="00343ECF"/>
    <w:pPr>
      <w:keepLines/>
      <w:spacing w:before="240" w:line="480" w:lineRule="auto"/>
      <w:ind w:left="432" w:hanging="432"/>
      <w:outlineLvl w:val="0"/>
    </w:pPr>
    <w:rPr>
      <w:b/>
    </w:rPr>
  </w:style>
  <w:style w:type="paragraph" w:styleId="2">
    <w:name w:val="heading 2"/>
    <w:basedOn w:val="a"/>
    <w:next w:val="a"/>
    <w:link w:val="20"/>
    <w:qFormat/>
    <w:rsid w:val="00343ECF"/>
    <w:pPr>
      <w:keepNext/>
      <w:keepLines/>
      <w:spacing w:before="40"/>
      <w:ind w:left="578" w:hanging="578"/>
      <w:outlineLvl w:val="1"/>
    </w:pPr>
    <w:rPr>
      <w:b/>
      <w:color w:val="000000"/>
    </w:rPr>
  </w:style>
  <w:style w:type="paragraph" w:styleId="3">
    <w:name w:val="heading 3"/>
    <w:basedOn w:val="a"/>
    <w:next w:val="a"/>
    <w:rsid w:val="00343ECF"/>
    <w:pPr>
      <w:keepLines/>
      <w:spacing w:before="40"/>
      <w:ind w:left="1412" w:hanging="720"/>
      <w:outlineLvl w:val="2"/>
    </w:pPr>
    <w:rPr>
      <w:b/>
    </w:rPr>
  </w:style>
  <w:style w:type="paragraph" w:styleId="4">
    <w:name w:val="heading 4"/>
    <w:basedOn w:val="a"/>
    <w:next w:val="a"/>
    <w:rsid w:val="00343ECF"/>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343ECF"/>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343ECF"/>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43ECF"/>
    <w:tblPr>
      <w:tblCellMar>
        <w:top w:w="0" w:type="dxa"/>
        <w:left w:w="0" w:type="dxa"/>
        <w:bottom w:w="0" w:type="dxa"/>
        <w:right w:w="0" w:type="dxa"/>
      </w:tblCellMar>
    </w:tblPr>
  </w:style>
  <w:style w:type="paragraph" w:styleId="a3">
    <w:name w:val="Title"/>
    <w:basedOn w:val="a"/>
    <w:next w:val="a"/>
    <w:rsid w:val="00343ECF"/>
    <w:pPr>
      <w:spacing w:line="240" w:lineRule="auto"/>
      <w:ind w:firstLine="0"/>
      <w:jc w:val="center"/>
    </w:pPr>
    <w:rPr>
      <w:sz w:val="24"/>
      <w:szCs w:val="24"/>
    </w:rPr>
  </w:style>
  <w:style w:type="paragraph" w:styleId="a4">
    <w:name w:val="Subtitle"/>
    <w:basedOn w:val="a"/>
    <w:next w:val="a"/>
    <w:rsid w:val="00343ECF"/>
    <w:pPr>
      <w:spacing w:line="240" w:lineRule="auto"/>
      <w:ind w:right="-365" w:firstLine="0"/>
      <w:jc w:val="center"/>
    </w:pPr>
    <w:rPr>
      <w:b/>
    </w:rPr>
  </w:style>
  <w:style w:type="table" w:customStyle="1" w:styleId="50">
    <w:name w:val="50"/>
    <w:basedOn w:val="TableNormal"/>
    <w:rsid w:val="00343ECF"/>
    <w:tblPr>
      <w:tblStyleRowBandSize w:val="1"/>
      <w:tblStyleColBandSize w:val="1"/>
      <w:tblCellMar>
        <w:left w:w="115" w:type="dxa"/>
        <w:right w:w="115" w:type="dxa"/>
      </w:tblCellMar>
    </w:tblPr>
  </w:style>
  <w:style w:type="table" w:customStyle="1" w:styleId="49">
    <w:name w:val="49"/>
    <w:basedOn w:val="TableNormal"/>
    <w:rsid w:val="00343ECF"/>
    <w:tblPr>
      <w:tblStyleRowBandSize w:val="1"/>
      <w:tblStyleColBandSize w:val="1"/>
      <w:tblCellMar>
        <w:left w:w="115" w:type="dxa"/>
        <w:right w:w="115" w:type="dxa"/>
      </w:tblCellMar>
    </w:tblPr>
  </w:style>
  <w:style w:type="table" w:customStyle="1" w:styleId="48">
    <w:name w:val="48"/>
    <w:basedOn w:val="TableNormal"/>
    <w:rsid w:val="00343ECF"/>
    <w:tblPr>
      <w:tblStyleRowBandSize w:val="1"/>
      <w:tblStyleColBandSize w:val="1"/>
      <w:tblCellMar>
        <w:left w:w="115" w:type="dxa"/>
        <w:right w:w="115" w:type="dxa"/>
      </w:tblCellMar>
    </w:tblPr>
  </w:style>
  <w:style w:type="table" w:customStyle="1" w:styleId="47">
    <w:name w:val="47"/>
    <w:basedOn w:val="TableNormal"/>
    <w:rsid w:val="00343ECF"/>
    <w:tblPr>
      <w:tblStyleRowBandSize w:val="1"/>
      <w:tblStyleColBandSize w:val="1"/>
      <w:tblCellMar>
        <w:left w:w="115" w:type="dxa"/>
        <w:right w:w="115" w:type="dxa"/>
      </w:tblCellMar>
    </w:tblPr>
  </w:style>
  <w:style w:type="table" w:customStyle="1" w:styleId="46">
    <w:name w:val="46"/>
    <w:basedOn w:val="TableNormal"/>
    <w:rsid w:val="00343ECF"/>
    <w:tblPr>
      <w:tblStyleRowBandSize w:val="1"/>
      <w:tblStyleColBandSize w:val="1"/>
      <w:tblCellMar>
        <w:left w:w="115" w:type="dxa"/>
        <w:right w:w="115" w:type="dxa"/>
      </w:tblCellMar>
    </w:tblPr>
  </w:style>
  <w:style w:type="table" w:customStyle="1" w:styleId="45">
    <w:name w:val="45"/>
    <w:basedOn w:val="TableNormal"/>
    <w:rsid w:val="00343ECF"/>
    <w:tblPr>
      <w:tblStyleRowBandSize w:val="1"/>
      <w:tblStyleColBandSize w:val="1"/>
      <w:tblCellMar>
        <w:left w:w="115" w:type="dxa"/>
        <w:right w:w="115" w:type="dxa"/>
      </w:tblCellMar>
    </w:tblPr>
  </w:style>
  <w:style w:type="table" w:customStyle="1" w:styleId="44">
    <w:name w:val="44"/>
    <w:basedOn w:val="TableNormal"/>
    <w:rsid w:val="00343ECF"/>
    <w:tblPr>
      <w:tblStyleRowBandSize w:val="1"/>
      <w:tblStyleColBandSize w:val="1"/>
      <w:tblCellMar>
        <w:left w:w="115" w:type="dxa"/>
        <w:right w:w="115" w:type="dxa"/>
      </w:tblCellMar>
    </w:tblPr>
  </w:style>
  <w:style w:type="table" w:customStyle="1" w:styleId="43">
    <w:name w:val="43"/>
    <w:basedOn w:val="TableNormal"/>
    <w:rsid w:val="00343ECF"/>
    <w:tblPr>
      <w:tblStyleRowBandSize w:val="1"/>
      <w:tblStyleColBandSize w:val="1"/>
      <w:tblCellMar>
        <w:left w:w="115" w:type="dxa"/>
        <w:right w:w="115" w:type="dxa"/>
      </w:tblCellMar>
    </w:tblPr>
  </w:style>
  <w:style w:type="table" w:customStyle="1" w:styleId="42">
    <w:name w:val="42"/>
    <w:basedOn w:val="TableNormal"/>
    <w:rsid w:val="00343ECF"/>
    <w:tblPr>
      <w:tblStyleRowBandSize w:val="1"/>
      <w:tblStyleColBandSize w:val="1"/>
      <w:tblCellMar>
        <w:left w:w="115" w:type="dxa"/>
        <w:right w:w="115" w:type="dxa"/>
      </w:tblCellMar>
    </w:tblPr>
  </w:style>
  <w:style w:type="table" w:customStyle="1" w:styleId="41">
    <w:name w:val="41"/>
    <w:basedOn w:val="TableNormal"/>
    <w:rsid w:val="00343ECF"/>
    <w:tblPr>
      <w:tblStyleRowBandSize w:val="1"/>
      <w:tblStyleColBandSize w:val="1"/>
      <w:tblCellMar>
        <w:left w:w="115" w:type="dxa"/>
        <w:right w:w="115" w:type="dxa"/>
      </w:tblCellMar>
    </w:tblPr>
  </w:style>
  <w:style w:type="table" w:customStyle="1" w:styleId="40">
    <w:name w:val="40"/>
    <w:basedOn w:val="TableNormal"/>
    <w:rsid w:val="00343ECF"/>
    <w:tblPr>
      <w:tblStyleRowBandSize w:val="1"/>
      <w:tblStyleColBandSize w:val="1"/>
      <w:tblCellMar>
        <w:left w:w="115" w:type="dxa"/>
        <w:right w:w="115" w:type="dxa"/>
      </w:tblCellMar>
    </w:tblPr>
  </w:style>
  <w:style w:type="table" w:customStyle="1" w:styleId="39">
    <w:name w:val="39"/>
    <w:basedOn w:val="TableNormal"/>
    <w:rsid w:val="00343ECF"/>
    <w:tblPr>
      <w:tblStyleRowBandSize w:val="1"/>
      <w:tblStyleColBandSize w:val="1"/>
      <w:tblCellMar>
        <w:left w:w="115" w:type="dxa"/>
        <w:right w:w="115" w:type="dxa"/>
      </w:tblCellMar>
    </w:tblPr>
  </w:style>
  <w:style w:type="table" w:customStyle="1" w:styleId="38">
    <w:name w:val="38"/>
    <w:basedOn w:val="TableNormal"/>
    <w:rsid w:val="00343ECF"/>
    <w:tblPr>
      <w:tblStyleRowBandSize w:val="1"/>
      <w:tblStyleColBandSize w:val="1"/>
      <w:tblCellMar>
        <w:left w:w="115" w:type="dxa"/>
        <w:right w:w="115" w:type="dxa"/>
      </w:tblCellMar>
    </w:tblPr>
  </w:style>
  <w:style w:type="table" w:customStyle="1" w:styleId="37">
    <w:name w:val="37"/>
    <w:basedOn w:val="TableNormal"/>
    <w:rsid w:val="00343ECF"/>
    <w:tblPr>
      <w:tblStyleRowBandSize w:val="1"/>
      <w:tblStyleColBandSize w:val="1"/>
      <w:tblCellMar>
        <w:left w:w="115" w:type="dxa"/>
        <w:right w:w="115" w:type="dxa"/>
      </w:tblCellMar>
    </w:tblPr>
  </w:style>
  <w:style w:type="table" w:customStyle="1" w:styleId="36">
    <w:name w:val="36"/>
    <w:basedOn w:val="TableNormal"/>
    <w:rsid w:val="00343ECF"/>
    <w:tblPr>
      <w:tblStyleRowBandSize w:val="1"/>
      <w:tblStyleColBandSize w:val="1"/>
      <w:tblCellMar>
        <w:left w:w="115" w:type="dxa"/>
        <w:right w:w="115" w:type="dxa"/>
      </w:tblCellMar>
    </w:tblPr>
  </w:style>
  <w:style w:type="table" w:customStyle="1" w:styleId="35">
    <w:name w:val="35"/>
    <w:basedOn w:val="TableNormal"/>
    <w:rsid w:val="00343ECF"/>
    <w:tblPr>
      <w:tblStyleRowBandSize w:val="1"/>
      <w:tblStyleColBandSize w:val="1"/>
      <w:tblCellMar>
        <w:left w:w="115" w:type="dxa"/>
        <w:right w:w="115" w:type="dxa"/>
      </w:tblCellMar>
    </w:tblPr>
  </w:style>
  <w:style w:type="table" w:customStyle="1" w:styleId="34">
    <w:name w:val="34"/>
    <w:basedOn w:val="TableNormal"/>
    <w:rsid w:val="00343ECF"/>
    <w:tblPr>
      <w:tblStyleRowBandSize w:val="1"/>
      <w:tblStyleColBandSize w:val="1"/>
      <w:tblCellMar>
        <w:left w:w="115" w:type="dxa"/>
        <w:right w:w="115" w:type="dxa"/>
      </w:tblCellMar>
    </w:tblPr>
  </w:style>
  <w:style w:type="table" w:customStyle="1" w:styleId="33">
    <w:name w:val="33"/>
    <w:basedOn w:val="TableNormal"/>
    <w:rsid w:val="00343ECF"/>
    <w:tblPr>
      <w:tblStyleRowBandSize w:val="1"/>
      <w:tblStyleColBandSize w:val="1"/>
      <w:tblCellMar>
        <w:left w:w="115" w:type="dxa"/>
        <w:right w:w="115" w:type="dxa"/>
      </w:tblCellMar>
    </w:tblPr>
  </w:style>
  <w:style w:type="table" w:customStyle="1" w:styleId="32">
    <w:name w:val="32"/>
    <w:basedOn w:val="TableNormal"/>
    <w:rsid w:val="00343ECF"/>
    <w:tblPr>
      <w:tblStyleRowBandSize w:val="1"/>
      <w:tblStyleColBandSize w:val="1"/>
      <w:tblCellMar>
        <w:left w:w="115" w:type="dxa"/>
        <w:right w:w="115" w:type="dxa"/>
      </w:tblCellMar>
    </w:tblPr>
  </w:style>
  <w:style w:type="table" w:customStyle="1" w:styleId="31">
    <w:name w:val="31"/>
    <w:basedOn w:val="TableNormal"/>
    <w:rsid w:val="00343ECF"/>
    <w:tblPr>
      <w:tblStyleRowBandSize w:val="1"/>
      <w:tblStyleColBandSize w:val="1"/>
      <w:tblCellMar>
        <w:left w:w="115" w:type="dxa"/>
        <w:right w:w="115" w:type="dxa"/>
      </w:tblCellMar>
    </w:tblPr>
  </w:style>
  <w:style w:type="table" w:customStyle="1" w:styleId="30">
    <w:name w:val="30"/>
    <w:basedOn w:val="TableNormal"/>
    <w:rsid w:val="00343ECF"/>
    <w:tblPr>
      <w:tblStyleRowBandSize w:val="1"/>
      <w:tblStyleColBandSize w:val="1"/>
      <w:tblCellMar>
        <w:left w:w="115" w:type="dxa"/>
        <w:right w:w="115" w:type="dxa"/>
      </w:tblCellMar>
    </w:tblPr>
  </w:style>
  <w:style w:type="table" w:customStyle="1" w:styleId="29">
    <w:name w:val="29"/>
    <w:basedOn w:val="TableNormal"/>
    <w:rsid w:val="00343ECF"/>
    <w:tblPr>
      <w:tblStyleRowBandSize w:val="1"/>
      <w:tblStyleColBandSize w:val="1"/>
      <w:tblCellMar>
        <w:left w:w="115" w:type="dxa"/>
        <w:right w:w="115" w:type="dxa"/>
      </w:tblCellMar>
    </w:tblPr>
  </w:style>
  <w:style w:type="table" w:customStyle="1" w:styleId="28">
    <w:name w:val="28"/>
    <w:basedOn w:val="TableNormal"/>
    <w:rsid w:val="00343ECF"/>
    <w:tblPr>
      <w:tblStyleRowBandSize w:val="1"/>
      <w:tblStyleColBandSize w:val="1"/>
      <w:tblCellMar>
        <w:left w:w="115" w:type="dxa"/>
        <w:right w:w="115" w:type="dxa"/>
      </w:tblCellMar>
    </w:tblPr>
  </w:style>
  <w:style w:type="table" w:customStyle="1" w:styleId="27">
    <w:name w:val="27"/>
    <w:basedOn w:val="TableNormal"/>
    <w:rsid w:val="00343ECF"/>
    <w:tblPr>
      <w:tblStyleRowBandSize w:val="1"/>
      <w:tblStyleColBandSize w:val="1"/>
      <w:tblCellMar>
        <w:left w:w="115" w:type="dxa"/>
        <w:right w:w="115" w:type="dxa"/>
      </w:tblCellMar>
    </w:tblPr>
  </w:style>
  <w:style w:type="table" w:customStyle="1" w:styleId="26">
    <w:name w:val="26"/>
    <w:basedOn w:val="TableNormal"/>
    <w:rsid w:val="00343ECF"/>
    <w:tblPr>
      <w:tblStyleRowBandSize w:val="1"/>
      <w:tblStyleColBandSize w:val="1"/>
      <w:tblCellMar>
        <w:left w:w="115" w:type="dxa"/>
        <w:right w:w="115" w:type="dxa"/>
      </w:tblCellMar>
    </w:tblPr>
  </w:style>
  <w:style w:type="table" w:customStyle="1" w:styleId="25">
    <w:name w:val="25"/>
    <w:basedOn w:val="TableNormal"/>
    <w:rsid w:val="00343ECF"/>
    <w:tblPr>
      <w:tblStyleRowBandSize w:val="1"/>
      <w:tblStyleColBandSize w:val="1"/>
      <w:tblCellMar>
        <w:left w:w="115" w:type="dxa"/>
        <w:right w:w="115" w:type="dxa"/>
      </w:tblCellMar>
    </w:tblPr>
  </w:style>
  <w:style w:type="table" w:customStyle="1" w:styleId="24">
    <w:name w:val="24"/>
    <w:basedOn w:val="TableNormal"/>
    <w:rsid w:val="00343ECF"/>
    <w:tblPr>
      <w:tblStyleRowBandSize w:val="1"/>
      <w:tblStyleColBandSize w:val="1"/>
      <w:tblCellMar>
        <w:left w:w="115" w:type="dxa"/>
        <w:right w:w="115" w:type="dxa"/>
      </w:tblCellMar>
    </w:tblPr>
  </w:style>
  <w:style w:type="table" w:customStyle="1" w:styleId="23">
    <w:name w:val="23"/>
    <w:basedOn w:val="TableNormal"/>
    <w:rsid w:val="00343ECF"/>
    <w:tblPr>
      <w:tblStyleRowBandSize w:val="1"/>
      <w:tblStyleColBandSize w:val="1"/>
      <w:tblCellMar>
        <w:left w:w="115" w:type="dxa"/>
        <w:right w:w="115" w:type="dxa"/>
      </w:tblCellMar>
    </w:tblPr>
  </w:style>
  <w:style w:type="table" w:customStyle="1" w:styleId="22">
    <w:name w:val="22"/>
    <w:basedOn w:val="TableNormal"/>
    <w:rsid w:val="00343ECF"/>
    <w:tblPr>
      <w:tblStyleRowBandSize w:val="1"/>
      <w:tblStyleColBandSize w:val="1"/>
      <w:tblCellMar>
        <w:left w:w="115" w:type="dxa"/>
        <w:right w:w="115" w:type="dxa"/>
      </w:tblCellMar>
    </w:tblPr>
  </w:style>
  <w:style w:type="table" w:customStyle="1" w:styleId="21">
    <w:name w:val="21"/>
    <w:basedOn w:val="TableNormal"/>
    <w:rsid w:val="00343ECF"/>
    <w:tblPr>
      <w:tblStyleRowBandSize w:val="1"/>
      <w:tblStyleColBandSize w:val="1"/>
      <w:tblCellMar>
        <w:left w:w="115" w:type="dxa"/>
        <w:right w:w="115" w:type="dxa"/>
      </w:tblCellMar>
    </w:tblPr>
  </w:style>
  <w:style w:type="table" w:customStyle="1" w:styleId="200">
    <w:name w:val="20"/>
    <w:basedOn w:val="TableNormal"/>
    <w:rsid w:val="00343ECF"/>
    <w:tblPr>
      <w:tblStyleRowBandSize w:val="1"/>
      <w:tblStyleColBandSize w:val="1"/>
      <w:tblCellMar>
        <w:left w:w="115" w:type="dxa"/>
        <w:right w:w="115" w:type="dxa"/>
      </w:tblCellMar>
    </w:tblPr>
  </w:style>
  <w:style w:type="table" w:customStyle="1" w:styleId="19">
    <w:name w:val="19"/>
    <w:basedOn w:val="TableNormal"/>
    <w:rsid w:val="00343ECF"/>
    <w:tblPr>
      <w:tblStyleRowBandSize w:val="1"/>
      <w:tblStyleColBandSize w:val="1"/>
      <w:tblCellMar>
        <w:left w:w="115" w:type="dxa"/>
        <w:right w:w="115" w:type="dxa"/>
      </w:tblCellMar>
    </w:tblPr>
  </w:style>
  <w:style w:type="table" w:customStyle="1" w:styleId="18">
    <w:name w:val="18"/>
    <w:basedOn w:val="TableNormal"/>
    <w:rsid w:val="00343ECF"/>
    <w:tblPr>
      <w:tblStyleRowBandSize w:val="1"/>
      <w:tblStyleColBandSize w:val="1"/>
      <w:tblCellMar>
        <w:left w:w="115" w:type="dxa"/>
        <w:right w:w="115" w:type="dxa"/>
      </w:tblCellMar>
    </w:tblPr>
  </w:style>
  <w:style w:type="table" w:customStyle="1" w:styleId="17">
    <w:name w:val="17"/>
    <w:basedOn w:val="TableNormal"/>
    <w:rsid w:val="00343ECF"/>
    <w:tblPr>
      <w:tblStyleRowBandSize w:val="1"/>
      <w:tblStyleColBandSize w:val="1"/>
      <w:tblCellMar>
        <w:left w:w="115" w:type="dxa"/>
        <w:right w:w="115" w:type="dxa"/>
      </w:tblCellMar>
    </w:tblPr>
  </w:style>
  <w:style w:type="table" w:customStyle="1" w:styleId="16">
    <w:name w:val="16"/>
    <w:basedOn w:val="TableNormal"/>
    <w:rsid w:val="00343ECF"/>
    <w:tblPr>
      <w:tblStyleRowBandSize w:val="1"/>
      <w:tblStyleColBandSize w:val="1"/>
      <w:tblCellMar>
        <w:left w:w="115" w:type="dxa"/>
        <w:right w:w="115" w:type="dxa"/>
      </w:tblCellMar>
    </w:tblPr>
  </w:style>
  <w:style w:type="table" w:customStyle="1" w:styleId="15">
    <w:name w:val="15"/>
    <w:basedOn w:val="TableNormal"/>
    <w:rsid w:val="00343ECF"/>
    <w:tblPr>
      <w:tblStyleRowBandSize w:val="1"/>
      <w:tblStyleColBandSize w:val="1"/>
      <w:tblCellMar>
        <w:left w:w="115" w:type="dxa"/>
        <w:right w:w="115" w:type="dxa"/>
      </w:tblCellMar>
    </w:tblPr>
  </w:style>
  <w:style w:type="table" w:customStyle="1" w:styleId="14">
    <w:name w:val="14"/>
    <w:basedOn w:val="TableNormal"/>
    <w:rsid w:val="00343ECF"/>
    <w:tblPr>
      <w:tblStyleRowBandSize w:val="1"/>
      <w:tblStyleColBandSize w:val="1"/>
      <w:tblCellMar>
        <w:left w:w="115" w:type="dxa"/>
        <w:right w:w="115" w:type="dxa"/>
      </w:tblCellMar>
    </w:tblPr>
  </w:style>
  <w:style w:type="table" w:customStyle="1" w:styleId="13">
    <w:name w:val="13"/>
    <w:basedOn w:val="TableNormal"/>
    <w:rsid w:val="00343ECF"/>
    <w:tblPr>
      <w:tblStyleRowBandSize w:val="1"/>
      <w:tblStyleColBandSize w:val="1"/>
      <w:tblCellMar>
        <w:left w:w="115" w:type="dxa"/>
        <w:right w:w="115" w:type="dxa"/>
      </w:tblCellMar>
    </w:tblPr>
  </w:style>
  <w:style w:type="table" w:customStyle="1" w:styleId="12">
    <w:name w:val="12"/>
    <w:basedOn w:val="TableNormal"/>
    <w:rsid w:val="00343ECF"/>
    <w:tblPr>
      <w:tblStyleRowBandSize w:val="1"/>
      <w:tblStyleColBandSize w:val="1"/>
      <w:tblCellMar>
        <w:left w:w="115" w:type="dxa"/>
        <w:right w:w="115" w:type="dxa"/>
      </w:tblCellMar>
    </w:tblPr>
  </w:style>
  <w:style w:type="table" w:customStyle="1" w:styleId="11">
    <w:name w:val="11"/>
    <w:basedOn w:val="TableNormal"/>
    <w:rsid w:val="00343ECF"/>
    <w:tblPr>
      <w:tblStyleRowBandSize w:val="1"/>
      <w:tblStyleColBandSize w:val="1"/>
      <w:tblCellMar>
        <w:left w:w="115" w:type="dxa"/>
        <w:right w:w="115" w:type="dxa"/>
      </w:tblCellMar>
    </w:tblPr>
  </w:style>
  <w:style w:type="table" w:customStyle="1" w:styleId="10">
    <w:name w:val="10"/>
    <w:basedOn w:val="TableNormal"/>
    <w:rsid w:val="00343ECF"/>
    <w:tblPr>
      <w:tblStyleRowBandSize w:val="1"/>
      <w:tblStyleColBandSize w:val="1"/>
      <w:tblCellMar>
        <w:left w:w="115" w:type="dxa"/>
        <w:right w:w="115" w:type="dxa"/>
      </w:tblCellMar>
    </w:tblPr>
  </w:style>
  <w:style w:type="table" w:customStyle="1" w:styleId="9">
    <w:name w:val="9"/>
    <w:basedOn w:val="TableNormal"/>
    <w:rsid w:val="00343ECF"/>
    <w:tblPr>
      <w:tblStyleRowBandSize w:val="1"/>
      <w:tblStyleColBandSize w:val="1"/>
      <w:tblCellMar>
        <w:left w:w="115" w:type="dxa"/>
        <w:right w:w="115" w:type="dxa"/>
      </w:tblCellMar>
    </w:tblPr>
  </w:style>
  <w:style w:type="table" w:customStyle="1" w:styleId="8">
    <w:name w:val="8"/>
    <w:basedOn w:val="TableNormal"/>
    <w:rsid w:val="00343ECF"/>
    <w:tblPr>
      <w:tblStyleRowBandSize w:val="1"/>
      <w:tblStyleColBandSize w:val="1"/>
      <w:tblCellMar>
        <w:left w:w="115" w:type="dxa"/>
        <w:right w:w="115" w:type="dxa"/>
      </w:tblCellMar>
    </w:tblPr>
  </w:style>
  <w:style w:type="table" w:customStyle="1" w:styleId="7">
    <w:name w:val="7"/>
    <w:basedOn w:val="TableNormal"/>
    <w:rsid w:val="00343ECF"/>
    <w:tblPr>
      <w:tblStyleRowBandSize w:val="1"/>
      <w:tblStyleColBandSize w:val="1"/>
      <w:tblCellMar>
        <w:left w:w="115" w:type="dxa"/>
        <w:right w:w="115" w:type="dxa"/>
      </w:tblCellMar>
    </w:tblPr>
  </w:style>
  <w:style w:type="table" w:customStyle="1" w:styleId="60">
    <w:name w:val="6"/>
    <w:basedOn w:val="TableNormal"/>
    <w:rsid w:val="00343ECF"/>
    <w:tblPr>
      <w:tblStyleRowBandSize w:val="1"/>
      <w:tblStyleColBandSize w:val="1"/>
      <w:tblCellMar>
        <w:left w:w="115" w:type="dxa"/>
        <w:right w:w="115" w:type="dxa"/>
      </w:tblCellMar>
    </w:tblPr>
  </w:style>
  <w:style w:type="table" w:customStyle="1" w:styleId="51">
    <w:name w:val="5"/>
    <w:basedOn w:val="TableNormal"/>
    <w:rsid w:val="00343ECF"/>
    <w:tblPr>
      <w:tblStyleRowBandSize w:val="1"/>
      <w:tblStyleColBandSize w:val="1"/>
      <w:tblCellMar>
        <w:left w:w="115" w:type="dxa"/>
        <w:right w:w="115" w:type="dxa"/>
      </w:tblCellMar>
    </w:tblPr>
  </w:style>
  <w:style w:type="table" w:customStyle="1" w:styleId="4a">
    <w:name w:val="4"/>
    <w:basedOn w:val="TableNormal"/>
    <w:rsid w:val="00343ECF"/>
    <w:tblPr>
      <w:tblStyleRowBandSize w:val="1"/>
      <w:tblStyleColBandSize w:val="1"/>
      <w:tblCellMar>
        <w:left w:w="115" w:type="dxa"/>
        <w:right w:w="115" w:type="dxa"/>
      </w:tblCellMar>
    </w:tblPr>
  </w:style>
  <w:style w:type="table" w:customStyle="1" w:styleId="3a">
    <w:name w:val="3"/>
    <w:basedOn w:val="TableNormal"/>
    <w:rsid w:val="00343ECF"/>
    <w:tblPr>
      <w:tblStyleRowBandSize w:val="1"/>
      <w:tblStyleColBandSize w:val="1"/>
      <w:tblCellMar>
        <w:left w:w="115" w:type="dxa"/>
        <w:right w:w="115" w:type="dxa"/>
      </w:tblCellMar>
    </w:tblPr>
  </w:style>
  <w:style w:type="table" w:customStyle="1" w:styleId="2a">
    <w:name w:val="2"/>
    <w:basedOn w:val="TableNormal"/>
    <w:rsid w:val="00343ECF"/>
    <w:tblPr>
      <w:tblStyleRowBandSize w:val="1"/>
      <w:tblStyleColBandSize w:val="1"/>
      <w:tblCellMar>
        <w:left w:w="115" w:type="dxa"/>
        <w:right w:w="115" w:type="dxa"/>
      </w:tblCellMar>
    </w:tblPr>
  </w:style>
  <w:style w:type="table" w:customStyle="1" w:styleId="1a">
    <w:name w:val="1"/>
    <w:basedOn w:val="TableNormal"/>
    <w:rsid w:val="00343ECF"/>
    <w:tblPr>
      <w:tblStyleRowBandSize w:val="1"/>
      <w:tblStyleColBandSize w:val="1"/>
      <w:tblCellMar>
        <w:left w:w="115" w:type="dxa"/>
        <w:right w:w="115" w:type="dxa"/>
      </w:tblCellMar>
    </w:tblPr>
  </w:style>
  <w:style w:type="paragraph" w:styleId="a5">
    <w:name w:val="List Paragraph"/>
    <w:basedOn w:val="a"/>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6">
    <w:name w:val="Абзац"/>
    <w:basedOn w:val="a"/>
    <w:link w:val="a7"/>
    <w:qFormat/>
    <w:rsid w:val="00621E29"/>
    <w:pPr>
      <w:spacing w:before="120" w:after="60" w:line="240" w:lineRule="auto"/>
      <w:ind w:firstLine="567"/>
    </w:pPr>
    <w:rPr>
      <w:rFonts w:ascii="Calibri" w:hAnsi="Calibri"/>
      <w:sz w:val="24"/>
      <w:szCs w:val="24"/>
    </w:rPr>
  </w:style>
  <w:style w:type="character" w:customStyle="1" w:styleId="a7">
    <w:name w:val="Абзац Знак"/>
    <w:link w:val="a6"/>
    <w:rsid w:val="00621E29"/>
    <w:rPr>
      <w:rFonts w:ascii="Calibri" w:hAnsi="Calibri"/>
      <w:sz w:val="24"/>
      <w:szCs w:val="24"/>
    </w:rPr>
  </w:style>
  <w:style w:type="paragraph" w:styleId="a8">
    <w:name w:val="header"/>
    <w:basedOn w:val="a"/>
    <w:link w:val="a9"/>
    <w:uiPriority w:val="99"/>
    <w:unhideWhenUsed/>
    <w:rsid w:val="00621E29"/>
    <w:pPr>
      <w:tabs>
        <w:tab w:val="center" w:pos="4677"/>
        <w:tab w:val="right" w:pos="9355"/>
      </w:tabs>
      <w:spacing w:line="240" w:lineRule="auto"/>
    </w:pPr>
  </w:style>
  <w:style w:type="character" w:customStyle="1" w:styleId="a9">
    <w:name w:val="Верхний колонтитул Знак"/>
    <w:basedOn w:val="a0"/>
    <w:link w:val="a8"/>
    <w:uiPriority w:val="99"/>
    <w:rsid w:val="00621E29"/>
  </w:style>
  <w:style w:type="paragraph" w:styleId="aa">
    <w:name w:val="footer"/>
    <w:basedOn w:val="a"/>
    <w:link w:val="ab"/>
    <w:uiPriority w:val="99"/>
    <w:unhideWhenUsed/>
    <w:rsid w:val="00621E29"/>
    <w:pPr>
      <w:tabs>
        <w:tab w:val="center" w:pos="4677"/>
        <w:tab w:val="right" w:pos="9355"/>
      </w:tabs>
      <w:spacing w:line="240" w:lineRule="auto"/>
    </w:pPr>
  </w:style>
  <w:style w:type="character" w:customStyle="1" w:styleId="ab">
    <w:name w:val="Нижний колонтитул Знак"/>
    <w:basedOn w:val="a0"/>
    <w:link w:val="aa"/>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
    <w:next w:val="a"/>
    <w:autoRedefine/>
    <w:uiPriority w:val="39"/>
    <w:unhideWhenUsed/>
    <w:rsid w:val="001A3A4B"/>
    <w:pPr>
      <w:tabs>
        <w:tab w:val="left" w:pos="0"/>
        <w:tab w:val="left" w:pos="567"/>
      </w:tabs>
      <w:spacing w:line="240" w:lineRule="auto"/>
      <w:ind w:firstLine="0"/>
    </w:pPr>
  </w:style>
  <w:style w:type="paragraph" w:styleId="1b">
    <w:name w:val="toc 1"/>
    <w:basedOn w:val="a"/>
    <w:next w:val="a"/>
    <w:autoRedefine/>
    <w:uiPriority w:val="39"/>
    <w:unhideWhenUsed/>
    <w:rsid w:val="00796547"/>
    <w:pPr>
      <w:spacing w:after="100"/>
    </w:pPr>
  </w:style>
  <w:style w:type="paragraph" w:styleId="3b">
    <w:name w:val="toc 3"/>
    <w:basedOn w:val="a"/>
    <w:next w:val="a"/>
    <w:autoRedefine/>
    <w:uiPriority w:val="39"/>
    <w:unhideWhenUsed/>
    <w:rsid w:val="00796547"/>
    <w:pPr>
      <w:spacing w:after="100"/>
      <w:ind w:left="560"/>
    </w:pPr>
  </w:style>
  <w:style w:type="character" w:styleId="ac">
    <w:name w:val="Hyperlink"/>
    <w:basedOn w:val="a0"/>
    <w:uiPriority w:val="99"/>
    <w:unhideWhenUsed/>
    <w:rsid w:val="00796547"/>
    <w:rPr>
      <w:color w:val="0000FF" w:themeColor="hyperlink"/>
      <w:u w:val="single"/>
    </w:rPr>
  </w:style>
  <w:style w:type="paragraph" w:styleId="ad">
    <w:name w:val="Balloon Text"/>
    <w:basedOn w:val="a"/>
    <w:link w:val="ae"/>
    <w:uiPriority w:val="99"/>
    <w:semiHidden/>
    <w:unhideWhenUsed/>
    <w:rsid w:val="00DD342B"/>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DD342B"/>
    <w:rPr>
      <w:rFonts w:ascii="Tahoma" w:hAnsi="Tahoma" w:cs="Tahoma"/>
      <w:sz w:val="16"/>
      <w:szCs w:val="16"/>
    </w:rPr>
  </w:style>
  <w:style w:type="character" w:styleId="af">
    <w:name w:val="FollowedHyperlink"/>
    <w:basedOn w:val="a0"/>
    <w:uiPriority w:val="99"/>
    <w:semiHidden/>
    <w:unhideWhenUsed/>
    <w:rsid w:val="009C0DF5"/>
    <w:rPr>
      <w:color w:val="800080" w:themeColor="followedHyperlink"/>
      <w:u w:val="single"/>
    </w:rPr>
  </w:style>
  <w:style w:type="character" w:customStyle="1" w:styleId="ConsPlusNormal0">
    <w:name w:val="ConsPlusNormal Знак"/>
    <w:link w:val="ConsPlusNormal"/>
    <w:locked/>
    <w:rsid w:val="00CB7B4F"/>
    <w:rPr>
      <w:rFonts w:ascii="Calibri" w:hAnsi="Calibri" w:cs="Calibri"/>
      <w:sz w:val="22"/>
      <w:szCs w:val="20"/>
    </w:rPr>
  </w:style>
  <w:style w:type="character" w:customStyle="1" w:styleId="20">
    <w:name w:val="Заголовок 2 Знак"/>
    <w:basedOn w:val="a0"/>
    <w:link w:val="2"/>
    <w:rsid w:val="007C740C"/>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2E201-954E-4DB9-9C3C-2EBBBCEBA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4294938619</TotalTime>
  <Pages>45</Pages>
  <Words>16828</Words>
  <Characters>95921</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Зубец Михаил Валерьевич</dc:creator>
  <cp:lastModifiedBy>Зубец Михаил Валерьевич</cp:lastModifiedBy>
  <cp:revision>23</cp:revision>
  <dcterms:created xsi:type="dcterms:W3CDTF">2022-06-21T09:52:00Z</dcterms:created>
  <dcterms:modified xsi:type="dcterms:W3CDTF">2024-06-20T07:45:00Z</dcterms:modified>
</cp:coreProperties>
</file>