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F7E6B" w:rsidRPr="00312D99" w:rsidRDefault="00DF7E6B" w:rsidP="00DF7E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DF7E6B" w:rsidRPr="00312D99" w:rsidRDefault="00DF7E6B" w:rsidP="00DF7E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DF7E6B" w:rsidRPr="00312D99" w:rsidRDefault="00DF7E6B" w:rsidP="00DF7E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DF7E6B" w:rsidRPr="00312D99" w:rsidRDefault="00DF7E6B" w:rsidP="00DF7E6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4662C9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7743A4" w:rsidRDefault="007743A4" w:rsidP="007743A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221F7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Pr="00C21509" w:rsidRDefault="007221F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C21509">
        <w:rPr>
          <w:sz w:val="24"/>
          <w:szCs w:val="24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745F8A" w:rsidRPr="00C21509" w:rsidRDefault="00745F8A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224409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                                                                                                              </w:t>
      </w:r>
    </w:p>
    <w:p w:rsidR="007743A4" w:rsidRDefault="007743A4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743A4" w:rsidRPr="007743A4" w:rsidRDefault="007743A4" w:rsidP="007743A4">
      <w:pPr>
        <w:rPr>
          <w:sz w:val="24"/>
          <w:szCs w:val="24"/>
        </w:rPr>
      </w:pPr>
    </w:p>
    <w:p w:rsidR="007743A4" w:rsidRDefault="007743A4" w:rsidP="007743A4">
      <w:pPr>
        <w:rPr>
          <w:sz w:val="24"/>
          <w:szCs w:val="24"/>
        </w:rPr>
      </w:pPr>
    </w:p>
    <w:p w:rsidR="00C21509" w:rsidRPr="007743A4" w:rsidRDefault="007743A4" w:rsidP="007743A4">
      <w:pPr>
        <w:tabs>
          <w:tab w:val="center" w:pos="5386"/>
        </w:tabs>
        <w:rPr>
          <w:sz w:val="24"/>
          <w:szCs w:val="24"/>
        </w:rPr>
        <w:sectPr w:rsidR="00C21509" w:rsidRPr="007743A4" w:rsidSect="00C21509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745F8A" w:rsidRDefault="00C21509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  <w:r w:rsidRPr="00C21509">
        <w:rPr>
          <w:sz w:val="24"/>
          <w:szCs w:val="24"/>
        </w:rPr>
        <w:lastRenderedPageBreak/>
        <w:tab/>
      </w:r>
      <w:r w:rsidR="007221F7" w:rsidRPr="00C21509">
        <w:rPr>
          <w:color w:val="000000"/>
          <w:sz w:val="24"/>
          <w:szCs w:val="24"/>
        </w:rPr>
        <w:t>ОГЛАВЛЕНИЕ</w:t>
      </w:r>
    </w:p>
    <w:p w:rsidR="00DF7E6B" w:rsidRPr="00C21509" w:rsidRDefault="00DF7E6B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1044407638"/>
        <w:docPartObj>
          <w:docPartGallery w:val="Table of Contents"/>
          <w:docPartUnique/>
        </w:docPartObj>
      </w:sdtPr>
      <w:sdtEndPr/>
      <w:sdtContent>
        <w:p w:rsidR="00745F8A" w:rsidRPr="00844FE7" w:rsidRDefault="00D5332A" w:rsidP="00DF7E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C21509">
            <w:rPr>
              <w:sz w:val="24"/>
              <w:szCs w:val="24"/>
            </w:rPr>
            <w:fldChar w:fldCharType="begin"/>
          </w:r>
          <w:r w:rsidR="007221F7" w:rsidRPr="00C21509">
            <w:rPr>
              <w:sz w:val="24"/>
              <w:szCs w:val="24"/>
            </w:rPr>
            <w:instrText xml:space="preserve"> TOC \h \u \z </w:instrText>
          </w:r>
          <w:r w:rsidRPr="00C21509">
            <w:rPr>
              <w:sz w:val="24"/>
              <w:szCs w:val="24"/>
            </w:rPr>
            <w:fldChar w:fldCharType="separate"/>
          </w:r>
          <w:r w:rsidRPr="00844FE7">
            <w:rPr>
              <w:sz w:val="24"/>
              <w:szCs w:val="24"/>
            </w:rPr>
            <w:fldChar w:fldCharType="begin"/>
          </w:r>
          <w:r w:rsidR="007221F7" w:rsidRPr="00844FE7">
            <w:rPr>
              <w:sz w:val="24"/>
              <w:szCs w:val="24"/>
            </w:rPr>
            <w:instrText xml:space="preserve"> PAGEREF _4d34og8 \h </w:instrText>
          </w:r>
          <w:r w:rsidRPr="00844FE7">
            <w:rPr>
              <w:sz w:val="24"/>
              <w:szCs w:val="24"/>
            </w:rPr>
          </w:r>
          <w:r w:rsidRPr="00844FE7">
            <w:rPr>
              <w:sz w:val="24"/>
              <w:szCs w:val="24"/>
            </w:rPr>
            <w:fldChar w:fldCharType="separate"/>
          </w:r>
          <w:r w:rsidR="007221F7" w:rsidRPr="00844FE7">
            <w:rPr>
              <w:color w:val="000000"/>
              <w:sz w:val="24"/>
              <w:szCs w:val="24"/>
            </w:rPr>
            <w:t>Глава 4. Существующие и перспективные балансы тепловой мощности источников тепловой энергии и тепловой нагрузки потребителей</w:t>
          </w:r>
          <w:r w:rsidR="007221F7" w:rsidRPr="00844FE7">
            <w:rPr>
              <w:color w:val="000000"/>
              <w:sz w:val="24"/>
              <w:szCs w:val="24"/>
            </w:rPr>
            <w:tab/>
          </w:r>
          <w:r w:rsidRPr="00844FE7">
            <w:rPr>
              <w:sz w:val="24"/>
              <w:szCs w:val="24"/>
            </w:rPr>
            <w:fldChar w:fldCharType="end"/>
          </w:r>
        </w:p>
        <w:p w:rsidR="00745F8A" w:rsidRPr="00844FE7" w:rsidRDefault="0042788D" w:rsidP="00DF7E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221F7" w:rsidRPr="00844FE7">
              <w:rPr>
                <w:color w:val="000000"/>
                <w:sz w:val="24"/>
                <w:szCs w:val="24"/>
              </w:rPr>
              <w:t>4.1</w:t>
            </w:r>
            <w:r w:rsidR="007221F7" w:rsidRPr="00844FE7">
              <w:rPr>
                <w:color w:val="000000"/>
                <w:sz w:val="24"/>
                <w:szCs w:val="24"/>
              </w:rPr>
              <w:tab/>
    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7221F7" w:rsidRPr="00844FE7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844FE7" w:rsidRDefault="0042788D" w:rsidP="00DF7E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221F7" w:rsidRPr="00844FE7">
              <w:rPr>
                <w:color w:val="000000"/>
                <w:sz w:val="24"/>
                <w:szCs w:val="24"/>
              </w:rPr>
              <w:t>4.2</w:t>
            </w:r>
            <w:r w:rsidR="007221F7" w:rsidRPr="00844FE7">
              <w:rPr>
                <w:color w:val="000000"/>
                <w:sz w:val="24"/>
                <w:szCs w:val="24"/>
              </w:rPr>
              <w:tab/>
    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7221F7" w:rsidRPr="00844FE7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844FE7" w:rsidRDefault="0042788D" w:rsidP="00DF7E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7221F7" w:rsidRPr="00844FE7">
              <w:rPr>
                <w:color w:val="000000"/>
                <w:sz w:val="24"/>
                <w:szCs w:val="24"/>
              </w:rPr>
              <w:t>4.3</w:t>
            </w:r>
            <w:r w:rsidR="007221F7" w:rsidRPr="00844FE7">
              <w:rPr>
                <w:color w:val="000000"/>
                <w:sz w:val="24"/>
                <w:szCs w:val="24"/>
              </w:rPr>
              <w:tab/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7221F7" w:rsidRPr="00844FE7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844FE7" w:rsidRDefault="0042788D" w:rsidP="00DF7E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221F7" w:rsidRPr="00844FE7">
              <w:rPr>
                <w:color w:val="000000"/>
                <w:sz w:val="24"/>
                <w:szCs w:val="24"/>
              </w:rPr>
              <w:t>4.4</w:t>
            </w:r>
            <w:r w:rsidR="007221F7" w:rsidRPr="00844FE7">
              <w:rPr>
                <w:color w:val="000000"/>
                <w:sz w:val="24"/>
                <w:szCs w:val="24"/>
              </w:rPr>
              <w:tab/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7221F7" w:rsidRPr="00844FE7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D5332A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C21509">
            <w:rPr>
              <w:sz w:val="24"/>
              <w:szCs w:val="24"/>
            </w:rPr>
            <w:fldChar w:fldCharType="end"/>
          </w:r>
        </w:p>
      </w:sdtContent>
    </w:sdt>
    <w:p w:rsidR="00745F8A" w:rsidRPr="00C21509" w:rsidRDefault="00745F8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45F8A" w:rsidRPr="00C21509" w:rsidSect="00C21509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745F8A" w:rsidRDefault="007221F7" w:rsidP="00701249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C21509">
        <w:rPr>
          <w:sz w:val="24"/>
          <w:szCs w:val="24"/>
        </w:rPr>
        <w:lastRenderedPageBreak/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D0565C" w:rsidRDefault="00C21509" w:rsidP="007012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3F8">
        <w:rPr>
          <w:rFonts w:ascii="Times New Roman" w:hAnsi="Times New Roman" w:cs="Times New Roman"/>
          <w:sz w:val="24"/>
          <w:szCs w:val="24"/>
        </w:rPr>
        <w:t xml:space="preserve">Прирост тепловой нагрузки на отопление, вентиляцию и горячее водоснабжение рамках, проектируемых жилым зданий по годам прогнозного периода нарастающим итогом (2021, 2022, 2023, 2024, 2025 и до 2038) ожидается. </w:t>
      </w:r>
    </w:p>
    <w:p w:rsidR="00D0565C" w:rsidRDefault="00D0565C" w:rsidP="00D0565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Планируемые к подключению строительные фонды </w:t>
      </w:r>
      <w:r w:rsidR="004662C9">
        <w:rPr>
          <w:sz w:val="24"/>
          <w:szCs w:val="24"/>
        </w:rPr>
        <w:t xml:space="preserve">на </w:t>
      </w:r>
      <w:r>
        <w:rPr>
          <w:sz w:val="24"/>
          <w:szCs w:val="24"/>
        </w:rPr>
        <w:t>2024</w:t>
      </w:r>
      <w:r w:rsidR="004662C9">
        <w:rPr>
          <w:sz w:val="24"/>
          <w:szCs w:val="24"/>
        </w:rPr>
        <w:t>-2025</w:t>
      </w:r>
      <w:r>
        <w:rPr>
          <w:sz w:val="24"/>
          <w:szCs w:val="24"/>
        </w:rPr>
        <w:t xml:space="preserve"> гг. </w:t>
      </w:r>
      <w:r>
        <w:rPr>
          <w:sz w:val="24"/>
          <w:szCs w:val="24"/>
        </w:rPr>
        <w:br/>
        <w:t xml:space="preserve">(ул. Центральная №№ 21 (кв.1), 8; ул. Набережная №№ </w:t>
      </w:r>
      <w:r w:rsidR="004662C9">
        <w:rPr>
          <w:sz w:val="24"/>
          <w:szCs w:val="24"/>
        </w:rPr>
        <w:t xml:space="preserve">98, 99 (кв. 1, 2), </w:t>
      </w:r>
      <w:r>
        <w:rPr>
          <w:sz w:val="24"/>
          <w:szCs w:val="24"/>
        </w:rPr>
        <w:t>124 (кв. 1), 97, 129а) и БВПУ.</w:t>
      </w:r>
    </w:p>
    <w:p w:rsidR="00C21509" w:rsidRPr="009F33F8" w:rsidRDefault="00C21509" w:rsidP="007012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3F8">
        <w:rPr>
          <w:rFonts w:ascii="Times New Roman" w:hAnsi="Times New Roman" w:cs="Times New Roman"/>
          <w:sz w:val="24"/>
          <w:szCs w:val="24"/>
        </w:rPr>
        <w:t xml:space="preserve">Кроме того, уменьшение </w:t>
      </w:r>
      <w:r w:rsidR="00563262" w:rsidRPr="009F33F8">
        <w:rPr>
          <w:rFonts w:ascii="Times New Roman" w:hAnsi="Times New Roman" w:cs="Times New Roman"/>
          <w:sz w:val="24"/>
          <w:szCs w:val="24"/>
        </w:rPr>
        <w:t>расчётной</w:t>
      </w:r>
      <w:r w:rsidRPr="009F33F8">
        <w:rPr>
          <w:rFonts w:ascii="Times New Roman" w:hAnsi="Times New Roman" w:cs="Times New Roman"/>
          <w:sz w:val="24"/>
          <w:szCs w:val="24"/>
        </w:rPr>
        <w:t xml:space="preserve"> тепловой нагрузки на отопление, вентиляцию и горячее водоснабжение сносимых по годам прогнозного периода жилым зданий с нарастающим итогом (2023, 2024, 2025 и до 2038) </w:t>
      </w:r>
      <w:r w:rsidR="00D0565C">
        <w:rPr>
          <w:rFonts w:ascii="Times New Roman" w:hAnsi="Times New Roman" w:cs="Times New Roman"/>
          <w:sz w:val="24"/>
          <w:szCs w:val="24"/>
        </w:rPr>
        <w:t xml:space="preserve">не </w:t>
      </w:r>
      <w:r w:rsidRPr="009F33F8">
        <w:rPr>
          <w:rFonts w:ascii="Times New Roman" w:hAnsi="Times New Roman" w:cs="Times New Roman"/>
          <w:sz w:val="24"/>
          <w:szCs w:val="24"/>
        </w:rPr>
        <w:t>ожидается.</w:t>
      </w:r>
    </w:p>
    <w:p w:rsidR="00C21509" w:rsidRPr="009F33F8" w:rsidRDefault="00C21509" w:rsidP="007012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3F8">
        <w:rPr>
          <w:rFonts w:ascii="Times New Roman" w:hAnsi="Times New Roman" w:cs="Times New Roman"/>
          <w:sz w:val="24"/>
          <w:szCs w:val="24"/>
        </w:rPr>
        <w:t xml:space="preserve">Проектирование общественно-деловых зданий и промышленных объектов по годам прогнозного периода нарастающим итогом (2023, 2024, 2025 и до 2038) также </w:t>
      </w:r>
      <w:r w:rsidRPr="009F33F8">
        <w:rPr>
          <w:rFonts w:ascii="Times New Roman" w:hAnsi="Times New Roman" w:cs="Times New Roman"/>
          <w:sz w:val="24"/>
          <w:szCs w:val="24"/>
        </w:rPr>
        <w:br/>
        <w:t>не ожидается, как и их сноса.</w:t>
      </w:r>
    </w:p>
    <w:p w:rsidR="00C21509" w:rsidRPr="009F33F8" w:rsidRDefault="00C21509" w:rsidP="00701249">
      <w:pPr>
        <w:spacing w:line="240" w:lineRule="auto"/>
        <w:rPr>
          <w:sz w:val="24"/>
          <w:szCs w:val="24"/>
        </w:rPr>
      </w:pPr>
      <w:r w:rsidRPr="009F33F8">
        <w:rPr>
          <w:sz w:val="24"/>
          <w:szCs w:val="24"/>
        </w:rPr>
        <w:t xml:space="preserve">В зоне единой теплоснабжающей и теплосетевой организации МП ЗР «Севержилкомсервис», а также на территории </w:t>
      </w:r>
      <w:r w:rsidR="00563262">
        <w:rPr>
          <w:sz w:val="24"/>
          <w:szCs w:val="24"/>
        </w:rPr>
        <w:t>Сельского поселения</w:t>
      </w:r>
      <w:r w:rsidRPr="009F33F8">
        <w:rPr>
          <w:sz w:val="24"/>
          <w:szCs w:val="24"/>
        </w:rPr>
        <w:t xml:space="preserve"> «Юшарский сельсовет» </w:t>
      </w:r>
      <w:r w:rsidR="00563262">
        <w:rPr>
          <w:sz w:val="24"/>
          <w:szCs w:val="24"/>
        </w:rPr>
        <w:t xml:space="preserve">ЗР </w:t>
      </w:r>
      <w:r w:rsidRPr="009F33F8">
        <w:rPr>
          <w:sz w:val="24"/>
          <w:szCs w:val="24"/>
        </w:rPr>
        <w:t xml:space="preserve">НАО возможно строительство объектов здравоохранения, культуры и спорта. </w:t>
      </w:r>
    </w:p>
    <w:p w:rsidR="00C21509" w:rsidRDefault="00C21509" w:rsidP="00701249">
      <w:pPr>
        <w:spacing w:line="240" w:lineRule="auto"/>
      </w:pPr>
      <w:r w:rsidRPr="009F33F8">
        <w:rPr>
          <w:sz w:val="24"/>
          <w:szCs w:val="24"/>
        </w:rPr>
        <w:t xml:space="preserve">Теплоснабжение данных объектов необходимо предусмотреть от </w:t>
      </w:r>
      <w:r w:rsidR="00BA604A">
        <w:rPr>
          <w:sz w:val="24"/>
          <w:szCs w:val="24"/>
        </w:rPr>
        <w:t>существующих или вновь построенных котельных.</w:t>
      </w:r>
    </w:p>
    <w:p w:rsidR="00C21509" w:rsidRPr="00C21509" w:rsidRDefault="00C21509" w:rsidP="00701249">
      <w:pPr>
        <w:spacing w:line="240" w:lineRule="auto"/>
      </w:pPr>
    </w:p>
    <w:p w:rsidR="00745F8A" w:rsidRDefault="007221F7" w:rsidP="0070124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C21509">
        <w:rPr>
          <w:sz w:val="24"/>
          <w:szCs w:val="24"/>
        </w:rPr>
        <w:t xml:space="preserve"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</w:t>
      </w:r>
      <w:r w:rsidR="00BA604A" w:rsidRPr="00C21509">
        <w:rPr>
          <w:sz w:val="24"/>
          <w:szCs w:val="24"/>
        </w:rPr>
        <w:t>расчётной</w:t>
      </w:r>
      <w:r w:rsidRPr="00C21509">
        <w:rPr>
          <w:sz w:val="24"/>
          <w:szCs w:val="24"/>
        </w:rPr>
        <w:t xml:space="preserve"> тепловой нагрузки</w:t>
      </w:r>
    </w:p>
    <w:p w:rsidR="00745F8A" w:rsidRPr="00C21509" w:rsidRDefault="007221F7" w:rsidP="0070124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При составлении балансов тепловой мощности и перспективной тепловой нагрузки в каждой из зон действия источников тепловой энергии, были учтены </w:t>
      </w:r>
      <w:r w:rsidR="00C21509">
        <w:rPr>
          <w:sz w:val="24"/>
          <w:szCs w:val="24"/>
        </w:rPr>
        <w:t>возможные мероприятия по источникам.</w:t>
      </w:r>
    </w:p>
    <w:p w:rsidR="00745F8A" w:rsidRPr="00C21509" w:rsidRDefault="007221F7" w:rsidP="0070124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В таблицах ниже представлены перспективные балансы, существующей на базовый период схемы теплоснабжения, тепловой мощности и тепловой нагрузки в зонах действия источников теплоснабжения по каждой ресурсоснабжающей организации.</w:t>
      </w:r>
    </w:p>
    <w:p w:rsidR="00745F8A" w:rsidRPr="00C21509" w:rsidRDefault="00745F8A" w:rsidP="00C21509">
      <w:pPr>
        <w:spacing w:line="240" w:lineRule="auto"/>
        <w:jc w:val="left"/>
        <w:rPr>
          <w:sz w:val="24"/>
          <w:szCs w:val="24"/>
        </w:rPr>
        <w:sectPr w:rsidR="00745F8A" w:rsidRPr="00C21509" w:rsidSect="00C21509">
          <w:pgSz w:w="11906" w:h="16838"/>
          <w:pgMar w:top="1134" w:right="566" w:bottom="1134" w:left="1276" w:header="425" w:footer="709" w:gutter="0"/>
          <w:cols w:space="720"/>
        </w:sectPr>
      </w:pPr>
    </w:p>
    <w:p w:rsidR="00745F8A" w:rsidRDefault="007221F7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3" w:name="_3rdcrjn" w:colFirst="0" w:colLast="0"/>
      <w:bookmarkEnd w:id="3"/>
      <w:r w:rsidRPr="00FF2715">
        <w:rPr>
          <w:color w:val="000000"/>
          <w:sz w:val="24"/>
          <w:szCs w:val="24"/>
        </w:rPr>
        <w:lastRenderedPageBreak/>
        <w:t xml:space="preserve">Таблица </w:t>
      </w:r>
      <w:bookmarkStart w:id="4" w:name="26in1rg" w:colFirst="0" w:colLast="0"/>
      <w:bookmarkEnd w:id="4"/>
      <w:r w:rsidR="00FF2715" w:rsidRPr="00FF2715">
        <w:rPr>
          <w:color w:val="000000"/>
          <w:sz w:val="24"/>
          <w:szCs w:val="24"/>
        </w:rPr>
        <w:t>1</w:t>
      </w:r>
      <w:r w:rsidRPr="00FF2715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BA604A" w:rsidRDefault="00BA604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tbl>
      <w:tblPr>
        <w:tblStyle w:val="a8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7"/>
        <w:gridCol w:w="851"/>
        <w:gridCol w:w="764"/>
        <w:gridCol w:w="765"/>
        <w:gridCol w:w="764"/>
        <w:gridCol w:w="765"/>
        <w:gridCol w:w="765"/>
        <w:gridCol w:w="764"/>
        <w:gridCol w:w="765"/>
        <w:gridCol w:w="765"/>
      </w:tblGrid>
      <w:tr w:rsidR="00BA604A" w:rsidRPr="00BA604A" w:rsidTr="00BA604A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5" w:name="_GoBack" w:colFirst="2" w:colLast="9"/>
            <w:r w:rsidRPr="00BA604A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BA604A" w:rsidRPr="00BA604A" w:rsidTr="00BA604A">
        <w:tc>
          <w:tcPr>
            <w:tcW w:w="4368" w:type="dxa"/>
            <w:gridSpan w:val="2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3,126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3,13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3,13</w:t>
            </w:r>
          </w:p>
        </w:tc>
      </w:tr>
      <w:tr w:rsidR="00A27951" w:rsidRPr="00BA604A" w:rsidTr="00BA604A">
        <w:trPr>
          <w:trHeight w:val="349"/>
        </w:trPr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2,84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2,84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Затраты тепла на собственные 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A27951" w:rsidRPr="00BA604A" w:rsidTr="00BA604A">
        <w:trPr>
          <w:trHeight w:val="345"/>
        </w:trPr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2,74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A604A">
              <w:rPr>
                <w:sz w:val="16"/>
                <w:szCs w:val="16"/>
              </w:rPr>
              <w:t>2,74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A604A">
              <w:rPr>
                <w:sz w:val="16"/>
                <w:szCs w:val="16"/>
              </w:rPr>
              <w:t>2,74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A604A">
              <w:rPr>
                <w:sz w:val="16"/>
                <w:szCs w:val="16"/>
              </w:rPr>
              <w:t>2,74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A604A">
              <w:rPr>
                <w:sz w:val="16"/>
                <w:szCs w:val="16"/>
              </w:rPr>
              <w:t>2,74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A604A">
              <w:rPr>
                <w:sz w:val="16"/>
                <w:szCs w:val="16"/>
              </w:rPr>
              <w:t>2,74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A604A">
              <w:rPr>
                <w:sz w:val="16"/>
                <w:szCs w:val="16"/>
              </w:rPr>
              <w:t>2,74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A604A">
              <w:rPr>
                <w:sz w:val="16"/>
                <w:szCs w:val="16"/>
              </w:rPr>
              <w:t>2,74</w:t>
            </w:r>
          </w:p>
        </w:tc>
      </w:tr>
      <w:tr w:rsidR="00A27951" w:rsidRPr="00BA604A" w:rsidTr="00BA604A">
        <w:trPr>
          <w:trHeight w:val="392"/>
        </w:trPr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0,025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4662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 w:rsidR="004662C9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left="-130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0,854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0,704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0,704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4662C9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5</w:t>
            </w:r>
            <w:r w:rsidR="004662C9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9D6AE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</w:t>
            </w:r>
            <w:r w:rsidR="009D6AE1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9D6AE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</w:t>
            </w:r>
            <w:r w:rsidR="009D6AE1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9D6AE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</w:t>
            </w:r>
            <w:r w:rsidR="009D6AE1">
              <w:rPr>
                <w:color w:val="000000"/>
                <w:sz w:val="16"/>
                <w:szCs w:val="16"/>
              </w:rPr>
              <w:t>42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4662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 w:rsidR="004662C9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1,13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4662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 w:rsidR="004662C9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</w:t>
            </w:r>
            <w:r>
              <w:rPr>
                <w:color w:val="000000"/>
                <w:sz w:val="16"/>
                <w:szCs w:val="16"/>
              </w:rPr>
              <w:t>46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A27951" w:rsidRPr="00BA604A" w:rsidTr="00BA604A">
        <w:tc>
          <w:tcPr>
            <w:tcW w:w="3517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1,004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0,854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0,704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A2795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0,704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4662C9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A27951" w:rsidRPr="00BA604A" w:rsidRDefault="00A27951" w:rsidP="009D6AE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</w:t>
            </w:r>
            <w:r w:rsidR="009D6AE1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9D6AE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</w:t>
            </w:r>
            <w:r w:rsidR="009D6AE1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A27951" w:rsidRPr="00BA604A" w:rsidRDefault="00A27951" w:rsidP="009D6AE1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0,</w:t>
            </w:r>
            <w:r w:rsidR="009D6AE1">
              <w:rPr>
                <w:color w:val="000000"/>
                <w:sz w:val="16"/>
                <w:szCs w:val="16"/>
              </w:rPr>
              <w:t>42</w:t>
            </w:r>
          </w:p>
        </w:tc>
      </w:tr>
      <w:bookmarkEnd w:id="5"/>
    </w:tbl>
    <w:p w:rsidR="00BA604A" w:rsidRDefault="00BA604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D0565C" w:rsidRDefault="00D0565C" w:rsidP="00D0565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Планируемые к подключению строительные фонды на 2</w:t>
      </w:r>
      <w:r w:rsidR="004662C9">
        <w:rPr>
          <w:sz w:val="24"/>
          <w:szCs w:val="24"/>
        </w:rPr>
        <w:t xml:space="preserve">023-2024 гг. </w:t>
      </w:r>
      <w:r w:rsidR="004662C9">
        <w:rPr>
          <w:sz w:val="24"/>
          <w:szCs w:val="24"/>
        </w:rPr>
        <w:br/>
        <w:t xml:space="preserve">(ул. Центральная </w:t>
      </w:r>
      <w:r>
        <w:rPr>
          <w:sz w:val="24"/>
          <w:szCs w:val="24"/>
        </w:rPr>
        <w:t xml:space="preserve">№ 21 (кв.1), </w:t>
      </w:r>
      <w:r w:rsidR="004662C9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8; ул. Набережная № 98, </w:t>
      </w:r>
      <w:r w:rsidR="004662C9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99 (кв. 1, 2), </w:t>
      </w:r>
      <w:r w:rsidR="004662C9">
        <w:rPr>
          <w:sz w:val="24"/>
          <w:szCs w:val="24"/>
        </w:rPr>
        <w:t xml:space="preserve">№ </w:t>
      </w:r>
      <w:r>
        <w:rPr>
          <w:sz w:val="24"/>
          <w:szCs w:val="24"/>
        </w:rPr>
        <w:t>124 (кв. 1),</w:t>
      </w:r>
      <w:r w:rsidR="004662C9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97, </w:t>
      </w:r>
      <w:r w:rsidR="004662C9">
        <w:rPr>
          <w:sz w:val="24"/>
          <w:szCs w:val="24"/>
        </w:rPr>
        <w:t xml:space="preserve">№ </w:t>
      </w:r>
      <w:r>
        <w:rPr>
          <w:sz w:val="24"/>
          <w:szCs w:val="24"/>
        </w:rPr>
        <w:t>129а).</w:t>
      </w:r>
    </w:p>
    <w:p w:rsidR="00D0565C" w:rsidRDefault="00D0565C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BA604A" w:rsidRDefault="00BA604A" w:rsidP="00BA604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F2715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2</w:t>
      </w:r>
      <w:r w:rsidRPr="00FF2715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BA604A" w:rsidRDefault="00BA604A" w:rsidP="00BA604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tbl>
      <w:tblPr>
        <w:tblStyle w:val="a8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7"/>
        <w:gridCol w:w="851"/>
        <w:gridCol w:w="764"/>
        <w:gridCol w:w="765"/>
        <w:gridCol w:w="764"/>
        <w:gridCol w:w="765"/>
        <w:gridCol w:w="765"/>
        <w:gridCol w:w="764"/>
        <w:gridCol w:w="765"/>
        <w:gridCol w:w="765"/>
      </w:tblGrid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BA604A" w:rsidRPr="00BA604A" w:rsidTr="00092329">
        <w:tc>
          <w:tcPr>
            <w:tcW w:w="4368" w:type="dxa"/>
            <w:gridSpan w:val="2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 xml:space="preserve">Котельная </w:t>
            </w:r>
            <w:r>
              <w:rPr>
                <w:b/>
                <w:color w:val="000000"/>
                <w:sz w:val="16"/>
                <w:szCs w:val="16"/>
              </w:rPr>
              <w:t>№ 2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BA604A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09232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BA604A" w:rsidRPr="00BA604A" w:rsidTr="00092329">
        <w:trPr>
          <w:trHeight w:val="349"/>
        </w:trPr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Затраты тепла на собственные 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</w:tr>
      <w:tr w:rsidR="00BA604A" w:rsidRPr="00BA604A" w:rsidTr="00092329">
        <w:trPr>
          <w:trHeight w:val="345"/>
        </w:trPr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0,037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0,037</w:t>
            </w:r>
          </w:p>
        </w:tc>
      </w:tr>
      <w:tr w:rsidR="00BA604A" w:rsidRPr="00BA604A" w:rsidTr="00092329">
        <w:trPr>
          <w:trHeight w:val="392"/>
        </w:trPr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0</w:t>
            </w:r>
          </w:p>
        </w:tc>
      </w:tr>
      <w:tr w:rsidR="00BA604A" w:rsidRPr="00BA604A" w:rsidTr="00092329">
        <w:tc>
          <w:tcPr>
            <w:tcW w:w="3517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604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A604A" w:rsidRPr="00BA604A" w:rsidRDefault="00BA604A" w:rsidP="00BA604A">
            <w:pPr>
              <w:spacing w:line="240" w:lineRule="auto"/>
              <w:ind w:left="-113" w:right="-23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0,027</w:t>
            </w:r>
          </w:p>
        </w:tc>
      </w:tr>
    </w:tbl>
    <w:p w:rsidR="00BA604A" w:rsidRPr="00FF2715" w:rsidRDefault="00BA604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C21509">
        <w:rPr>
          <w:sz w:val="24"/>
          <w:szCs w:val="24"/>
        </w:rPr>
        <w:t xml:space="preserve">Гидравлический </w:t>
      </w:r>
      <w:r w:rsidR="00BA604A" w:rsidRPr="00C21509">
        <w:rPr>
          <w:sz w:val="24"/>
          <w:szCs w:val="24"/>
        </w:rPr>
        <w:t>расчёт</w:t>
      </w:r>
      <w:r w:rsidRPr="00C21509">
        <w:rPr>
          <w:sz w:val="24"/>
          <w:szCs w:val="24"/>
        </w:rPr>
        <w:t xml:space="preserve">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</w:t>
      </w:r>
      <w:r w:rsidR="00BA604A" w:rsidRPr="00C21509">
        <w:rPr>
          <w:sz w:val="24"/>
          <w:szCs w:val="24"/>
        </w:rPr>
        <w:t>присоединённых</w:t>
      </w:r>
      <w:r w:rsidR="00BA604A">
        <w:rPr>
          <w:sz w:val="24"/>
          <w:szCs w:val="24"/>
        </w:rPr>
        <w:t xml:space="preserve"> </w:t>
      </w:r>
      <w:r w:rsidRPr="00C21509">
        <w:rPr>
          <w:sz w:val="24"/>
          <w:szCs w:val="24"/>
        </w:rPr>
        <w:t xml:space="preserve">к тепловой сети </w:t>
      </w:r>
      <w:r w:rsidR="00BA604A">
        <w:rPr>
          <w:sz w:val="24"/>
          <w:szCs w:val="24"/>
        </w:rPr>
        <w:br/>
      </w:r>
      <w:r w:rsidRPr="00C21509">
        <w:rPr>
          <w:sz w:val="24"/>
          <w:szCs w:val="24"/>
        </w:rPr>
        <w:t>от каждого источника тепловой энергии</w:t>
      </w:r>
    </w:p>
    <w:p w:rsidR="00745F8A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Гидравлические режимы, обеспечивающие передачу тепловой энергии от источников тепловой энергии до </w:t>
      </w:r>
      <w:r w:rsidR="00BA604A" w:rsidRPr="00C21509">
        <w:rPr>
          <w:sz w:val="24"/>
          <w:szCs w:val="24"/>
        </w:rPr>
        <w:t>удалённых</w:t>
      </w:r>
      <w:r w:rsidRPr="00C21509">
        <w:rPr>
          <w:sz w:val="24"/>
          <w:szCs w:val="24"/>
        </w:rPr>
        <w:t xml:space="preserve"> потребителей и характеризующие существующие возможности </w:t>
      </w:r>
      <w:r w:rsidRPr="00C21509">
        <w:rPr>
          <w:sz w:val="24"/>
          <w:szCs w:val="24"/>
        </w:rPr>
        <w:lastRenderedPageBreak/>
        <w:t xml:space="preserve">передачи тепловой энергии от источника к потребителю, в виде пьезометрических графиков представлены в Главе 1 п. 1.3.8. настоящей Схемы. </w:t>
      </w:r>
    </w:p>
    <w:p w:rsidR="00BA604A" w:rsidRPr="00C21509" w:rsidRDefault="00BA604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Гидравлические режимы тепловых сетей можно охарактеризовать как удовлетворительные. Пропускная способность достаточная.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C21509">
        <w:rPr>
          <w:sz w:val="24"/>
          <w:szCs w:val="24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После реализации мероприятий, указанных в п. 4.1, до 20</w:t>
      </w:r>
      <w:r w:rsidRPr="006A6CA6">
        <w:rPr>
          <w:sz w:val="24"/>
          <w:szCs w:val="24"/>
        </w:rPr>
        <w:t>3</w:t>
      </w:r>
      <w:r w:rsidR="00563262" w:rsidRPr="006A6CA6">
        <w:rPr>
          <w:sz w:val="24"/>
          <w:szCs w:val="24"/>
        </w:rPr>
        <w:t>8</w:t>
      </w:r>
      <w:r w:rsidRPr="00C21509">
        <w:rPr>
          <w:sz w:val="24"/>
          <w:szCs w:val="24"/>
        </w:rPr>
        <w:t xml:space="preserve"> года на источник</w:t>
      </w:r>
      <w:r w:rsidR="008C557B">
        <w:rPr>
          <w:sz w:val="24"/>
          <w:szCs w:val="24"/>
        </w:rPr>
        <w:t>е</w:t>
      </w:r>
      <w:r w:rsidRPr="00C21509">
        <w:rPr>
          <w:sz w:val="24"/>
          <w:szCs w:val="24"/>
        </w:rPr>
        <w:t xml:space="preserve"> котельной </w:t>
      </w:r>
      <w:r w:rsidR="008C557B">
        <w:rPr>
          <w:sz w:val="24"/>
          <w:szCs w:val="24"/>
        </w:rPr>
        <w:t xml:space="preserve">№ 1 </w:t>
      </w:r>
      <w:r w:rsidRPr="00C21509">
        <w:rPr>
          <w:sz w:val="24"/>
          <w:szCs w:val="24"/>
        </w:rPr>
        <w:t xml:space="preserve">будет наблюдаться наличие резерва тепловой мощности. 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Дефицит </w:t>
      </w:r>
      <w:r w:rsidRPr="006A6CA6">
        <w:rPr>
          <w:sz w:val="24"/>
          <w:szCs w:val="24"/>
        </w:rPr>
        <w:t xml:space="preserve">мощности </w:t>
      </w:r>
      <w:r w:rsidR="00563262" w:rsidRPr="006A6CA6">
        <w:rPr>
          <w:sz w:val="24"/>
          <w:szCs w:val="24"/>
        </w:rPr>
        <w:t>сельской</w:t>
      </w:r>
      <w:r w:rsidRPr="006A6CA6">
        <w:rPr>
          <w:sz w:val="24"/>
          <w:szCs w:val="24"/>
        </w:rPr>
        <w:t xml:space="preserve"> котельной составит — </w:t>
      </w:r>
      <w:r w:rsidR="008C557B" w:rsidRPr="006A6CA6">
        <w:rPr>
          <w:sz w:val="24"/>
          <w:szCs w:val="24"/>
        </w:rPr>
        <w:t>0</w:t>
      </w:r>
      <w:r w:rsidRPr="006A6CA6">
        <w:rPr>
          <w:sz w:val="24"/>
          <w:szCs w:val="24"/>
        </w:rPr>
        <w:t xml:space="preserve"> Гкал/ч. Мероприятия по устранению дефицита тепловой мощности </w:t>
      </w:r>
      <w:r w:rsidR="00563262" w:rsidRPr="006A6CA6">
        <w:rPr>
          <w:sz w:val="24"/>
          <w:szCs w:val="24"/>
        </w:rPr>
        <w:t>сельской</w:t>
      </w:r>
      <w:r w:rsidRPr="00C21509">
        <w:rPr>
          <w:sz w:val="24"/>
          <w:szCs w:val="24"/>
        </w:rPr>
        <w:t xml:space="preserve"> котельной находятся в проработке и будут учтены при дальнейшей актуализации Схемы теплоснабжения </w:t>
      </w:r>
      <w:r w:rsidR="00563262">
        <w:rPr>
          <w:sz w:val="24"/>
          <w:szCs w:val="24"/>
        </w:rPr>
        <w:t>Сельского поселения</w:t>
      </w:r>
      <w:r w:rsidR="00563262" w:rsidRPr="009F33F8">
        <w:rPr>
          <w:sz w:val="24"/>
          <w:szCs w:val="24"/>
        </w:rPr>
        <w:t xml:space="preserve"> «Юшарский сельсовет» </w:t>
      </w:r>
      <w:r w:rsidR="00563262">
        <w:rPr>
          <w:sz w:val="24"/>
          <w:szCs w:val="24"/>
        </w:rPr>
        <w:t xml:space="preserve">ЗР </w:t>
      </w:r>
      <w:r w:rsidR="00563262" w:rsidRPr="009F33F8">
        <w:rPr>
          <w:sz w:val="24"/>
          <w:szCs w:val="24"/>
        </w:rPr>
        <w:t>НАО</w:t>
      </w:r>
      <w:r w:rsidR="008C557B">
        <w:rPr>
          <w:sz w:val="24"/>
          <w:szCs w:val="24"/>
        </w:rPr>
        <w:t>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C21509">
        <w:rPr>
          <w:sz w:val="24"/>
          <w:szCs w:val="24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Уточнены фактические нагрузки на коллекторах теплоисточников по состоянию </w:t>
      </w:r>
      <w:r w:rsidR="008C557B">
        <w:rPr>
          <w:sz w:val="24"/>
          <w:szCs w:val="24"/>
        </w:rPr>
        <w:br/>
      </w:r>
      <w:r w:rsidRPr="00C21509">
        <w:rPr>
          <w:sz w:val="24"/>
          <w:szCs w:val="24"/>
        </w:rPr>
        <w:t>на базовый период актуализации Схемы теплоснабжения – 20</w:t>
      </w:r>
      <w:r w:rsidR="006A6CA6">
        <w:rPr>
          <w:sz w:val="24"/>
          <w:szCs w:val="24"/>
        </w:rPr>
        <w:t>2</w:t>
      </w:r>
      <w:r w:rsidR="004662C9">
        <w:rPr>
          <w:sz w:val="24"/>
          <w:szCs w:val="24"/>
        </w:rPr>
        <w:t>3</w:t>
      </w:r>
      <w:r w:rsidRPr="00C21509">
        <w:rPr>
          <w:sz w:val="24"/>
          <w:szCs w:val="24"/>
        </w:rPr>
        <w:t xml:space="preserve"> г.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Глава скорректирована с </w:t>
      </w:r>
      <w:r w:rsidR="00563262" w:rsidRPr="00C21509">
        <w:rPr>
          <w:sz w:val="24"/>
          <w:szCs w:val="24"/>
        </w:rPr>
        <w:t>учётом</w:t>
      </w:r>
      <w:r w:rsidRPr="00C21509">
        <w:rPr>
          <w:sz w:val="24"/>
          <w:szCs w:val="24"/>
        </w:rPr>
        <w:t>:</w:t>
      </w:r>
    </w:p>
    <w:p w:rsidR="00745F8A" w:rsidRPr="00C21509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Уточнения базовых балансов тепловой мощности (на 20</w:t>
      </w:r>
      <w:r w:rsidR="006A6CA6">
        <w:rPr>
          <w:color w:val="000000"/>
          <w:sz w:val="24"/>
          <w:szCs w:val="24"/>
        </w:rPr>
        <w:t>2</w:t>
      </w:r>
      <w:r w:rsidR="004662C9">
        <w:rPr>
          <w:color w:val="000000"/>
          <w:sz w:val="24"/>
          <w:szCs w:val="24"/>
        </w:rPr>
        <w:t>3</w:t>
      </w:r>
      <w:r w:rsidRPr="00C21509">
        <w:rPr>
          <w:color w:val="000000"/>
          <w:sz w:val="24"/>
          <w:szCs w:val="24"/>
        </w:rPr>
        <w:t xml:space="preserve"> г.) в существующих системах теплоснабжения, связанных с подключением потребителей, ранее относящихся к числу перспективных (изменения по прогнозам перспективных нагрузок представлены в разделе 1 главы 2);</w:t>
      </w:r>
    </w:p>
    <w:p w:rsidR="00745F8A" w:rsidRPr="00C21509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 xml:space="preserve">Изменений </w:t>
      </w:r>
      <w:r w:rsidR="00563262" w:rsidRPr="00C21509">
        <w:rPr>
          <w:color w:val="000000"/>
          <w:sz w:val="24"/>
          <w:szCs w:val="24"/>
        </w:rPr>
        <w:t>в планы</w:t>
      </w:r>
      <w:r w:rsidRPr="00C21509">
        <w:rPr>
          <w:color w:val="000000"/>
          <w:sz w:val="24"/>
          <w:szCs w:val="24"/>
        </w:rPr>
        <w:t xml:space="preserve"> реализации мероприятий по источникам тепловой энергии в 2019 г. (изменение количества мероприятий и величины установленной мощности);</w:t>
      </w:r>
    </w:p>
    <w:p w:rsidR="00745F8A" w:rsidRPr="00C21509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Изменения прогноза перспективной нагрузки.</w:t>
      </w:r>
    </w:p>
    <w:sectPr w:rsidR="00745F8A" w:rsidRPr="00C21509" w:rsidSect="00C21509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88D" w:rsidRDefault="0042788D">
      <w:pPr>
        <w:spacing w:line="240" w:lineRule="auto"/>
      </w:pPr>
      <w:r>
        <w:separator/>
      </w:r>
    </w:p>
  </w:endnote>
  <w:endnote w:type="continuationSeparator" w:id="0">
    <w:p w:rsidR="0042788D" w:rsidRDefault="004278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509" w:rsidRDefault="00C2150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5332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5332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5332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5332A">
      <w:rPr>
        <w:color w:val="000000"/>
        <w:sz w:val="24"/>
        <w:szCs w:val="24"/>
      </w:rPr>
      <w:fldChar w:fldCharType="end"/>
    </w:r>
  </w:p>
  <w:p w:rsidR="00C21509" w:rsidRDefault="00C2150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402" w:rsidRPr="00DF7E6B" w:rsidRDefault="00844FE7" w:rsidP="00FB440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 w:rsidRPr="00DF7E6B">
      <w:rPr>
        <w:sz w:val="20"/>
        <w:szCs w:val="20"/>
      </w:rPr>
      <w:t>р</w:t>
    </w:r>
    <w:r w:rsidR="00FB4402" w:rsidRPr="00DF7E6B">
      <w:rPr>
        <w:sz w:val="20"/>
        <w:szCs w:val="20"/>
      </w:rPr>
      <w:t>п. Искателей</w:t>
    </w:r>
  </w:p>
  <w:p w:rsidR="00C21509" w:rsidRPr="00FB4402" w:rsidRDefault="004662C9" w:rsidP="00DF7E6B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F8A" w:rsidRPr="00844FE7" w:rsidRDefault="007221F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844FE7">
      <w:rPr>
        <w:color w:val="000000"/>
        <w:sz w:val="16"/>
        <w:szCs w:val="16"/>
      </w:rPr>
      <w:t xml:space="preserve">Страница </w:t>
    </w:r>
    <w:r w:rsidR="00D5332A" w:rsidRPr="00844FE7">
      <w:rPr>
        <w:color w:val="000000"/>
        <w:sz w:val="16"/>
        <w:szCs w:val="16"/>
      </w:rPr>
      <w:fldChar w:fldCharType="begin"/>
    </w:r>
    <w:r w:rsidRPr="00844FE7">
      <w:rPr>
        <w:color w:val="000000"/>
        <w:sz w:val="16"/>
        <w:szCs w:val="16"/>
      </w:rPr>
      <w:instrText>PAGE</w:instrText>
    </w:r>
    <w:r w:rsidR="00D5332A" w:rsidRPr="00844FE7">
      <w:rPr>
        <w:color w:val="000000"/>
        <w:sz w:val="16"/>
        <w:szCs w:val="16"/>
      </w:rPr>
      <w:fldChar w:fldCharType="separate"/>
    </w:r>
    <w:r w:rsidR="009D6AE1">
      <w:rPr>
        <w:noProof/>
        <w:color w:val="000000"/>
        <w:sz w:val="16"/>
        <w:szCs w:val="16"/>
      </w:rPr>
      <w:t>3</w:t>
    </w:r>
    <w:r w:rsidR="00D5332A" w:rsidRPr="00844FE7">
      <w:rPr>
        <w:color w:val="000000"/>
        <w:sz w:val="16"/>
        <w:szCs w:val="16"/>
      </w:rPr>
      <w:fldChar w:fldCharType="end"/>
    </w:r>
    <w:r w:rsidRPr="00844FE7">
      <w:rPr>
        <w:color w:val="000000"/>
        <w:sz w:val="16"/>
        <w:szCs w:val="16"/>
      </w:rPr>
      <w:t xml:space="preserve"> из </w:t>
    </w:r>
    <w:r w:rsidR="00D5332A" w:rsidRPr="00844FE7">
      <w:rPr>
        <w:color w:val="000000"/>
        <w:sz w:val="16"/>
        <w:szCs w:val="16"/>
      </w:rPr>
      <w:fldChar w:fldCharType="begin"/>
    </w:r>
    <w:r w:rsidRPr="00844FE7">
      <w:rPr>
        <w:color w:val="000000"/>
        <w:sz w:val="16"/>
        <w:szCs w:val="16"/>
      </w:rPr>
      <w:instrText>NUMPAGES</w:instrText>
    </w:r>
    <w:r w:rsidR="00D5332A" w:rsidRPr="00844FE7">
      <w:rPr>
        <w:color w:val="000000"/>
        <w:sz w:val="16"/>
        <w:szCs w:val="16"/>
      </w:rPr>
      <w:fldChar w:fldCharType="separate"/>
    </w:r>
    <w:r w:rsidR="009D6AE1">
      <w:rPr>
        <w:noProof/>
        <w:color w:val="000000"/>
        <w:sz w:val="16"/>
        <w:szCs w:val="16"/>
      </w:rPr>
      <w:t>5</w:t>
    </w:r>
    <w:r w:rsidR="00D5332A" w:rsidRPr="00844FE7">
      <w:rPr>
        <w:color w:val="000000"/>
        <w:sz w:val="16"/>
        <w:szCs w:val="16"/>
      </w:rPr>
      <w:fldChar w:fldCharType="end"/>
    </w:r>
  </w:p>
  <w:p w:rsidR="00745F8A" w:rsidRDefault="00745F8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F8A" w:rsidRDefault="007221F7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45F8A" w:rsidRDefault="007221F7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88D" w:rsidRDefault="0042788D">
      <w:pPr>
        <w:spacing w:line="240" w:lineRule="auto"/>
      </w:pPr>
      <w:r>
        <w:separator/>
      </w:r>
    </w:p>
  </w:footnote>
  <w:footnote w:type="continuationSeparator" w:id="0">
    <w:p w:rsidR="0042788D" w:rsidRDefault="004278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509" w:rsidRDefault="00C2150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E6B" w:rsidRPr="009E2855" w:rsidRDefault="00DF7E6B" w:rsidP="00DF7E6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</w:t>
    </w:r>
    <w:r w:rsidRPr="009E2855">
      <w:rPr>
        <w:color w:val="000000"/>
        <w:sz w:val="20"/>
        <w:szCs w:val="20"/>
      </w:rPr>
      <w:t xml:space="preserve">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745F8A" w:rsidRPr="00FB4402" w:rsidRDefault="00745F8A" w:rsidP="00FB440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B01"/>
    <w:multiLevelType w:val="multilevel"/>
    <w:tmpl w:val="8C60C65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0F669B"/>
    <w:multiLevelType w:val="multilevel"/>
    <w:tmpl w:val="1F487916"/>
    <w:lvl w:ilvl="0">
      <w:start w:val="1"/>
      <w:numFmt w:val="decimal"/>
      <w:lvlText w:val="%1)"/>
      <w:lvlJc w:val="left"/>
      <w:pPr>
        <w:ind w:left="1109" w:hanging="4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88652F"/>
    <w:multiLevelType w:val="multilevel"/>
    <w:tmpl w:val="EF38C7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84DA8"/>
    <w:multiLevelType w:val="multilevel"/>
    <w:tmpl w:val="D510504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E217F79"/>
    <w:multiLevelType w:val="multilevel"/>
    <w:tmpl w:val="582C0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8A"/>
    <w:rsid w:val="00014D4E"/>
    <w:rsid w:val="000575A6"/>
    <w:rsid w:val="0015338D"/>
    <w:rsid w:val="00205DAB"/>
    <w:rsid w:val="00224409"/>
    <w:rsid w:val="00262C76"/>
    <w:rsid w:val="00296732"/>
    <w:rsid w:val="00326D3C"/>
    <w:rsid w:val="003F30D9"/>
    <w:rsid w:val="0042788D"/>
    <w:rsid w:val="004662C9"/>
    <w:rsid w:val="00563262"/>
    <w:rsid w:val="00594DFB"/>
    <w:rsid w:val="005E5FC6"/>
    <w:rsid w:val="005E768E"/>
    <w:rsid w:val="006A1532"/>
    <w:rsid w:val="006A6CA6"/>
    <w:rsid w:val="00701249"/>
    <w:rsid w:val="007221F7"/>
    <w:rsid w:val="00745F8A"/>
    <w:rsid w:val="007539C8"/>
    <w:rsid w:val="007743A4"/>
    <w:rsid w:val="00844FE7"/>
    <w:rsid w:val="008C557B"/>
    <w:rsid w:val="009946FE"/>
    <w:rsid w:val="009D6AE1"/>
    <w:rsid w:val="00A27951"/>
    <w:rsid w:val="00BA604A"/>
    <w:rsid w:val="00C21509"/>
    <w:rsid w:val="00D0565C"/>
    <w:rsid w:val="00D5332A"/>
    <w:rsid w:val="00DA00FD"/>
    <w:rsid w:val="00DF7E6B"/>
    <w:rsid w:val="00E01F14"/>
    <w:rsid w:val="00E176A6"/>
    <w:rsid w:val="00F623C2"/>
    <w:rsid w:val="00FB4402"/>
    <w:rsid w:val="00FD1217"/>
    <w:rsid w:val="00FF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61A40"/>
  <w15:docId w15:val="{D1775603-AAF2-4D7D-85A8-5A676E0C0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E768E"/>
  </w:style>
  <w:style w:type="paragraph" w:styleId="1">
    <w:name w:val="heading 1"/>
    <w:basedOn w:val="a"/>
    <w:next w:val="a"/>
    <w:rsid w:val="005E768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5E768E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5E768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5E768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5E768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5E768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E76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E768E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5E768E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5E768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5E76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5E768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E768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21509"/>
  </w:style>
  <w:style w:type="paragraph" w:styleId="ab">
    <w:name w:val="footer"/>
    <w:basedOn w:val="a"/>
    <w:link w:val="ac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21509"/>
  </w:style>
  <w:style w:type="paragraph" w:customStyle="1" w:styleId="ConsPlusNormal">
    <w:name w:val="ConsPlusNormal"/>
    <w:rsid w:val="00C2150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623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62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3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25</cp:revision>
  <dcterms:created xsi:type="dcterms:W3CDTF">2021-05-12T20:07:00Z</dcterms:created>
  <dcterms:modified xsi:type="dcterms:W3CDTF">2024-05-22T12:31:00Z</dcterms:modified>
</cp:coreProperties>
</file>