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7EA" w:rsidRDefault="00A607EA" w:rsidP="00A60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Статья 13. Ограничения, связанные с муниципальной службой</w:t>
      </w:r>
    </w:p>
    <w:p w:rsidR="00A607EA" w:rsidRDefault="00A607EA" w:rsidP="00A60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607EA" w:rsidRDefault="00A607EA" w:rsidP="00A60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признания его недееспособным или ограниченно дееспособным решением суда, вступившим в законную силу;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наличия заболевания, препятствующего поступлению на муниципальную службу или ее прохождению и подтвержденного заключением медицинской организации. </w:t>
      </w:r>
      <w:hyperlink r:id="rId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прохождения диспансеризации, </w:t>
      </w:r>
      <w:hyperlink r:id="rId5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перечень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таких заболеваний и </w:t>
      </w:r>
      <w:hyperlink r:id="rId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форма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A607EA" w:rsidRDefault="00A607EA" w:rsidP="00A6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 ред. Федеральных законов от 23.07.2008 </w:t>
      </w:r>
      <w:hyperlink r:id="rId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N 160-ФЗ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от 25.11.2013 </w:t>
      </w:r>
      <w:hyperlink r:id="rId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N 317-ФЗ</w:t>
        </w:r>
      </w:hyperlink>
      <w:r>
        <w:rPr>
          <w:rFonts w:ascii="Times New Roman" w:hAnsi="Times New Roman" w:cs="Times New Roman"/>
          <w:sz w:val="26"/>
          <w:szCs w:val="26"/>
        </w:rPr>
        <w:t>)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A607EA" w:rsidRDefault="00A607EA" w:rsidP="00A6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 ред. Федеральных законов от 21.10.2011 </w:t>
      </w:r>
      <w:hyperlink r:id="rId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N 288-ФЗ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от 21.11.2011 </w:t>
      </w:r>
      <w:hyperlink r:id="rId1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N 329-ФЗ</w:t>
        </w:r>
      </w:hyperlink>
      <w:r>
        <w:rPr>
          <w:rFonts w:ascii="Times New Roman" w:hAnsi="Times New Roman" w:cs="Times New Roman"/>
          <w:sz w:val="26"/>
          <w:szCs w:val="26"/>
        </w:rPr>
        <w:t>)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A607EA" w:rsidRDefault="00A607EA" w:rsidP="00A6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(п. 6 в ред. Федерального </w:t>
      </w:r>
      <w:hyperlink r:id="rId1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30.04.2021 N 116-ФЗ)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A607EA" w:rsidRDefault="00A607EA" w:rsidP="00A6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(п. 7 в ред. Федерального </w:t>
      </w:r>
      <w:hyperlink r:id="rId12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30.04.2021 N 116-ФЗ)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представления подложных документов или заведомо ложных сведений при поступлении на муниципальную службу;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9) непредставления предусмотренных настоящим Федеральным </w:t>
      </w:r>
      <w:hyperlink r:id="rId1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1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25 декабря 2008 года N 273-ФЗ "О противодействии коррупции" и другими федеральными </w:t>
      </w:r>
      <w:hyperlink r:id="rId15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законами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сведений или представления заведомо недостоверных или неполных сведений при поступлении на муниципальную службу;</w:t>
      </w:r>
    </w:p>
    <w:p w:rsidR="00A607EA" w:rsidRDefault="00A607EA" w:rsidP="00A6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(п. 9 в ред. Федерального </w:t>
      </w:r>
      <w:hyperlink r:id="rId1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21.11.2011 N 329-ФЗ)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9.1) непредставления сведений, предусмотренных </w:t>
      </w:r>
      <w:hyperlink r:id="rId1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статьей 15.1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закона;</w:t>
      </w:r>
    </w:p>
    <w:p w:rsidR="00A607EA" w:rsidRDefault="00A607EA" w:rsidP="00A6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(п. 9.1 введен Федеральным </w:t>
      </w:r>
      <w:hyperlink r:id="rId1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30.06.2016 N 224-ФЗ)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A607EA" w:rsidRDefault="00A607EA" w:rsidP="00A6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(п. 10 введен Федеральным </w:t>
      </w:r>
      <w:hyperlink r:id="rId1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02.07.2013 N 170-ФЗ; в ред. Федерального </w:t>
      </w:r>
      <w:hyperlink r:id="rId2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26.07.2017 N 192-ФЗ)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образования.</w:t>
      </w:r>
    </w:p>
    <w:p w:rsidR="00A607EA" w:rsidRDefault="00A607EA" w:rsidP="00A6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(часть 1.1 введена Федеральным </w:t>
      </w:r>
      <w:hyperlink r:id="rId2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21.10.2011 N 288-ФЗ; в ред. Федерального </w:t>
      </w:r>
      <w:hyperlink r:id="rId22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04.03.2014 N 23-ФЗ)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</w:t>
      </w:r>
    </w:p>
    <w:p w:rsidR="00A607EA" w:rsidRDefault="00A607EA" w:rsidP="00A6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(часть 1.2 введена Федеральным </w:t>
      </w:r>
      <w:hyperlink r:id="rId2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27.12.2018 N 559-ФЗ)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должности.</w:t>
      </w:r>
    </w:p>
    <w:p w:rsidR="00A607EA" w:rsidRDefault="00A607EA" w:rsidP="00A6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(часть 3 в ред. Федерального </w:t>
      </w:r>
      <w:hyperlink r:id="rId2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27.10.2020 N 347-ФЗ)</w:t>
      </w:r>
    </w:p>
    <w:p w:rsidR="00A607EA" w:rsidRDefault="00A607EA" w:rsidP="00A60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607EA" w:rsidRDefault="00A607EA" w:rsidP="00A60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Статья 14. Запреты, связанные с муниципальной службой</w:t>
      </w:r>
    </w:p>
    <w:p w:rsidR="00A607EA" w:rsidRDefault="00A607EA" w:rsidP="00A60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607EA" w:rsidRDefault="00A607EA" w:rsidP="00A60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 связи с прохождением муниципальной службы муниципальному служащему запрещается: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утратил силу с 1 января 2015 года. - Федеральный </w:t>
      </w:r>
      <w:hyperlink r:id="rId25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22.12.2014 N 431-ФЗ;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замещать должность муниципальной службы в случае: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избрания или назначения на муниципальную должность;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участвовать в управлении коммерческой или некоммерческой организацией, за исключением следующих случаев: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иные случаи, предусмотренные федеральными законами;</w:t>
      </w:r>
    </w:p>
    <w:p w:rsidR="00A607EA" w:rsidRDefault="00A607EA" w:rsidP="00A6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(п. 3 в ред. Федерального </w:t>
      </w:r>
      <w:hyperlink r:id="rId2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16.12.2019 N 432-ФЗ)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3.1) заниматься предпринимательской деятельностью лично или через доверенных лиц;</w:t>
      </w:r>
    </w:p>
    <w:p w:rsidR="00A607EA" w:rsidRDefault="00A607EA" w:rsidP="00A6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(п. 3.1 введен Федеральным </w:t>
      </w:r>
      <w:hyperlink r:id="rId2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16.12.2019 N 432-ФЗ)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</w:t>
      </w:r>
      <w:hyperlink r:id="rId2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законами</w:t>
        </w:r>
      </w:hyperlink>
      <w:r>
        <w:rPr>
          <w:rFonts w:ascii="Times New Roman" w:hAnsi="Times New Roman" w:cs="Times New Roman"/>
          <w:sz w:val="26"/>
          <w:szCs w:val="26"/>
        </w:rPr>
        <w:t>;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</w:t>
      </w:r>
      <w:hyperlink r:id="rId2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3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порядке</w:t>
        </w:r>
      </w:hyperlink>
      <w:r>
        <w:rPr>
          <w:rFonts w:ascii="Times New Roman" w:hAnsi="Times New Roman" w:cs="Times New Roman"/>
          <w:sz w:val="26"/>
          <w:szCs w:val="26"/>
        </w:rPr>
        <w:t>, устанавливаемом нормативными правовыми актами Российской Федерации;</w:t>
      </w:r>
    </w:p>
    <w:p w:rsidR="00A607EA" w:rsidRDefault="00A607EA" w:rsidP="00A6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 ред. Федерального </w:t>
      </w:r>
      <w:hyperlink r:id="rId3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15.02.2016 N 21-ФЗ)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8) разглашать или использовать в целях, не связанных с муниципальной службой, сведения, отнесенные в соответствии с федеральными законами к </w:t>
      </w:r>
      <w:hyperlink r:id="rId32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сведениям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A607EA" w:rsidRDefault="00A607EA" w:rsidP="00A6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 ред. Федерального </w:t>
      </w:r>
      <w:hyperlink r:id="rId3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03.05.2011 N 92-ФЗ)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14) прекращать исполнение должностных обязанностей в целях урегулирования трудового спора;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Утратил силу. - Федеральный </w:t>
      </w:r>
      <w:hyperlink r:id="rId3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21.11.2011 N 329-ФЗ.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</w:t>
      </w:r>
      <w:hyperlink r:id="rId35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порядке</w:t>
        </w:r>
      </w:hyperlink>
      <w:r>
        <w:rPr>
          <w:rFonts w:ascii="Times New Roman" w:hAnsi="Times New Roman" w:cs="Times New Roman"/>
          <w:sz w:val="26"/>
          <w:szCs w:val="26"/>
        </w:rPr>
        <w:t>, устанавливаемом нормативными правовыми актами Российской Федерации.</w:t>
      </w:r>
    </w:p>
    <w:p w:rsidR="00A607EA" w:rsidRDefault="00A607EA" w:rsidP="00A6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(часть 4 введена Федеральным </w:t>
      </w:r>
      <w:hyperlink r:id="rId3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21.11.2011 N 329-ФЗ)</w:t>
      </w:r>
    </w:p>
    <w:p w:rsidR="00A607EA" w:rsidRDefault="00A607EA" w:rsidP="00A60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607EA" w:rsidRDefault="00A607EA" w:rsidP="00A60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Статья 14.1. Урегулирование конфликта интересов на муниципальной службе</w:t>
      </w:r>
    </w:p>
    <w:p w:rsidR="00A607EA" w:rsidRDefault="00A607EA" w:rsidP="00A60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(введена Федеральным </w:t>
      </w:r>
      <w:hyperlink r:id="rId3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22.12.2008 N 267-ФЗ)</w:t>
      </w:r>
    </w:p>
    <w:p w:rsidR="00A607EA" w:rsidRDefault="00A607EA" w:rsidP="00A60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607EA" w:rsidRDefault="00A607EA" w:rsidP="00A60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Для целей настоящего Федерального закона используется понятие "конфликт интересов", установленное </w:t>
      </w:r>
      <w:hyperlink r:id="rId3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частью 1 статьи 10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года N 273-ФЗ "О противодействии коррупции".</w:t>
      </w:r>
    </w:p>
    <w:p w:rsidR="00A607EA" w:rsidRDefault="00A607EA" w:rsidP="00A6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(часть 1 в ред. Федерального </w:t>
      </w:r>
      <w:hyperlink r:id="rId3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05.10.2015 N 285-ФЗ)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Для целей настоящего Федерального закона используется понятие "личная заинтересованность", установленное </w:t>
      </w:r>
      <w:hyperlink r:id="rId4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частью 2 статьи 10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года N 273-ФЗ "О противодействии коррупции".</w:t>
      </w:r>
    </w:p>
    <w:p w:rsidR="00A607EA" w:rsidRDefault="00A607EA" w:rsidP="00A6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(часть 2 в ред. Федерального </w:t>
      </w:r>
      <w:hyperlink r:id="rId4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05.10.2015 N 285-ФЗ)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A607EA" w:rsidRDefault="00A607EA" w:rsidP="00A6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(часть 2.1 введена Федеральным </w:t>
      </w:r>
      <w:hyperlink r:id="rId42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21.11.2011 N 329-ФЗ)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В случае,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</w:t>
      </w:r>
      <w:hyperlink r:id="rId4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законодательством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A607EA" w:rsidRDefault="00A607EA" w:rsidP="00A6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(часть 2.2 введена Федеральным </w:t>
      </w:r>
      <w:hyperlink r:id="rId4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21.11.2011 N 329-ФЗ, в ред. Федерального </w:t>
      </w:r>
      <w:hyperlink r:id="rId45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05.10.2015 N 285-ФЗ)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:rsidR="00A607EA" w:rsidRDefault="00A607EA" w:rsidP="00A6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(часть 2.3 введена Федеральным </w:t>
      </w:r>
      <w:hyperlink r:id="rId4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21.11.2011 N 329-ФЗ)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Непринятие муниципальным служащим, являющимся представителем нанимателя, которому стало известно о возникновении у подчиненного ему </w:t>
      </w:r>
      <w:r>
        <w:rPr>
          <w:rFonts w:ascii="Times New Roman" w:hAnsi="Times New Roman" w:cs="Times New Roman"/>
          <w:sz w:val="26"/>
          <w:szCs w:val="26"/>
        </w:rPr>
        <w:lastRenderedPageBreak/>
        <w:t>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службы.</w:t>
      </w:r>
    </w:p>
    <w:p w:rsidR="00A607EA" w:rsidRDefault="00A607EA" w:rsidP="00A6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(часть 3.1 введена Федеральным </w:t>
      </w:r>
      <w:hyperlink r:id="rId4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21.11.2011 N 329-ФЗ)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самоуправления, аппарате избирательной комиссии муниципального образования в порядке, определяемом нормативными правовыми актами субъекта Российской Федерации и муниципальным правовым актом, могут образовываться комиссии по соблюдению требований к служебному поведению муниципальных служащих и урегулированию конфликтов интересов.</w:t>
      </w:r>
    </w:p>
    <w:p w:rsidR="00A607EA" w:rsidRDefault="00A607EA" w:rsidP="00A60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(часть 4 в ред. Федерального </w:t>
      </w:r>
      <w:hyperlink r:id="rId4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21.11.2011 N 329-ФЗ)</w:t>
      </w:r>
    </w:p>
    <w:p w:rsidR="00A607EA" w:rsidRDefault="00A607EA" w:rsidP="00A60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607EA" w:rsidRDefault="00A607EA" w:rsidP="00A607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Статья 14.2. Требования к служебному поведению муниципального служащего</w:t>
      </w:r>
    </w:p>
    <w:p w:rsidR="00A607EA" w:rsidRDefault="00A607EA" w:rsidP="00A60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(введена Федеральным </w:t>
      </w:r>
      <w:hyperlink r:id="rId4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22.10.2013 N 284-ФЗ)</w:t>
      </w:r>
    </w:p>
    <w:p w:rsidR="00A607EA" w:rsidRDefault="00A607EA" w:rsidP="00A60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607EA" w:rsidRDefault="00A607EA" w:rsidP="00A60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Муниципальный служащий обязан:</w:t>
      </w:r>
      <w:bookmarkStart w:id="0" w:name="_GoBack"/>
      <w:bookmarkEnd w:id="0"/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исполнять должностные обязанности добросовестно, на высоком профессиональном уровне;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проявлять корректность в обращении с гражданами;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проявлять уважение к нравственным обычаям и традициям народов Российской Федерации;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учитывать культурные и иные особенности различных этнических и социальных групп, а также конфессий;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способствовать межнациональному и межконфессиональному согласию;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не допускать конфликтных ситуаций, способных нанести ущерб его репутации или авторитету муниципального органа.</w:t>
      </w:r>
    </w:p>
    <w:p w:rsidR="00A607EA" w:rsidRDefault="00A607EA" w:rsidP="00A607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A00587" w:rsidRDefault="00A607EA"/>
    <w:sectPr w:rsidR="00A00587" w:rsidSect="00377284">
      <w:pgSz w:w="11905" w:h="16838"/>
      <w:pgMar w:top="567" w:right="849" w:bottom="567" w:left="9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9A"/>
    <w:rsid w:val="009112A5"/>
    <w:rsid w:val="009C349A"/>
    <w:rsid w:val="00A607EA"/>
    <w:rsid w:val="00A7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FA4E0-AF12-4DE6-B2B8-D877E6C9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B1F67BC63BED59B7DF3A962962B6F2E9CDE0C2FAD54B909BC1CF5EA3565BF50B781C4C1D4BC66DD329CA557B6EB3E0BD325A73C341A97FC7CQCI" TargetMode="External"/><Relationship Id="rId18" Type="http://schemas.openxmlformats.org/officeDocument/2006/relationships/hyperlink" Target="consultantplus://offline/ref=9B1F67BC63BED59B7DF3A962962B6F2E9DD60F2EAF51B909BC1CF5EA3565BF50B781C4C1D4BC67DB379CA557B6EB3E0BD325A73C341A97FC7CQCI" TargetMode="External"/><Relationship Id="rId26" Type="http://schemas.openxmlformats.org/officeDocument/2006/relationships/hyperlink" Target="consultantplus://offline/ref=9B1F67BC63BED59B7DF3A962962B6F2E9CD20F28AC56B909BC1CF5EA3565BF50B781C4C1D4BC67DB369CA557B6EB3E0BD325A73C341A97FC7CQCI" TargetMode="External"/><Relationship Id="rId39" Type="http://schemas.openxmlformats.org/officeDocument/2006/relationships/hyperlink" Target="consultantplus://offline/ref=9B1F67BC63BED59B7DF3A962962B6F2E9BD60B2EAB54B909BC1CF5EA3565BF50B781C4C1D4BC67DB359CA557B6EB3E0BD325A73C341A97FC7CQCI" TargetMode="External"/><Relationship Id="rId21" Type="http://schemas.openxmlformats.org/officeDocument/2006/relationships/hyperlink" Target="consultantplus://offline/ref=9B1F67BC63BED59B7DF3A962962B6F2E9ED40F2DAE54B909BC1CF5EA3565BF50B781C4C1D4BC67DF359CA557B6EB3E0BD325A73C341A97FC7CQCI" TargetMode="External"/><Relationship Id="rId34" Type="http://schemas.openxmlformats.org/officeDocument/2006/relationships/hyperlink" Target="consultantplus://offline/ref=9B1F67BC63BED59B7DF3A962962B6F2E9BD60B2EAB56B909BC1CF5EA3565BF50B781C4C1D4BC64D8379CA557B6EB3E0BD325A73C341A97FC7CQCI" TargetMode="External"/><Relationship Id="rId42" Type="http://schemas.openxmlformats.org/officeDocument/2006/relationships/hyperlink" Target="consultantplus://offline/ref=9B1F67BC63BED59B7DF3A962962B6F2E9BD60B2EAB56B909BC1CF5EA3565BF50B781C4C1D4BC64D83C9CA557B6EB3E0BD325A73C341A97FC7CQCI" TargetMode="External"/><Relationship Id="rId47" Type="http://schemas.openxmlformats.org/officeDocument/2006/relationships/hyperlink" Target="consultantplus://offline/ref=9B1F67BC63BED59B7DF3A962962B6F2E9BD60B2EAB56B909BC1CF5EA3565BF50B781C4C1D4BC64D9309CA557B6EB3E0BD325A73C341A97FC7CQCI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9B1F67BC63BED59B7DF3A962962B6F2E9DDE092FAE54B909BC1CF5EA3565BF50B781C4C1D4BC60DC359CA557B6EB3E0BD325A73C341A97FC7CQC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B1F67BC63BED59B7DF3A962962B6F2E9BD60B2EAB56B909BC1CF5EA3565BF50B781C4C1D4BC64D8349CA557B6EB3E0BD325A73C341A97FC7CQCI" TargetMode="External"/><Relationship Id="rId29" Type="http://schemas.openxmlformats.org/officeDocument/2006/relationships/hyperlink" Target="consultantplus://offline/ref=9B1F67BC63BED59B7DF3A962962B6F2E9CD1082AAD55B909BC1CF5EA3565BF50B781C4C1D4BE6EDE309CA557B6EB3E0BD325A73C341A97FC7CQCI" TargetMode="External"/><Relationship Id="rId11" Type="http://schemas.openxmlformats.org/officeDocument/2006/relationships/hyperlink" Target="consultantplus://offline/ref=9B1F67BC63BED59B7DF3A962962B6F2E9BD60B2EAB55B909BC1CF5EA3565BF50B781C4C1D4BC66DD309CA557B6EB3E0BD325A73C341A97FC7CQCI" TargetMode="External"/><Relationship Id="rId24" Type="http://schemas.openxmlformats.org/officeDocument/2006/relationships/hyperlink" Target="consultantplus://offline/ref=9B1F67BC63BED59B7DF3A962962B6F2E9CD0092AA856B909BC1CF5EA3565BF50B781C4C1D4BC67DE3D9CA557B6EB3E0BD325A73C341A97FC7CQCI" TargetMode="External"/><Relationship Id="rId32" Type="http://schemas.openxmlformats.org/officeDocument/2006/relationships/hyperlink" Target="consultantplus://offline/ref=9B1F67BC63BED59B7DF3A962962B6F2E9EDE0D2DAC54B909BC1CF5EA3565BF50B781C4C1D4BC67DF359CA557B6EB3E0BD325A73C341A97FC7CQCI" TargetMode="External"/><Relationship Id="rId37" Type="http://schemas.openxmlformats.org/officeDocument/2006/relationships/hyperlink" Target="consultantplus://offline/ref=9B1F67BC63BED59B7DF3A962962B6F2E97D40729A85BE403B445F9E8326AE047B0C8C8C0D4BC66DE3FC3A042A7B3320CCB3AA7232818957FQCI" TargetMode="External"/><Relationship Id="rId40" Type="http://schemas.openxmlformats.org/officeDocument/2006/relationships/hyperlink" Target="consultantplus://offline/ref=9B1F67BC63BED59B7DF3A962962B6F2E9BD40729A758B909BC1CF5EA3565BF50B781C4C1D6B86C8A65D3A40BF3B82D0BD425A43D2871QAI" TargetMode="External"/><Relationship Id="rId45" Type="http://schemas.openxmlformats.org/officeDocument/2006/relationships/hyperlink" Target="consultantplus://offline/ref=9B1F67BC63BED59B7DF3A962962B6F2E9BD60B2EAB54B909BC1CF5EA3565BF50B781C4C1D4BC67DB319CA557B6EB3E0BD325A73C341A97FC7CQCI" TargetMode="External"/><Relationship Id="rId5" Type="http://schemas.openxmlformats.org/officeDocument/2006/relationships/hyperlink" Target="consultantplus://offline/ref=9B1F67BC63BED59B7DF3A962962B6F2E96D0092BA65BE403B445F9E8326AE047B0C8C8C0D4BE61DA3FC3A042A7B3320CCB3AA7232818957FQCI" TargetMode="External"/><Relationship Id="rId15" Type="http://schemas.openxmlformats.org/officeDocument/2006/relationships/hyperlink" Target="consultantplus://offline/ref=9B1F67BC63BED59B7DF3A962962B6F2E9BD70C2FAD58B909BC1CF5EA3565BF50B781C4C1D4BC67DC339CA557B6EB3E0BD325A73C341A97FC7CQCI" TargetMode="External"/><Relationship Id="rId23" Type="http://schemas.openxmlformats.org/officeDocument/2006/relationships/hyperlink" Target="consultantplus://offline/ref=9B1F67BC63BED59B7DF3A962962B6F2E9CD70B2CA758B909BC1CF5EA3565BF50B781C4C1D4BC67DF319CA557B6EB3E0BD325A73C341A97FC7CQCI" TargetMode="External"/><Relationship Id="rId28" Type="http://schemas.openxmlformats.org/officeDocument/2006/relationships/hyperlink" Target="consultantplus://offline/ref=9B1F67BC63BED59B7DF3A962962B6F2E9CDE0C2FAD54B909BC1CF5EA3565BF50B781C4C1D4BC65D63C9CA557B6EB3E0BD325A73C341A97FC7CQCI" TargetMode="External"/><Relationship Id="rId36" Type="http://schemas.openxmlformats.org/officeDocument/2006/relationships/hyperlink" Target="consultantplus://offline/ref=9B1F67BC63BED59B7DF3A962962B6F2E9BD60B2EAB56B909BC1CF5EA3565BF50B781C4C1D4BC64D8309CA557B6EB3E0BD325A73C341A97FC7CQCI" TargetMode="External"/><Relationship Id="rId49" Type="http://schemas.openxmlformats.org/officeDocument/2006/relationships/hyperlink" Target="consultantplus://offline/ref=9B1F67BC63BED59B7DF3A962962B6F2E9BD60B29A854B909BC1CF5EA3565BF50B781C4C1D4BC67DD359CA557B6EB3E0BD325A73C341A97FC7CQCI" TargetMode="External"/><Relationship Id="rId10" Type="http://schemas.openxmlformats.org/officeDocument/2006/relationships/hyperlink" Target="consultantplus://offline/ref=9B1F67BC63BED59B7DF3A962962B6F2E9BD60B2EAB56B909BC1CF5EA3565BF50B781C4C1D4BC64DB3D9CA557B6EB3E0BD325A73C341A97FC7CQCI" TargetMode="External"/><Relationship Id="rId19" Type="http://schemas.openxmlformats.org/officeDocument/2006/relationships/hyperlink" Target="consultantplus://offline/ref=9B1F67BC63BED59B7DF3A962962B6F2E9ED2072EA751B909BC1CF5EA3565BF50B781C4C1D4BC67DA359CA557B6EB3E0BD325A73C341A97FC7CQCI" TargetMode="External"/><Relationship Id="rId31" Type="http://schemas.openxmlformats.org/officeDocument/2006/relationships/hyperlink" Target="consultantplus://offline/ref=9B1F67BC63BED59B7DF3A962962B6F2E9EDF0C23A653B909BC1CF5EA3565BF50B781C4C1D4BC67DE3C9CA557B6EB3E0BD325A73C341A97FC7CQCI" TargetMode="External"/><Relationship Id="rId44" Type="http://schemas.openxmlformats.org/officeDocument/2006/relationships/hyperlink" Target="consultantplus://offline/ref=9B1F67BC63BED59B7DF3A962962B6F2E9BD60B2EAB56B909BC1CF5EA3565BF50B781C4C1D4BC64D9349CA557B6EB3E0BD325A73C341A97FC7CQCI" TargetMode="External"/><Relationship Id="rId4" Type="http://schemas.openxmlformats.org/officeDocument/2006/relationships/hyperlink" Target="consultantplus://offline/ref=9B1F67BC63BED59B7DF3A962962B6F2E96D0092BA65BE403B445F9E8326AE047B0C8C8C0D4BC66DC3FC3A042A7B3320CCB3AA7232818957FQCI" TargetMode="External"/><Relationship Id="rId9" Type="http://schemas.openxmlformats.org/officeDocument/2006/relationships/hyperlink" Target="consultantplus://offline/ref=9B1F67BC63BED59B7DF3A962962B6F2E9ED40F2DAE54B909BC1CF5EA3565BF50B781C4C1D4BC67DE3D9CA557B6EB3E0BD325A73C341A97FC7CQCI" TargetMode="External"/><Relationship Id="rId14" Type="http://schemas.openxmlformats.org/officeDocument/2006/relationships/hyperlink" Target="consultantplus://offline/ref=9B1F67BC63BED59B7DF3A962962B6F2E9BD40729A758B909BC1CF5EA3565BF50B781C4C1D5B7338F70C2FC07F4A0320BCB39A63F72Q8I" TargetMode="External"/><Relationship Id="rId22" Type="http://schemas.openxmlformats.org/officeDocument/2006/relationships/hyperlink" Target="consultantplus://offline/ref=9B1F67BC63BED59B7DF3A962962B6F2E9ED3062DAB51B909BC1CF5EA3565BF50B781C4C1D4BC67DE3D9CA557B6EB3E0BD325A73C341A97FC7CQCI" TargetMode="External"/><Relationship Id="rId27" Type="http://schemas.openxmlformats.org/officeDocument/2006/relationships/hyperlink" Target="consultantplus://offline/ref=9B1F67BC63BED59B7DF3A962962B6F2E9CD20F28AC56B909BC1CF5EA3565BF50B781C4C1D4BC67DB3D9CA557B6EB3E0BD325A73C341A97FC7CQCI" TargetMode="External"/><Relationship Id="rId30" Type="http://schemas.openxmlformats.org/officeDocument/2006/relationships/hyperlink" Target="consultantplus://offline/ref=9B1F67BC63BED59B7DF3A962962B6F2E9EDE082EAA57B909BC1CF5EA3565BF50B781C4C1D4BC67DB369CA557B6EB3E0BD325A73C341A97FC7CQCI" TargetMode="External"/><Relationship Id="rId35" Type="http://schemas.openxmlformats.org/officeDocument/2006/relationships/hyperlink" Target="consultantplus://offline/ref=9B1F67BC63BED59B7DF3A962962B6F2E9BD40729A758B909BC1CF5EA3565BF50B781C4C3D4B7338F70C2FC07F4A0320BCB39A63F72Q8I" TargetMode="External"/><Relationship Id="rId43" Type="http://schemas.openxmlformats.org/officeDocument/2006/relationships/hyperlink" Target="consultantplus://offline/ref=9B1F67BC63BED59B7DF3A962962B6F2E9CD1082AAD55B909BC1CF5EA3565BF50B781C4C1D4BE64DB339CA557B6EB3E0BD325A73C341A97FC7CQCI" TargetMode="External"/><Relationship Id="rId48" Type="http://schemas.openxmlformats.org/officeDocument/2006/relationships/hyperlink" Target="consultantplus://offline/ref=9B1F67BC63BED59B7DF3A962962B6F2E9BD60B2EAB56B909BC1CF5EA3565BF50B781C4C1D4BC64D9329CA557B6EB3E0BD325A73C341A97FC7CQCI" TargetMode="External"/><Relationship Id="rId8" Type="http://schemas.openxmlformats.org/officeDocument/2006/relationships/hyperlink" Target="consultantplus://offline/ref=9B1F67BC63BED59B7DF3A962962B6F2E9EDF0828A954B909BC1CF5EA3565BF50B781C4C1D4BD67DB3C9CA557B6EB3E0BD325A73C341A97FC7CQCI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B1F67BC63BED59B7DF3A962962B6F2E9BD60B2EAB55B909BC1CF5EA3565BF50B781C4C1D4BC66DD329CA557B6EB3E0BD325A73C341A97FC7CQCI" TargetMode="External"/><Relationship Id="rId17" Type="http://schemas.openxmlformats.org/officeDocument/2006/relationships/hyperlink" Target="consultantplus://offline/ref=9B1F67BC63BED59B7DF3A962962B6F2E9CDE0C2FAD54B909BC1CF5EA3565BF50B781C4C1D4BC64DF309CA557B6EB3E0BD325A73C341A97FC7CQCI" TargetMode="External"/><Relationship Id="rId25" Type="http://schemas.openxmlformats.org/officeDocument/2006/relationships/hyperlink" Target="consultantplus://offline/ref=9B1F67BC63BED59B7DF3A962962B6F2E9ED10D2EA759B909BC1CF5EA3565BF50B781C4C1D4BC67DD3C9CA557B6EB3E0BD325A73C341A97FC7CQCI" TargetMode="External"/><Relationship Id="rId33" Type="http://schemas.openxmlformats.org/officeDocument/2006/relationships/hyperlink" Target="consultantplus://offline/ref=9B1F67BC63BED59B7DF3A962962B6F2E9ED70C2CAF55B909BC1CF5EA3565BF50B781C4C1D4BC67DE3C9CA557B6EB3E0BD325A73C341A97FC7CQCI" TargetMode="External"/><Relationship Id="rId38" Type="http://schemas.openxmlformats.org/officeDocument/2006/relationships/hyperlink" Target="consultantplus://offline/ref=9B1F67BC63BED59B7DF3A962962B6F2E9BD40729A758B909BC1CF5EA3565BF50B781C4C1D6BF6C8A65D3A40BF3B82D0BD425A43D2871QAI" TargetMode="External"/><Relationship Id="rId46" Type="http://schemas.openxmlformats.org/officeDocument/2006/relationships/hyperlink" Target="consultantplus://offline/ref=9B1F67BC63BED59B7DF3A962962B6F2E9BD60B2EAB56B909BC1CF5EA3565BF50B781C4C1D4BC64D9369CA557B6EB3E0BD325A73C341A97FC7CQCI" TargetMode="External"/><Relationship Id="rId20" Type="http://schemas.openxmlformats.org/officeDocument/2006/relationships/hyperlink" Target="consultantplus://offline/ref=9B1F67BC63BED59B7DF3A962962B6F2E9DD40F23AE52B909BC1CF5EA3565BF50B781C4C1D4BC67DC369CA557B6EB3E0BD325A73C341A97FC7CQCI" TargetMode="External"/><Relationship Id="rId41" Type="http://schemas.openxmlformats.org/officeDocument/2006/relationships/hyperlink" Target="consultantplus://offline/ref=9B1F67BC63BED59B7DF3A962962B6F2E9BD60B2EAB54B909BC1CF5EA3565BF50B781C4C1D4BC67DB379CA557B6EB3E0BD325A73C341A97FC7CQ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B1F67BC63BED59B7DF3A962962B6F2E96D0092BA65BE403B445F9E8326AE047B0C8C8C0D4BE60D73FC3A042A7B3320CCB3AA7232818957FQ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4207</Words>
  <Characters>23985</Characters>
  <Application>Microsoft Office Word</Application>
  <DocSecurity>0</DocSecurity>
  <Lines>199</Lines>
  <Paragraphs>56</Paragraphs>
  <ScaleCrop>false</ScaleCrop>
  <Company/>
  <LinksUpToDate>false</LinksUpToDate>
  <CharactersWithSpaces>28136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Дуркина Марина Викторовна</dc:creator>
  <cp:keywords/>
  <dc:description/>
  <cp:lastModifiedBy>Дуркина Марина Викторовна</cp:lastModifiedBy>
  <cp:revision>2</cp:revision>
  <dcterms:created xsi:type="dcterms:W3CDTF">2022-11-16T08:17:00Z</dcterms:created>
  <dcterms:modified xsi:type="dcterms:W3CDTF">2022-11-16T08:17:00Z</dcterms:modified>
</cp:coreProperties>
</file>