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2BC0B8DC" wp14:editId="1B80A69E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Cs w:val="20"/>
          <w:lang w:eastAsia="ru-RU"/>
        </w:rPr>
        <w:t>Российская Федерация</w:t>
      </w:r>
    </w:p>
    <w:p w:rsidR="00F72D6E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Администрация муниципального района</w:t>
      </w:r>
    </w:p>
    <w:p w:rsidR="00AD2F76" w:rsidRPr="00490976" w:rsidRDefault="00490976" w:rsidP="00F72D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«Заполярный район»</w:t>
      </w:r>
      <w:r w:rsidR="00F72D6E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 xml:space="preserve"> </w:t>
      </w:r>
      <w:r w:rsidR="00AD2F76" w:rsidRPr="00AD2F76">
        <w:rPr>
          <w:rFonts w:ascii="Times New Roman" w:eastAsia="Times New Roman" w:hAnsi="Times New Roman" w:cs="Times New Roman"/>
          <w:b/>
          <w:sz w:val="30"/>
          <w:szCs w:val="20"/>
          <w:lang w:eastAsia="ru-RU"/>
        </w:rPr>
        <w:t>Ненецкого автономного округа»</w:t>
      </w:r>
    </w:p>
    <w:p w:rsidR="00490976" w:rsidRPr="00490976" w:rsidRDefault="00490976" w:rsidP="00490976">
      <w:pPr>
        <w:overflowPunct w:val="0"/>
        <w:autoSpaceDE w:val="0"/>
        <w:autoSpaceDN w:val="0"/>
        <w:adjustRightInd w:val="0"/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09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490976" w:rsidRPr="00490976" w:rsidRDefault="00922840" w:rsidP="0049097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от </w:t>
      </w:r>
      <w:r w:rsidR="002B2F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_</w:t>
      </w:r>
      <w:proofErr w:type="gramEnd"/>
      <w:r w:rsidR="002B2F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_________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</w:t>
      </w:r>
      <w:r w:rsidR="00E3444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2B2F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____</w:t>
      </w:r>
      <w:r w:rsidR="00E175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п </w:t>
      </w:r>
    </w:p>
    <w:p w:rsidR="00490976" w:rsidRDefault="00490976" w:rsidP="00F438A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proofErr w:type="spellStart"/>
      <w:r w:rsidR="00F72D6E">
        <w:rPr>
          <w:rFonts w:ascii="Times New Roman" w:eastAsia="Times New Roman" w:hAnsi="Times New Roman" w:cs="Times New Roman"/>
          <w:sz w:val="20"/>
          <w:szCs w:val="20"/>
          <w:lang w:eastAsia="ru-RU"/>
        </w:rPr>
        <w:t>р</w:t>
      </w:r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9097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Искателей        </w:t>
      </w:r>
    </w:p>
    <w:p w:rsidR="00F438A2" w:rsidRDefault="00F438A2" w:rsidP="00F438A2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69"/>
      </w:tblGrid>
      <w:tr w:rsidR="0068537E" w:rsidRPr="00490976" w:rsidTr="005F7C0C">
        <w:trPr>
          <w:trHeight w:val="415"/>
        </w:trPr>
        <w:tc>
          <w:tcPr>
            <w:tcW w:w="4969" w:type="dxa"/>
          </w:tcPr>
          <w:p w:rsidR="008A51EF" w:rsidRDefault="008A51EF" w:rsidP="005F7C0C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</w:rPr>
            </w:pPr>
            <w:r w:rsidRPr="008A51EF">
              <w:rPr>
                <w:rFonts w:ascii="Times New Roman" w:eastAsia="Times New Roman" w:hAnsi="Times New Roman" w:cs="Times New Roman"/>
              </w:rPr>
              <w:t xml:space="preserve">Об изъятии имущества из оперативного управления Совета Заполярного района и закреплении </w:t>
            </w:r>
            <w:r>
              <w:rPr>
                <w:rFonts w:ascii="Times New Roman" w:eastAsia="Times New Roman" w:hAnsi="Times New Roman" w:cs="Times New Roman"/>
              </w:rPr>
              <w:t xml:space="preserve">на праве оперативного управления </w:t>
            </w:r>
            <w:r w:rsidRPr="008A51EF">
              <w:rPr>
                <w:rFonts w:ascii="Times New Roman" w:eastAsia="Times New Roman" w:hAnsi="Times New Roman" w:cs="Times New Roman"/>
              </w:rPr>
              <w:t xml:space="preserve">за Администрацией </w:t>
            </w:r>
            <w:r>
              <w:rPr>
                <w:rFonts w:ascii="Times New Roman" w:eastAsia="Times New Roman" w:hAnsi="Times New Roman" w:cs="Times New Roman"/>
              </w:rPr>
              <w:t xml:space="preserve">       </w:t>
            </w:r>
            <w:r w:rsidRPr="008A51EF">
              <w:rPr>
                <w:rFonts w:ascii="Times New Roman" w:eastAsia="Times New Roman" w:hAnsi="Times New Roman" w:cs="Times New Roman"/>
              </w:rPr>
              <w:t xml:space="preserve">Заполярного района </w:t>
            </w:r>
          </w:p>
          <w:p w:rsidR="0068537E" w:rsidRPr="00F438A2" w:rsidRDefault="0068537E" w:rsidP="008A51EF">
            <w:pPr>
              <w:widowControl w:val="0"/>
              <w:tabs>
                <w:tab w:val="left" w:pos="1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500"/>
              <w:jc w:val="bot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</w:tbl>
    <w:p w:rsidR="003949C3" w:rsidRDefault="003949C3" w:rsidP="00EB3762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A51EF" w:rsidRPr="008A51EF" w:rsidRDefault="00666277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Руководствуясь статьями</w:t>
      </w:r>
      <w:r w:rsidR="008A51EF" w:rsidRPr="008A51EF">
        <w:rPr>
          <w:rFonts w:eastAsia="Times New Roman"/>
          <w:lang w:eastAsia="ru-RU"/>
        </w:rPr>
        <w:t xml:space="preserve"> 296, 299 Гражданского кодекса Российской Федерации, в соответствии с Уставом муниципального образования «Муниципальный район «Заполярный район»</w:t>
      </w:r>
      <w:r w:rsidR="008A51EF">
        <w:rPr>
          <w:rFonts w:eastAsia="Times New Roman"/>
          <w:lang w:eastAsia="ru-RU"/>
        </w:rPr>
        <w:t xml:space="preserve"> Ненецкого автономного округа»</w:t>
      </w:r>
      <w:r w:rsidR="008A51EF" w:rsidRPr="008A51EF">
        <w:rPr>
          <w:rFonts w:eastAsia="Times New Roman"/>
          <w:lang w:eastAsia="ru-RU"/>
        </w:rPr>
        <w:t xml:space="preserve">, положением о порядке управления и распоряжения имуществом, находящимся </w:t>
      </w:r>
      <w:r>
        <w:rPr>
          <w:rFonts w:eastAsia="Times New Roman"/>
          <w:lang w:eastAsia="ru-RU"/>
        </w:rPr>
        <w:t xml:space="preserve">                    </w:t>
      </w:r>
      <w:r w:rsidR="008A51EF" w:rsidRPr="008A51EF">
        <w:rPr>
          <w:rFonts w:eastAsia="Times New Roman"/>
          <w:lang w:eastAsia="ru-RU"/>
        </w:rPr>
        <w:t xml:space="preserve">в муниципальной собственности муниципального образования «Муниципальный район «Заполярный район», утвержденным решением Совета Муниципального района «Заполярный район» от 15.07.2009 № 476-р, на основании обращения </w:t>
      </w:r>
      <w:r w:rsidRPr="00666277">
        <w:rPr>
          <w:rFonts w:eastAsia="Times New Roman"/>
          <w:lang w:eastAsia="ru-RU"/>
        </w:rPr>
        <w:t>Совета муниципального района «Заполярный район</w:t>
      </w:r>
      <w:r>
        <w:rPr>
          <w:rFonts w:eastAsia="Times New Roman"/>
          <w:lang w:eastAsia="ru-RU"/>
        </w:rPr>
        <w:t xml:space="preserve">» Ненецкого автономного округа»                     </w:t>
      </w:r>
      <w:r w:rsidR="008A51EF" w:rsidRPr="008A51EF">
        <w:rPr>
          <w:rFonts w:eastAsia="Times New Roman"/>
          <w:lang w:eastAsia="ru-RU"/>
        </w:rPr>
        <w:t xml:space="preserve">от </w:t>
      </w:r>
      <w:r w:rsidR="008A51EF">
        <w:rPr>
          <w:rFonts w:eastAsia="Times New Roman"/>
          <w:lang w:eastAsia="ru-RU"/>
        </w:rPr>
        <w:t>20.11.2024 исх. № 05.1-06-33/24-0-0</w:t>
      </w:r>
      <w:r w:rsidR="008A51EF" w:rsidRPr="008A51EF">
        <w:rPr>
          <w:rFonts w:eastAsia="Times New Roman"/>
          <w:lang w:eastAsia="ru-RU"/>
        </w:rPr>
        <w:t xml:space="preserve"> Администрация муниципального района «Заполярный район» </w:t>
      </w:r>
      <w:r w:rsidR="008A51EF">
        <w:rPr>
          <w:rFonts w:eastAsia="Times New Roman"/>
          <w:lang w:eastAsia="ru-RU"/>
        </w:rPr>
        <w:t xml:space="preserve">Нененецкого автономного округа» </w:t>
      </w:r>
      <w:r w:rsidR="008A51EF" w:rsidRPr="008A51EF">
        <w:rPr>
          <w:rFonts w:eastAsia="Times New Roman"/>
          <w:lang w:eastAsia="ru-RU"/>
        </w:rPr>
        <w:t>ПОСТАНОВЛЯЕТ:</w:t>
      </w:r>
    </w:p>
    <w:p w:rsidR="008A51EF" w:rsidRPr="008A51EF" w:rsidRDefault="008A51EF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8A51EF" w:rsidRPr="008A51EF" w:rsidRDefault="008A51EF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8A51EF">
        <w:rPr>
          <w:rFonts w:eastAsia="Times New Roman"/>
          <w:lang w:eastAsia="ru-RU"/>
        </w:rPr>
        <w:t>1.</w:t>
      </w:r>
      <w:r w:rsidRPr="008A51EF">
        <w:rPr>
          <w:rFonts w:eastAsia="Times New Roman"/>
          <w:lang w:eastAsia="ru-RU"/>
        </w:rPr>
        <w:tab/>
        <w:t xml:space="preserve">Изъять из оперативного управления Совета муниципального района «Заполярный район» </w:t>
      </w:r>
      <w:r>
        <w:rPr>
          <w:rFonts w:eastAsia="Times New Roman"/>
          <w:lang w:eastAsia="ru-RU"/>
        </w:rPr>
        <w:t>Ненецкого автономного округа</w:t>
      </w:r>
      <w:r w:rsidR="00666277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</w:t>
      </w:r>
      <w:r w:rsidRPr="008A51EF">
        <w:rPr>
          <w:rFonts w:eastAsia="Times New Roman"/>
          <w:lang w:eastAsia="ru-RU"/>
        </w:rPr>
        <w:t>и закрепить на праве операти</w:t>
      </w:r>
      <w:r>
        <w:rPr>
          <w:rFonts w:eastAsia="Times New Roman"/>
          <w:lang w:eastAsia="ru-RU"/>
        </w:rPr>
        <w:t>вного управления</w:t>
      </w:r>
      <w:r w:rsidRPr="008A51EF">
        <w:rPr>
          <w:rFonts w:eastAsia="Times New Roman"/>
          <w:lang w:eastAsia="ru-RU"/>
        </w:rPr>
        <w:t xml:space="preserve"> за Администрацией муниципального района «Заполярный район» </w:t>
      </w:r>
      <w:r>
        <w:rPr>
          <w:rFonts w:eastAsia="Times New Roman"/>
          <w:lang w:eastAsia="ru-RU"/>
        </w:rPr>
        <w:t>Нененецкого автономного округа» имущество согласно приложению № 1 к настоящему постановлению.</w:t>
      </w:r>
    </w:p>
    <w:p w:rsidR="008A51EF" w:rsidRPr="008A51EF" w:rsidRDefault="008A51EF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8A51EF">
        <w:rPr>
          <w:rFonts w:eastAsia="Times New Roman"/>
          <w:lang w:eastAsia="ru-RU"/>
        </w:rPr>
        <w:t>2.</w:t>
      </w:r>
      <w:r w:rsidRPr="008A51EF">
        <w:rPr>
          <w:rFonts w:eastAsia="Times New Roman"/>
          <w:lang w:eastAsia="ru-RU"/>
        </w:rPr>
        <w:tab/>
        <w:t>Совету муниципального района «Заполярный район»</w:t>
      </w:r>
      <w:r>
        <w:rPr>
          <w:rFonts w:eastAsia="Times New Roman"/>
          <w:lang w:eastAsia="ru-RU"/>
        </w:rPr>
        <w:t xml:space="preserve"> Ненецкого автономного округа</w:t>
      </w:r>
      <w:r w:rsidR="00666277">
        <w:rPr>
          <w:rFonts w:eastAsia="Times New Roman"/>
          <w:lang w:eastAsia="ru-RU"/>
        </w:rPr>
        <w:t>»</w:t>
      </w:r>
      <w:r w:rsidRPr="008A51EF">
        <w:rPr>
          <w:rFonts w:eastAsia="Times New Roman"/>
          <w:lang w:eastAsia="ru-RU"/>
        </w:rPr>
        <w:t xml:space="preserve"> передать Администрации муниципального района «Заполярный район» </w:t>
      </w:r>
      <w:r>
        <w:rPr>
          <w:rFonts w:eastAsia="Times New Roman"/>
          <w:lang w:eastAsia="ru-RU"/>
        </w:rPr>
        <w:t xml:space="preserve">Ненецкого автономного округа» </w:t>
      </w:r>
      <w:r w:rsidR="00425319">
        <w:rPr>
          <w:rFonts w:eastAsia="Times New Roman"/>
          <w:lang w:eastAsia="ru-RU"/>
        </w:rPr>
        <w:t xml:space="preserve">имущество, </w:t>
      </w:r>
      <w:r w:rsidRPr="008A51EF">
        <w:rPr>
          <w:rFonts w:eastAsia="Times New Roman"/>
          <w:lang w:eastAsia="ru-RU"/>
        </w:rPr>
        <w:t>указанн</w:t>
      </w:r>
      <w:r w:rsidR="00425319">
        <w:rPr>
          <w:rFonts w:eastAsia="Times New Roman"/>
          <w:lang w:eastAsia="ru-RU"/>
        </w:rPr>
        <w:t>ое</w:t>
      </w:r>
      <w:r w:rsidR="00B8742E">
        <w:rPr>
          <w:rFonts w:eastAsia="Times New Roman"/>
          <w:lang w:eastAsia="ru-RU"/>
        </w:rPr>
        <w:t xml:space="preserve"> </w:t>
      </w:r>
      <w:r w:rsidRPr="008A51EF">
        <w:rPr>
          <w:rFonts w:eastAsia="Times New Roman"/>
          <w:lang w:eastAsia="ru-RU"/>
        </w:rPr>
        <w:t>в пу</w:t>
      </w:r>
      <w:r w:rsidR="00425319">
        <w:rPr>
          <w:rFonts w:eastAsia="Times New Roman"/>
          <w:lang w:eastAsia="ru-RU"/>
        </w:rPr>
        <w:t>нкте 1 настоящего постановления</w:t>
      </w:r>
      <w:r w:rsidRPr="008A51EF">
        <w:rPr>
          <w:rFonts w:eastAsia="Times New Roman"/>
          <w:lang w:eastAsia="ru-RU"/>
        </w:rPr>
        <w:t>.</w:t>
      </w:r>
    </w:p>
    <w:p w:rsidR="008A51EF" w:rsidRPr="008A51EF" w:rsidRDefault="008A51EF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8A51EF">
        <w:rPr>
          <w:rFonts w:eastAsia="Times New Roman"/>
          <w:lang w:eastAsia="ru-RU"/>
        </w:rPr>
        <w:t>3.</w:t>
      </w:r>
      <w:r w:rsidRPr="008A51EF">
        <w:rPr>
          <w:rFonts w:eastAsia="Times New Roman"/>
          <w:lang w:eastAsia="ru-RU"/>
        </w:rPr>
        <w:tab/>
        <w:t xml:space="preserve">Совету муниципального района «Заполярный район» </w:t>
      </w:r>
      <w:r>
        <w:rPr>
          <w:rFonts w:eastAsia="Times New Roman"/>
          <w:lang w:eastAsia="ru-RU"/>
        </w:rPr>
        <w:t>Ненецкого автономного округа</w:t>
      </w:r>
      <w:r w:rsidR="001B5118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</w:t>
      </w:r>
      <w:r w:rsidRPr="008A51EF">
        <w:rPr>
          <w:rFonts w:eastAsia="Times New Roman"/>
          <w:lang w:eastAsia="ru-RU"/>
        </w:rPr>
        <w:t>совместно</w:t>
      </w:r>
      <w:r>
        <w:rPr>
          <w:rFonts w:eastAsia="Times New Roman"/>
          <w:lang w:eastAsia="ru-RU"/>
        </w:rPr>
        <w:t xml:space="preserve"> </w:t>
      </w:r>
      <w:r w:rsidRPr="008A51EF">
        <w:rPr>
          <w:rFonts w:eastAsia="Times New Roman"/>
          <w:lang w:eastAsia="ru-RU"/>
        </w:rPr>
        <w:t xml:space="preserve">с Администрацией муниципального района «Заполярный район» </w:t>
      </w:r>
      <w:r>
        <w:rPr>
          <w:rFonts w:eastAsia="Times New Roman"/>
          <w:lang w:eastAsia="ru-RU"/>
        </w:rPr>
        <w:t xml:space="preserve">Ненецкого автономного округа» </w:t>
      </w:r>
      <w:r w:rsidRPr="008A51EF">
        <w:rPr>
          <w:rFonts w:eastAsia="Times New Roman"/>
          <w:lang w:eastAsia="ru-RU"/>
        </w:rPr>
        <w:t xml:space="preserve">оформить передачу </w:t>
      </w:r>
      <w:r w:rsidR="00425319">
        <w:rPr>
          <w:rFonts w:eastAsia="Times New Roman"/>
          <w:lang w:eastAsia="ru-RU"/>
        </w:rPr>
        <w:t>имущества, указанного</w:t>
      </w:r>
      <w:r w:rsidRPr="008A51EF">
        <w:rPr>
          <w:rFonts w:eastAsia="Times New Roman"/>
          <w:lang w:eastAsia="ru-RU"/>
        </w:rPr>
        <w:t xml:space="preserve"> в пункте 1 настоящего постановления, накладной на отпуск материалов на сторону.</w:t>
      </w:r>
    </w:p>
    <w:p w:rsidR="008A51EF" w:rsidRPr="008A51EF" w:rsidRDefault="008A51EF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8A51EF">
        <w:rPr>
          <w:rFonts w:eastAsia="Times New Roman"/>
          <w:lang w:eastAsia="ru-RU"/>
        </w:rPr>
        <w:lastRenderedPageBreak/>
        <w:t>4.</w:t>
      </w:r>
      <w:r w:rsidRPr="008A51EF">
        <w:rPr>
          <w:rFonts w:eastAsia="Times New Roman"/>
          <w:lang w:eastAsia="ru-RU"/>
        </w:rPr>
        <w:tab/>
        <w:t>Контроль за исполнением настоящего постановления возложить             на заместителя главы Администрации муниципального района «Заполярный район» по инфраструктурному развитию.</w:t>
      </w:r>
    </w:p>
    <w:p w:rsidR="008A51EF" w:rsidRPr="008A51EF" w:rsidRDefault="008A51EF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8A51EF" w:rsidRDefault="008A51EF" w:rsidP="00B8742E">
      <w:pPr>
        <w:pStyle w:val="ConsPlusNormal"/>
        <w:jc w:val="both"/>
        <w:rPr>
          <w:rFonts w:eastAsia="Times New Roman"/>
          <w:lang w:eastAsia="ru-RU"/>
        </w:rPr>
      </w:pPr>
    </w:p>
    <w:p w:rsidR="00B8742E" w:rsidRDefault="00B8742E" w:rsidP="008A51EF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8A51EF" w:rsidRDefault="008A51EF" w:rsidP="00B8742E">
      <w:pPr>
        <w:pStyle w:val="ConsPlusNormal"/>
        <w:jc w:val="both"/>
        <w:rPr>
          <w:rFonts w:eastAsia="Times New Roman"/>
          <w:sz w:val="26"/>
          <w:szCs w:val="26"/>
          <w:lang w:eastAsia="ru-RU"/>
        </w:rPr>
      </w:pPr>
      <w:r w:rsidRPr="008A51EF">
        <w:rPr>
          <w:rFonts w:eastAsia="Times New Roman"/>
          <w:lang w:eastAsia="ru-RU"/>
        </w:rPr>
        <w:t>Глава З</w:t>
      </w:r>
      <w:r>
        <w:rPr>
          <w:rFonts w:eastAsia="Times New Roman"/>
          <w:lang w:eastAsia="ru-RU"/>
        </w:rPr>
        <w:t>аполярного района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                       </w:t>
      </w:r>
      <w:r w:rsidR="00B8742E">
        <w:rPr>
          <w:rFonts w:eastAsia="Times New Roman"/>
          <w:lang w:eastAsia="ru-RU"/>
        </w:rPr>
        <w:t xml:space="preserve">          </w:t>
      </w:r>
      <w:r w:rsidRPr="008A51EF">
        <w:rPr>
          <w:rFonts w:eastAsia="Times New Roman"/>
          <w:lang w:eastAsia="ru-RU"/>
        </w:rPr>
        <w:t>Н.Л. Михайлова</w:t>
      </w:r>
    </w:p>
    <w:p w:rsidR="008A51EF" w:rsidRDefault="008A51EF" w:rsidP="008A51EF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A51EF" w:rsidRDefault="008A51EF" w:rsidP="008A51EF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8A51EF" w:rsidRDefault="008A51EF" w:rsidP="008A51EF">
      <w:pPr>
        <w:pStyle w:val="ConsPlusNormal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F438A2" w:rsidRPr="0080726D" w:rsidRDefault="00F438A2" w:rsidP="00F438A2">
      <w:pPr>
        <w:tabs>
          <w:tab w:val="left" w:pos="851"/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537E" w:rsidRPr="0080726D" w:rsidRDefault="0068537E" w:rsidP="006853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38FE" w:rsidRPr="0080726D" w:rsidRDefault="002538FE" w:rsidP="0068537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7800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7800B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51EF" w:rsidRDefault="008A51EF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№ 1 к постановлению </w:t>
      </w: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Заполярного района </w:t>
      </w: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_________ № ________ </w:t>
      </w: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74C6" w:rsidRPr="00FC74C6" w:rsidRDefault="00FC74C6" w:rsidP="00FC74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C74C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передаваемого имущества</w:t>
      </w:r>
    </w:p>
    <w:p w:rsidR="00FC74C6" w:rsidRDefault="00FC74C6" w:rsidP="00FC74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842"/>
      </w:tblGrid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7797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842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Количество, шт.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Бланк Благодарственного письма главы ЗР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Бланк почетной грамоты с символикой ЗР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Бланк благодарности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797" w:type="dxa"/>
            <w:vAlign w:val="bottom"/>
          </w:tcPr>
          <w:p w:rsidR="00955740" w:rsidRDefault="00955740" w:rsidP="004F25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25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Нагрудный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знак «Ветеран Заполярного района»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797" w:type="dxa"/>
            <w:vAlign w:val="bottom"/>
          </w:tcPr>
          <w:p w:rsidR="00955740" w:rsidRPr="004F2598" w:rsidRDefault="00955740" w:rsidP="004F25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Нагрудный знак «Ветеран Заполярного района»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8E4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Фрачковый</w:t>
            </w:r>
            <w:proofErr w:type="spellEnd"/>
            <w:r w:rsidRPr="008E4E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начок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797" w:type="dxa"/>
            <w:vAlign w:val="bottom"/>
          </w:tcPr>
          <w:p w:rsidR="00955740" w:rsidRPr="008E4E65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Рамки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Папка поздравительная с официальной символикой ЗР 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Футляр для почетной грамоты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797" w:type="dxa"/>
            <w:vAlign w:val="bottom"/>
          </w:tcPr>
          <w:p w:rsidR="00955740" w:rsidRDefault="00955740" w:rsidP="008E4E6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Часы наручные кварц. с офиц. символикой (женские)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4F259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Часы наручные женские кварцевые «К почетной грамоте Заполярного района»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</w:tr>
      <w:tr w:rsidR="00955740" w:rsidTr="00955740">
        <w:tc>
          <w:tcPr>
            <w:tcW w:w="675" w:type="dxa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797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Часы наручные мужские кварцевые «От главы Заполярного района»</w:t>
            </w:r>
          </w:p>
        </w:tc>
        <w:tc>
          <w:tcPr>
            <w:tcW w:w="1842" w:type="dxa"/>
            <w:vAlign w:val="bottom"/>
          </w:tcPr>
          <w:p w:rsidR="00955740" w:rsidRDefault="00955740" w:rsidP="00FC74C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FC74C6" w:rsidRDefault="00FC74C6" w:rsidP="00FC74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74C6" w:rsidRDefault="00FC74C6" w:rsidP="00FC74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58DC" w:rsidRPr="0080726D" w:rsidRDefault="009358DC" w:rsidP="009358DC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9358DC" w:rsidRPr="0080726D" w:rsidSect="00A813DF">
      <w:head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4A1" w:rsidRDefault="00AD24A1">
      <w:pPr>
        <w:spacing w:after="0" w:line="240" w:lineRule="auto"/>
      </w:pPr>
      <w:r>
        <w:separator/>
      </w:r>
    </w:p>
  </w:endnote>
  <w:endnote w:type="continuationSeparator" w:id="0">
    <w:p w:rsidR="00AD24A1" w:rsidRDefault="00AD2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4A1" w:rsidRDefault="00AD24A1">
      <w:pPr>
        <w:spacing w:after="0" w:line="240" w:lineRule="auto"/>
      </w:pPr>
      <w:r>
        <w:separator/>
      </w:r>
    </w:p>
  </w:footnote>
  <w:footnote w:type="continuationSeparator" w:id="0">
    <w:p w:rsidR="00AD24A1" w:rsidRDefault="00AD2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9F" w:rsidRPr="00F438A2" w:rsidRDefault="00AD24A1" w:rsidP="00F438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7DDB"/>
    <w:multiLevelType w:val="hybridMultilevel"/>
    <w:tmpl w:val="3A30A2D0"/>
    <w:lvl w:ilvl="0" w:tplc="82D6D3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369287A"/>
    <w:multiLevelType w:val="hybridMultilevel"/>
    <w:tmpl w:val="072206BC"/>
    <w:lvl w:ilvl="0" w:tplc="443E6E56">
      <w:start w:val="1"/>
      <w:numFmt w:val="decimal"/>
      <w:lvlText w:val="1.1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E31911"/>
    <w:multiLevelType w:val="multilevel"/>
    <w:tmpl w:val="F772552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abstractNum w:abstractNumId="3" w15:restartNumberingAfterBreak="0">
    <w:nsid w:val="50D138E8"/>
    <w:multiLevelType w:val="hybridMultilevel"/>
    <w:tmpl w:val="AF167A3C"/>
    <w:lvl w:ilvl="0" w:tplc="D6540964">
      <w:start w:val="1"/>
      <w:numFmt w:val="decimal"/>
      <w:lvlText w:val="4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934320"/>
    <w:multiLevelType w:val="hybridMultilevel"/>
    <w:tmpl w:val="D41A6A14"/>
    <w:lvl w:ilvl="0" w:tplc="16EE107C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9B"/>
    <w:rsid w:val="00011E5C"/>
    <w:rsid w:val="000135C4"/>
    <w:rsid w:val="000256E7"/>
    <w:rsid w:val="00035ED4"/>
    <w:rsid w:val="00042689"/>
    <w:rsid w:val="00042933"/>
    <w:rsid w:val="00074B69"/>
    <w:rsid w:val="0008381B"/>
    <w:rsid w:val="000965A5"/>
    <w:rsid w:val="000B462E"/>
    <w:rsid w:val="000F1564"/>
    <w:rsid w:val="00125D45"/>
    <w:rsid w:val="001344DC"/>
    <w:rsid w:val="00144170"/>
    <w:rsid w:val="001554E6"/>
    <w:rsid w:val="0018534F"/>
    <w:rsid w:val="001A11D0"/>
    <w:rsid w:val="001B2A61"/>
    <w:rsid w:val="001B5118"/>
    <w:rsid w:val="001D562A"/>
    <w:rsid w:val="00207F47"/>
    <w:rsid w:val="00210EB3"/>
    <w:rsid w:val="002205CD"/>
    <w:rsid w:val="002476DE"/>
    <w:rsid w:val="00247840"/>
    <w:rsid w:val="00247ED2"/>
    <w:rsid w:val="002538FE"/>
    <w:rsid w:val="002805E5"/>
    <w:rsid w:val="0029085F"/>
    <w:rsid w:val="00295AB3"/>
    <w:rsid w:val="002979DB"/>
    <w:rsid w:val="002A4890"/>
    <w:rsid w:val="002B2FC7"/>
    <w:rsid w:val="002C0D0A"/>
    <w:rsid w:val="002D7E6F"/>
    <w:rsid w:val="002F026A"/>
    <w:rsid w:val="002F24DD"/>
    <w:rsid w:val="00352CEC"/>
    <w:rsid w:val="00365863"/>
    <w:rsid w:val="00365E45"/>
    <w:rsid w:val="00385CF2"/>
    <w:rsid w:val="003949C3"/>
    <w:rsid w:val="003B736B"/>
    <w:rsid w:val="003C2105"/>
    <w:rsid w:val="003D08DB"/>
    <w:rsid w:val="003E06EF"/>
    <w:rsid w:val="00425319"/>
    <w:rsid w:val="004264B7"/>
    <w:rsid w:val="00427ADD"/>
    <w:rsid w:val="00427F45"/>
    <w:rsid w:val="004356FA"/>
    <w:rsid w:val="0047399A"/>
    <w:rsid w:val="00480D11"/>
    <w:rsid w:val="00485A27"/>
    <w:rsid w:val="00490976"/>
    <w:rsid w:val="004A09BC"/>
    <w:rsid w:val="004A5194"/>
    <w:rsid w:val="004F2598"/>
    <w:rsid w:val="004F4F3A"/>
    <w:rsid w:val="0050796B"/>
    <w:rsid w:val="00521D29"/>
    <w:rsid w:val="00524392"/>
    <w:rsid w:val="0055720E"/>
    <w:rsid w:val="0055731A"/>
    <w:rsid w:val="005612D7"/>
    <w:rsid w:val="005706EC"/>
    <w:rsid w:val="00573E01"/>
    <w:rsid w:val="00585E8A"/>
    <w:rsid w:val="005960C7"/>
    <w:rsid w:val="005D1709"/>
    <w:rsid w:val="0062700F"/>
    <w:rsid w:val="006276BC"/>
    <w:rsid w:val="00646459"/>
    <w:rsid w:val="00657202"/>
    <w:rsid w:val="006607F8"/>
    <w:rsid w:val="00663146"/>
    <w:rsid w:val="0066565B"/>
    <w:rsid w:val="00666277"/>
    <w:rsid w:val="00674826"/>
    <w:rsid w:val="0068537E"/>
    <w:rsid w:val="0068596C"/>
    <w:rsid w:val="006A01B6"/>
    <w:rsid w:val="006A4AFC"/>
    <w:rsid w:val="006A7240"/>
    <w:rsid w:val="006C399C"/>
    <w:rsid w:val="006D2F76"/>
    <w:rsid w:val="006D4E0A"/>
    <w:rsid w:val="006E0276"/>
    <w:rsid w:val="00747C89"/>
    <w:rsid w:val="007800B1"/>
    <w:rsid w:val="007850CC"/>
    <w:rsid w:val="00794D95"/>
    <w:rsid w:val="007A05BF"/>
    <w:rsid w:val="007A259D"/>
    <w:rsid w:val="007C04B2"/>
    <w:rsid w:val="007F67EE"/>
    <w:rsid w:val="00805D57"/>
    <w:rsid w:val="0080726D"/>
    <w:rsid w:val="00815138"/>
    <w:rsid w:val="008200E8"/>
    <w:rsid w:val="00825301"/>
    <w:rsid w:val="008A10AD"/>
    <w:rsid w:val="008A51EF"/>
    <w:rsid w:val="008B6D5A"/>
    <w:rsid w:val="008C7E4B"/>
    <w:rsid w:val="008E4E65"/>
    <w:rsid w:val="008E6393"/>
    <w:rsid w:val="008F1159"/>
    <w:rsid w:val="0091038B"/>
    <w:rsid w:val="00922840"/>
    <w:rsid w:val="0093101A"/>
    <w:rsid w:val="00931936"/>
    <w:rsid w:val="009358DC"/>
    <w:rsid w:val="00946320"/>
    <w:rsid w:val="00950836"/>
    <w:rsid w:val="00955740"/>
    <w:rsid w:val="00965C5A"/>
    <w:rsid w:val="00977745"/>
    <w:rsid w:val="00992944"/>
    <w:rsid w:val="009B148D"/>
    <w:rsid w:val="009B5947"/>
    <w:rsid w:val="009C030C"/>
    <w:rsid w:val="009D0D1A"/>
    <w:rsid w:val="009D129B"/>
    <w:rsid w:val="009D13E1"/>
    <w:rsid w:val="009F0633"/>
    <w:rsid w:val="00A303E5"/>
    <w:rsid w:val="00A3373A"/>
    <w:rsid w:val="00A50EA5"/>
    <w:rsid w:val="00A813DF"/>
    <w:rsid w:val="00A961D2"/>
    <w:rsid w:val="00AA2B6E"/>
    <w:rsid w:val="00AA6CE3"/>
    <w:rsid w:val="00AB1167"/>
    <w:rsid w:val="00AB4A12"/>
    <w:rsid w:val="00AC4D1A"/>
    <w:rsid w:val="00AD163F"/>
    <w:rsid w:val="00AD24A1"/>
    <w:rsid w:val="00AD2F76"/>
    <w:rsid w:val="00B045DA"/>
    <w:rsid w:val="00B132F2"/>
    <w:rsid w:val="00B35265"/>
    <w:rsid w:val="00B663C7"/>
    <w:rsid w:val="00B71CC8"/>
    <w:rsid w:val="00B8742E"/>
    <w:rsid w:val="00B90073"/>
    <w:rsid w:val="00BA1F07"/>
    <w:rsid w:val="00BD795F"/>
    <w:rsid w:val="00BE715E"/>
    <w:rsid w:val="00C33F7A"/>
    <w:rsid w:val="00C41BBB"/>
    <w:rsid w:val="00C4516E"/>
    <w:rsid w:val="00C47AF1"/>
    <w:rsid w:val="00C92A00"/>
    <w:rsid w:val="00CA2C19"/>
    <w:rsid w:val="00CA79C4"/>
    <w:rsid w:val="00CE5750"/>
    <w:rsid w:val="00D2006E"/>
    <w:rsid w:val="00D2198C"/>
    <w:rsid w:val="00D33B1F"/>
    <w:rsid w:val="00D36489"/>
    <w:rsid w:val="00D40896"/>
    <w:rsid w:val="00D4586F"/>
    <w:rsid w:val="00D755D0"/>
    <w:rsid w:val="00DD3025"/>
    <w:rsid w:val="00DD3B62"/>
    <w:rsid w:val="00DE7AAE"/>
    <w:rsid w:val="00DF3248"/>
    <w:rsid w:val="00DF36A4"/>
    <w:rsid w:val="00DF7C8E"/>
    <w:rsid w:val="00E1457A"/>
    <w:rsid w:val="00E175AB"/>
    <w:rsid w:val="00E34447"/>
    <w:rsid w:val="00E366FA"/>
    <w:rsid w:val="00E51839"/>
    <w:rsid w:val="00E634EE"/>
    <w:rsid w:val="00E766CA"/>
    <w:rsid w:val="00E911D4"/>
    <w:rsid w:val="00EB1757"/>
    <w:rsid w:val="00EB3762"/>
    <w:rsid w:val="00EC4E4C"/>
    <w:rsid w:val="00ED2400"/>
    <w:rsid w:val="00EE14FF"/>
    <w:rsid w:val="00EF5CEB"/>
    <w:rsid w:val="00F14510"/>
    <w:rsid w:val="00F31E6C"/>
    <w:rsid w:val="00F34435"/>
    <w:rsid w:val="00F359BF"/>
    <w:rsid w:val="00F438A2"/>
    <w:rsid w:val="00F72D6E"/>
    <w:rsid w:val="00FA4F4B"/>
    <w:rsid w:val="00FB41DC"/>
    <w:rsid w:val="00FB72B3"/>
    <w:rsid w:val="00FC54A2"/>
    <w:rsid w:val="00FC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A327E"/>
  <w15:docId w15:val="{307CE9CA-E893-4756-B53B-6602785F9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97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9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097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74B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8534F"/>
    <w:pPr>
      <w:ind w:left="720"/>
      <w:contextualSpacing/>
    </w:pPr>
  </w:style>
  <w:style w:type="paragraph" w:customStyle="1" w:styleId="ConsPlusNormal">
    <w:name w:val="ConsPlusNormal"/>
    <w:rsid w:val="00D21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43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3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BAC65-9F9F-4E79-88B6-D280F1AC3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Лисенкова Наталья Владимировна</dc:creator>
  <cp:lastModifiedBy>Лисенкова Наталья Владимировна</cp:lastModifiedBy>
  <cp:revision>59</cp:revision>
  <cp:lastPrinted>2024-11-07T14:05:00Z</cp:lastPrinted>
  <dcterms:created xsi:type="dcterms:W3CDTF">2016-08-03T11:48:00Z</dcterms:created>
  <dcterms:modified xsi:type="dcterms:W3CDTF">2024-11-21T09:18:00Z</dcterms:modified>
</cp:coreProperties>
</file>