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111106">
        <w:rPr>
          <w:rFonts w:ascii="Times New Roman" w:hAnsi="Times New Roman" w:cs="Times New Roman"/>
          <w:b/>
          <w:sz w:val="20"/>
          <w:szCs w:val="20"/>
        </w:rPr>
        <w:t>1</w:t>
      </w:r>
      <w:r w:rsidR="00F52723">
        <w:rPr>
          <w:rFonts w:ascii="Times New Roman" w:hAnsi="Times New Roman" w:cs="Times New Roman"/>
          <w:b/>
          <w:sz w:val="20"/>
          <w:szCs w:val="20"/>
        </w:rPr>
        <w:t>0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Схема размещения мест (площад</w:t>
      </w:r>
      <w:r w:rsidR="00164EB2">
        <w:rPr>
          <w:rFonts w:ascii="Times New Roman" w:hAnsi="Times New Roman" w:cs="Times New Roman"/>
          <w:b/>
        </w:rPr>
        <w:t>о</w:t>
      </w:r>
      <w:r>
        <w:rPr>
          <w:rFonts w:ascii="Times New Roman" w:hAnsi="Times New Roman" w:cs="Times New Roman"/>
          <w:b/>
        </w:rPr>
        <w:t xml:space="preserve">к)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территории </w:t>
      </w:r>
      <w:r w:rsidR="00164EB2">
        <w:rPr>
          <w:rFonts w:ascii="Times New Roman" w:hAnsi="Times New Roman" w:cs="Times New Roman"/>
          <w:b/>
        </w:rPr>
        <w:t xml:space="preserve">Сельского поселения «Канинский сельсовет»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 w:rsidR="00164EB2">
        <w:rPr>
          <w:rFonts w:ascii="Times New Roman" w:hAnsi="Times New Roman" w:cs="Times New Roman"/>
          <w:b/>
        </w:rPr>
        <w:t xml:space="preserve">Ненецкого автономного округа </w:t>
      </w:r>
      <w:r>
        <w:rPr>
          <w:rFonts w:ascii="Times New Roman" w:hAnsi="Times New Roman" w:cs="Times New Roman"/>
          <w:b/>
        </w:rPr>
        <w:t>(</w:t>
      </w:r>
      <w:r w:rsidR="00164EB2">
        <w:rPr>
          <w:rFonts w:ascii="Times New Roman" w:hAnsi="Times New Roman" w:cs="Times New Roman"/>
          <w:b/>
        </w:rPr>
        <w:t>Администрация Заполярного района</w:t>
      </w:r>
      <w:r w:rsidR="007F6FB3">
        <w:rPr>
          <w:rFonts w:ascii="Times New Roman" w:hAnsi="Times New Roman" w:cs="Times New Roman"/>
          <w:b/>
        </w:rPr>
        <w:t xml:space="preserve">, </w:t>
      </w:r>
      <w:r w:rsidR="00164EB2">
        <w:rPr>
          <w:rFonts w:ascii="Times New Roman" w:hAnsi="Times New Roman" w:cs="Times New Roman"/>
          <w:b/>
        </w:rPr>
        <w:t>с. Несь</w:t>
      </w:r>
      <w:r>
        <w:rPr>
          <w:rFonts w:ascii="Times New Roman" w:hAnsi="Times New Roman" w:cs="Times New Roman"/>
          <w:b/>
        </w:rPr>
        <w:t>)</w:t>
      </w:r>
    </w:p>
    <w:p w:rsidR="00C33266" w:rsidRDefault="00C33266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360B74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421.7pt;height:297.1pt">
            <v:imagedata r:id="rId7" o:title="Несь схема размещ кп 14"/>
          </v:shape>
        </w:pict>
      </w:r>
      <w:r>
        <w:rPr>
          <w:rFonts w:ascii="Times New Roman" w:hAnsi="Times New Roman" w:cs="Times New Roman"/>
          <w:b/>
        </w:rPr>
        <w:pict>
          <v:shape id="_x0000_i1037" type="#_x0000_t75" style="width:419.3pt;height:296.45pt">
            <v:imagedata r:id="rId8" o:title="Несь схема размещ кп 13"/>
          </v:shape>
        </w:pict>
      </w:r>
    </w:p>
    <w:p w:rsidR="00BC7F7D" w:rsidRDefault="00185520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41" type="#_x0000_t75" style="width:414.45pt;height:294.05pt">
            <v:imagedata r:id="rId9" o:title="Несь схема размещ кп 15"/>
          </v:shape>
        </w:pict>
      </w:r>
      <w:bookmarkStart w:id="0" w:name="_GoBack"/>
      <w:bookmarkEnd w:id="0"/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sectPr w:rsidR="00BC7F7D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11E8" w:rsidRDefault="003111E8" w:rsidP="00455D06">
      <w:pPr>
        <w:spacing w:after="0" w:line="240" w:lineRule="auto"/>
      </w:pPr>
      <w:r>
        <w:separator/>
      </w:r>
    </w:p>
  </w:endnote>
  <w:endnote w:type="continuationSeparator" w:id="0">
    <w:p w:rsidR="003111E8" w:rsidRDefault="003111E8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5520">
          <w:rPr>
            <w:noProof/>
          </w:rPr>
          <w:t>2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11E8" w:rsidRDefault="003111E8" w:rsidP="00455D06">
      <w:pPr>
        <w:spacing w:after="0" w:line="240" w:lineRule="auto"/>
      </w:pPr>
      <w:r>
        <w:separator/>
      </w:r>
    </w:p>
  </w:footnote>
  <w:footnote w:type="continuationSeparator" w:id="0">
    <w:p w:rsidR="003111E8" w:rsidRDefault="003111E8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B63F7"/>
    <w:rsid w:val="000C3E07"/>
    <w:rsid w:val="000D7C9E"/>
    <w:rsid w:val="000E2921"/>
    <w:rsid w:val="000F5CCB"/>
    <w:rsid w:val="00111106"/>
    <w:rsid w:val="0011339F"/>
    <w:rsid w:val="00164EB2"/>
    <w:rsid w:val="00174B98"/>
    <w:rsid w:val="001805B6"/>
    <w:rsid w:val="00183348"/>
    <w:rsid w:val="00185520"/>
    <w:rsid w:val="00190760"/>
    <w:rsid w:val="00193434"/>
    <w:rsid w:val="0019783D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11E8"/>
    <w:rsid w:val="00317DF4"/>
    <w:rsid w:val="00325D2F"/>
    <w:rsid w:val="00327C0A"/>
    <w:rsid w:val="00332FCD"/>
    <w:rsid w:val="00336622"/>
    <w:rsid w:val="00347528"/>
    <w:rsid w:val="00360B74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C2956"/>
    <w:rsid w:val="00AE0B6B"/>
    <w:rsid w:val="00B11AAD"/>
    <w:rsid w:val="00B1390C"/>
    <w:rsid w:val="00B14479"/>
    <w:rsid w:val="00B54CC8"/>
    <w:rsid w:val="00B56A32"/>
    <w:rsid w:val="00B87B45"/>
    <w:rsid w:val="00BC7F7D"/>
    <w:rsid w:val="00C11426"/>
    <w:rsid w:val="00C13F82"/>
    <w:rsid w:val="00C14924"/>
    <w:rsid w:val="00C3124E"/>
    <w:rsid w:val="00C33266"/>
    <w:rsid w:val="00C55A73"/>
    <w:rsid w:val="00C70938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8069CE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1A2FF4-AF15-459A-A493-0E1F0BAF17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Ивашина Татьяна Андреевна</cp:lastModifiedBy>
  <cp:revision>2</cp:revision>
  <cp:lastPrinted>2024-07-05T07:28:00Z</cp:lastPrinted>
  <dcterms:created xsi:type="dcterms:W3CDTF">2024-10-02T14:55:00Z</dcterms:created>
  <dcterms:modified xsi:type="dcterms:W3CDTF">2024-10-02T14:55:00Z</dcterms:modified>
</cp:coreProperties>
</file>