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DBE" w:rsidRDefault="00B02DBE" w:rsidP="00B02DBE">
      <w:pPr>
        <w:spacing w:after="1" w:line="240" w:lineRule="atLeast"/>
      </w:pPr>
      <w:r>
        <w:br/>
      </w:r>
    </w:p>
    <w:p w:rsidR="00B02DBE" w:rsidRDefault="00B02DBE" w:rsidP="00B02DBE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241BA087" wp14:editId="52EA2C44">
            <wp:extent cx="501015" cy="628015"/>
            <wp:effectExtent l="0" t="0" r="0" b="635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2DBE" w:rsidRDefault="00B02DBE" w:rsidP="00B02DBE">
      <w:pPr>
        <w:jc w:val="center"/>
        <w:rPr>
          <w:sz w:val="22"/>
        </w:rPr>
      </w:pPr>
    </w:p>
    <w:p w:rsidR="00B02DBE" w:rsidRDefault="00B02DBE" w:rsidP="00B02DBE">
      <w:pPr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B02DBE" w:rsidRDefault="00B02DBE" w:rsidP="00B02DBE">
      <w:pPr>
        <w:pStyle w:val="2"/>
      </w:pPr>
      <w:r>
        <w:t>Администрация муниципального района</w:t>
      </w:r>
    </w:p>
    <w:p w:rsidR="00B02DBE" w:rsidRPr="00B7769A" w:rsidRDefault="00B02DBE" w:rsidP="00B02DBE">
      <w:pPr>
        <w:pStyle w:val="2"/>
      </w:pPr>
      <w:r>
        <w:t xml:space="preserve"> «Заполярный район» </w:t>
      </w:r>
      <w:r w:rsidRPr="006751F1">
        <w:rPr>
          <w:szCs w:val="28"/>
        </w:rPr>
        <w:t>Ненецкого автономного округа</w:t>
      </w:r>
      <w:r>
        <w:rPr>
          <w:szCs w:val="28"/>
        </w:rPr>
        <w:t>»</w:t>
      </w:r>
    </w:p>
    <w:p w:rsidR="00B02DBE" w:rsidRPr="00022FED" w:rsidRDefault="00B02DBE" w:rsidP="00B02DBE"/>
    <w:p w:rsidR="00B02DBE" w:rsidRPr="00FD3C2B" w:rsidRDefault="00B02DBE" w:rsidP="00B02DBE">
      <w:pPr>
        <w:pStyle w:val="1"/>
        <w:spacing w:before="0"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ПОСТАНОВЛЕНИЕ</w:t>
      </w:r>
    </w:p>
    <w:p w:rsidR="00B02DBE" w:rsidRDefault="00B02DBE" w:rsidP="00B02DBE">
      <w:pPr>
        <w:rPr>
          <w:b/>
          <w:sz w:val="28"/>
          <w:u w:val="single"/>
        </w:rPr>
      </w:pPr>
    </w:p>
    <w:p w:rsidR="00B02DBE" w:rsidRPr="00EC76A9" w:rsidRDefault="00167230" w:rsidP="00B02DBE">
      <w:pPr>
        <w:rPr>
          <w:sz w:val="28"/>
          <w:u w:val="single"/>
        </w:rPr>
      </w:pPr>
      <w:r>
        <w:rPr>
          <w:b/>
          <w:sz w:val="28"/>
          <w:u w:val="single"/>
        </w:rPr>
        <w:t>О</w:t>
      </w:r>
      <w:r w:rsidR="00B02DBE" w:rsidRPr="00EC76A9">
        <w:rPr>
          <w:b/>
          <w:sz w:val="28"/>
          <w:u w:val="single"/>
        </w:rPr>
        <w:t>т</w:t>
      </w:r>
      <w:r>
        <w:rPr>
          <w:b/>
          <w:sz w:val="28"/>
          <w:u w:val="single"/>
        </w:rPr>
        <w:t xml:space="preserve">    </w:t>
      </w:r>
      <w:r w:rsidR="00B02DBE">
        <w:rPr>
          <w:b/>
          <w:sz w:val="28"/>
          <w:u w:val="single"/>
        </w:rPr>
        <w:t xml:space="preserve">.09.2024 </w:t>
      </w:r>
      <w:r w:rsidR="00B02DBE" w:rsidRPr="00EC76A9">
        <w:rPr>
          <w:b/>
          <w:sz w:val="28"/>
          <w:u w:val="single"/>
        </w:rPr>
        <w:t>№</w:t>
      </w:r>
      <w:r w:rsidR="00B02DBE">
        <w:rPr>
          <w:b/>
          <w:sz w:val="28"/>
          <w:u w:val="single"/>
        </w:rPr>
        <w:t xml:space="preserve"> п</w:t>
      </w:r>
    </w:p>
    <w:p w:rsidR="00B02DBE" w:rsidRDefault="00B02DBE" w:rsidP="00B02DBE">
      <w:pPr>
        <w:ind w:left="567"/>
        <w:rPr>
          <w:sz w:val="20"/>
        </w:rPr>
      </w:pPr>
      <w:r>
        <w:rPr>
          <w:sz w:val="20"/>
        </w:rPr>
        <w:t>п. Искателей</w:t>
      </w:r>
    </w:p>
    <w:p w:rsidR="00B02DBE" w:rsidRPr="00D6125A" w:rsidRDefault="00B02DBE" w:rsidP="00B02DBE">
      <w:pPr>
        <w:rPr>
          <w:sz w:val="20"/>
        </w:rPr>
      </w:pPr>
    </w:p>
    <w:tbl>
      <w:tblPr>
        <w:tblW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</w:tblGrid>
      <w:tr w:rsidR="00B02DBE" w:rsidTr="0069328B">
        <w:trPr>
          <w:trHeight w:val="734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2DBE" w:rsidRDefault="00167230" w:rsidP="0069328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 внесении изменений в </w:t>
            </w:r>
            <w:r w:rsidRPr="00167230">
              <w:rPr>
                <w:sz w:val="22"/>
                <w:szCs w:val="22"/>
              </w:rPr>
              <w:t>Порядок установления тарифов на услуги (работы) муниципальных предприятий и учреждений Заполярного района</w:t>
            </w:r>
          </w:p>
          <w:p w:rsidR="00B02DBE" w:rsidRDefault="00B02DBE" w:rsidP="0069328B">
            <w:pPr>
              <w:jc w:val="both"/>
              <w:rPr>
                <w:sz w:val="22"/>
                <w:szCs w:val="22"/>
              </w:rPr>
            </w:pPr>
          </w:p>
          <w:p w:rsidR="00B02DBE" w:rsidRPr="00EF3E8B" w:rsidRDefault="00B02DBE" w:rsidP="0069328B">
            <w:pPr>
              <w:jc w:val="both"/>
              <w:rPr>
                <w:sz w:val="22"/>
                <w:szCs w:val="22"/>
              </w:rPr>
            </w:pPr>
          </w:p>
        </w:tc>
      </w:tr>
    </w:tbl>
    <w:p w:rsidR="00B02DBE" w:rsidRPr="00540317" w:rsidRDefault="00167230" w:rsidP="00167230">
      <w:pPr>
        <w:tabs>
          <w:tab w:val="left" w:pos="851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связи с принятием решения Совета Заполярного района от </w:t>
      </w:r>
      <w:r w:rsidRPr="00167230">
        <w:rPr>
          <w:sz w:val="26"/>
          <w:szCs w:val="26"/>
        </w:rPr>
        <w:t>19</w:t>
      </w:r>
      <w:r>
        <w:rPr>
          <w:sz w:val="26"/>
          <w:szCs w:val="26"/>
        </w:rPr>
        <w:t>.09.</w:t>
      </w:r>
      <w:r w:rsidRPr="00167230">
        <w:rPr>
          <w:sz w:val="26"/>
          <w:szCs w:val="26"/>
        </w:rPr>
        <w:t>2024</w:t>
      </w:r>
      <w:r>
        <w:rPr>
          <w:sz w:val="26"/>
          <w:szCs w:val="26"/>
        </w:rPr>
        <w:t xml:space="preserve">                    </w:t>
      </w:r>
      <w:r w:rsidRPr="00167230">
        <w:rPr>
          <w:sz w:val="26"/>
          <w:szCs w:val="26"/>
        </w:rPr>
        <w:t>№ 340-р</w:t>
      </w:r>
      <w:r w:rsidR="00B02DBE" w:rsidRPr="003C171B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>«</w:t>
      </w:r>
      <w:r w:rsidRPr="00167230">
        <w:rPr>
          <w:rFonts w:eastAsia="Calibri"/>
          <w:sz w:val="26"/>
          <w:szCs w:val="26"/>
          <w:lang w:eastAsia="en-US"/>
        </w:rPr>
        <w:t>О внесении изменений в Порядок принятия решений об установлении тарифов на услуги муниципальных предприятий и учреждений Заполярного района, выполнение работ</w:t>
      </w:r>
      <w:r>
        <w:rPr>
          <w:rFonts w:eastAsia="Calibri"/>
          <w:sz w:val="26"/>
          <w:szCs w:val="26"/>
          <w:lang w:eastAsia="en-US"/>
        </w:rPr>
        <w:t xml:space="preserve">» </w:t>
      </w:r>
      <w:bookmarkStart w:id="0" w:name="_GoBack"/>
      <w:bookmarkEnd w:id="0"/>
      <w:r>
        <w:rPr>
          <w:rFonts w:eastAsia="Calibri"/>
          <w:sz w:val="26"/>
          <w:szCs w:val="26"/>
          <w:lang w:eastAsia="en-US"/>
        </w:rPr>
        <w:t>Администрация муниципального района «Заполярный район»</w:t>
      </w:r>
      <w:r w:rsidRPr="00167230">
        <w:rPr>
          <w:rFonts w:eastAsia="Calibri"/>
          <w:sz w:val="26"/>
          <w:szCs w:val="26"/>
          <w:lang w:eastAsia="en-US"/>
        </w:rPr>
        <w:t xml:space="preserve"> </w:t>
      </w:r>
      <w:r w:rsidR="00B02DBE" w:rsidRPr="003C171B">
        <w:rPr>
          <w:rFonts w:eastAsia="Calibri"/>
          <w:sz w:val="26"/>
          <w:szCs w:val="26"/>
          <w:lang w:eastAsia="en-US"/>
        </w:rPr>
        <w:t>Ненецкого автономного округа</w:t>
      </w:r>
      <w:r w:rsidR="00B02DBE">
        <w:rPr>
          <w:rFonts w:eastAsia="Calibri"/>
          <w:sz w:val="26"/>
          <w:szCs w:val="26"/>
          <w:lang w:eastAsia="en-US"/>
        </w:rPr>
        <w:t>»</w:t>
      </w:r>
      <w:r w:rsidR="00B02DBE" w:rsidRPr="003C171B">
        <w:rPr>
          <w:rFonts w:eastAsia="Calibri"/>
          <w:sz w:val="26"/>
          <w:szCs w:val="26"/>
          <w:lang w:eastAsia="en-US"/>
        </w:rPr>
        <w:t xml:space="preserve"> </w:t>
      </w:r>
      <w:r w:rsidR="00B02DBE">
        <w:rPr>
          <w:rFonts w:eastAsia="Calibri"/>
          <w:sz w:val="26"/>
          <w:szCs w:val="26"/>
          <w:lang w:eastAsia="en-US"/>
        </w:rPr>
        <w:t>ПОСТАНОВЛЯЕТ</w:t>
      </w:r>
      <w:r w:rsidR="00B02DBE" w:rsidRPr="00540317">
        <w:rPr>
          <w:sz w:val="26"/>
          <w:szCs w:val="26"/>
        </w:rPr>
        <w:t>:</w:t>
      </w:r>
    </w:p>
    <w:p w:rsidR="00B02DBE" w:rsidRPr="00540317" w:rsidRDefault="00B02DBE" w:rsidP="00B02DBE">
      <w:pPr>
        <w:tabs>
          <w:tab w:val="left" w:pos="85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167230" w:rsidRDefault="00B02DBE" w:rsidP="00B02DBE">
      <w:pPr>
        <w:overflowPunct/>
        <w:ind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1. Внести в </w:t>
      </w:r>
      <w:r w:rsidR="00167230" w:rsidRPr="00167230">
        <w:rPr>
          <w:rFonts w:eastAsiaTheme="minorHAnsi"/>
          <w:sz w:val="26"/>
          <w:szCs w:val="26"/>
          <w:lang w:eastAsia="en-US"/>
        </w:rPr>
        <w:t>Порядок установления тарифов на услуги (работы) муниципальных предприятий и учреждений Заполярного района</w:t>
      </w:r>
      <w:r w:rsidR="00167230">
        <w:rPr>
          <w:rFonts w:eastAsiaTheme="minorHAnsi"/>
          <w:sz w:val="26"/>
          <w:szCs w:val="26"/>
          <w:lang w:eastAsia="en-US"/>
        </w:rPr>
        <w:t>, утвержденный постановление</w:t>
      </w:r>
      <w:r w:rsidR="00EC4AFC">
        <w:rPr>
          <w:rFonts w:eastAsiaTheme="minorHAnsi"/>
          <w:sz w:val="26"/>
          <w:szCs w:val="26"/>
          <w:lang w:eastAsia="en-US"/>
        </w:rPr>
        <w:t>м</w:t>
      </w:r>
      <w:r w:rsidR="00167230">
        <w:rPr>
          <w:rFonts w:eastAsiaTheme="minorHAnsi"/>
          <w:sz w:val="26"/>
          <w:szCs w:val="26"/>
          <w:lang w:eastAsia="en-US"/>
        </w:rPr>
        <w:t xml:space="preserve"> Администрации Заполярного района </w:t>
      </w:r>
      <w:r w:rsidR="00EC4AFC">
        <w:rPr>
          <w:rFonts w:eastAsiaTheme="minorHAnsi"/>
          <w:sz w:val="26"/>
          <w:szCs w:val="26"/>
          <w:lang w:eastAsia="en-US"/>
        </w:rPr>
        <w:t xml:space="preserve">от </w:t>
      </w:r>
      <w:r w:rsidR="00167230">
        <w:rPr>
          <w:rFonts w:eastAsiaTheme="minorHAnsi"/>
          <w:sz w:val="26"/>
          <w:szCs w:val="26"/>
          <w:lang w:eastAsia="en-US"/>
        </w:rPr>
        <w:t>01.02.2018 №</w:t>
      </w:r>
      <w:r w:rsidR="00167230" w:rsidRPr="00167230">
        <w:rPr>
          <w:rFonts w:eastAsiaTheme="minorHAnsi"/>
          <w:sz w:val="26"/>
          <w:szCs w:val="26"/>
          <w:lang w:eastAsia="en-US"/>
        </w:rPr>
        <w:t xml:space="preserve"> 22п</w:t>
      </w:r>
      <w:r w:rsidR="00167230">
        <w:rPr>
          <w:rFonts w:eastAsiaTheme="minorHAnsi"/>
          <w:sz w:val="26"/>
          <w:szCs w:val="26"/>
          <w:lang w:eastAsia="en-US"/>
        </w:rPr>
        <w:t xml:space="preserve"> (с изменениями, внесенными постановлением от </w:t>
      </w:r>
      <w:r w:rsidR="00167230" w:rsidRPr="00167230">
        <w:rPr>
          <w:rFonts w:eastAsiaTheme="minorHAnsi"/>
          <w:sz w:val="26"/>
          <w:szCs w:val="26"/>
          <w:lang w:eastAsia="en-US"/>
        </w:rPr>
        <w:t xml:space="preserve">29.10.2021 </w:t>
      </w:r>
      <w:r w:rsidR="00167230">
        <w:rPr>
          <w:rFonts w:eastAsiaTheme="minorHAnsi"/>
          <w:sz w:val="26"/>
          <w:szCs w:val="26"/>
          <w:lang w:eastAsia="en-US"/>
        </w:rPr>
        <w:t>№</w:t>
      </w:r>
      <w:r w:rsidR="00167230" w:rsidRPr="00167230">
        <w:rPr>
          <w:rFonts w:eastAsiaTheme="minorHAnsi"/>
          <w:sz w:val="26"/>
          <w:szCs w:val="26"/>
          <w:lang w:eastAsia="en-US"/>
        </w:rPr>
        <w:t xml:space="preserve"> 260п</w:t>
      </w:r>
      <w:r w:rsidR="00167230">
        <w:rPr>
          <w:rFonts w:eastAsiaTheme="minorHAnsi"/>
          <w:sz w:val="26"/>
          <w:szCs w:val="26"/>
          <w:lang w:eastAsia="en-US"/>
        </w:rPr>
        <w:t>), следующие изменения:</w:t>
      </w:r>
    </w:p>
    <w:p w:rsidR="00167230" w:rsidRDefault="00167230" w:rsidP="00B02DBE">
      <w:pPr>
        <w:overflowPunct/>
        <w:ind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1.1.  Пункт 4 дополнить абзацем следующего содержания:</w:t>
      </w:r>
    </w:p>
    <w:p w:rsidR="00167230" w:rsidRDefault="00167230" w:rsidP="00B02DBE">
      <w:pPr>
        <w:overflowPunct/>
        <w:ind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</w:t>
      </w:r>
      <w:r w:rsidRPr="00167230">
        <w:rPr>
          <w:rFonts w:eastAsiaTheme="minorHAnsi"/>
          <w:sz w:val="26"/>
          <w:szCs w:val="26"/>
          <w:lang w:eastAsia="en-US"/>
        </w:rPr>
        <w:t>- обеспечение экономической стабильности работы и конкурентоспособности муниципальных предприятий и учреждений.</w:t>
      </w:r>
      <w:r>
        <w:rPr>
          <w:rFonts w:eastAsiaTheme="minorHAnsi"/>
          <w:sz w:val="26"/>
          <w:szCs w:val="26"/>
          <w:lang w:eastAsia="en-US"/>
        </w:rPr>
        <w:t>»;</w:t>
      </w:r>
    </w:p>
    <w:p w:rsidR="00167230" w:rsidRDefault="00167230" w:rsidP="00B02DBE">
      <w:pPr>
        <w:overflowPunct/>
        <w:ind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1.2. Пункт 5 изложить в новой редакции:</w:t>
      </w:r>
    </w:p>
    <w:p w:rsidR="00167230" w:rsidRPr="00167230" w:rsidRDefault="00167230" w:rsidP="00167230">
      <w:pPr>
        <w:overflowPunct/>
        <w:ind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«5. </w:t>
      </w:r>
      <w:r w:rsidRPr="00167230">
        <w:rPr>
          <w:rFonts w:eastAsiaTheme="minorHAnsi"/>
          <w:sz w:val="26"/>
          <w:szCs w:val="26"/>
          <w:lang w:eastAsia="en-US"/>
        </w:rPr>
        <w:t>Тарифы устанавливаются с использованием следующих методов:</w:t>
      </w:r>
    </w:p>
    <w:p w:rsidR="00167230" w:rsidRPr="00167230" w:rsidRDefault="00167230" w:rsidP="00167230">
      <w:pPr>
        <w:overflowPunct/>
        <w:ind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 w:rsidRPr="00167230">
        <w:rPr>
          <w:rFonts w:eastAsiaTheme="minorHAnsi"/>
          <w:sz w:val="26"/>
          <w:szCs w:val="26"/>
          <w:lang w:eastAsia="en-US"/>
        </w:rPr>
        <w:t>- экономически обоснованных расходов;</w:t>
      </w:r>
    </w:p>
    <w:p w:rsidR="00167230" w:rsidRPr="00167230" w:rsidRDefault="00167230" w:rsidP="00167230">
      <w:pPr>
        <w:overflowPunct/>
        <w:ind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 w:rsidRPr="00167230">
        <w:rPr>
          <w:rFonts w:eastAsiaTheme="minorHAnsi"/>
          <w:sz w:val="26"/>
          <w:szCs w:val="26"/>
          <w:lang w:eastAsia="en-US"/>
        </w:rPr>
        <w:t>- фиксированных тарифов;</w:t>
      </w:r>
    </w:p>
    <w:p w:rsidR="00167230" w:rsidRPr="00167230" w:rsidRDefault="00167230" w:rsidP="00167230">
      <w:pPr>
        <w:overflowPunct/>
        <w:ind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 w:rsidRPr="00167230">
        <w:rPr>
          <w:rFonts w:eastAsiaTheme="minorHAnsi"/>
          <w:sz w:val="26"/>
          <w:szCs w:val="26"/>
          <w:lang w:eastAsia="en-US"/>
        </w:rPr>
        <w:t>- предельных (максимальных или минимальных) тарифов;</w:t>
      </w:r>
    </w:p>
    <w:p w:rsidR="00167230" w:rsidRPr="00167230" w:rsidRDefault="00167230" w:rsidP="00167230">
      <w:pPr>
        <w:overflowPunct/>
        <w:ind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 w:rsidRPr="00167230">
        <w:rPr>
          <w:rFonts w:eastAsiaTheme="minorHAnsi"/>
          <w:sz w:val="26"/>
          <w:szCs w:val="26"/>
          <w:lang w:eastAsia="en-US"/>
        </w:rPr>
        <w:t>- предельных индексов изменения (повышения или снижения) тарифов;</w:t>
      </w:r>
    </w:p>
    <w:p w:rsidR="00167230" w:rsidRPr="00167230" w:rsidRDefault="00167230" w:rsidP="00167230">
      <w:pPr>
        <w:overflowPunct/>
        <w:ind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 w:rsidRPr="00167230">
        <w:rPr>
          <w:rFonts w:eastAsiaTheme="minorHAnsi"/>
          <w:sz w:val="26"/>
          <w:szCs w:val="26"/>
          <w:lang w:eastAsia="en-US"/>
        </w:rPr>
        <w:t>- ограничения уровня рентабельности;</w:t>
      </w:r>
    </w:p>
    <w:p w:rsidR="00167230" w:rsidRPr="00167230" w:rsidRDefault="00167230" w:rsidP="00167230">
      <w:pPr>
        <w:overflowPunct/>
        <w:ind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 w:rsidRPr="00167230">
        <w:rPr>
          <w:rFonts w:eastAsiaTheme="minorHAnsi"/>
          <w:sz w:val="26"/>
          <w:szCs w:val="26"/>
          <w:lang w:eastAsia="en-US"/>
        </w:rPr>
        <w:t>- индексации установленных цен (тарифов).</w:t>
      </w:r>
    </w:p>
    <w:p w:rsidR="00167230" w:rsidRDefault="00167230" w:rsidP="00167230">
      <w:pPr>
        <w:overflowPunct/>
        <w:ind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 w:rsidRPr="00167230">
        <w:rPr>
          <w:rFonts w:eastAsiaTheme="minorHAnsi"/>
          <w:sz w:val="26"/>
          <w:szCs w:val="26"/>
          <w:lang w:eastAsia="en-US"/>
        </w:rPr>
        <w:t>В процессе установления тарифов могут использоваться различные сочетания методов установления тарифов на услуги (работы).</w:t>
      </w:r>
      <w:r>
        <w:rPr>
          <w:rFonts w:eastAsiaTheme="minorHAnsi"/>
          <w:sz w:val="26"/>
          <w:szCs w:val="26"/>
          <w:lang w:eastAsia="en-US"/>
        </w:rPr>
        <w:t>»</w:t>
      </w:r>
      <w:r w:rsidR="00EC4AFC">
        <w:rPr>
          <w:rFonts w:eastAsiaTheme="minorHAnsi"/>
          <w:sz w:val="26"/>
          <w:szCs w:val="26"/>
          <w:lang w:eastAsia="en-US"/>
        </w:rPr>
        <w:t>;</w:t>
      </w:r>
    </w:p>
    <w:p w:rsidR="00167230" w:rsidRDefault="00167230" w:rsidP="00167230">
      <w:pPr>
        <w:overflowPunct/>
        <w:ind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1.3. Дополнить пунктом 8.1 следующего содержания:</w:t>
      </w:r>
    </w:p>
    <w:p w:rsidR="00167230" w:rsidRDefault="00167230" w:rsidP="00167230">
      <w:pPr>
        <w:overflowPunct/>
        <w:ind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«8.1. </w:t>
      </w:r>
      <w:r w:rsidRPr="00167230">
        <w:rPr>
          <w:rFonts w:eastAsiaTheme="minorHAnsi"/>
          <w:sz w:val="26"/>
          <w:szCs w:val="26"/>
          <w:lang w:eastAsia="en-US"/>
        </w:rPr>
        <w:t xml:space="preserve">В целях придания гибкости ценовой политике муниципальных предприятий и учреждений Заполярного района, в том числе их участия в конкурсах (аукционах) допускается установление предельных (максимальных или минимальных) тарифов или предельных индексов изменения (повышения или </w:t>
      </w:r>
      <w:r w:rsidRPr="00167230">
        <w:rPr>
          <w:rFonts w:eastAsiaTheme="minorHAnsi"/>
          <w:sz w:val="26"/>
          <w:szCs w:val="26"/>
          <w:lang w:eastAsia="en-US"/>
        </w:rPr>
        <w:lastRenderedPageBreak/>
        <w:t>снижения) фиксированных тарифов при условии экономической обоснованности таких решений.</w:t>
      </w:r>
      <w:r>
        <w:rPr>
          <w:rFonts w:eastAsiaTheme="minorHAnsi"/>
          <w:sz w:val="26"/>
          <w:szCs w:val="26"/>
          <w:lang w:eastAsia="en-US"/>
        </w:rPr>
        <w:t>»</w:t>
      </w:r>
      <w:r w:rsidR="00EC4AFC">
        <w:rPr>
          <w:rFonts w:eastAsiaTheme="minorHAnsi"/>
          <w:sz w:val="26"/>
          <w:szCs w:val="26"/>
          <w:lang w:eastAsia="en-US"/>
        </w:rPr>
        <w:t>;</w:t>
      </w:r>
    </w:p>
    <w:p w:rsidR="00167230" w:rsidRDefault="00167230" w:rsidP="00167230">
      <w:pPr>
        <w:overflowPunct/>
        <w:ind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1.4. </w:t>
      </w:r>
      <w:r w:rsidR="005A0432">
        <w:rPr>
          <w:rFonts w:eastAsiaTheme="minorHAnsi"/>
          <w:sz w:val="26"/>
          <w:szCs w:val="26"/>
          <w:lang w:eastAsia="en-US"/>
        </w:rPr>
        <w:t>В пунктах 12 и 16.1 слова «отдел» и «отделом» соответственно заменить словами «управление» и «управлением».</w:t>
      </w:r>
    </w:p>
    <w:p w:rsidR="00B02DBE" w:rsidRPr="00540317" w:rsidRDefault="00B02DBE" w:rsidP="00B02DBE">
      <w:pPr>
        <w:overflowPunct/>
        <w:ind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3. </w:t>
      </w:r>
      <w:r w:rsidR="00167230" w:rsidRPr="00167230">
        <w:rPr>
          <w:rFonts w:eastAsiaTheme="minorHAnsi"/>
          <w:sz w:val="26"/>
          <w:szCs w:val="26"/>
          <w:lang w:eastAsia="en-US"/>
        </w:rPr>
        <w:t>Настоящее постановление вступает в силу со дня принятия и подлежит официальному опубликованию.</w:t>
      </w:r>
    </w:p>
    <w:p w:rsidR="00B02DBE" w:rsidRDefault="00B02DBE" w:rsidP="00B02DBE">
      <w:pPr>
        <w:pStyle w:val="ConsPlusNormal"/>
        <w:tabs>
          <w:tab w:val="left" w:pos="993"/>
        </w:tabs>
        <w:jc w:val="both"/>
      </w:pPr>
    </w:p>
    <w:p w:rsidR="00B02DBE" w:rsidRPr="00540317" w:rsidRDefault="00B02DBE" w:rsidP="00B02DBE">
      <w:pPr>
        <w:pStyle w:val="ConsPlusNormal"/>
        <w:tabs>
          <w:tab w:val="left" w:pos="993"/>
        </w:tabs>
        <w:jc w:val="both"/>
      </w:pPr>
    </w:p>
    <w:p w:rsidR="00B02DBE" w:rsidRPr="00540317" w:rsidRDefault="00EF5BD7" w:rsidP="00B02DBE">
      <w:pPr>
        <w:tabs>
          <w:tab w:val="left" w:pos="993"/>
        </w:tabs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г</w:t>
      </w:r>
      <w:r w:rsidR="00B02DBE" w:rsidRPr="00540317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B02DBE" w:rsidRPr="00540317">
        <w:rPr>
          <w:sz w:val="26"/>
          <w:szCs w:val="26"/>
        </w:rPr>
        <w:t xml:space="preserve"> Администрации</w:t>
      </w:r>
    </w:p>
    <w:p w:rsidR="00B02DBE" w:rsidRPr="00540317" w:rsidRDefault="00B02DBE" w:rsidP="00B02DBE">
      <w:pPr>
        <w:tabs>
          <w:tab w:val="left" w:pos="993"/>
        </w:tabs>
        <w:jc w:val="both"/>
        <w:rPr>
          <w:sz w:val="26"/>
          <w:szCs w:val="26"/>
        </w:rPr>
      </w:pPr>
      <w:r w:rsidRPr="00540317">
        <w:rPr>
          <w:sz w:val="26"/>
          <w:szCs w:val="26"/>
        </w:rPr>
        <w:t xml:space="preserve">Заполярного района                                           </w:t>
      </w:r>
      <w:r>
        <w:rPr>
          <w:sz w:val="26"/>
          <w:szCs w:val="26"/>
        </w:rPr>
        <w:t xml:space="preserve">                           </w:t>
      </w:r>
      <w:r w:rsidRPr="00540317">
        <w:rPr>
          <w:sz w:val="26"/>
          <w:szCs w:val="26"/>
        </w:rPr>
        <w:t xml:space="preserve">           </w:t>
      </w:r>
      <w:r w:rsidR="00EF5BD7">
        <w:rPr>
          <w:sz w:val="26"/>
          <w:szCs w:val="26"/>
        </w:rPr>
        <w:t>О.Е. Холодов</w:t>
      </w:r>
    </w:p>
    <w:p w:rsidR="00B02DBE" w:rsidRDefault="00B02DBE" w:rsidP="00B02DBE"/>
    <w:p w:rsidR="00B02DBE" w:rsidRDefault="00B02DBE" w:rsidP="00B02DBE"/>
    <w:p w:rsidR="00B02DBE" w:rsidRDefault="00B02DBE" w:rsidP="00B02DBE"/>
    <w:p w:rsidR="00B02DBE" w:rsidRDefault="00B02DBE" w:rsidP="00B02DBE"/>
    <w:p w:rsidR="00105486" w:rsidRDefault="00105486"/>
    <w:sectPr w:rsidR="00105486" w:rsidSect="00E21B1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DBE"/>
    <w:rsid w:val="00105486"/>
    <w:rsid w:val="00167230"/>
    <w:rsid w:val="005A0432"/>
    <w:rsid w:val="007D69EF"/>
    <w:rsid w:val="00B02DBE"/>
    <w:rsid w:val="00B3197F"/>
    <w:rsid w:val="00C83E69"/>
    <w:rsid w:val="00EB4528"/>
    <w:rsid w:val="00EC4AFC"/>
    <w:rsid w:val="00EF5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E9434"/>
  <w15:chartTrackingRefBased/>
  <w15:docId w15:val="{5076B823-223A-47BF-B07E-BAAB27CBF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02DB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02DBE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2DB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02DB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B02D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197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197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Шалонин Максим Александрович</cp:lastModifiedBy>
  <cp:revision>6</cp:revision>
  <cp:lastPrinted>2024-09-25T13:51:00Z</cp:lastPrinted>
  <dcterms:created xsi:type="dcterms:W3CDTF">2024-08-30T06:24:00Z</dcterms:created>
  <dcterms:modified xsi:type="dcterms:W3CDTF">2024-09-26T05:48:00Z</dcterms:modified>
</cp:coreProperties>
</file>