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3F" w:rsidRDefault="00A2573F" w:rsidP="00A2573F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2D8108C5" wp14:editId="4A3A29A9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73F" w:rsidRDefault="00A2573F" w:rsidP="00A2573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A2573F" w:rsidRPr="006F6B81" w:rsidRDefault="00A2573F" w:rsidP="006F6B81">
      <w:pPr>
        <w:pStyle w:val="1"/>
        <w:rPr>
          <w:sz w:val="30"/>
          <w:szCs w:val="30"/>
        </w:rPr>
      </w:pPr>
      <w:r w:rsidRPr="006F6B81">
        <w:rPr>
          <w:sz w:val="30"/>
          <w:szCs w:val="30"/>
        </w:rPr>
        <w:t>Администрация муниципального района «Заполярный район»</w:t>
      </w:r>
    </w:p>
    <w:p w:rsidR="006F6B81" w:rsidRPr="006F6B81" w:rsidRDefault="006F6B81" w:rsidP="006F6B81">
      <w:pPr>
        <w:jc w:val="center"/>
        <w:rPr>
          <w:b/>
          <w:sz w:val="30"/>
          <w:szCs w:val="30"/>
        </w:rPr>
      </w:pPr>
      <w:r w:rsidRPr="006F6B81">
        <w:rPr>
          <w:b/>
          <w:sz w:val="30"/>
          <w:szCs w:val="30"/>
        </w:rPr>
        <w:t>Ненецкого автономного округа»</w:t>
      </w:r>
    </w:p>
    <w:p w:rsidR="00A2573F" w:rsidRDefault="00A2573F" w:rsidP="00A2573F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2573F" w:rsidRDefault="00A2573F" w:rsidP="00A2573F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65F59">
        <w:rPr>
          <w:b/>
          <w:sz w:val="28"/>
          <w:szCs w:val="28"/>
          <w:u w:val="single"/>
        </w:rPr>
        <w:t>_</w:t>
      </w:r>
      <w:proofErr w:type="gramStart"/>
      <w:r w:rsidR="00C65F59">
        <w:rPr>
          <w:b/>
          <w:sz w:val="28"/>
          <w:szCs w:val="28"/>
          <w:u w:val="single"/>
        </w:rPr>
        <w:t>_</w:t>
      </w:r>
      <w:r w:rsidR="00485583">
        <w:rPr>
          <w:b/>
          <w:sz w:val="28"/>
          <w:szCs w:val="28"/>
          <w:u w:val="single"/>
        </w:rPr>
        <w:t>.</w:t>
      </w:r>
      <w:r w:rsidR="00C65F59">
        <w:rPr>
          <w:b/>
          <w:sz w:val="28"/>
          <w:szCs w:val="28"/>
          <w:u w:val="single"/>
        </w:rPr>
        <w:t>_</w:t>
      </w:r>
      <w:proofErr w:type="gramEnd"/>
      <w:r w:rsidR="00C65F59">
        <w:rPr>
          <w:b/>
          <w:sz w:val="28"/>
          <w:szCs w:val="28"/>
          <w:u w:val="single"/>
        </w:rPr>
        <w:t>_</w:t>
      </w:r>
      <w:r w:rsidR="00381524">
        <w:rPr>
          <w:b/>
          <w:sz w:val="28"/>
          <w:szCs w:val="28"/>
          <w:u w:val="single"/>
        </w:rPr>
        <w:t xml:space="preserve">.2024 </w:t>
      </w:r>
      <w:r w:rsidR="004E43C6">
        <w:rPr>
          <w:b/>
          <w:sz w:val="28"/>
          <w:szCs w:val="28"/>
          <w:u w:val="single"/>
        </w:rPr>
        <w:t xml:space="preserve">№ </w:t>
      </w:r>
      <w:r w:rsidR="00C65F59">
        <w:rPr>
          <w:b/>
          <w:sz w:val="28"/>
          <w:szCs w:val="28"/>
          <w:u w:val="single"/>
        </w:rPr>
        <w:t>__</w:t>
      </w:r>
      <w:r w:rsidR="005401F8">
        <w:rPr>
          <w:b/>
          <w:sz w:val="28"/>
          <w:szCs w:val="28"/>
          <w:u w:val="single"/>
        </w:rPr>
        <w:t>п</w:t>
      </w:r>
    </w:p>
    <w:p w:rsidR="00A2573F" w:rsidRDefault="00A2573F" w:rsidP="004E43C6">
      <w:pPr>
        <w:spacing w:after="240"/>
        <w:rPr>
          <w:sz w:val="20"/>
        </w:rPr>
      </w:pPr>
      <w:r>
        <w:rPr>
          <w:sz w:val="20"/>
        </w:rPr>
        <w:t xml:space="preserve">               п.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11"/>
      </w:tblGrid>
      <w:tr w:rsidR="00A80698" w:rsidRPr="00A80698" w:rsidTr="005401F8">
        <w:trPr>
          <w:trHeight w:val="415"/>
        </w:trPr>
        <w:tc>
          <w:tcPr>
            <w:tcW w:w="4111" w:type="dxa"/>
          </w:tcPr>
          <w:p w:rsidR="00422179" w:rsidRPr="007A4FD1" w:rsidRDefault="00A80698" w:rsidP="00422179">
            <w:pPr>
              <w:tabs>
                <w:tab w:val="left" w:pos="1418"/>
                <w:tab w:val="left" w:pos="3828"/>
                <w:tab w:val="left" w:pos="4253"/>
              </w:tabs>
              <w:jc w:val="both"/>
              <w:rPr>
                <w:sz w:val="20"/>
              </w:rPr>
            </w:pPr>
            <w:r w:rsidRPr="007A4FD1">
              <w:rPr>
                <w:sz w:val="20"/>
              </w:rPr>
              <w:t>Об изъятии имущества из оперативного управления МКУ ЗР «</w:t>
            </w:r>
            <w:proofErr w:type="gramStart"/>
            <w:r w:rsidRPr="007A4FD1">
              <w:rPr>
                <w:sz w:val="20"/>
              </w:rPr>
              <w:t>Северное»</w:t>
            </w:r>
            <w:r w:rsidR="005401F8">
              <w:rPr>
                <w:sz w:val="20"/>
              </w:rPr>
              <w:t xml:space="preserve">   </w:t>
            </w:r>
            <w:proofErr w:type="gramEnd"/>
            <w:r w:rsidR="005401F8">
              <w:rPr>
                <w:sz w:val="20"/>
              </w:rPr>
              <w:t xml:space="preserve">                                      и</w:t>
            </w:r>
            <w:r w:rsidRPr="007A4FD1">
              <w:rPr>
                <w:sz w:val="20"/>
              </w:rPr>
              <w:t xml:space="preserve"> закреплении на праве оперативного управления за Адми</w:t>
            </w:r>
            <w:r w:rsidR="00422179" w:rsidRPr="007A4FD1">
              <w:rPr>
                <w:sz w:val="20"/>
              </w:rPr>
              <w:t>нистрацией Заполярного района</w:t>
            </w:r>
            <w:r w:rsidRPr="007A4FD1">
              <w:rPr>
                <w:sz w:val="20"/>
              </w:rPr>
              <w:t xml:space="preserve">    </w:t>
            </w:r>
          </w:p>
          <w:p w:rsidR="00A80698" w:rsidRPr="00A80698" w:rsidRDefault="00A80698" w:rsidP="00422179">
            <w:pPr>
              <w:tabs>
                <w:tab w:val="left" w:pos="1418"/>
                <w:tab w:val="left" w:pos="3828"/>
                <w:tab w:val="left" w:pos="4253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</w:p>
        </w:tc>
      </w:tr>
    </w:tbl>
    <w:p w:rsidR="00A2573F" w:rsidRPr="005A5AF6" w:rsidRDefault="00A262C2" w:rsidP="008C1B60">
      <w:pPr>
        <w:tabs>
          <w:tab w:val="left" w:pos="1418"/>
          <w:tab w:val="left" w:pos="3828"/>
          <w:tab w:val="left" w:pos="4253"/>
        </w:tabs>
        <w:ind w:firstLine="851"/>
        <w:jc w:val="both"/>
        <w:rPr>
          <w:sz w:val="28"/>
          <w:szCs w:val="28"/>
        </w:rPr>
      </w:pPr>
      <w:r w:rsidRPr="005A5AF6">
        <w:rPr>
          <w:sz w:val="28"/>
          <w:szCs w:val="28"/>
        </w:rPr>
        <w:t xml:space="preserve">Руководствуясь ст. </w:t>
      </w:r>
      <w:r w:rsidR="00D4265D">
        <w:rPr>
          <w:sz w:val="28"/>
          <w:szCs w:val="28"/>
        </w:rPr>
        <w:t>296,</w:t>
      </w:r>
      <w:r w:rsidR="00FF359F">
        <w:rPr>
          <w:sz w:val="28"/>
          <w:szCs w:val="28"/>
        </w:rPr>
        <w:t xml:space="preserve"> 299</w:t>
      </w:r>
      <w:r w:rsidR="00A2573F" w:rsidRPr="005A5AF6">
        <w:rPr>
          <w:sz w:val="28"/>
          <w:szCs w:val="28"/>
        </w:rPr>
        <w:t xml:space="preserve"> Гражданского кодекса Российской Федерации, в соответствии с Уставом муниципального образования «Муниципальный район «Заполярный район»</w:t>
      </w:r>
      <w:r w:rsidR="006F6B81" w:rsidRPr="005A5AF6">
        <w:rPr>
          <w:sz w:val="28"/>
          <w:szCs w:val="28"/>
        </w:rPr>
        <w:t xml:space="preserve"> Ненецкого автономного округа»,</w:t>
      </w:r>
      <w:r w:rsidR="00A2573F" w:rsidRPr="005A5AF6">
        <w:rPr>
          <w:sz w:val="28"/>
          <w:szCs w:val="28"/>
        </w:rPr>
        <w:t xml:space="preserve"> Положением о порядке управления и распоряжения имуществом, находящимся</w:t>
      </w:r>
      <w:r w:rsidR="0012292B" w:rsidRPr="005A5AF6">
        <w:rPr>
          <w:sz w:val="28"/>
          <w:szCs w:val="28"/>
        </w:rPr>
        <w:t xml:space="preserve"> </w:t>
      </w:r>
      <w:r w:rsidR="00A2573F" w:rsidRPr="005A5AF6">
        <w:rPr>
          <w:sz w:val="28"/>
          <w:szCs w:val="28"/>
        </w:rPr>
        <w:t>в муниципальной собственности муниципального образования «Муниципальный район «Заполярный район»</w:t>
      </w:r>
      <w:r w:rsidR="00A52C17">
        <w:rPr>
          <w:sz w:val="28"/>
          <w:szCs w:val="28"/>
        </w:rPr>
        <w:t>, утвержденным решением Совета муниципального района «Заполярный район</w:t>
      </w:r>
      <w:r w:rsidR="004E43C6" w:rsidRPr="005A5AF6">
        <w:rPr>
          <w:sz w:val="28"/>
          <w:szCs w:val="28"/>
        </w:rPr>
        <w:t xml:space="preserve"> </w:t>
      </w:r>
      <w:r w:rsidR="006F6B81" w:rsidRPr="005A5AF6">
        <w:rPr>
          <w:sz w:val="28"/>
          <w:szCs w:val="28"/>
        </w:rPr>
        <w:t>о</w:t>
      </w:r>
      <w:r w:rsidR="00A2573F" w:rsidRPr="005A5AF6">
        <w:rPr>
          <w:sz w:val="28"/>
          <w:szCs w:val="28"/>
        </w:rPr>
        <w:t>т 15</w:t>
      </w:r>
      <w:r w:rsidRPr="005A5AF6">
        <w:rPr>
          <w:sz w:val="28"/>
          <w:szCs w:val="28"/>
        </w:rPr>
        <w:t>.07.2009</w:t>
      </w:r>
      <w:r w:rsidR="00FF359F">
        <w:rPr>
          <w:sz w:val="28"/>
          <w:szCs w:val="28"/>
        </w:rPr>
        <w:t xml:space="preserve"> </w:t>
      </w:r>
      <w:r w:rsidRPr="005A5AF6">
        <w:rPr>
          <w:sz w:val="28"/>
          <w:szCs w:val="28"/>
        </w:rPr>
        <w:t xml:space="preserve">№ 476-р, </w:t>
      </w:r>
      <w:r w:rsidR="008C1B60">
        <w:rPr>
          <w:sz w:val="28"/>
          <w:szCs w:val="28"/>
        </w:rPr>
        <w:t xml:space="preserve">                на основании </w:t>
      </w:r>
      <w:r w:rsidR="00A90D75">
        <w:rPr>
          <w:sz w:val="28"/>
          <w:szCs w:val="28"/>
        </w:rPr>
        <w:t xml:space="preserve">обращения муниципального казенного учреждения Заполярного района «Северное» от </w:t>
      </w:r>
      <w:r w:rsidR="00C65F59">
        <w:rPr>
          <w:sz w:val="28"/>
          <w:szCs w:val="28"/>
        </w:rPr>
        <w:t>04</w:t>
      </w:r>
      <w:r w:rsidR="005401F8">
        <w:rPr>
          <w:sz w:val="28"/>
          <w:szCs w:val="28"/>
        </w:rPr>
        <w:t>.</w:t>
      </w:r>
      <w:r w:rsidR="00C65F59">
        <w:rPr>
          <w:sz w:val="28"/>
          <w:szCs w:val="28"/>
        </w:rPr>
        <w:t>09</w:t>
      </w:r>
      <w:r w:rsidR="00BB4677">
        <w:rPr>
          <w:sz w:val="28"/>
          <w:szCs w:val="28"/>
        </w:rPr>
        <w:t>.202</w:t>
      </w:r>
      <w:r w:rsidR="00005409">
        <w:rPr>
          <w:sz w:val="28"/>
          <w:szCs w:val="28"/>
        </w:rPr>
        <w:t>4</w:t>
      </w:r>
      <w:r w:rsidR="00A90D75">
        <w:rPr>
          <w:sz w:val="28"/>
          <w:szCs w:val="28"/>
        </w:rPr>
        <w:t xml:space="preserve"> № </w:t>
      </w:r>
      <w:r w:rsidR="00BB4677">
        <w:rPr>
          <w:sz w:val="28"/>
          <w:szCs w:val="28"/>
        </w:rPr>
        <w:t>01.1-11-</w:t>
      </w:r>
      <w:r w:rsidR="005401F8">
        <w:rPr>
          <w:sz w:val="28"/>
          <w:szCs w:val="28"/>
        </w:rPr>
        <w:t>4</w:t>
      </w:r>
      <w:r w:rsidR="00C65F59">
        <w:rPr>
          <w:sz w:val="28"/>
          <w:szCs w:val="28"/>
        </w:rPr>
        <w:t>36</w:t>
      </w:r>
      <w:r w:rsidR="00BB4677">
        <w:rPr>
          <w:sz w:val="28"/>
          <w:szCs w:val="28"/>
        </w:rPr>
        <w:t>/24-0-0</w:t>
      </w:r>
      <w:r w:rsidR="00A90D75">
        <w:rPr>
          <w:sz w:val="28"/>
          <w:szCs w:val="28"/>
        </w:rPr>
        <w:t xml:space="preserve">, </w:t>
      </w:r>
      <w:r w:rsidR="008C1B60">
        <w:rPr>
          <w:sz w:val="28"/>
          <w:szCs w:val="28"/>
        </w:rPr>
        <w:t xml:space="preserve">служебной записки </w:t>
      </w:r>
      <w:r w:rsidR="00C65F59">
        <w:rPr>
          <w:sz w:val="28"/>
          <w:szCs w:val="28"/>
        </w:rPr>
        <w:t>Управления муниципального имущества Администрации Заполярного района от 11.09.2024</w:t>
      </w:r>
      <w:r w:rsidR="008C1B60" w:rsidRPr="003273C5">
        <w:rPr>
          <w:color w:val="FF0000"/>
          <w:sz w:val="28"/>
          <w:szCs w:val="28"/>
        </w:rPr>
        <w:t xml:space="preserve"> </w:t>
      </w:r>
      <w:r w:rsidR="00A2573F" w:rsidRPr="005A5AF6">
        <w:rPr>
          <w:sz w:val="28"/>
          <w:szCs w:val="28"/>
        </w:rPr>
        <w:t xml:space="preserve">Администрация муниципального района «Заполярный район» </w:t>
      </w:r>
      <w:r w:rsidR="006F6B81" w:rsidRPr="005A5AF6">
        <w:rPr>
          <w:sz w:val="28"/>
          <w:szCs w:val="28"/>
        </w:rPr>
        <w:t xml:space="preserve">Ненецкого автономного округа» </w:t>
      </w:r>
      <w:r w:rsidR="00A2573F" w:rsidRPr="005A5AF6">
        <w:rPr>
          <w:sz w:val="28"/>
          <w:szCs w:val="28"/>
        </w:rPr>
        <w:t>ПОСТАНОВЛЯЕТ:</w:t>
      </w:r>
    </w:p>
    <w:p w:rsidR="00C65F59" w:rsidRDefault="00A262C2" w:rsidP="002B4621">
      <w:pPr>
        <w:pStyle w:val="ConsNormal"/>
        <w:widowControl/>
        <w:numPr>
          <w:ilvl w:val="0"/>
          <w:numId w:val="7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5A5AF6">
        <w:rPr>
          <w:rFonts w:ascii="Times New Roman" w:hAnsi="Times New Roman"/>
          <w:sz w:val="28"/>
          <w:szCs w:val="28"/>
        </w:rPr>
        <w:t xml:space="preserve">Изъять из оперативного управления </w:t>
      </w:r>
      <w:r w:rsidR="00FF359F">
        <w:rPr>
          <w:rFonts w:ascii="Times New Roman" w:hAnsi="Times New Roman"/>
          <w:sz w:val="28"/>
          <w:szCs w:val="28"/>
        </w:rPr>
        <w:t>муниципального казенного учреждения Заполярного района «Северное»</w:t>
      </w:r>
      <w:r w:rsidR="00E30F84" w:rsidRPr="005A5AF6">
        <w:rPr>
          <w:rFonts w:ascii="Times New Roman" w:hAnsi="Times New Roman"/>
          <w:sz w:val="28"/>
          <w:szCs w:val="28"/>
        </w:rPr>
        <w:t xml:space="preserve"> </w:t>
      </w:r>
      <w:r w:rsidR="005A5AF6" w:rsidRPr="005A5AF6">
        <w:rPr>
          <w:rFonts w:ascii="Times New Roman" w:hAnsi="Times New Roman"/>
          <w:sz w:val="28"/>
          <w:szCs w:val="28"/>
        </w:rPr>
        <w:t xml:space="preserve">и закрепить на праве </w:t>
      </w:r>
      <w:r w:rsidR="00AF03E3">
        <w:rPr>
          <w:rFonts w:ascii="Times New Roman" w:hAnsi="Times New Roman"/>
          <w:sz w:val="28"/>
          <w:szCs w:val="28"/>
        </w:rPr>
        <w:t>оперативного управления</w:t>
      </w:r>
      <w:r w:rsidR="005A5AF6" w:rsidRPr="005A5AF6">
        <w:rPr>
          <w:rFonts w:ascii="Times New Roman" w:hAnsi="Times New Roman"/>
          <w:sz w:val="28"/>
          <w:szCs w:val="28"/>
        </w:rPr>
        <w:t xml:space="preserve"> за </w:t>
      </w:r>
      <w:r w:rsidR="00AF03E3">
        <w:rPr>
          <w:rFonts w:ascii="Times New Roman" w:hAnsi="Times New Roman"/>
          <w:sz w:val="28"/>
          <w:szCs w:val="28"/>
        </w:rPr>
        <w:t xml:space="preserve">Администрацией муниципального района «Заполярный район» Ненецкого автономного округа» </w:t>
      </w:r>
      <w:r w:rsidR="00C65F59">
        <w:rPr>
          <w:rFonts w:ascii="Times New Roman" w:hAnsi="Times New Roman"/>
          <w:sz w:val="28"/>
          <w:szCs w:val="28"/>
        </w:rPr>
        <w:t xml:space="preserve">контейнерные площадки, в количестве 3 (Трех) штук с инвентарными номерами </w:t>
      </w:r>
      <w:r w:rsidR="00C65F59">
        <w:rPr>
          <w:rFonts w:ascii="Times New Roman" w:hAnsi="Times New Roman"/>
          <w:sz w:val="28"/>
          <w:szCs w:val="28"/>
        </w:rPr>
        <w:t>1013220240020,</w:t>
      </w:r>
      <w:r w:rsidR="00C65F59">
        <w:rPr>
          <w:rFonts w:ascii="Times New Roman" w:hAnsi="Times New Roman"/>
          <w:sz w:val="28"/>
          <w:szCs w:val="28"/>
        </w:rPr>
        <w:t xml:space="preserve"> 1013220240021, 1013220240022 совместно с передвижными мусорными контейнерами на колесах объемом 1100 л, в количестве 12 (Двенадцати) штук (на каждой из площадок расположены по 4 (Четыре) контейнера), местонахождение: Ненецкий автономный округ, с. </w:t>
      </w:r>
      <w:proofErr w:type="spellStart"/>
      <w:r w:rsidR="00C65F59">
        <w:rPr>
          <w:rFonts w:ascii="Times New Roman" w:hAnsi="Times New Roman"/>
          <w:sz w:val="28"/>
          <w:szCs w:val="28"/>
        </w:rPr>
        <w:t>Несь</w:t>
      </w:r>
      <w:proofErr w:type="spellEnd"/>
      <w:r w:rsidR="00C65F59">
        <w:rPr>
          <w:rFonts w:ascii="Times New Roman" w:hAnsi="Times New Roman"/>
          <w:sz w:val="28"/>
          <w:szCs w:val="28"/>
        </w:rPr>
        <w:t>.</w:t>
      </w:r>
    </w:p>
    <w:p w:rsidR="00A262C2" w:rsidRPr="00DA00F4" w:rsidRDefault="00FF359F" w:rsidP="00DA00F4">
      <w:pPr>
        <w:pStyle w:val="ConsNormal"/>
        <w:widowControl/>
        <w:numPr>
          <w:ilvl w:val="0"/>
          <w:numId w:val="7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2B4621">
        <w:rPr>
          <w:rFonts w:ascii="Times New Roman" w:hAnsi="Times New Roman"/>
          <w:sz w:val="28"/>
          <w:szCs w:val="28"/>
        </w:rPr>
        <w:t>Муниципальному казенному учреждени</w:t>
      </w:r>
      <w:r w:rsidR="00DA00F4">
        <w:rPr>
          <w:rFonts w:ascii="Times New Roman" w:hAnsi="Times New Roman"/>
          <w:sz w:val="28"/>
          <w:szCs w:val="28"/>
        </w:rPr>
        <w:t xml:space="preserve">ю Заполярного района «Северное» </w:t>
      </w:r>
      <w:r w:rsidRPr="00DA00F4">
        <w:rPr>
          <w:rFonts w:ascii="Times New Roman" w:hAnsi="Times New Roman"/>
          <w:sz w:val="28"/>
          <w:szCs w:val="28"/>
        </w:rPr>
        <w:t>пе</w:t>
      </w:r>
      <w:r w:rsidR="005A5AF6" w:rsidRPr="00DA00F4">
        <w:rPr>
          <w:rFonts w:ascii="Times New Roman" w:hAnsi="Times New Roman"/>
          <w:sz w:val="28"/>
          <w:szCs w:val="28"/>
        </w:rPr>
        <w:t xml:space="preserve">редать </w:t>
      </w:r>
      <w:r w:rsidR="00D4265D" w:rsidRPr="00DA00F4">
        <w:rPr>
          <w:rFonts w:ascii="Times New Roman" w:hAnsi="Times New Roman"/>
          <w:sz w:val="28"/>
          <w:szCs w:val="28"/>
        </w:rPr>
        <w:t>Администрации муниципального района «Заполярный район</w:t>
      </w:r>
      <w:r w:rsidR="00F53F0E" w:rsidRPr="00DA00F4">
        <w:rPr>
          <w:rFonts w:ascii="Times New Roman" w:hAnsi="Times New Roman"/>
          <w:sz w:val="28"/>
          <w:szCs w:val="28"/>
        </w:rPr>
        <w:t>» Ненецкого автономного округа»</w:t>
      </w:r>
      <w:r w:rsidR="00D4265D" w:rsidRPr="00DA00F4">
        <w:rPr>
          <w:rFonts w:ascii="Times New Roman" w:hAnsi="Times New Roman"/>
          <w:sz w:val="28"/>
          <w:szCs w:val="28"/>
        </w:rPr>
        <w:t xml:space="preserve"> </w:t>
      </w:r>
      <w:r w:rsidR="00A262C2" w:rsidRPr="00DA00F4">
        <w:rPr>
          <w:rFonts w:ascii="Times New Roman" w:hAnsi="Times New Roman"/>
          <w:sz w:val="28"/>
          <w:szCs w:val="28"/>
        </w:rPr>
        <w:t>имуществ</w:t>
      </w:r>
      <w:r w:rsidR="007C7160" w:rsidRPr="00DA00F4">
        <w:rPr>
          <w:rFonts w:ascii="Times New Roman" w:hAnsi="Times New Roman"/>
          <w:sz w:val="28"/>
          <w:szCs w:val="28"/>
        </w:rPr>
        <w:t>о</w:t>
      </w:r>
      <w:r w:rsidR="00A262C2" w:rsidRPr="00DA00F4">
        <w:rPr>
          <w:rFonts w:ascii="Times New Roman" w:hAnsi="Times New Roman"/>
          <w:sz w:val="28"/>
          <w:szCs w:val="28"/>
        </w:rPr>
        <w:t>, указанно</w:t>
      </w:r>
      <w:r w:rsidR="007C7160" w:rsidRPr="00DA00F4">
        <w:rPr>
          <w:rFonts w:ascii="Times New Roman" w:hAnsi="Times New Roman"/>
          <w:sz w:val="28"/>
          <w:szCs w:val="28"/>
        </w:rPr>
        <w:t>е</w:t>
      </w:r>
      <w:r w:rsidR="00A262C2" w:rsidRPr="00DA00F4">
        <w:rPr>
          <w:rFonts w:ascii="Times New Roman" w:hAnsi="Times New Roman"/>
          <w:sz w:val="28"/>
          <w:szCs w:val="28"/>
        </w:rPr>
        <w:t xml:space="preserve"> в пункте 1 настоящего постановления,</w:t>
      </w:r>
      <w:r w:rsidR="007C7160" w:rsidRPr="00DA00F4">
        <w:rPr>
          <w:rFonts w:ascii="Times New Roman" w:hAnsi="Times New Roman"/>
          <w:sz w:val="28"/>
          <w:szCs w:val="28"/>
        </w:rPr>
        <w:t xml:space="preserve"> оформив передачу передаточным актом</w:t>
      </w:r>
      <w:r w:rsidR="00A262C2" w:rsidRPr="00DA00F4">
        <w:rPr>
          <w:rFonts w:ascii="Times New Roman" w:hAnsi="Times New Roman"/>
          <w:sz w:val="28"/>
          <w:szCs w:val="28"/>
        </w:rPr>
        <w:t xml:space="preserve"> </w:t>
      </w:r>
      <w:r w:rsidR="007C7160" w:rsidRPr="00DA00F4">
        <w:rPr>
          <w:rFonts w:ascii="Times New Roman" w:hAnsi="Times New Roman"/>
          <w:sz w:val="28"/>
          <w:szCs w:val="28"/>
        </w:rPr>
        <w:t xml:space="preserve">и </w:t>
      </w:r>
      <w:r w:rsidR="00A262C2" w:rsidRPr="00DA00F4">
        <w:rPr>
          <w:rFonts w:ascii="Times New Roman" w:hAnsi="Times New Roman"/>
          <w:sz w:val="28"/>
          <w:szCs w:val="28"/>
        </w:rPr>
        <w:t>акт</w:t>
      </w:r>
      <w:r w:rsidR="007C7160" w:rsidRPr="00DA00F4">
        <w:rPr>
          <w:rFonts w:ascii="Times New Roman" w:hAnsi="Times New Roman"/>
          <w:sz w:val="28"/>
          <w:szCs w:val="28"/>
        </w:rPr>
        <w:t>ом</w:t>
      </w:r>
      <w:r w:rsidR="00D81137" w:rsidRPr="00DA00F4">
        <w:rPr>
          <w:rFonts w:ascii="Times New Roman" w:hAnsi="Times New Roman"/>
          <w:sz w:val="28"/>
          <w:szCs w:val="28"/>
        </w:rPr>
        <w:t xml:space="preserve"> </w:t>
      </w:r>
      <w:r w:rsidR="008C1B60" w:rsidRPr="00DA00F4">
        <w:rPr>
          <w:rFonts w:ascii="Times New Roman" w:hAnsi="Times New Roman"/>
          <w:sz w:val="28"/>
          <w:szCs w:val="28"/>
        </w:rPr>
        <w:t xml:space="preserve">             </w:t>
      </w:r>
      <w:r w:rsidR="00A262C2" w:rsidRPr="00DA00F4">
        <w:rPr>
          <w:rFonts w:ascii="Times New Roman" w:hAnsi="Times New Roman"/>
          <w:sz w:val="28"/>
          <w:szCs w:val="28"/>
        </w:rPr>
        <w:t xml:space="preserve">о приеме-передаче </w:t>
      </w:r>
      <w:r w:rsidR="007C7160" w:rsidRPr="00DA00F4">
        <w:rPr>
          <w:rFonts w:ascii="Times New Roman" w:hAnsi="Times New Roman"/>
          <w:sz w:val="28"/>
          <w:szCs w:val="28"/>
        </w:rPr>
        <w:t>объектов нефинансовых активов</w:t>
      </w:r>
      <w:r w:rsidR="00DA00F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A262C2" w:rsidRPr="00F53F0E" w:rsidRDefault="002B4621" w:rsidP="002B4621">
      <w:pPr>
        <w:pStyle w:val="ConsNormal"/>
        <w:widowControl/>
        <w:numPr>
          <w:ilvl w:val="0"/>
          <w:numId w:val="7"/>
        </w:numPr>
        <w:tabs>
          <w:tab w:val="left" w:pos="851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</w:t>
      </w:r>
      <w:r w:rsidR="007B6182" w:rsidRPr="00F53F0E">
        <w:rPr>
          <w:rFonts w:ascii="Times New Roman" w:hAnsi="Times New Roman"/>
          <w:sz w:val="28"/>
          <w:szCs w:val="28"/>
        </w:rPr>
        <w:t xml:space="preserve">авлению муниципального имущества Администрации Заполярного района внести соответствующие изменения в реестр </w:t>
      </w:r>
      <w:r w:rsidR="007B6182" w:rsidRPr="00F53F0E">
        <w:rPr>
          <w:rFonts w:ascii="Times New Roman" w:hAnsi="Times New Roman"/>
          <w:sz w:val="28"/>
          <w:szCs w:val="28"/>
        </w:rPr>
        <w:lastRenderedPageBreak/>
        <w:t>муниципального имущества муниципального образования «Муниципальный район «Заполярный район» Ненецкого автономного округа».</w:t>
      </w:r>
    </w:p>
    <w:p w:rsidR="007B6182" w:rsidRPr="005A5AF6" w:rsidRDefault="00A262C2" w:rsidP="002B4621">
      <w:pPr>
        <w:pStyle w:val="ConsNormal"/>
        <w:widowControl/>
        <w:numPr>
          <w:ilvl w:val="0"/>
          <w:numId w:val="7"/>
        </w:numPr>
        <w:tabs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5A5AF6">
        <w:rPr>
          <w:rFonts w:ascii="Times New Roman" w:hAnsi="Times New Roman"/>
          <w:sz w:val="28"/>
          <w:szCs w:val="28"/>
        </w:rPr>
        <w:t xml:space="preserve">Контроль </w:t>
      </w:r>
      <w:r w:rsidR="00FF359F">
        <w:rPr>
          <w:rFonts w:ascii="Times New Roman" w:hAnsi="Times New Roman"/>
          <w:sz w:val="28"/>
          <w:szCs w:val="28"/>
        </w:rPr>
        <w:t>исполнения н</w:t>
      </w:r>
      <w:r w:rsidRPr="005A5AF6">
        <w:rPr>
          <w:rFonts w:ascii="Times New Roman" w:hAnsi="Times New Roman"/>
          <w:sz w:val="28"/>
          <w:szCs w:val="28"/>
        </w:rPr>
        <w:t>астоящего постановления</w:t>
      </w:r>
      <w:r w:rsidR="00FF359F">
        <w:rPr>
          <w:rFonts w:ascii="Times New Roman" w:hAnsi="Times New Roman"/>
          <w:sz w:val="28"/>
          <w:szCs w:val="28"/>
        </w:rPr>
        <w:t xml:space="preserve"> </w:t>
      </w:r>
      <w:r w:rsidR="00D8030C">
        <w:rPr>
          <w:rFonts w:ascii="Times New Roman" w:hAnsi="Times New Roman"/>
          <w:sz w:val="28"/>
          <w:szCs w:val="28"/>
        </w:rPr>
        <w:t xml:space="preserve">возложить </w:t>
      </w:r>
      <w:r w:rsidR="002B4621">
        <w:rPr>
          <w:rFonts w:ascii="Times New Roman" w:hAnsi="Times New Roman"/>
          <w:sz w:val="28"/>
          <w:szCs w:val="28"/>
        </w:rPr>
        <w:t xml:space="preserve">                    </w:t>
      </w:r>
      <w:r w:rsidR="00D8030C">
        <w:rPr>
          <w:rFonts w:ascii="Times New Roman" w:hAnsi="Times New Roman"/>
          <w:sz w:val="28"/>
          <w:szCs w:val="28"/>
        </w:rPr>
        <w:t>на заместителя главы Администрации Заполярного района</w:t>
      </w:r>
      <w:r w:rsidR="002B462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D8030C">
        <w:rPr>
          <w:rFonts w:ascii="Times New Roman" w:hAnsi="Times New Roman"/>
          <w:sz w:val="28"/>
          <w:szCs w:val="28"/>
        </w:rPr>
        <w:t xml:space="preserve"> по </w:t>
      </w:r>
      <w:r w:rsidR="007D4942">
        <w:rPr>
          <w:rFonts w:ascii="Times New Roman" w:hAnsi="Times New Roman"/>
          <w:sz w:val="28"/>
          <w:szCs w:val="28"/>
        </w:rPr>
        <w:t>инфраструкт</w:t>
      </w:r>
      <w:r w:rsidR="00A61D3D">
        <w:rPr>
          <w:rFonts w:ascii="Times New Roman" w:hAnsi="Times New Roman"/>
          <w:sz w:val="28"/>
          <w:szCs w:val="28"/>
        </w:rPr>
        <w:t>урному развитию.</w:t>
      </w:r>
    </w:p>
    <w:p w:rsidR="0012292B" w:rsidRDefault="0012292B" w:rsidP="00FF359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6"/>
          <w:szCs w:val="26"/>
        </w:rPr>
      </w:pPr>
    </w:p>
    <w:p w:rsidR="0012292B" w:rsidRDefault="0012292B" w:rsidP="00FF359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6"/>
          <w:szCs w:val="26"/>
        </w:rPr>
      </w:pPr>
    </w:p>
    <w:p w:rsidR="008C1B60" w:rsidRDefault="008C1B60" w:rsidP="00FF359F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sz w:val="26"/>
          <w:szCs w:val="26"/>
        </w:rPr>
      </w:pPr>
    </w:p>
    <w:p w:rsidR="0012292B" w:rsidRPr="00D81137" w:rsidRDefault="0012292B" w:rsidP="0012292B">
      <w:pPr>
        <w:tabs>
          <w:tab w:val="left" w:pos="1134"/>
        </w:tabs>
        <w:jc w:val="both"/>
        <w:rPr>
          <w:sz w:val="28"/>
          <w:szCs w:val="28"/>
        </w:rPr>
      </w:pPr>
      <w:r w:rsidRPr="00D81137">
        <w:rPr>
          <w:sz w:val="28"/>
          <w:szCs w:val="28"/>
        </w:rPr>
        <w:t xml:space="preserve">Глава Администрации </w:t>
      </w:r>
    </w:p>
    <w:p w:rsidR="0012292B" w:rsidRPr="00D81137" w:rsidRDefault="0012292B" w:rsidP="0012292B">
      <w:pPr>
        <w:rPr>
          <w:sz w:val="28"/>
          <w:szCs w:val="28"/>
        </w:rPr>
      </w:pPr>
      <w:r w:rsidRPr="00D81137">
        <w:rPr>
          <w:sz w:val="28"/>
          <w:szCs w:val="28"/>
        </w:rPr>
        <w:t>Заполярного района</w:t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</w:r>
      <w:r w:rsidRPr="00D81137">
        <w:rPr>
          <w:sz w:val="28"/>
          <w:szCs w:val="28"/>
        </w:rPr>
        <w:tab/>
        <w:t xml:space="preserve">    Н.Л. Михайлова</w:t>
      </w:r>
    </w:p>
    <w:p w:rsidR="0012292B" w:rsidRPr="00D81137" w:rsidRDefault="0012292B" w:rsidP="0012292B">
      <w:pPr>
        <w:pStyle w:val="ConsNormal"/>
        <w:widowControl/>
        <w:tabs>
          <w:tab w:val="left" w:pos="1418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</w:p>
    <w:sectPr w:rsidR="0012292B" w:rsidRPr="00D81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4411E"/>
    <w:multiLevelType w:val="hybridMultilevel"/>
    <w:tmpl w:val="B80895D2"/>
    <w:lvl w:ilvl="0" w:tplc="57EA04BE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12D58FC"/>
    <w:multiLevelType w:val="hybridMultilevel"/>
    <w:tmpl w:val="A3127776"/>
    <w:lvl w:ilvl="0" w:tplc="49023496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813B4"/>
    <w:multiLevelType w:val="multilevel"/>
    <w:tmpl w:val="4ACA9C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6F054F3C"/>
    <w:multiLevelType w:val="hybridMultilevel"/>
    <w:tmpl w:val="E5046402"/>
    <w:lvl w:ilvl="0" w:tplc="49023496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F397930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05409"/>
    <w:rsid w:val="000C35B6"/>
    <w:rsid w:val="0012292B"/>
    <w:rsid w:val="001A1905"/>
    <w:rsid w:val="002B4621"/>
    <w:rsid w:val="002C372B"/>
    <w:rsid w:val="003273C5"/>
    <w:rsid w:val="00381524"/>
    <w:rsid w:val="003B58A8"/>
    <w:rsid w:val="00415A00"/>
    <w:rsid w:val="00422179"/>
    <w:rsid w:val="00485583"/>
    <w:rsid w:val="004E43C6"/>
    <w:rsid w:val="005202EF"/>
    <w:rsid w:val="005401F8"/>
    <w:rsid w:val="005606F3"/>
    <w:rsid w:val="005A0676"/>
    <w:rsid w:val="005A5AF6"/>
    <w:rsid w:val="00627CFB"/>
    <w:rsid w:val="00662AD4"/>
    <w:rsid w:val="00673844"/>
    <w:rsid w:val="006F6B81"/>
    <w:rsid w:val="007569D3"/>
    <w:rsid w:val="007A4FD1"/>
    <w:rsid w:val="007B6182"/>
    <w:rsid w:val="007C7160"/>
    <w:rsid w:val="007D4942"/>
    <w:rsid w:val="008418EE"/>
    <w:rsid w:val="00850FF2"/>
    <w:rsid w:val="008C1B60"/>
    <w:rsid w:val="008C5593"/>
    <w:rsid w:val="0090118E"/>
    <w:rsid w:val="00946D00"/>
    <w:rsid w:val="009B11AE"/>
    <w:rsid w:val="009F7048"/>
    <w:rsid w:val="00A05E26"/>
    <w:rsid w:val="00A2573F"/>
    <w:rsid w:val="00A262C2"/>
    <w:rsid w:val="00A27084"/>
    <w:rsid w:val="00A52C17"/>
    <w:rsid w:val="00A61D3D"/>
    <w:rsid w:val="00A80698"/>
    <w:rsid w:val="00A90D75"/>
    <w:rsid w:val="00AF03E3"/>
    <w:rsid w:val="00B759BF"/>
    <w:rsid w:val="00B855E6"/>
    <w:rsid w:val="00B868BB"/>
    <w:rsid w:val="00B92AF8"/>
    <w:rsid w:val="00BB4677"/>
    <w:rsid w:val="00C378E5"/>
    <w:rsid w:val="00C52CFE"/>
    <w:rsid w:val="00C65F59"/>
    <w:rsid w:val="00C93CFA"/>
    <w:rsid w:val="00CA0E8F"/>
    <w:rsid w:val="00CA7BBF"/>
    <w:rsid w:val="00CB1FBE"/>
    <w:rsid w:val="00CB47C9"/>
    <w:rsid w:val="00D208D6"/>
    <w:rsid w:val="00D40275"/>
    <w:rsid w:val="00D4265D"/>
    <w:rsid w:val="00D8030C"/>
    <w:rsid w:val="00D81137"/>
    <w:rsid w:val="00DA00F4"/>
    <w:rsid w:val="00E30F84"/>
    <w:rsid w:val="00E76257"/>
    <w:rsid w:val="00F53F0E"/>
    <w:rsid w:val="00F80512"/>
    <w:rsid w:val="00FC2DCB"/>
    <w:rsid w:val="00FC54AB"/>
    <w:rsid w:val="00F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B907"/>
  <w15:docId w15:val="{592F7B63-356C-44E4-92A8-90373CFE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262C2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25</cp:revision>
  <cp:lastPrinted>2024-02-01T14:23:00Z</cp:lastPrinted>
  <dcterms:created xsi:type="dcterms:W3CDTF">2023-08-02T06:12:00Z</dcterms:created>
  <dcterms:modified xsi:type="dcterms:W3CDTF">2024-09-19T11:46:00Z</dcterms:modified>
</cp:coreProperties>
</file>