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654518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3C12"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052319" w:rsidRDefault="008B22C6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A74DD5" w:rsidRPr="000523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807388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052319">
        <w:rPr>
          <w:rFonts w:ascii="Times New Roman" w:hAnsi="Times New Roman" w:cs="Times New Roman"/>
          <w:sz w:val="26"/>
          <w:szCs w:val="26"/>
        </w:rPr>
        <w:t>202</w:t>
      </w:r>
      <w:r w:rsidR="006E670F">
        <w:rPr>
          <w:rFonts w:ascii="Times New Roman" w:hAnsi="Times New Roman" w:cs="Times New Roman"/>
          <w:sz w:val="26"/>
          <w:szCs w:val="26"/>
        </w:rPr>
        <w:t>4</w:t>
      </w:r>
      <w:r w:rsidR="000F6576" w:rsidRPr="00052319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0E24E3" w:rsidRPr="00052319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052319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Pr="00052319" w:rsidRDefault="00474B40" w:rsidP="0094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о пред</w:t>
      </w:r>
      <w:r w:rsidR="00E64397" w:rsidRPr="00052319">
        <w:rPr>
          <w:rFonts w:ascii="Times New Roman" w:hAnsi="Times New Roman" w:cs="Times New Roman"/>
          <w:sz w:val="26"/>
          <w:szCs w:val="26"/>
        </w:rPr>
        <w:t>ставлениях</w:t>
      </w:r>
      <w:r w:rsidRPr="00052319">
        <w:rPr>
          <w:rFonts w:ascii="Times New Roman" w:hAnsi="Times New Roman" w:cs="Times New Roman"/>
          <w:sz w:val="26"/>
          <w:szCs w:val="26"/>
        </w:rPr>
        <w:t>,</w:t>
      </w:r>
      <w:r w:rsidR="00325F02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77273A" w:rsidRPr="00052319">
        <w:rPr>
          <w:rFonts w:ascii="Times New Roman" w:hAnsi="Times New Roman" w:cs="Times New Roman"/>
          <w:sz w:val="26"/>
          <w:szCs w:val="26"/>
        </w:rPr>
        <w:t>внесённых</w:t>
      </w:r>
      <w:r w:rsidR="009410CC" w:rsidRPr="00052319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 w:rsidRPr="00052319">
        <w:rPr>
          <w:rFonts w:ascii="Times New Roman" w:hAnsi="Times New Roman" w:cs="Times New Roman"/>
          <w:sz w:val="26"/>
          <w:szCs w:val="26"/>
        </w:rPr>
        <w:t>–</w:t>
      </w:r>
      <w:r w:rsidRPr="00052319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 w:rsidRPr="00052319">
        <w:rPr>
          <w:rFonts w:ascii="Times New Roman" w:hAnsi="Times New Roman" w:cs="Times New Roman"/>
          <w:sz w:val="26"/>
          <w:szCs w:val="26"/>
        </w:rPr>
        <w:t>ой</w:t>
      </w:r>
      <w:r w:rsidRPr="00052319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140975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A74DD5" w:rsidRPr="00052319">
        <w:rPr>
          <w:rFonts w:ascii="Times New Roman" w:hAnsi="Times New Roman" w:cs="Times New Roman"/>
          <w:sz w:val="26"/>
          <w:szCs w:val="26"/>
        </w:rPr>
        <w:t>и</w:t>
      </w:r>
      <w:r w:rsidR="00140975" w:rsidRPr="00052319">
        <w:rPr>
          <w:rFonts w:ascii="Times New Roman" w:hAnsi="Times New Roman" w:cs="Times New Roman"/>
          <w:sz w:val="26"/>
          <w:szCs w:val="26"/>
        </w:rPr>
        <w:t xml:space="preserve"> принятых по ним решениях и мерах</w:t>
      </w:r>
      <w:r w:rsidR="008D51EA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в </w:t>
      </w:r>
      <w:r w:rsidR="006E670F">
        <w:rPr>
          <w:rFonts w:ascii="Times New Roman" w:hAnsi="Times New Roman" w:cs="Times New Roman"/>
          <w:sz w:val="26"/>
          <w:szCs w:val="26"/>
        </w:rPr>
        <w:t>ию</w:t>
      </w:r>
      <w:r w:rsidR="008B22C6">
        <w:rPr>
          <w:rFonts w:ascii="Times New Roman" w:hAnsi="Times New Roman" w:cs="Times New Roman"/>
          <w:sz w:val="26"/>
          <w:szCs w:val="26"/>
        </w:rPr>
        <w:t>л</w:t>
      </w:r>
      <w:r w:rsidR="006E670F">
        <w:rPr>
          <w:rFonts w:ascii="Times New Roman" w:hAnsi="Times New Roman" w:cs="Times New Roman"/>
          <w:sz w:val="26"/>
          <w:szCs w:val="26"/>
        </w:rPr>
        <w:t>е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 202</w:t>
      </w:r>
      <w:r w:rsidR="006E670F">
        <w:rPr>
          <w:rFonts w:ascii="Times New Roman" w:hAnsi="Times New Roman" w:cs="Times New Roman"/>
          <w:sz w:val="26"/>
          <w:szCs w:val="26"/>
        </w:rPr>
        <w:t>4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 в сети Интернет и опубликования в официальном издании Заполярного района</w:t>
      </w:r>
    </w:p>
    <w:p w:rsidR="00474B40" w:rsidRPr="000234FA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 w:rsidRPr="00052319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 w:rsidRPr="00052319">
        <w:rPr>
          <w:rFonts w:ascii="Times New Roman" w:hAnsi="Times New Roman" w:cs="Times New Roman"/>
          <w:sz w:val="26"/>
          <w:szCs w:val="26"/>
        </w:rPr>
        <w:t>счётной</w:t>
      </w:r>
      <w:r w:rsidRPr="00052319"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 w:rsidRPr="00052319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052319"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 w:rsidRPr="00052319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48335B" w:rsidRPr="00052319" w:rsidRDefault="0048335B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F8C" w:rsidRDefault="006E670F" w:rsidP="00D53CA3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решением К</w:t>
      </w:r>
      <w:r w:rsidR="00450ECB" w:rsidRPr="00D53CA3">
        <w:rPr>
          <w:color w:val="000000" w:themeColor="text1"/>
          <w:sz w:val="26"/>
          <w:szCs w:val="26"/>
        </w:rPr>
        <w:t>оллеги</w:t>
      </w:r>
      <w:r>
        <w:rPr>
          <w:color w:val="000000" w:themeColor="text1"/>
          <w:sz w:val="26"/>
          <w:szCs w:val="26"/>
        </w:rPr>
        <w:t>и</w:t>
      </w:r>
      <w:r w:rsidR="00450ECB" w:rsidRPr="00D53CA3">
        <w:rPr>
          <w:color w:val="000000" w:themeColor="text1"/>
          <w:sz w:val="26"/>
          <w:szCs w:val="26"/>
        </w:rPr>
        <w:t xml:space="preserve"> Контрольно-счётной палатой Заполярного района</w:t>
      </w:r>
      <w:r>
        <w:rPr>
          <w:color w:val="000000" w:themeColor="text1"/>
          <w:sz w:val="26"/>
          <w:szCs w:val="26"/>
        </w:rPr>
        <w:t xml:space="preserve"> (протокол от </w:t>
      </w:r>
      <w:r w:rsidR="008B22C6">
        <w:rPr>
          <w:color w:val="000000" w:themeColor="text1"/>
          <w:sz w:val="26"/>
          <w:szCs w:val="26"/>
        </w:rPr>
        <w:t>15.07</w:t>
      </w:r>
      <w:r>
        <w:rPr>
          <w:color w:val="000000" w:themeColor="text1"/>
          <w:sz w:val="26"/>
          <w:szCs w:val="26"/>
        </w:rPr>
        <w:t>.2024 года</w:t>
      </w:r>
      <w:r w:rsidR="00654518">
        <w:rPr>
          <w:color w:val="000000" w:themeColor="text1"/>
          <w:sz w:val="26"/>
          <w:szCs w:val="26"/>
        </w:rPr>
        <w:t xml:space="preserve"> № 1</w:t>
      </w:r>
      <w:r w:rsidR="008B22C6">
        <w:rPr>
          <w:color w:val="000000" w:themeColor="text1"/>
          <w:sz w:val="26"/>
          <w:szCs w:val="26"/>
        </w:rPr>
        <w:t>20</w:t>
      </w:r>
      <w:r>
        <w:rPr>
          <w:color w:val="000000" w:themeColor="text1"/>
          <w:sz w:val="26"/>
          <w:szCs w:val="26"/>
        </w:rPr>
        <w:t>)</w:t>
      </w:r>
      <w:r w:rsidR="00D53CA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внесено представление по результатам контрольного мероприятия</w:t>
      </w:r>
      <w:r w:rsidR="00EE4F8C">
        <w:rPr>
          <w:color w:val="000000" w:themeColor="text1"/>
          <w:sz w:val="26"/>
          <w:szCs w:val="26"/>
        </w:rPr>
        <w:t>:</w:t>
      </w:r>
    </w:p>
    <w:p w:rsidR="00C633D6" w:rsidRDefault="00450ECB" w:rsidP="00CA66A8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 w:rsidRPr="00D53CA3">
        <w:rPr>
          <w:color w:val="000000" w:themeColor="text1"/>
          <w:sz w:val="26"/>
          <w:szCs w:val="26"/>
        </w:rPr>
        <w:t xml:space="preserve"> </w:t>
      </w:r>
      <w:r w:rsidR="00795514">
        <w:rPr>
          <w:color w:val="000000" w:themeColor="text1"/>
          <w:sz w:val="26"/>
          <w:szCs w:val="26"/>
        </w:rPr>
        <w:t xml:space="preserve">- </w:t>
      </w:r>
      <w:r w:rsidR="006E670F">
        <w:rPr>
          <w:color w:val="000000" w:themeColor="text1"/>
          <w:sz w:val="26"/>
          <w:szCs w:val="26"/>
        </w:rPr>
        <w:t>«</w:t>
      </w:r>
      <w:bookmarkStart w:id="0" w:name="_GoBack"/>
      <w:bookmarkEnd w:id="0"/>
      <w:r w:rsidR="008B22C6" w:rsidRPr="00921BF8">
        <w:rPr>
          <w:sz w:val="26"/>
          <w:szCs w:val="26"/>
        </w:rPr>
        <w:t>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назначение, предусмотренных бюджетом Сельского поселения «Пешский сельсовет» ЗР НАО, за 2023 год (за исключением расходов на публичные обязательства, а также расходов на организацию и проведение выборов депутатов представительного органа местного самоуправления и главы муниципального образования)»</w:t>
      </w:r>
      <w:r w:rsidR="008B22C6">
        <w:rPr>
          <w:sz w:val="26"/>
          <w:szCs w:val="26"/>
        </w:rPr>
        <w:t xml:space="preserve">. </w:t>
      </w:r>
      <w:r w:rsidR="006E670F">
        <w:rPr>
          <w:bCs/>
          <w:sz w:val="26"/>
          <w:szCs w:val="26"/>
        </w:rPr>
        <w:t>Срок исполнения представления до 01.1</w:t>
      </w:r>
      <w:r w:rsidR="008B22C6">
        <w:rPr>
          <w:bCs/>
          <w:sz w:val="26"/>
          <w:szCs w:val="26"/>
        </w:rPr>
        <w:t>0</w:t>
      </w:r>
      <w:r w:rsidR="006E670F">
        <w:rPr>
          <w:bCs/>
          <w:sz w:val="26"/>
          <w:szCs w:val="26"/>
        </w:rPr>
        <w:t>.2024 года.</w:t>
      </w:r>
    </w:p>
    <w:p w:rsidR="00C633D6" w:rsidRPr="008C6725" w:rsidRDefault="00C633D6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633D6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AC" w:rsidRDefault="00587BAC" w:rsidP="00D94A5D">
      <w:pPr>
        <w:spacing w:after="0" w:line="240" w:lineRule="auto"/>
      </w:pPr>
      <w:r>
        <w:separator/>
      </w:r>
    </w:p>
  </w:endnote>
  <w:endnote w:type="continuationSeparator" w:id="0">
    <w:p w:rsidR="00587BAC" w:rsidRDefault="00587BAC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7A1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AC" w:rsidRDefault="00587BAC" w:rsidP="00D94A5D">
      <w:pPr>
        <w:spacing w:after="0" w:line="240" w:lineRule="auto"/>
      </w:pPr>
      <w:r>
        <w:separator/>
      </w:r>
    </w:p>
  </w:footnote>
  <w:footnote w:type="continuationSeparator" w:id="0">
    <w:p w:rsidR="00587BAC" w:rsidRDefault="00587BAC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234FA"/>
    <w:rsid w:val="000502A1"/>
    <w:rsid w:val="00052319"/>
    <w:rsid w:val="000A3D04"/>
    <w:rsid w:val="000E24E3"/>
    <w:rsid w:val="000F6576"/>
    <w:rsid w:val="00140975"/>
    <w:rsid w:val="00155FDE"/>
    <w:rsid w:val="00181BF3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432A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3796C"/>
    <w:rsid w:val="00357DE9"/>
    <w:rsid w:val="003710CF"/>
    <w:rsid w:val="00374B72"/>
    <w:rsid w:val="003839AA"/>
    <w:rsid w:val="003B5664"/>
    <w:rsid w:val="003E7A0E"/>
    <w:rsid w:val="003F25F5"/>
    <w:rsid w:val="004246AE"/>
    <w:rsid w:val="00425CA3"/>
    <w:rsid w:val="00446469"/>
    <w:rsid w:val="00450ECB"/>
    <w:rsid w:val="0046580E"/>
    <w:rsid w:val="00474B40"/>
    <w:rsid w:val="0048335B"/>
    <w:rsid w:val="004D2720"/>
    <w:rsid w:val="005148BC"/>
    <w:rsid w:val="005274B3"/>
    <w:rsid w:val="00533ED6"/>
    <w:rsid w:val="00556940"/>
    <w:rsid w:val="00583EEE"/>
    <w:rsid w:val="00587BAC"/>
    <w:rsid w:val="005A668B"/>
    <w:rsid w:val="005C6A3D"/>
    <w:rsid w:val="005D64B6"/>
    <w:rsid w:val="005F0497"/>
    <w:rsid w:val="006027EA"/>
    <w:rsid w:val="00607054"/>
    <w:rsid w:val="00620FC2"/>
    <w:rsid w:val="00654518"/>
    <w:rsid w:val="00654773"/>
    <w:rsid w:val="00654AA0"/>
    <w:rsid w:val="00674175"/>
    <w:rsid w:val="006954CE"/>
    <w:rsid w:val="006E670F"/>
    <w:rsid w:val="00712562"/>
    <w:rsid w:val="00735E91"/>
    <w:rsid w:val="007418A5"/>
    <w:rsid w:val="00747B65"/>
    <w:rsid w:val="0077273A"/>
    <w:rsid w:val="00786E10"/>
    <w:rsid w:val="00795514"/>
    <w:rsid w:val="007E5ACA"/>
    <w:rsid w:val="00807388"/>
    <w:rsid w:val="00814ABC"/>
    <w:rsid w:val="00840472"/>
    <w:rsid w:val="00850962"/>
    <w:rsid w:val="00880773"/>
    <w:rsid w:val="008B22C6"/>
    <w:rsid w:val="008C17D7"/>
    <w:rsid w:val="008C2809"/>
    <w:rsid w:val="008C6725"/>
    <w:rsid w:val="008D51EA"/>
    <w:rsid w:val="008E45EA"/>
    <w:rsid w:val="008E5DA8"/>
    <w:rsid w:val="008F509E"/>
    <w:rsid w:val="009310BC"/>
    <w:rsid w:val="00935402"/>
    <w:rsid w:val="009410CC"/>
    <w:rsid w:val="00944077"/>
    <w:rsid w:val="009473FB"/>
    <w:rsid w:val="009847A1"/>
    <w:rsid w:val="009B4B2A"/>
    <w:rsid w:val="009F52FE"/>
    <w:rsid w:val="00A13034"/>
    <w:rsid w:val="00A37F12"/>
    <w:rsid w:val="00A46006"/>
    <w:rsid w:val="00A65E51"/>
    <w:rsid w:val="00A74DD5"/>
    <w:rsid w:val="00A75CE2"/>
    <w:rsid w:val="00A92E96"/>
    <w:rsid w:val="00AC7D82"/>
    <w:rsid w:val="00AD0E71"/>
    <w:rsid w:val="00AD236E"/>
    <w:rsid w:val="00B036D8"/>
    <w:rsid w:val="00B17C91"/>
    <w:rsid w:val="00B817EA"/>
    <w:rsid w:val="00B83A9D"/>
    <w:rsid w:val="00BD1252"/>
    <w:rsid w:val="00BD7D78"/>
    <w:rsid w:val="00C375F4"/>
    <w:rsid w:val="00C63352"/>
    <w:rsid w:val="00C633D6"/>
    <w:rsid w:val="00C64C31"/>
    <w:rsid w:val="00CA66A8"/>
    <w:rsid w:val="00CD104F"/>
    <w:rsid w:val="00CD4E14"/>
    <w:rsid w:val="00CF2A7E"/>
    <w:rsid w:val="00D158E3"/>
    <w:rsid w:val="00D24D4D"/>
    <w:rsid w:val="00D45223"/>
    <w:rsid w:val="00D52216"/>
    <w:rsid w:val="00D53CA3"/>
    <w:rsid w:val="00D62923"/>
    <w:rsid w:val="00D7039B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A2829"/>
    <w:rsid w:val="00ED0A04"/>
    <w:rsid w:val="00EE4F8C"/>
    <w:rsid w:val="00F0053F"/>
    <w:rsid w:val="00F13C12"/>
    <w:rsid w:val="00F25FE3"/>
    <w:rsid w:val="00F652D4"/>
    <w:rsid w:val="00F76356"/>
    <w:rsid w:val="00F816CC"/>
    <w:rsid w:val="00FA0E1F"/>
    <w:rsid w:val="00FB32BC"/>
    <w:rsid w:val="00FC304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0958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A787-7CCF-4CDA-8264-1967DE64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Кокина Евгения Юрьевна</cp:lastModifiedBy>
  <cp:revision>19</cp:revision>
  <cp:lastPrinted>2023-07-04T11:04:00Z</cp:lastPrinted>
  <dcterms:created xsi:type="dcterms:W3CDTF">2023-10-04T11:32:00Z</dcterms:created>
  <dcterms:modified xsi:type="dcterms:W3CDTF">2024-07-29T13:41:00Z</dcterms:modified>
</cp:coreProperties>
</file>