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77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577"/>
      </w:tblGrid>
      <w:tr w:rsidR="00DB52DF" w:rsidTr="00DB52DF">
        <w:tc>
          <w:tcPr>
            <w:tcW w:w="3933" w:type="dxa"/>
            <w:tcBorders>
              <w:top w:val="nil"/>
              <w:left w:val="nil"/>
              <w:bottom w:val="nil"/>
              <w:right w:val="nil"/>
            </w:tcBorders>
          </w:tcPr>
          <w:p w:rsidR="00DB52DF" w:rsidRDefault="00DB52DF">
            <w:pPr>
              <w:widowControl w:val="0"/>
              <w:autoSpaceDE w:val="0"/>
              <w:autoSpaceDN w:val="0"/>
              <w:adjustRightInd w:val="0"/>
              <w:ind w:firstLine="34"/>
              <w:outlineLvl w:val="1"/>
              <w:rPr>
                <w:sz w:val="24"/>
                <w:szCs w:val="24"/>
              </w:rPr>
            </w:pPr>
          </w:p>
          <w:p w:rsidR="00DB52DF" w:rsidRDefault="00DB52DF">
            <w:pPr>
              <w:widowControl w:val="0"/>
              <w:autoSpaceDE w:val="0"/>
              <w:autoSpaceDN w:val="0"/>
              <w:adjustRightInd w:val="0"/>
              <w:ind w:firstLine="34"/>
              <w:outlineLvl w:val="1"/>
              <w:rPr>
                <w:sz w:val="24"/>
                <w:szCs w:val="24"/>
              </w:rPr>
            </w:pPr>
          </w:p>
          <w:p w:rsidR="00DB52DF" w:rsidRDefault="00DB52DF">
            <w:pPr>
              <w:widowControl w:val="0"/>
              <w:autoSpaceDE w:val="0"/>
              <w:autoSpaceDN w:val="0"/>
              <w:adjustRightInd w:val="0"/>
              <w:ind w:firstLine="34"/>
              <w:outlineLvl w:val="1"/>
              <w:rPr>
                <w:sz w:val="24"/>
                <w:szCs w:val="24"/>
              </w:rPr>
            </w:pPr>
            <w:r>
              <w:rPr>
                <w:sz w:val="24"/>
                <w:szCs w:val="24"/>
              </w:rPr>
              <w:t>Приложение № 2</w:t>
            </w:r>
          </w:p>
          <w:p w:rsidR="00DB52DF" w:rsidRDefault="00DB52DF">
            <w:pPr>
              <w:widowControl w:val="0"/>
              <w:autoSpaceDE w:val="0"/>
              <w:autoSpaceDN w:val="0"/>
              <w:adjustRightInd w:val="0"/>
              <w:ind w:firstLine="34"/>
              <w:jc w:val="both"/>
              <w:outlineLvl w:val="1"/>
              <w:rPr>
                <w:sz w:val="24"/>
                <w:szCs w:val="24"/>
              </w:rPr>
            </w:pPr>
            <w:proofErr w:type="gramStart"/>
            <w:r>
              <w:rPr>
                <w:sz w:val="24"/>
                <w:szCs w:val="24"/>
              </w:rPr>
              <w:t>к  Положению</w:t>
            </w:r>
            <w:proofErr w:type="gramEnd"/>
            <w:r>
              <w:rPr>
                <w:sz w:val="24"/>
                <w:szCs w:val="24"/>
              </w:rPr>
              <w:t xml:space="preserve">  по   формированию  и  работе с   кадровым   резервом   в   Администрации муниципального района «Заполярный район» </w:t>
            </w:r>
          </w:p>
          <w:p w:rsidR="00DB52DF" w:rsidRDefault="00DB52DF">
            <w:pPr>
              <w:autoSpaceDE w:val="0"/>
              <w:autoSpaceDN w:val="0"/>
              <w:adjustRightInd w:val="0"/>
              <w:jc w:val="right"/>
              <w:outlineLvl w:val="1"/>
              <w:rPr>
                <w:sz w:val="24"/>
                <w:szCs w:val="24"/>
              </w:rPr>
            </w:pPr>
          </w:p>
        </w:tc>
      </w:tr>
    </w:tbl>
    <w:p w:rsidR="00DB52DF" w:rsidRDefault="00DB52DF" w:rsidP="00DB52DF">
      <w:pPr>
        <w:autoSpaceDE w:val="0"/>
        <w:autoSpaceDN w:val="0"/>
        <w:adjustRightInd w:val="0"/>
        <w:jc w:val="right"/>
        <w:outlineLvl w:val="1"/>
        <w:rPr>
          <w:sz w:val="24"/>
          <w:szCs w:val="24"/>
        </w:rPr>
      </w:pPr>
    </w:p>
    <w:p w:rsidR="00DB52DF" w:rsidRDefault="00DB52DF" w:rsidP="00DB52DF">
      <w:pPr>
        <w:autoSpaceDE w:val="0"/>
        <w:autoSpaceDN w:val="0"/>
        <w:adjustRightInd w:val="0"/>
        <w:jc w:val="center"/>
        <w:rPr>
          <w:b/>
          <w:bCs/>
          <w:sz w:val="26"/>
          <w:szCs w:val="26"/>
        </w:rPr>
      </w:pPr>
      <w:r>
        <w:rPr>
          <w:b/>
          <w:bCs/>
          <w:sz w:val="26"/>
          <w:szCs w:val="26"/>
        </w:rPr>
        <w:t>АНКЕТА</w:t>
      </w:r>
    </w:p>
    <w:p w:rsidR="00DB52DF" w:rsidRDefault="00DB52DF" w:rsidP="00DB52DF">
      <w:pPr>
        <w:autoSpaceDE w:val="0"/>
        <w:autoSpaceDN w:val="0"/>
        <w:adjustRightInd w:val="0"/>
        <w:jc w:val="center"/>
        <w:rPr>
          <w:b/>
          <w:sz w:val="26"/>
          <w:szCs w:val="26"/>
        </w:rPr>
      </w:pPr>
      <w:proofErr w:type="gramStart"/>
      <w:r>
        <w:rPr>
          <w:b/>
          <w:bCs/>
          <w:sz w:val="26"/>
          <w:szCs w:val="26"/>
        </w:rPr>
        <w:t xml:space="preserve">кандидата  </w:t>
      </w:r>
      <w:r>
        <w:rPr>
          <w:b/>
          <w:sz w:val="26"/>
          <w:szCs w:val="26"/>
        </w:rPr>
        <w:t>в</w:t>
      </w:r>
      <w:proofErr w:type="gramEnd"/>
      <w:r>
        <w:rPr>
          <w:b/>
          <w:sz w:val="26"/>
          <w:szCs w:val="26"/>
        </w:rPr>
        <w:t xml:space="preserve">  кадровый  резерв  </w:t>
      </w:r>
    </w:p>
    <w:p w:rsidR="00DB52DF" w:rsidRDefault="00DB52DF" w:rsidP="00DB52DF">
      <w:pPr>
        <w:autoSpaceDE w:val="0"/>
        <w:autoSpaceDN w:val="0"/>
        <w:adjustRightInd w:val="0"/>
        <w:jc w:val="center"/>
        <w:rPr>
          <w:b/>
          <w:sz w:val="26"/>
          <w:szCs w:val="26"/>
        </w:rPr>
      </w:pPr>
      <w:r>
        <w:rPr>
          <w:b/>
          <w:sz w:val="26"/>
          <w:szCs w:val="26"/>
        </w:rPr>
        <w:t xml:space="preserve">Администрации муниципального района «Заполярный район» </w:t>
      </w:r>
    </w:p>
    <w:p w:rsidR="00DB52DF" w:rsidRDefault="00DB52DF" w:rsidP="00DB52DF">
      <w:pPr>
        <w:spacing w:after="480"/>
        <w:jc w:val="center"/>
        <w:rPr>
          <w:b/>
          <w:bCs/>
          <w:sz w:val="26"/>
          <w:szCs w:val="26"/>
        </w:rPr>
      </w:pPr>
    </w:p>
    <w:tbl>
      <w:tblPr>
        <w:tblW w:w="10230" w:type="dxa"/>
        <w:tblInd w:w="-398" w:type="dxa"/>
        <w:tblLayout w:type="fixed"/>
        <w:tblCellMar>
          <w:left w:w="28" w:type="dxa"/>
          <w:right w:w="28" w:type="dxa"/>
        </w:tblCellMar>
        <w:tblLook w:val="04A0" w:firstRow="1" w:lastRow="0" w:firstColumn="1" w:lastColumn="0" w:noHBand="0" w:noVBand="1"/>
      </w:tblPr>
      <w:tblGrid>
        <w:gridCol w:w="364"/>
        <w:gridCol w:w="559"/>
        <w:gridCol w:w="559"/>
        <w:gridCol w:w="5632"/>
        <w:gridCol w:w="1416"/>
        <w:gridCol w:w="1700"/>
      </w:tblGrid>
      <w:tr w:rsidR="00DB52DF" w:rsidTr="00DB52DF">
        <w:trPr>
          <w:cantSplit/>
          <w:trHeight w:val="1000"/>
        </w:trPr>
        <w:tc>
          <w:tcPr>
            <w:tcW w:w="8533" w:type="dxa"/>
            <w:gridSpan w:val="5"/>
          </w:tcPr>
          <w:p w:rsidR="00DB52DF" w:rsidRDefault="00DB52DF">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B52DF" w:rsidRDefault="00DB52DF">
            <w:pPr>
              <w:jc w:val="center"/>
              <w:rPr>
                <w:sz w:val="24"/>
                <w:szCs w:val="24"/>
              </w:rPr>
            </w:pPr>
            <w:r>
              <w:rPr>
                <w:sz w:val="24"/>
                <w:szCs w:val="24"/>
              </w:rPr>
              <w:t>Место</w:t>
            </w:r>
            <w:r>
              <w:rPr>
                <w:sz w:val="24"/>
                <w:szCs w:val="24"/>
              </w:rPr>
              <w:br/>
              <w:t>для</w:t>
            </w:r>
            <w:r>
              <w:rPr>
                <w:sz w:val="24"/>
                <w:szCs w:val="24"/>
              </w:rPr>
              <w:br/>
              <w:t>фотографии</w:t>
            </w:r>
          </w:p>
        </w:tc>
      </w:tr>
      <w:tr w:rsidR="00DB52DF" w:rsidTr="00DB52DF">
        <w:trPr>
          <w:cantSplit/>
          <w:trHeight w:val="421"/>
        </w:trPr>
        <w:tc>
          <w:tcPr>
            <w:tcW w:w="364" w:type="dxa"/>
            <w:vAlign w:val="bottom"/>
            <w:hideMark/>
          </w:tcPr>
          <w:p w:rsidR="00DB52DF" w:rsidRDefault="00DB52DF">
            <w:pPr>
              <w:rPr>
                <w:sz w:val="24"/>
                <w:szCs w:val="24"/>
              </w:rPr>
            </w:pPr>
            <w:r>
              <w:rPr>
                <w:sz w:val="24"/>
                <w:szCs w:val="24"/>
              </w:rPr>
              <w:t>1.</w:t>
            </w:r>
          </w:p>
        </w:tc>
        <w:tc>
          <w:tcPr>
            <w:tcW w:w="1118" w:type="dxa"/>
            <w:gridSpan w:val="2"/>
            <w:vAlign w:val="bottom"/>
            <w:hideMark/>
          </w:tcPr>
          <w:p w:rsidR="00DB52DF" w:rsidRDefault="00DB52DF">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DB52DF" w:rsidRDefault="00DB52DF">
            <w:pPr>
              <w:jc w:val="center"/>
              <w:rPr>
                <w:sz w:val="24"/>
                <w:szCs w:val="24"/>
              </w:rPr>
            </w:pPr>
          </w:p>
        </w:tc>
        <w:tc>
          <w:tcPr>
            <w:tcW w:w="1417" w:type="dxa"/>
            <w:vAlign w:val="bottom"/>
          </w:tcPr>
          <w:p w:rsidR="00DB52DF" w:rsidRDefault="00DB52DF">
            <w:pPr>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B52DF" w:rsidRDefault="00DB52DF">
            <w:pPr>
              <w:rPr>
                <w:sz w:val="24"/>
                <w:szCs w:val="24"/>
              </w:rPr>
            </w:pPr>
          </w:p>
        </w:tc>
      </w:tr>
      <w:tr w:rsidR="00DB52DF" w:rsidTr="00DB52DF">
        <w:trPr>
          <w:cantSplit/>
          <w:trHeight w:val="414"/>
        </w:trPr>
        <w:tc>
          <w:tcPr>
            <w:tcW w:w="364" w:type="dxa"/>
            <w:vAlign w:val="bottom"/>
          </w:tcPr>
          <w:p w:rsidR="00DB52DF" w:rsidRDefault="00DB52DF">
            <w:pPr>
              <w:rPr>
                <w:sz w:val="24"/>
                <w:szCs w:val="24"/>
              </w:rPr>
            </w:pPr>
          </w:p>
        </w:tc>
        <w:tc>
          <w:tcPr>
            <w:tcW w:w="559" w:type="dxa"/>
            <w:vAlign w:val="bottom"/>
            <w:hideMark/>
          </w:tcPr>
          <w:p w:rsidR="00DB52DF" w:rsidRDefault="00DB52DF">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DB52DF" w:rsidRDefault="00DB52DF">
            <w:pPr>
              <w:jc w:val="center"/>
              <w:rPr>
                <w:sz w:val="24"/>
                <w:szCs w:val="24"/>
              </w:rPr>
            </w:pPr>
          </w:p>
        </w:tc>
        <w:tc>
          <w:tcPr>
            <w:tcW w:w="1417" w:type="dxa"/>
            <w:vAlign w:val="bottom"/>
          </w:tcPr>
          <w:p w:rsidR="00DB52DF" w:rsidRDefault="00DB52DF">
            <w:pPr>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B52DF" w:rsidRDefault="00DB52DF">
            <w:pPr>
              <w:rPr>
                <w:sz w:val="24"/>
                <w:szCs w:val="24"/>
              </w:rPr>
            </w:pPr>
          </w:p>
        </w:tc>
      </w:tr>
      <w:tr w:rsidR="00DB52DF" w:rsidTr="00DB52DF">
        <w:trPr>
          <w:cantSplit/>
          <w:trHeight w:val="420"/>
        </w:trPr>
        <w:tc>
          <w:tcPr>
            <w:tcW w:w="364" w:type="dxa"/>
            <w:vAlign w:val="bottom"/>
          </w:tcPr>
          <w:p w:rsidR="00DB52DF" w:rsidRDefault="00DB52DF">
            <w:pPr>
              <w:rPr>
                <w:sz w:val="24"/>
                <w:szCs w:val="24"/>
              </w:rPr>
            </w:pPr>
          </w:p>
        </w:tc>
        <w:tc>
          <w:tcPr>
            <w:tcW w:w="1118" w:type="dxa"/>
            <w:gridSpan w:val="2"/>
            <w:vAlign w:val="bottom"/>
            <w:hideMark/>
          </w:tcPr>
          <w:p w:rsidR="00DB52DF" w:rsidRDefault="00DB52DF">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DB52DF" w:rsidRDefault="00DB52DF">
            <w:pPr>
              <w:jc w:val="center"/>
              <w:rPr>
                <w:sz w:val="24"/>
                <w:szCs w:val="24"/>
              </w:rPr>
            </w:pPr>
          </w:p>
        </w:tc>
        <w:tc>
          <w:tcPr>
            <w:tcW w:w="1417" w:type="dxa"/>
            <w:vAlign w:val="bottom"/>
          </w:tcPr>
          <w:p w:rsidR="00DB52DF" w:rsidRDefault="00DB52DF">
            <w:pPr>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B52DF" w:rsidRDefault="00DB52DF">
            <w:pPr>
              <w:rPr>
                <w:sz w:val="24"/>
                <w:szCs w:val="24"/>
              </w:rPr>
            </w:pPr>
          </w:p>
        </w:tc>
      </w:tr>
    </w:tbl>
    <w:p w:rsidR="00DB52DF" w:rsidRDefault="00DB52DF" w:rsidP="00DB52DF">
      <w:pPr>
        <w:rPr>
          <w:sz w:val="24"/>
          <w:szCs w:val="24"/>
        </w:rPr>
      </w:pPr>
    </w:p>
    <w:tbl>
      <w:tblPr>
        <w:tblW w:w="10230"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15"/>
        <w:gridCol w:w="5115"/>
      </w:tblGrid>
      <w:tr w:rsidR="00DB52DF" w:rsidTr="00DB52DF">
        <w:tc>
          <w:tcPr>
            <w:tcW w:w="5117" w:type="dxa"/>
            <w:tcBorders>
              <w:top w:val="single" w:sz="4" w:space="0" w:color="auto"/>
              <w:left w:val="single" w:sz="4" w:space="0" w:color="auto"/>
              <w:bottom w:val="single" w:sz="4" w:space="0" w:color="auto"/>
              <w:right w:val="single" w:sz="4" w:space="0" w:color="auto"/>
            </w:tcBorders>
            <w:hideMark/>
          </w:tcPr>
          <w:p w:rsidR="00DB52DF" w:rsidRDefault="00DB52DF">
            <w:pPr>
              <w:ind w:left="142" w:right="99"/>
              <w:rPr>
                <w:sz w:val="24"/>
                <w:szCs w:val="24"/>
              </w:rPr>
            </w:pPr>
            <w:r>
              <w:rPr>
                <w:sz w:val="24"/>
                <w:szCs w:val="24"/>
              </w:rPr>
              <w:t xml:space="preserve">2. Если изменяли фамилию, имя или отчество, </w:t>
            </w:r>
          </w:p>
          <w:p w:rsidR="00DB52DF" w:rsidRDefault="00DB52DF">
            <w:pPr>
              <w:ind w:left="142" w:right="99"/>
              <w:rPr>
                <w:sz w:val="24"/>
                <w:szCs w:val="24"/>
              </w:rPr>
            </w:pPr>
            <w:r>
              <w:rPr>
                <w:sz w:val="24"/>
                <w:szCs w:val="24"/>
              </w:rPr>
              <w:t xml:space="preserve">то укажите их, а также когда и по какой </w:t>
            </w:r>
          </w:p>
          <w:p w:rsidR="00DB52DF" w:rsidRDefault="00DB52DF">
            <w:pPr>
              <w:ind w:left="142" w:right="99"/>
              <w:rPr>
                <w:sz w:val="24"/>
                <w:szCs w:val="24"/>
              </w:rPr>
            </w:pPr>
            <w:r>
              <w:rPr>
                <w:sz w:val="24"/>
                <w:szCs w:val="24"/>
              </w:rPr>
              <w:t>причине изменяли</w:t>
            </w:r>
          </w:p>
        </w:tc>
        <w:tc>
          <w:tcPr>
            <w:tcW w:w="5117" w:type="dxa"/>
            <w:tcBorders>
              <w:top w:val="single" w:sz="4" w:space="0" w:color="auto"/>
              <w:left w:val="single" w:sz="4" w:space="0" w:color="auto"/>
              <w:bottom w:val="single" w:sz="4" w:space="0" w:color="auto"/>
              <w:right w:val="single" w:sz="4" w:space="0" w:color="auto"/>
            </w:tcBorders>
          </w:tcPr>
          <w:p w:rsidR="00DB52DF" w:rsidRDefault="00DB52DF">
            <w:pPr>
              <w:ind w:left="142"/>
              <w:rPr>
                <w:sz w:val="24"/>
                <w:szCs w:val="24"/>
              </w:rPr>
            </w:pPr>
          </w:p>
        </w:tc>
      </w:tr>
      <w:tr w:rsidR="00DB52DF" w:rsidTr="00DB52DF">
        <w:tc>
          <w:tcPr>
            <w:tcW w:w="5117" w:type="dxa"/>
            <w:tcBorders>
              <w:top w:val="single" w:sz="4" w:space="0" w:color="auto"/>
              <w:left w:val="single" w:sz="4" w:space="0" w:color="auto"/>
              <w:bottom w:val="single" w:sz="4" w:space="0" w:color="auto"/>
              <w:right w:val="single" w:sz="4" w:space="0" w:color="auto"/>
            </w:tcBorders>
            <w:hideMark/>
          </w:tcPr>
          <w:p w:rsidR="00DB52DF" w:rsidRDefault="00DB52DF">
            <w:pPr>
              <w:ind w:left="142" w:right="99"/>
              <w:rPr>
                <w:sz w:val="24"/>
                <w:szCs w:val="24"/>
              </w:rPr>
            </w:pPr>
            <w:r>
              <w:rPr>
                <w:sz w:val="24"/>
                <w:szCs w:val="24"/>
              </w:rPr>
              <w:t xml:space="preserve">3. Число, месяц, год и место рождения </w:t>
            </w:r>
          </w:p>
          <w:p w:rsidR="00DB52DF" w:rsidRDefault="00DB52DF">
            <w:pPr>
              <w:ind w:left="142" w:right="99"/>
              <w:rPr>
                <w:sz w:val="24"/>
                <w:szCs w:val="24"/>
              </w:rPr>
            </w:pPr>
            <w:r>
              <w:rPr>
                <w:sz w:val="24"/>
                <w:szCs w:val="24"/>
              </w:rPr>
              <w:t>(село, деревня, город, район, область, край, республика, страна)</w:t>
            </w:r>
          </w:p>
        </w:tc>
        <w:tc>
          <w:tcPr>
            <w:tcW w:w="5117" w:type="dxa"/>
            <w:tcBorders>
              <w:top w:val="single" w:sz="4" w:space="0" w:color="auto"/>
              <w:left w:val="single" w:sz="4" w:space="0" w:color="auto"/>
              <w:bottom w:val="single" w:sz="4" w:space="0" w:color="auto"/>
              <w:right w:val="single" w:sz="4" w:space="0" w:color="auto"/>
            </w:tcBorders>
          </w:tcPr>
          <w:p w:rsidR="00DB52DF" w:rsidRDefault="00DB52DF">
            <w:pPr>
              <w:ind w:left="142"/>
              <w:rPr>
                <w:sz w:val="24"/>
                <w:szCs w:val="24"/>
              </w:rPr>
            </w:pPr>
          </w:p>
        </w:tc>
      </w:tr>
      <w:tr w:rsidR="00DB52DF" w:rsidTr="00DB52DF">
        <w:tc>
          <w:tcPr>
            <w:tcW w:w="5117" w:type="dxa"/>
            <w:tcBorders>
              <w:top w:val="single" w:sz="4" w:space="0" w:color="auto"/>
              <w:left w:val="single" w:sz="4" w:space="0" w:color="auto"/>
              <w:bottom w:val="single" w:sz="4" w:space="0" w:color="auto"/>
              <w:right w:val="single" w:sz="4" w:space="0" w:color="auto"/>
            </w:tcBorders>
            <w:hideMark/>
          </w:tcPr>
          <w:p w:rsidR="00DB52DF" w:rsidRDefault="00DB52DF">
            <w:pPr>
              <w:ind w:left="142" w:right="99"/>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top w:val="single" w:sz="4" w:space="0" w:color="auto"/>
              <w:left w:val="single" w:sz="4" w:space="0" w:color="auto"/>
              <w:bottom w:val="single" w:sz="4" w:space="0" w:color="auto"/>
              <w:right w:val="single" w:sz="4" w:space="0" w:color="auto"/>
            </w:tcBorders>
          </w:tcPr>
          <w:p w:rsidR="00DB52DF" w:rsidRDefault="00DB52DF">
            <w:pPr>
              <w:ind w:left="142"/>
              <w:rPr>
                <w:sz w:val="24"/>
                <w:szCs w:val="24"/>
              </w:rPr>
            </w:pPr>
          </w:p>
        </w:tc>
      </w:tr>
      <w:tr w:rsidR="00DB52DF" w:rsidTr="00DB52DF">
        <w:tc>
          <w:tcPr>
            <w:tcW w:w="5117" w:type="dxa"/>
            <w:tcBorders>
              <w:top w:val="single" w:sz="4" w:space="0" w:color="auto"/>
              <w:left w:val="single" w:sz="4" w:space="0" w:color="auto"/>
              <w:bottom w:val="single" w:sz="4" w:space="0" w:color="auto"/>
              <w:right w:val="single" w:sz="4" w:space="0" w:color="auto"/>
            </w:tcBorders>
            <w:hideMark/>
          </w:tcPr>
          <w:p w:rsidR="00DB52DF" w:rsidRDefault="00DB52DF">
            <w:pPr>
              <w:ind w:left="142" w:right="99"/>
              <w:rPr>
                <w:sz w:val="24"/>
                <w:szCs w:val="24"/>
              </w:rPr>
            </w:pPr>
            <w:r>
              <w:rPr>
                <w:sz w:val="24"/>
                <w:szCs w:val="24"/>
              </w:rPr>
              <w:t>5. Образование (когда и какие учебные заведения окончили, номера дипломов)</w:t>
            </w:r>
          </w:p>
          <w:p w:rsidR="00DB52DF" w:rsidRDefault="00DB52DF">
            <w:pPr>
              <w:ind w:left="142" w:right="99"/>
              <w:rPr>
                <w:sz w:val="24"/>
                <w:szCs w:val="24"/>
              </w:rPr>
            </w:pPr>
            <w:r>
              <w:rPr>
                <w:sz w:val="24"/>
                <w:szCs w:val="24"/>
              </w:rPr>
              <w:t>Специальность по диплому, квалификация по диплому, средний балл успеваемости</w:t>
            </w:r>
          </w:p>
        </w:tc>
        <w:tc>
          <w:tcPr>
            <w:tcW w:w="5117" w:type="dxa"/>
            <w:tcBorders>
              <w:top w:val="single" w:sz="4" w:space="0" w:color="auto"/>
              <w:left w:val="single" w:sz="4" w:space="0" w:color="auto"/>
              <w:bottom w:val="single" w:sz="4" w:space="0" w:color="auto"/>
              <w:right w:val="single" w:sz="4" w:space="0" w:color="auto"/>
            </w:tcBorders>
          </w:tcPr>
          <w:p w:rsidR="00DB52DF" w:rsidRDefault="00DB52DF">
            <w:pPr>
              <w:ind w:left="142"/>
              <w:rPr>
                <w:sz w:val="24"/>
                <w:szCs w:val="24"/>
              </w:rPr>
            </w:pPr>
          </w:p>
        </w:tc>
      </w:tr>
      <w:tr w:rsidR="00DB52DF" w:rsidTr="00DB52DF">
        <w:tc>
          <w:tcPr>
            <w:tcW w:w="5117" w:type="dxa"/>
            <w:tcBorders>
              <w:top w:val="single" w:sz="4" w:space="0" w:color="auto"/>
              <w:left w:val="single" w:sz="4" w:space="0" w:color="auto"/>
              <w:bottom w:val="single" w:sz="4" w:space="0" w:color="auto"/>
              <w:right w:val="single" w:sz="4" w:space="0" w:color="auto"/>
            </w:tcBorders>
            <w:hideMark/>
          </w:tcPr>
          <w:p w:rsidR="00DB52DF" w:rsidRDefault="00DB52DF">
            <w:pPr>
              <w:ind w:left="142" w:right="99"/>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DB52DF" w:rsidRDefault="00DB52DF">
            <w:pPr>
              <w:ind w:left="142" w:right="99"/>
              <w:rPr>
                <w:sz w:val="24"/>
                <w:szCs w:val="24"/>
              </w:rPr>
            </w:pPr>
            <w:r>
              <w:rPr>
                <w:sz w:val="24"/>
                <w:szCs w:val="24"/>
              </w:rPr>
              <w:t>Ученая степень, ученое звание (когда присвоены, номера дипломов, аттестатов)</w:t>
            </w:r>
          </w:p>
        </w:tc>
        <w:tc>
          <w:tcPr>
            <w:tcW w:w="5117" w:type="dxa"/>
            <w:tcBorders>
              <w:top w:val="single" w:sz="4" w:space="0" w:color="auto"/>
              <w:left w:val="single" w:sz="4" w:space="0" w:color="auto"/>
              <w:bottom w:val="single" w:sz="4" w:space="0" w:color="auto"/>
              <w:right w:val="single" w:sz="4" w:space="0" w:color="auto"/>
            </w:tcBorders>
          </w:tcPr>
          <w:p w:rsidR="00DB52DF" w:rsidRDefault="00DB52DF">
            <w:pPr>
              <w:ind w:left="142"/>
              <w:rPr>
                <w:sz w:val="24"/>
                <w:szCs w:val="24"/>
              </w:rPr>
            </w:pPr>
          </w:p>
        </w:tc>
      </w:tr>
      <w:tr w:rsidR="00DB52DF" w:rsidTr="00DB52DF">
        <w:tc>
          <w:tcPr>
            <w:tcW w:w="5117" w:type="dxa"/>
            <w:tcBorders>
              <w:top w:val="single" w:sz="4" w:space="0" w:color="auto"/>
              <w:left w:val="single" w:sz="4" w:space="0" w:color="auto"/>
              <w:bottom w:val="single" w:sz="4" w:space="0" w:color="auto"/>
              <w:right w:val="single" w:sz="4" w:space="0" w:color="auto"/>
            </w:tcBorders>
            <w:hideMark/>
          </w:tcPr>
          <w:p w:rsidR="00DB52DF" w:rsidRDefault="00DB52DF">
            <w:pPr>
              <w:ind w:left="142" w:right="99"/>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top w:val="single" w:sz="4" w:space="0" w:color="auto"/>
              <w:left w:val="single" w:sz="4" w:space="0" w:color="auto"/>
              <w:bottom w:val="single" w:sz="4" w:space="0" w:color="auto"/>
              <w:right w:val="single" w:sz="4" w:space="0" w:color="auto"/>
            </w:tcBorders>
          </w:tcPr>
          <w:p w:rsidR="00DB52DF" w:rsidRDefault="00DB52DF">
            <w:pPr>
              <w:ind w:left="142"/>
              <w:rPr>
                <w:sz w:val="24"/>
                <w:szCs w:val="24"/>
              </w:rPr>
            </w:pPr>
          </w:p>
        </w:tc>
      </w:tr>
      <w:tr w:rsidR="00DB52DF" w:rsidTr="00DB52DF">
        <w:tc>
          <w:tcPr>
            <w:tcW w:w="5117" w:type="dxa"/>
            <w:tcBorders>
              <w:top w:val="single" w:sz="4" w:space="0" w:color="auto"/>
              <w:left w:val="single" w:sz="4" w:space="0" w:color="auto"/>
              <w:bottom w:val="single" w:sz="4" w:space="0" w:color="auto"/>
              <w:right w:val="single" w:sz="4" w:space="0" w:color="auto"/>
            </w:tcBorders>
            <w:hideMark/>
          </w:tcPr>
          <w:p w:rsidR="00DB52DF" w:rsidRDefault="00DB52DF">
            <w:pPr>
              <w:ind w:left="142" w:right="99"/>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top w:val="single" w:sz="4" w:space="0" w:color="auto"/>
              <w:left w:val="single" w:sz="4" w:space="0" w:color="auto"/>
              <w:bottom w:val="single" w:sz="4" w:space="0" w:color="auto"/>
              <w:right w:val="single" w:sz="4" w:space="0" w:color="auto"/>
            </w:tcBorders>
          </w:tcPr>
          <w:p w:rsidR="00DB52DF" w:rsidRDefault="00DB52DF">
            <w:pPr>
              <w:ind w:left="142"/>
              <w:rPr>
                <w:sz w:val="24"/>
                <w:szCs w:val="24"/>
              </w:rPr>
            </w:pPr>
          </w:p>
        </w:tc>
      </w:tr>
      <w:tr w:rsidR="00DB52DF" w:rsidTr="00DB52DF">
        <w:tc>
          <w:tcPr>
            <w:tcW w:w="5117" w:type="dxa"/>
            <w:tcBorders>
              <w:top w:val="single" w:sz="4" w:space="0" w:color="auto"/>
              <w:left w:val="single" w:sz="4" w:space="0" w:color="auto"/>
              <w:bottom w:val="single" w:sz="4" w:space="0" w:color="auto"/>
              <w:right w:val="single" w:sz="4" w:space="0" w:color="auto"/>
            </w:tcBorders>
            <w:hideMark/>
          </w:tcPr>
          <w:p w:rsidR="00DB52DF" w:rsidRDefault="00DB52DF">
            <w:pPr>
              <w:ind w:left="142" w:right="99"/>
              <w:rPr>
                <w:sz w:val="24"/>
                <w:szCs w:val="24"/>
              </w:rPr>
            </w:pPr>
            <w:r>
              <w:rPr>
                <w:sz w:val="24"/>
                <w:szCs w:val="24"/>
              </w:rPr>
              <w:t xml:space="preserve">9. Привлекались ли Вы к уголовной ответственности в качестве подозреваемого или обвиняемого (когда, за что, какое принято решение), были ли Вы судимы </w:t>
            </w:r>
          </w:p>
          <w:p w:rsidR="00DB52DF" w:rsidRDefault="00DB52DF">
            <w:pPr>
              <w:ind w:left="142" w:right="99"/>
              <w:rPr>
                <w:sz w:val="24"/>
                <w:szCs w:val="24"/>
              </w:rPr>
            </w:pPr>
            <w:r>
              <w:rPr>
                <w:sz w:val="24"/>
                <w:szCs w:val="24"/>
              </w:rPr>
              <w:t xml:space="preserve">(когда, за что, какое решение принято судом) </w:t>
            </w:r>
          </w:p>
        </w:tc>
        <w:tc>
          <w:tcPr>
            <w:tcW w:w="5117" w:type="dxa"/>
            <w:tcBorders>
              <w:top w:val="single" w:sz="4" w:space="0" w:color="auto"/>
              <w:left w:val="single" w:sz="4" w:space="0" w:color="auto"/>
              <w:bottom w:val="single" w:sz="4" w:space="0" w:color="auto"/>
              <w:right w:val="single" w:sz="4" w:space="0" w:color="auto"/>
            </w:tcBorders>
          </w:tcPr>
          <w:p w:rsidR="00DB52DF" w:rsidRDefault="00DB52DF">
            <w:pPr>
              <w:pageBreakBefore/>
              <w:ind w:left="142"/>
              <w:rPr>
                <w:sz w:val="24"/>
                <w:szCs w:val="24"/>
              </w:rPr>
            </w:pPr>
          </w:p>
        </w:tc>
      </w:tr>
      <w:tr w:rsidR="00DB52DF" w:rsidTr="00DB52DF">
        <w:tc>
          <w:tcPr>
            <w:tcW w:w="5117" w:type="dxa"/>
            <w:tcBorders>
              <w:top w:val="single" w:sz="4" w:space="0" w:color="auto"/>
              <w:left w:val="single" w:sz="4" w:space="0" w:color="auto"/>
              <w:bottom w:val="single" w:sz="4" w:space="0" w:color="auto"/>
              <w:right w:val="single" w:sz="4" w:space="0" w:color="auto"/>
            </w:tcBorders>
            <w:hideMark/>
          </w:tcPr>
          <w:p w:rsidR="00DB52DF" w:rsidRDefault="00DB52DF">
            <w:pPr>
              <w:ind w:left="142" w:right="99"/>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top w:val="single" w:sz="4" w:space="0" w:color="auto"/>
              <w:left w:val="single" w:sz="4" w:space="0" w:color="auto"/>
              <w:bottom w:val="single" w:sz="4" w:space="0" w:color="auto"/>
              <w:right w:val="single" w:sz="4" w:space="0" w:color="auto"/>
            </w:tcBorders>
          </w:tcPr>
          <w:p w:rsidR="00DB52DF" w:rsidRDefault="00DB52DF">
            <w:pPr>
              <w:ind w:left="142"/>
              <w:rPr>
                <w:sz w:val="24"/>
                <w:szCs w:val="24"/>
              </w:rPr>
            </w:pPr>
          </w:p>
        </w:tc>
      </w:tr>
    </w:tbl>
    <w:p w:rsidR="00DB52DF" w:rsidRDefault="00DB52DF" w:rsidP="00DB52DF">
      <w:pPr>
        <w:spacing w:before="120" w:after="120"/>
        <w:ind w:firstLine="709"/>
        <w:contextualSpacing/>
        <w:jc w:val="both"/>
        <w:rPr>
          <w:sz w:val="24"/>
          <w:szCs w:val="24"/>
        </w:rPr>
      </w:pPr>
      <w:r>
        <w:rPr>
          <w:sz w:val="24"/>
          <w:szCs w:val="24"/>
        </w:rPr>
        <w:t>12.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B52DF" w:rsidRDefault="00DB52DF" w:rsidP="00DB52DF">
      <w:pPr>
        <w:spacing w:before="120" w:after="120"/>
        <w:ind w:firstLine="709"/>
        <w:contextualSpacing/>
        <w:jc w:val="both"/>
        <w:rPr>
          <w:sz w:val="24"/>
          <w:szCs w:val="24"/>
        </w:rPr>
      </w:pPr>
      <w:r>
        <w:rPr>
          <w:sz w:val="24"/>
          <w:szCs w:val="24"/>
        </w:rPr>
        <w:t>При заполнении данного пункта необходимо именовать организации так, как они назывались в указанный период, военную службу записывать с указанием должности и номера воинской части.</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69"/>
        <w:gridCol w:w="1395"/>
        <w:gridCol w:w="4536"/>
        <w:gridCol w:w="2410"/>
      </w:tblGrid>
      <w:tr w:rsidR="00DB52DF" w:rsidTr="00DB52DF">
        <w:trPr>
          <w:cantSplit/>
        </w:trPr>
        <w:tc>
          <w:tcPr>
            <w:tcW w:w="2863" w:type="dxa"/>
            <w:gridSpan w:val="2"/>
            <w:tcBorders>
              <w:top w:val="single" w:sz="4" w:space="0" w:color="auto"/>
              <w:left w:val="single" w:sz="4" w:space="0" w:color="auto"/>
              <w:bottom w:val="single" w:sz="4" w:space="0" w:color="auto"/>
              <w:right w:val="single" w:sz="4" w:space="0" w:color="auto"/>
            </w:tcBorders>
            <w:hideMark/>
          </w:tcPr>
          <w:p w:rsidR="00DB52DF" w:rsidRDefault="00DB52DF">
            <w:pPr>
              <w:ind w:left="-426" w:firstLine="426"/>
              <w:jc w:val="center"/>
              <w:rPr>
                <w:sz w:val="24"/>
                <w:szCs w:val="24"/>
              </w:rPr>
            </w:pPr>
            <w:r>
              <w:rPr>
                <w:sz w:val="24"/>
                <w:szCs w:val="24"/>
              </w:rPr>
              <w:t>Месяц и год</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DB52DF" w:rsidRDefault="00DB52DF">
            <w:pPr>
              <w:jc w:val="center"/>
              <w:rPr>
                <w:sz w:val="24"/>
                <w:szCs w:val="24"/>
              </w:rPr>
            </w:pPr>
            <w:r>
              <w:rPr>
                <w:sz w:val="24"/>
                <w:szCs w:val="24"/>
              </w:rPr>
              <w:t>Должность с указанием организации</w:t>
            </w:r>
          </w:p>
        </w:tc>
        <w:tc>
          <w:tcPr>
            <w:tcW w:w="2410" w:type="dxa"/>
            <w:vMerge w:val="restart"/>
            <w:tcBorders>
              <w:top w:val="single" w:sz="4" w:space="0" w:color="auto"/>
              <w:left w:val="single" w:sz="4" w:space="0" w:color="auto"/>
              <w:bottom w:val="single" w:sz="4" w:space="0" w:color="auto"/>
              <w:right w:val="single" w:sz="4" w:space="0" w:color="auto"/>
            </w:tcBorders>
            <w:hideMark/>
          </w:tcPr>
          <w:p w:rsidR="00DB52DF" w:rsidRDefault="00DB52DF">
            <w:pPr>
              <w:jc w:val="center"/>
              <w:rPr>
                <w:sz w:val="24"/>
                <w:szCs w:val="24"/>
              </w:rPr>
            </w:pPr>
            <w:r>
              <w:rPr>
                <w:sz w:val="24"/>
                <w:szCs w:val="24"/>
              </w:rPr>
              <w:t xml:space="preserve">Адрес организации </w:t>
            </w:r>
          </w:p>
          <w:p w:rsidR="00DB52DF" w:rsidRDefault="00DB52DF">
            <w:pPr>
              <w:jc w:val="center"/>
              <w:rPr>
                <w:sz w:val="24"/>
                <w:szCs w:val="24"/>
              </w:rPr>
            </w:pPr>
            <w:r>
              <w:rPr>
                <w:sz w:val="24"/>
                <w:szCs w:val="24"/>
              </w:rPr>
              <w:t xml:space="preserve">(в </w:t>
            </w:r>
            <w:proofErr w:type="spellStart"/>
            <w:r>
              <w:rPr>
                <w:sz w:val="24"/>
                <w:szCs w:val="24"/>
              </w:rPr>
              <w:t>т.ч</w:t>
            </w:r>
            <w:proofErr w:type="spellEnd"/>
            <w:r>
              <w:rPr>
                <w:sz w:val="24"/>
                <w:szCs w:val="24"/>
              </w:rPr>
              <w:t>. за границей)</w:t>
            </w: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hideMark/>
          </w:tcPr>
          <w:p w:rsidR="00DB52DF" w:rsidRDefault="00DB52DF">
            <w:pPr>
              <w:jc w:val="center"/>
              <w:rPr>
                <w:sz w:val="24"/>
                <w:szCs w:val="24"/>
              </w:rPr>
            </w:pPr>
            <w:r>
              <w:rPr>
                <w:sz w:val="24"/>
                <w:szCs w:val="24"/>
              </w:rPr>
              <w:t>поступления</w:t>
            </w:r>
          </w:p>
        </w:tc>
        <w:tc>
          <w:tcPr>
            <w:tcW w:w="1395" w:type="dxa"/>
            <w:tcBorders>
              <w:top w:val="single" w:sz="4" w:space="0" w:color="auto"/>
              <w:left w:val="single" w:sz="4" w:space="0" w:color="auto"/>
              <w:bottom w:val="single" w:sz="4" w:space="0" w:color="auto"/>
              <w:right w:val="single" w:sz="4" w:space="0" w:color="auto"/>
            </w:tcBorders>
            <w:hideMark/>
          </w:tcPr>
          <w:p w:rsidR="00DB52DF" w:rsidRDefault="00DB52DF">
            <w:pPr>
              <w:jc w:val="center"/>
              <w:rPr>
                <w:sz w:val="24"/>
                <w:szCs w:val="24"/>
              </w:rPr>
            </w:pPr>
            <w:r>
              <w:rPr>
                <w:sz w:val="24"/>
                <w:szCs w:val="24"/>
              </w:rPr>
              <w:t>ухода</w:t>
            </w: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DB52DF" w:rsidRDefault="00DB52DF">
            <w:pPr>
              <w:rPr>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r w:rsidR="00DB52DF" w:rsidTr="00DB52DF">
        <w:trPr>
          <w:cantSplit/>
        </w:trPr>
        <w:tc>
          <w:tcPr>
            <w:tcW w:w="1468"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1395" w:type="dxa"/>
            <w:tcBorders>
              <w:top w:val="single" w:sz="4" w:space="0" w:color="auto"/>
              <w:left w:val="single" w:sz="4" w:space="0" w:color="auto"/>
              <w:bottom w:val="single" w:sz="4" w:space="0" w:color="auto"/>
              <w:right w:val="single" w:sz="4" w:space="0" w:color="auto"/>
            </w:tcBorders>
          </w:tcPr>
          <w:p w:rsidR="00DB52DF" w:rsidRDefault="00DB52DF">
            <w:pPr>
              <w:jc w:val="center"/>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DB52DF" w:rsidRDefault="00DB52DF">
            <w:pPr>
              <w:rPr>
                <w:sz w:val="24"/>
                <w:szCs w:val="24"/>
              </w:rPr>
            </w:pPr>
          </w:p>
        </w:tc>
      </w:tr>
    </w:tbl>
    <w:p w:rsidR="00DB52DF" w:rsidRDefault="00DB52DF" w:rsidP="00DB52DF">
      <w:pPr>
        <w:spacing w:before="120"/>
        <w:ind w:firstLine="709"/>
        <w:rPr>
          <w:sz w:val="24"/>
          <w:szCs w:val="24"/>
        </w:rPr>
      </w:pPr>
      <w:r>
        <w:rPr>
          <w:sz w:val="24"/>
          <w:szCs w:val="24"/>
        </w:rPr>
        <w:t>13. Государственные награды, иные награды и знаки отличия _______________________________________________</w:t>
      </w:r>
      <w:r>
        <w:rPr>
          <w:sz w:val="24"/>
          <w:szCs w:val="24"/>
        </w:rPr>
        <w:t>______________________________</w:t>
      </w:r>
    </w:p>
    <w:p w:rsidR="00DB52DF" w:rsidRDefault="00DB52DF" w:rsidP="00DB52DF">
      <w:pPr>
        <w:rPr>
          <w:sz w:val="24"/>
          <w:szCs w:val="24"/>
        </w:rPr>
      </w:pPr>
    </w:p>
    <w:p w:rsidR="00DB52DF" w:rsidRDefault="00DB52DF" w:rsidP="00DB52DF">
      <w:pPr>
        <w:pBdr>
          <w:top w:val="single" w:sz="4" w:space="1" w:color="auto"/>
        </w:pBdr>
        <w:rPr>
          <w:sz w:val="2"/>
          <w:szCs w:val="2"/>
        </w:rPr>
      </w:pPr>
    </w:p>
    <w:p w:rsidR="00DB52DF" w:rsidRDefault="00DB52DF" w:rsidP="00DB52DF">
      <w:pPr>
        <w:rPr>
          <w:sz w:val="24"/>
          <w:szCs w:val="24"/>
        </w:rPr>
      </w:pPr>
    </w:p>
    <w:p w:rsidR="00DB52DF" w:rsidRDefault="00DB52DF" w:rsidP="00DB52DF">
      <w:pPr>
        <w:pBdr>
          <w:top w:val="single" w:sz="4" w:space="1" w:color="auto"/>
        </w:pBdr>
        <w:rPr>
          <w:sz w:val="2"/>
          <w:szCs w:val="2"/>
        </w:rPr>
      </w:pPr>
    </w:p>
    <w:p w:rsidR="00DB52DF" w:rsidRDefault="00DB52DF" w:rsidP="00DB52DF">
      <w:pPr>
        <w:jc w:val="both"/>
        <w:rPr>
          <w:sz w:val="24"/>
          <w:szCs w:val="24"/>
        </w:rPr>
      </w:pPr>
    </w:p>
    <w:p w:rsidR="00DB52DF" w:rsidRDefault="00DB52DF" w:rsidP="00DB52DF">
      <w:pPr>
        <w:tabs>
          <w:tab w:val="left" w:pos="8505"/>
        </w:tabs>
        <w:ind w:firstLine="709"/>
        <w:rPr>
          <w:sz w:val="24"/>
          <w:szCs w:val="24"/>
        </w:rPr>
      </w:pPr>
      <w:r>
        <w:rPr>
          <w:sz w:val="24"/>
          <w:szCs w:val="24"/>
        </w:rPr>
        <w:t xml:space="preserve">16. Отношение к воинской обязанности и воинское </w:t>
      </w:r>
      <w:proofErr w:type="gramStart"/>
      <w:r>
        <w:rPr>
          <w:sz w:val="24"/>
          <w:szCs w:val="24"/>
        </w:rPr>
        <w:t>звание  _</w:t>
      </w:r>
      <w:proofErr w:type="gramEnd"/>
      <w:r>
        <w:rPr>
          <w:sz w:val="24"/>
          <w:szCs w:val="24"/>
        </w:rPr>
        <w:t>______________________________________________</w:t>
      </w:r>
      <w:r>
        <w:rPr>
          <w:sz w:val="24"/>
          <w:szCs w:val="24"/>
        </w:rPr>
        <w:t>______________________________</w:t>
      </w:r>
    </w:p>
    <w:p w:rsidR="00DB52DF" w:rsidRDefault="00DB52DF" w:rsidP="00DB52DF">
      <w:pPr>
        <w:tabs>
          <w:tab w:val="left" w:pos="8505"/>
        </w:tabs>
        <w:rPr>
          <w:sz w:val="2"/>
          <w:szCs w:val="2"/>
        </w:rPr>
      </w:pPr>
      <w:r>
        <w:rPr>
          <w:sz w:val="24"/>
          <w:szCs w:val="24"/>
        </w:rPr>
        <w:t>_______________________________________________</w:t>
      </w:r>
      <w:r>
        <w:rPr>
          <w:sz w:val="24"/>
          <w:szCs w:val="24"/>
        </w:rPr>
        <w:t>______________________________</w:t>
      </w:r>
    </w:p>
    <w:p w:rsidR="00DB52DF" w:rsidRDefault="00DB52DF" w:rsidP="00DB52DF">
      <w:pPr>
        <w:tabs>
          <w:tab w:val="left" w:pos="8505"/>
        </w:tabs>
        <w:jc w:val="both"/>
        <w:rPr>
          <w:sz w:val="24"/>
          <w:szCs w:val="24"/>
        </w:rPr>
      </w:pPr>
    </w:p>
    <w:p w:rsidR="00DB52DF" w:rsidRDefault="00DB52DF" w:rsidP="00DB52DF">
      <w:pPr>
        <w:tabs>
          <w:tab w:val="left" w:pos="8505"/>
        </w:tabs>
        <w:ind w:firstLine="709"/>
        <w:jc w:val="both"/>
        <w:rPr>
          <w:sz w:val="2"/>
          <w:szCs w:val="2"/>
        </w:rPr>
      </w:pPr>
      <w:r>
        <w:rPr>
          <w:sz w:val="24"/>
          <w:szCs w:val="24"/>
        </w:rPr>
        <w:t>17. Домашний адрес (адрес регистрации, фактического проживания), номер телефона (домашний, рабочий), адрес электронной почты _________________________________________________</w:t>
      </w:r>
      <w:r>
        <w:rPr>
          <w:sz w:val="24"/>
          <w:szCs w:val="24"/>
        </w:rPr>
        <w:t>____________________________</w:t>
      </w:r>
    </w:p>
    <w:p w:rsidR="00DB52DF" w:rsidRDefault="00DB52DF" w:rsidP="00DB52DF">
      <w:pPr>
        <w:rPr>
          <w:sz w:val="24"/>
          <w:szCs w:val="24"/>
        </w:rPr>
      </w:pPr>
    </w:p>
    <w:p w:rsidR="00DB52DF" w:rsidRDefault="00DB52DF" w:rsidP="00DB52DF">
      <w:pPr>
        <w:pBdr>
          <w:top w:val="single" w:sz="4" w:space="1" w:color="auto"/>
        </w:pBdr>
        <w:rPr>
          <w:sz w:val="2"/>
          <w:szCs w:val="2"/>
        </w:rPr>
      </w:pPr>
    </w:p>
    <w:p w:rsidR="00DB52DF" w:rsidRDefault="00DB52DF" w:rsidP="00DB52DF">
      <w:pPr>
        <w:rPr>
          <w:sz w:val="24"/>
          <w:szCs w:val="24"/>
        </w:rPr>
      </w:pPr>
    </w:p>
    <w:p w:rsidR="00DB52DF" w:rsidRDefault="00DB52DF" w:rsidP="00DB52DF">
      <w:pPr>
        <w:pBdr>
          <w:top w:val="single" w:sz="4" w:space="1" w:color="auto"/>
        </w:pBdr>
        <w:rPr>
          <w:sz w:val="2"/>
          <w:szCs w:val="2"/>
        </w:rPr>
      </w:pPr>
    </w:p>
    <w:p w:rsidR="00DB52DF" w:rsidRDefault="00DB52DF" w:rsidP="00DB52DF">
      <w:pPr>
        <w:rPr>
          <w:sz w:val="24"/>
          <w:szCs w:val="24"/>
        </w:rPr>
      </w:pPr>
    </w:p>
    <w:p w:rsidR="00DB52DF" w:rsidRDefault="00DB52DF" w:rsidP="00DB52DF">
      <w:pPr>
        <w:pBdr>
          <w:top w:val="single" w:sz="4" w:space="1" w:color="auto"/>
        </w:pBdr>
        <w:rPr>
          <w:sz w:val="2"/>
          <w:szCs w:val="2"/>
        </w:rPr>
      </w:pPr>
    </w:p>
    <w:p w:rsidR="00DB52DF" w:rsidRDefault="00DB52DF" w:rsidP="00DB52DF">
      <w:pPr>
        <w:rPr>
          <w:sz w:val="24"/>
          <w:szCs w:val="24"/>
        </w:rPr>
      </w:pPr>
    </w:p>
    <w:p w:rsidR="00DB52DF" w:rsidRDefault="00DB52DF" w:rsidP="00DB52DF">
      <w:pPr>
        <w:pBdr>
          <w:top w:val="single" w:sz="4" w:space="1" w:color="auto"/>
        </w:pBdr>
        <w:rPr>
          <w:sz w:val="2"/>
          <w:szCs w:val="2"/>
        </w:rPr>
      </w:pPr>
    </w:p>
    <w:p w:rsidR="00DB52DF" w:rsidRDefault="00DB52DF" w:rsidP="00DB52DF">
      <w:pPr>
        <w:ind w:firstLine="709"/>
        <w:rPr>
          <w:sz w:val="24"/>
          <w:szCs w:val="24"/>
        </w:rPr>
      </w:pPr>
      <w:r>
        <w:rPr>
          <w:sz w:val="24"/>
          <w:szCs w:val="24"/>
        </w:rPr>
        <w:t>18. Паспорт или документ, его заменяющий (серия, номер, кем и когда выдан) _______________________________________________</w:t>
      </w:r>
      <w:r>
        <w:rPr>
          <w:sz w:val="24"/>
          <w:szCs w:val="24"/>
        </w:rPr>
        <w:t>______________________________</w:t>
      </w:r>
    </w:p>
    <w:p w:rsidR="00DB52DF" w:rsidRDefault="00DB52DF" w:rsidP="00DB52DF">
      <w:pPr>
        <w:rPr>
          <w:sz w:val="24"/>
          <w:szCs w:val="24"/>
        </w:rPr>
      </w:pPr>
    </w:p>
    <w:p w:rsidR="00DB52DF" w:rsidRDefault="00DB52DF" w:rsidP="00DB52DF">
      <w:pPr>
        <w:pBdr>
          <w:top w:val="single" w:sz="4" w:space="1" w:color="auto"/>
        </w:pBdr>
        <w:rPr>
          <w:sz w:val="2"/>
          <w:szCs w:val="2"/>
        </w:rPr>
      </w:pPr>
    </w:p>
    <w:p w:rsidR="00DB52DF" w:rsidRDefault="00DB52DF" w:rsidP="00DB52DF">
      <w:pPr>
        <w:jc w:val="center"/>
        <w:rPr>
          <w:sz w:val="24"/>
          <w:szCs w:val="24"/>
        </w:rPr>
      </w:pPr>
    </w:p>
    <w:p w:rsidR="00DB52DF" w:rsidRDefault="00DB52DF" w:rsidP="00DB52DF">
      <w:pPr>
        <w:pBdr>
          <w:top w:val="single" w:sz="4" w:space="9" w:color="auto"/>
        </w:pBdr>
        <w:rPr>
          <w:sz w:val="2"/>
          <w:szCs w:val="2"/>
        </w:rPr>
      </w:pPr>
    </w:p>
    <w:p w:rsidR="00DB52DF" w:rsidRDefault="00DB52DF" w:rsidP="00DB52DF">
      <w:pPr>
        <w:pBdr>
          <w:top w:val="single" w:sz="4" w:space="1" w:color="auto"/>
        </w:pBdr>
        <w:rPr>
          <w:sz w:val="2"/>
          <w:szCs w:val="2"/>
        </w:rPr>
      </w:pPr>
    </w:p>
    <w:p w:rsidR="00DB52DF" w:rsidRDefault="00DB52DF" w:rsidP="00DB52DF">
      <w:pPr>
        <w:ind w:firstLine="709"/>
        <w:jc w:val="both"/>
        <w:rPr>
          <w:sz w:val="2"/>
          <w:szCs w:val="2"/>
        </w:rPr>
      </w:pPr>
      <w:r>
        <w:rPr>
          <w:sz w:val="24"/>
          <w:szCs w:val="24"/>
        </w:rPr>
        <w:t>20. Номер страхового свидетельства обязательного пенсионного страхования (если имеется) _____________________________________________________________________________</w:t>
      </w:r>
    </w:p>
    <w:p w:rsidR="00DB52DF" w:rsidRDefault="00DB52DF" w:rsidP="00DB52DF">
      <w:pPr>
        <w:rPr>
          <w:sz w:val="24"/>
          <w:szCs w:val="24"/>
        </w:rPr>
      </w:pPr>
    </w:p>
    <w:p w:rsidR="00DB52DF" w:rsidRDefault="00DB52DF" w:rsidP="00DB52DF">
      <w:pPr>
        <w:pBdr>
          <w:top w:val="single" w:sz="4" w:space="1" w:color="auto"/>
        </w:pBdr>
        <w:rPr>
          <w:sz w:val="2"/>
          <w:szCs w:val="2"/>
        </w:rPr>
      </w:pPr>
    </w:p>
    <w:p w:rsidR="00DB52DF" w:rsidRDefault="00DB52DF" w:rsidP="00DB52DF">
      <w:pPr>
        <w:spacing w:after="120"/>
        <w:ind w:firstLine="709"/>
        <w:contextualSpacing/>
        <w:rPr>
          <w:sz w:val="24"/>
          <w:szCs w:val="24"/>
        </w:rPr>
      </w:pPr>
      <w:r>
        <w:rPr>
          <w:sz w:val="24"/>
          <w:szCs w:val="24"/>
        </w:rPr>
        <w:t>22. ИНН (если имеется) _________________________________________________________________</w:t>
      </w:r>
      <w:r>
        <w:rPr>
          <w:sz w:val="24"/>
          <w:szCs w:val="24"/>
        </w:rPr>
        <w:t>____________</w:t>
      </w:r>
    </w:p>
    <w:p w:rsidR="00DB52DF" w:rsidRDefault="00DB52DF" w:rsidP="00DB52DF">
      <w:pPr>
        <w:spacing w:after="120"/>
        <w:ind w:firstLine="709"/>
        <w:contextualSpacing/>
        <w:rPr>
          <w:sz w:val="24"/>
          <w:szCs w:val="24"/>
        </w:rPr>
      </w:pPr>
      <w:r>
        <w:rPr>
          <w:sz w:val="24"/>
          <w:szCs w:val="24"/>
        </w:rPr>
        <w:t>23. Принимаете ли участие в деятельности коммерческих организаций, в том числе на платной основе; владеете ли ценными бумагами, активами, долями участия в уставных капиталах таких организаций (информация представляется на дату заполнения анкеты) _______________________________________________</w:t>
      </w:r>
      <w:r>
        <w:rPr>
          <w:sz w:val="24"/>
          <w:szCs w:val="24"/>
        </w:rPr>
        <w:t>______________________________</w:t>
      </w:r>
      <w:bookmarkStart w:id="0" w:name="_GoBack"/>
      <w:bookmarkEnd w:id="0"/>
    </w:p>
    <w:p w:rsidR="00DB52DF" w:rsidRDefault="00DB52DF" w:rsidP="00DB52DF">
      <w:pPr>
        <w:spacing w:after="120"/>
        <w:contextualSpacing/>
        <w:rPr>
          <w:sz w:val="2"/>
          <w:szCs w:val="2"/>
        </w:rPr>
      </w:pPr>
      <w:r>
        <w:rPr>
          <w:sz w:val="24"/>
          <w:szCs w:val="24"/>
        </w:rPr>
        <w:t>______________________________________________________________________________________________________________________________</w:t>
      </w:r>
      <w:r>
        <w:rPr>
          <w:sz w:val="24"/>
          <w:szCs w:val="24"/>
        </w:rPr>
        <w:t>____________________________</w:t>
      </w:r>
    </w:p>
    <w:p w:rsidR="00DB52DF" w:rsidRDefault="00DB52DF" w:rsidP="00DB52DF">
      <w:pPr>
        <w:ind w:firstLine="709"/>
        <w:rPr>
          <w:sz w:val="2"/>
          <w:szCs w:val="2"/>
        </w:rPr>
      </w:pPr>
    </w:p>
    <w:p w:rsidR="00DB52DF" w:rsidRDefault="00DB52DF" w:rsidP="00DB52DF">
      <w:pPr>
        <w:ind w:firstLine="709"/>
        <w:jc w:val="both"/>
        <w:rPr>
          <w:sz w:val="24"/>
          <w:szCs w:val="24"/>
        </w:rPr>
      </w:pPr>
      <w:r>
        <w:rPr>
          <w:sz w:val="24"/>
          <w:szCs w:val="24"/>
        </w:rPr>
        <w:t xml:space="preserve">24. Дополнительные сведения (участие в выборных представительных органах, другая информация, которую желаете сообщить о себе)  </w:t>
      </w:r>
    </w:p>
    <w:p w:rsidR="00DB52DF" w:rsidRDefault="00DB52DF" w:rsidP="00DB52DF">
      <w:pPr>
        <w:pBdr>
          <w:top w:val="single" w:sz="4" w:space="1" w:color="auto"/>
        </w:pBdr>
        <w:ind w:left="5075"/>
        <w:rPr>
          <w:sz w:val="2"/>
          <w:szCs w:val="2"/>
        </w:rPr>
      </w:pPr>
    </w:p>
    <w:p w:rsidR="00DB52DF" w:rsidRDefault="00DB52DF" w:rsidP="00DB52DF">
      <w:pPr>
        <w:rPr>
          <w:sz w:val="24"/>
          <w:szCs w:val="24"/>
        </w:rPr>
      </w:pPr>
    </w:p>
    <w:p w:rsidR="00DB52DF" w:rsidRDefault="00DB52DF" w:rsidP="00DB52DF">
      <w:pPr>
        <w:pBdr>
          <w:top w:val="single" w:sz="4" w:space="1" w:color="auto"/>
        </w:pBdr>
        <w:rPr>
          <w:sz w:val="2"/>
          <w:szCs w:val="2"/>
        </w:rPr>
      </w:pPr>
    </w:p>
    <w:p w:rsidR="00DB52DF" w:rsidRDefault="00DB52DF" w:rsidP="00DB52DF">
      <w:pPr>
        <w:rPr>
          <w:sz w:val="24"/>
          <w:szCs w:val="24"/>
        </w:rPr>
      </w:pPr>
    </w:p>
    <w:p w:rsidR="00DB52DF" w:rsidRDefault="00DB52DF" w:rsidP="00DB52DF">
      <w:pPr>
        <w:pBdr>
          <w:top w:val="single" w:sz="4" w:space="1" w:color="auto"/>
        </w:pBdr>
        <w:rPr>
          <w:sz w:val="2"/>
          <w:szCs w:val="2"/>
        </w:rPr>
      </w:pPr>
    </w:p>
    <w:p w:rsidR="00DB52DF" w:rsidRDefault="00DB52DF" w:rsidP="00DB52DF">
      <w:pPr>
        <w:ind w:firstLine="709"/>
        <w:jc w:val="both"/>
        <w:rPr>
          <w:sz w:val="24"/>
          <w:szCs w:val="24"/>
        </w:rPr>
      </w:pPr>
      <w:r>
        <w:rPr>
          <w:sz w:val="24"/>
          <w:szCs w:val="24"/>
        </w:rPr>
        <w:t xml:space="preserve">25. Мне известно, что сообщение о себе в анкете заведомо ложных сведений может повлечь отказ в зачислении меня в кадровый резерв в </w:t>
      </w:r>
      <w:proofErr w:type="gramStart"/>
      <w:r>
        <w:rPr>
          <w:sz w:val="24"/>
          <w:szCs w:val="24"/>
        </w:rPr>
        <w:t>Администрации  Заполярного</w:t>
      </w:r>
      <w:proofErr w:type="gramEnd"/>
      <w:r>
        <w:rPr>
          <w:sz w:val="24"/>
          <w:szCs w:val="24"/>
        </w:rPr>
        <w:t xml:space="preserve"> района. На проведение в отношении меня проверочных мероприятий согласен (согласна) </w:t>
      </w:r>
    </w:p>
    <w:p w:rsidR="00DB52DF" w:rsidRDefault="00DB52DF" w:rsidP="00DB52DF">
      <w:pPr>
        <w:jc w:val="both"/>
        <w:rPr>
          <w:sz w:val="24"/>
          <w:szCs w:val="24"/>
        </w:rPr>
      </w:pPr>
      <w:r>
        <w:rPr>
          <w:sz w:val="24"/>
          <w:szCs w:val="24"/>
        </w:rPr>
        <w:t>_______________________________________________________________________________</w:t>
      </w:r>
    </w:p>
    <w:p w:rsidR="00DB52DF" w:rsidRDefault="00DB52DF" w:rsidP="00DB52DF">
      <w:pPr>
        <w:ind w:firstLine="709"/>
        <w:jc w:val="both"/>
        <w:rPr>
          <w:sz w:val="24"/>
          <w:szCs w:val="24"/>
        </w:rPr>
      </w:pPr>
      <w:r>
        <w:rPr>
          <w:sz w:val="24"/>
          <w:szCs w:val="24"/>
        </w:rPr>
        <w:t xml:space="preserve"> </w:t>
      </w:r>
    </w:p>
    <w:p w:rsidR="00DB52DF" w:rsidRDefault="00DB52DF" w:rsidP="00DB52DF">
      <w:pPr>
        <w:rPr>
          <w:sz w:val="24"/>
          <w:szCs w:val="24"/>
        </w:rPr>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134"/>
        <w:gridCol w:w="850"/>
        <w:gridCol w:w="426"/>
        <w:gridCol w:w="317"/>
        <w:gridCol w:w="4313"/>
        <w:gridCol w:w="2315"/>
      </w:tblGrid>
      <w:tr w:rsidR="00DB52DF" w:rsidTr="00DB52DF">
        <w:tc>
          <w:tcPr>
            <w:tcW w:w="170" w:type="dxa"/>
            <w:vAlign w:val="bottom"/>
            <w:hideMark/>
          </w:tcPr>
          <w:p w:rsidR="00DB52DF" w:rsidRDefault="00DB52DF">
            <w:pPr>
              <w:rPr>
                <w:sz w:val="24"/>
                <w:szCs w:val="24"/>
              </w:rPr>
            </w:pPr>
            <w:r>
              <w:rPr>
                <w:sz w:val="24"/>
                <w:szCs w:val="24"/>
              </w:rPr>
              <w:lastRenderedPageBreak/>
              <w:t>“</w:t>
            </w:r>
          </w:p>
        </w:tc>
        <w:tc>
          <w:tcPr>
            <w:tcW w:w="425" w:type="dxa"/>
            <w:tcBorders>
              <w:top w:val="nil"/>
              <w:left w:val="nil"/>
              <w:bottom w:val="single" w:sz="4" w:space="0" w:color="auto"/>
              <w:right w:val="nil"/>
            </w:tcBorders>
            <w:vAlign w:val="bottom"/>
          </w:tcPr>
          <w:p w:rsidR="00DB52DF" w:rsidRDefault="00DB52DF">
            <w:pPr>
              <w:jc w:val="center"/>
              <w:rPr>
                <w:sz w:val="24"/>
                <w:szCs w:val="24"/>
              </w:rPr>
            </w:pPr>
          </w:p>
        </w:tc>
        <w:tc>
          <w:tcPr>
            <w:tcW w:w="284" w:type="dxa"/>
            <w:vAlign w:val="bottom"/>
            <w:hideMark/>
          </w:tcPr>
          <w:p w:rsidR="00DB52DF" w:rsidRDefault="00DB52DF">
            <w:pPr>
              <w:rPr>
                <w:sz w:val="24"/>
                <w:szCs w:val="24"/>
              </w:rPr>
            </w:pPr>
            <w:r>
              <w:rPr>
                <w:sz w:val="24"/>
                <w:szCs w:val="24"/>
              </w:rPr>
              <w:t>”</w:t>
            </w:r>
          </w:p>
        </w:tc>
        <w:tc>
          <w:tcPr>
            <w:tcW w:w="1984" w:type="dxa"/>
            <w:gridSpan w:val="2"/>
            <w:tcBorders>
              <w:top w:val="nil"/>
              <w:left w:val="nil"/>
              <w:bottom w:val="single" w:sz="4" w:space="0" w:color="auto"/>
              <w:right w:val="nil"/>
            </w:tcBorders>
            <w:vAlign w:val="bottom"/>
          </w:tcPr>
          <w:p w:rsidR="00DB52DF" w:rsidRDefault="00DB52DF">
            <w:pPr>
              <w:jc w:val="center"/>
              <w:rPr>
                <w:sz w:val="24"/>
                <w:szCs w:val="24"/>
              </w:rPr>
            </w:pPr>
          </w:p>
        </w:tc>
        <w:tc>
          <w:tcPr>
            <w:tcW w:w="426" w:type="dxa"/>
            <w:vAlign w:val="bottom"/>
            <w:hideMark/>
          </w:tcPr>
          <w:p w:rsidR="00DB52DF" w:rsidRDefault="00DB52DF">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DB52DF" w:rsidRDefault="00DB52DF">
            <w:pPr>
              <w:rPr>
                <w:sz w:val="24"/>
                <w:szCs w:val="24"/>
              </w:rPr>
            </w:pPr>
          </w:p>
        </w:tc>
        <w:tc>
          <w:tcPr>
            <w:tcW w:w="4313" w:type="dxa"/>
            <w:vAlign w:val="bottom"/>
            <w:hideMark/>
          </w:tcPr>
          <w:p w:rsidR="00DB52DF" w:rsidRDefault="00DB52DF">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DB52DF" w:rsidRDefault="00DB52DF">
            <w:pPr>
              <w:jc w:val="center"/>
              <w:rPr>
                <w:sz w:val="24"/>
                <w:szCs w:val="24"/>
              </w:rPr>
            </w:pPr>
          </w:p>
        </w:tc>
      </w:tr>
      <w:tr w:rsidR="00DB52DF" w:rsidTr="00DB52DF">
        <w:tc>
          <w:tcPr>
            <w:tcW w:w="2013" w:type="dxa"/>
            <w:gridSpan w:val="4"/>
            <w:vAlign w:val="center"/>
          </w:tcPr>
          <w:p w:rsidR="00DB52DF" w:rsidRDefault="00DB52DF">
            <w:pPr>
              <w:jc w:val="center"/>
              <w:rPr>
                <w:sz w:val="24"/>
                <w:szCs w:val="24"/>
              </w:rPr>
            </w:pPr>
          </w:p>
          <w:p w:rsidR="00DB52DF" w:rsidRDefault="00DB52DF">
            <w:pPr>
              <w:jc w:val="center"/>
              <w:rPr>
                <w:sz w:val="24"/>
                <w:szCs w:val="24"/>
              </w:rPr>
            </w:pPr>
          </w:p>
        </w:tc>
        <w:tc>
          <w:tcPr>
            <w:tcW w:w="8221" w:type="dxa"/>
            <w:gridSpan w:val="5"/>
          </w:tcPr>
          <w:p w:rsidR="00DB52DF" w:rsidRDefault="00DB52DF">
            <w:pPr>
              <w:jc w:val="both"/>
              <w:rPr>
                <w:sz w:val="24"/>
                <w:szCs w:val="24"/>
              </w:rPr>
            </w:pPr>
          </w:p>
        </w:tc>
      </w:tr>
    </w:tbl>
    <w:p w:rsidR="00DB52DF" w:rsidRDefault="00DB52DF" w:rsidP="00DB52DF"/>
    <w:p w:rsidR="00A00587" w:rsidRDefault="00DB52DF"/>
    <w:sectPr w:rsidR="00A005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BE0"/>
    <w:rsid w:val="009112A5"/>
    <w:rsid w:val="00A7315C"/>
    <w:rsid w:val="00CC4BE0"/>
    <w:rsid w:val="00DB5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A9D211-4C22-4181-8CF0-48989626D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2D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670</Words>
  <Characters>3820</Characters>
  <Application>Microsoft Office Word</Application>
  <DocSecurity>0</DocSecurity>
  <Lines>31</Lines>
  <Paragraphs>8</Paragraphs>
  <ScaleCrop>false</ScaleCrop>
  <Company/>
  <LinksUpToDate>false</LinksUpToDate>
  <CharactersWithSpaces>4482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Дуркина Марина Викторовна</dc:creator>
  <cp:keywords/>
  <dc:description/>
  <cp:lastModifiedBy>Дуркина Марина Викторовна</cp:lastModifiedBy>
  <cp:revision>2</cp:revision>
  <dcterms:created xsi:type="dcterms:W3CDTF">2016-04-27T09:14:00Z</dcterms:created>
  <dcterms:modified xsi:type="dcterms:W3CDTF">2016-04-27T09:14:00Z</dcterms:modified>
</cp:coreProperties>
</file>