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03D" w:rsidRDefault="00701EBC" w:rsidP="007A56E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В прокуратуре округа состоялось заседание межведомственной рабочей </w:t>
      </w:r>
      <w:r w:rsidRPr="00701EBC">
        <w:rPr>
          <w:rFonts w:ascii="Times New Roman" w:hAnsi="Times New Roman" w:cs="Times New Roman"/>
          <w:b/>
          <w:sz w:val="28"/>
          <w:szCs w:val="28"/>
        </w:rPr>
        <w:t>группы по вопросам исполнения законодательства и соблюдения прав граждан при проведении избирательной кампании по выборам Президента Российской Федерации</w:t>
      </w:r>
    </w:p>
    <w:bookmarkEnd w:id="0"/>
    <w:p w:rsidR="007A56E6" w:rsidRPr="00D6303D" w:rsidRDefault="007A56E6" w:rsidP="00D6303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1EBC" w:rsidRPr="00701EBC" w:rsidRDefault="00701EBC" w:rsidP="00701E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Pr="00701EBC">
        <w:rPr>
          <w:rFonts w:ascii="Times New Roman" w:hAnsi="Times New Roman" w:cs="Times New Roman"/>
          <w:sz w:val="28"/>
          <w:szCs w:val="28"/>
        </w:rPr>
        <w:t>рокуратур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01EBC">
        <w:rPr>
          <w:rFonts w:ascii="Times New Roman" w:hAnsi="Times New Roman" w:cs="Times New Roman"/>
          <w:sz w:val="28"/>
          <w:szCs w:val="28"/>
        </w:rPr>
        <w:t xml:space="preserve"> округа 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01E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Pr="00701EBC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01EBC">
        <w:rPr>
          <w:rFonts w:ascii="Times New Roman" w:hAnsi="Times New Roman" w:cs="Times New Roman"/>
          <w:sz w:val="28"/>
          <w:szCs w:val="28"/>
        </w:rPr>
        <w:t xml:space="preserve"> года под председательством заместителя прокурора округа Андрея Панова проведено заседание межведомственной рабочей группы по</w:t>
      </w:r>
      <w:r>
        <w:rPr>
          <w:rFonts w:ascii="Times New Roman" w:hAnsi="Times New Roman" w:cs="Times New Roman"/>
          <w:sz w:val="28"/>
          <w:szCs w:val="28"/>
        </w:rPr>
        <w:t xml:space="preserve"> вопросам</w:t>
      </w:r>
      <w:r w:rsidRPr="00701EBC">
        <w:rPr>
          <w:rFonts w:ascii="Times New Roman" w:hAnsi="Times New Roman" w:cs="Times New Roman"/>
          <w:sz w:val="28"/>
          <w:szCs w:val="28"/>
        </w:rPr>
        <w:t xml:space="preserve"> исполнения законодательства и соблюдения прав граждан при проведении избирательной кампании по выборам Президента Российской Федерации.</w:t>
      </w:r>
    </w:p>
    <w:p w:rsidR="00701EBC" w:rsidRPr="00701EBC" w:rsidRDefault="00701EBC" w:rsidP="00701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EBC">
        <w:rPr>
          <w:rFonts w:ascii="Times New Roman" w:hAnsi="Times New Roman" w:cs="Times New Roman"/>
          <w:sz w:val="28"/>
          <w:szCs w:val="28"/>
        </w:rPr>
        <w:t xml:space="preserve">В заседании приняли участие </w:t>
      </w:r>
      <w:r w:rsidR="00595078">
        <w:rPr>
          <w:rFonts w:ascii="Times New Roman" w:hAnsi="Times New Roman" w:cs="Times New Roman"/>
          <w:sz w:val="28"/>
          <w:szCs w:val="28"/>
        </w:rPr>
        <w:t>работники прокуратуры округа, окружной и</w:t>
      </w:r>
      <w:r>
        <w:rPr>
          <w:rFonts w:ascii="Times New Roman" w:hAnsi="Times New Roman" w:cs="Times New Roman"/>
          <w:sz w:val="28"/>
          <w:szCs w:val="28"/>
        </w:rPr>
        <w:t>збирательной комиссии, руководители правоохранительных органов и органов власти</w:t>
      </w:r>
      <w:r w:rsidRPr="00701EBC">
        <w:rPr>
          <w:rFonts w:ascii="Times New Roman" w:hAnsi="Times New Roman" w:cs="Times New Roman"/>
          <w:sz w:val="28"/>
          <w:szCs w:val="28"/>
        </w:rPr>
        <w:t>.</w:t>
      </w:r>
    </w:p>
    <w:p w:rsidR="00701EBC" w:rsidRPr="00701EBC" w:rsidRDefault="00701EBC" w:rsidP="00701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595078">
        <w:rPr>
          <w:rFonts w:ascii="Times New Roman" w:hAnsi="Times New Roman" w:cs="Times New Roman"/>
          <w:sz w:val="28"/>
          <w:szCs w:val="28"/>
        </w:rPr>
        <w:t>совещании обсуждены вопросы, связанные с организацией и проведением предстоящих выборов Президента Российской Федерации на территории региона</w:t>
      </w:r>
      <w:r w:rsidRPr="00701EBC">
        <w:rPr>
          <w:rFonts w:ascii="Times New Roman" w:hAnsi="Times New Roman" w:cs="Times New Roman"/>
          <w:sz w:val="28"/>
          <w:szCs w:val="28"/>
        </w:rPr>
        <w:t>.</w:t>
      </w:r>
    </w:p>
    <w:p w:rsidR="00701EBC" w:rsidRPr="00701EBC" w:rsidRDefault="00595078" w:rsidP="00701E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заседания выработаны дополнительные меры, направленные</w:t>
      </w:r>
      <w:r w:rsidR="00CC2854">
        <w:rPr>
          <w:rFonts w:ascii="Times New Roman" w:hAnsi="Times New Roman" w:cs="Times New Roman"/>
          <w:sz w:val="28"/>
          <w:szCs w:val="28"/>
        </w:rPr>
        <w:t xml:space="preserve"> на обеспечение и укрепление законности на данно</w:t>
      </w:r>
      <w:r w:rsidR="00B34842">
        <w:rPr>
          <w:rFonts w:ascii="Times New Roman" w:hAnsi="Times New Roman" w:cs="Times New Roman"/>
          <w:sz w:val="28"/>
          <w:szCs w:val="28"/>
        </w:rPr>
        <w:t>м</w:t>
      </w:r>
      <w:r w:rsidR="00CC2854">
        <w:rPr>
          <w:rFonts w:ascii="Times New Roman" w:hAnsi="Times New Roman" w:cs="Times New Roman"/>
          <w:sz w:val="28"/>
          <w:szCs w:val="28"/>
        </w:rPr>
        <w:t xml:space="preserve"> направлении надзорной деятельности.</w:t>
      </w:r>
    </w:p>
    <w:p w:rsidR="00E24C77" w:rsidRDefault="00E24C77" w:rsidP="00E24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03D" w:rsidRDefault="00D6303D" w:rsidP="00E24C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00AF" w:rsidRPr="00E24C77" w:rsidRDefault="00FA00AF" w:rsidP="00E24C7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FA00AF" w:rsidRPr="00E24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F3"/>
    <w:rsid w:val="00022BEA"/>
    <w:rsid w:val="00061DDC"/>
    <w:rsid w:val="000B0CCF"/>
    <w:rsid w:val="000E53B0"/>
    <w:rsid w:val="00120208"/>
    <w:rsid w:val="001254D6"/>
    <w:rsid w:val="001312DD"/>
    <w:rsid w:val="0016102F"/>
    <w:rsid w:val="00165AAC"/>
    <w:rsid w:val="00191281"/>
    <w:rsid w:val="001F5B36"/>
    <w:rsid w:val="00217775"/>
    <w:rsid w:val="00220566"/>
    <w:rsid w:val="00234EC0"/>
    <w:rsid w:val="002D1965"/>
    <w:rsid w:val="002D61B3"/>
    <w:rsid w:val="0034452F"/>
    <w:rsid w:val="0035789F"/>
    <w:rsid w:val="00363607"/>
    <w:rsid w:val="003F2C7A"/>
    <w:rsid w:val="00502B7C"/>
    <w:rsid w:val="00512F37"/>
    <w:rsid w:val="0058348F"/>
    <w:rsid w:val="00595078"/>
    <w:rsid w:val="005A4B3E"/>
    <w:rsid w:val="005C0141"/>
    <w:rsid w:val="005C50A5"/>
    <w:rsid w:val="005E70C8"/>
    <w:rsid w:val="006317F8"/>
    <w:rsid w:val="00693189"/>
    <w:rsid w:val="0069544C"/>
    <w:rsid w:val="006C089C"/>
    <w:rsid w:val="00701EBC"/>
    <w:rsid w:val="0075133C"/>
    <w:rsid w:val="007A56E6"/>
    <w:rsid w:val="007B51F3"/>
    <w:rsid w:val="0081002E"/>
    <w:rsid w:val="00820F4F"/>
    <w:rsid w:val="00844105"/>
    <w:rsid w:val="00872A57"/>
    <w:rsid w:val="008819DB"/>
    <w:rsid w:val="00935B34"/>
    <w:rsid w:val="00992B23"/>
    <w:rsid w:val="009E3AF2"/>
    <w:rsid w:val="00A060EA"/>
    <w:rsid w:val="00A13C70"/>
    <w:rsid w:val="00A357DE"/>
    <w:rsid w:val="00A37E67"/>
    <w:rsid w:val="00A41A6D"/>
    <w:rsid w:val="00AB5643"/>
    <w:rsid w:val="00B23451"/>
    <w:rsid w:val="00B34842"/>
    <w:rsid w:val="00B503AE"/>
    <w:rsid w:val="00BC156E"/>
    <w:rsid w:val="00BC22D9"/>
    <w:rsid w:val="00BE08BB"/>
    <w:rsid w:val="00C33045"/>
    <w:rsid w:val="00C56D6C"/>
    <w:rsid w:val="00C62D39"/>
    <w:rsid w:val="00C8009E"/>
    <w:rsid w:val="00CA149E"/>
    <w:rsid w:val="00CA5410"/>
    <w:rsid w:val="00CC2854"/>
    <w:rsid w:val="00D44209"/>
    <w:rsid w:val="00D6303D"/>
    <w:rsid w:val="00E24C77"/>
    <w:rsid w:val="00E24FFC"/>
    <w:rsid w:val="00E467FC"/>
    <w:rsid w:val="00E62216"/>
    <w:rsid w:val="00E75CDA"/>
    <w:rsid w:val="00FA00AF"/>
    <w:rsid w:val="00FF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0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0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1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Елена Юрьевна</dc:creator>
  <cp:lastModifiedBy>Новиков Антон Александрович</cp:lastModifiedBy>
  <cp:revision>2</cp:revision>
  <cp:lastPrinted>2024-02-20T14:29:00Z</cp:lastPrinted>
  <dcterms:created xsi:type="dcterms:W3CDTF">2024-02-20T14:30:00Z</dcterms:created>
  <dcterms:modified xsi:type="dcterms:W3CDTF">2024-02-20T14:30:00Z</dcterms:modified>
</cp:coreProperties>
</file>