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EE" w:rsidRDefault="00344BEE" w:rsidP="00675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В прокуратуре округа состоялось заседание коллегии по вопросу эффективности и качества исковой работы</w:t>
      </w:r>
    </w:p>
    <w:bookmarkEnd w:id="0"/>
    <w:p w:rsidR="00675D1A" w:rsidRDefault="00675D1A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BEE" w:rsidRDefault="00344BEE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BEE">
        <w:rPr>
          <w:rFonts w:ascii="Times New Roman" w:hAnsi="Times New Roman" w:cs="Times New Roman"/>
          <w:sz w:val="28"/>
          <w:szCs w:val="28"/>
        </w:rPr>
        <w:t>Под председательством прокурора округа Дмитрия Горшкова состоялось заседание коллегии по вопрос</w:t>
      </w:r>
      <w:r>
        <w:rPr>
          <w:rFonts w:ascii="Times New Roman" w:hAnsi="Times New Roman" w:cs="Times New Roman"/>
          <w:sz w:val="28"/>
          <w:szCs w:val="28"/>
        </w:rPr>
        <w:t>у эффективности и качества исковой работы прокуратуры округа, а также участия в гражданском, административном судопроизводстве, арбитражном процессе</w:t>
      </w:r>
      <w:r w:rsidRPr="00344BEE">
        <w:rPr>
          <w:rFonts w:ascii="Times New Roman" w:hAnsi="Times New Roman" w:cs="Times New Roman"/>
          <w:sz w:val="28"/>
          <w:szCs w:val="28"/>
        </w:rPr>
        <w:t>.</w:t>
      </w:r>
    </w:p>
    <w:p w:rsidR="00592499" w:rsidRDefault="00344BEE" w:rsidP="00723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BEE">
        <w:rPr>
          <w:rFonts w:ascii="Times New Roman" w:hAnsi="Times New Roman" w:cs="Times New Roman"/>
          <w:sz w:val="28"/>
          <w:szCs w:val="28"/>
        </w:rPr>
        <w:t xml:space="preserve">Прокурором округа отмечено, что </w:t>
      </w:r>
      <w:r w:rsidR="007231A1">
        <w:rPr>
          <w:rFonts w:ascii="Times New Roman" w:hAnsi="Times New Roman" w:cs="Times New Roman"/>
          <w:sz w:val="28"/>
          <w:szCs w:val="28"/>
        </w:rPr>
        <w:t>в</w:t>
      </w:r>
      <w:r w:rsidR="00592499">
        <w:rPr>
          <w:rFonts w:ascii="Times New Roman" w:hAnsi="Times New Roman" w:cs="Times New Roman"/>
          <w:sz w:val="28"/>
          <w:szCs w:val="28"/>
        </w:rPr>
        <w:t xml:space="preserve"> основном исковая работа </w:t>
      </w:r>
      <w:r w:rsidR="0059231F">
        <w:rPr>
          <w:rFonts w:ascii="Times New Roman" w:hAnsi="Times New Roman" w:cs="Times New Roman"/>
          <w:sz w:val="28"/>
          <w:szCs w:val="28"/>
        </w:rPr>
        <w:t xml:space="preserve">характеризуется </w:t>
      </w:r>
      <w:r w:rsidR="007231A1">
        <w:rPr>
          <w:rFonts w:ascii="Times New Roman" w:hAnsi="Times New Roman" w:cs="Times New Roman"/>
          <w:sz w:val="28"/>
          <w:szCs w:val="28"/>
        </w:rPr>
        <w:t>социальной направленностью, целью которой является защита социально незащищенных категорий граждан (пенсионеры, инвалиды, несовершеннолетние)</w:t>
      </w:r>
      <w:r w:rsidR="00592499">
        <w:rPr>
          <w:rFonts w:ascii="Times New Roman" w:hAnsi="Times New Roman" w:cs="Times New Roman"/>
          <w:sz w:val="28"/>
          <w:szCs w:val="28"/>
        </w:rPr>
        <w:t>.</w:t>
      </w:r>
    </w:p>
    <w:p w:rsidR="0059231F" w:rsidRDefault="00592499" w:rsidP="005923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951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7231A1">
        <w:rPr>
          <w:rFonts w:ascii="Times New Roman" w:hAnsi="Times New Roman" w:cs="Times New Roman"/>
          <w:sz w:val="28"/>
          <w:szCs w:val="28"/>
        </w:rPr>
        <w:t>активизировать работу по</w:t>
      </w:r>
      <w:r>
        <w:rPr>
          <w:rFonts w:ascii="Times New Roman" w:hAnsi="Times New Roman" w:cs="Times New Roman"/>
          <w:sz w:val="28"/>
          <w:szCs w:val="28"/>
        </w:rPr>
        <w:t xml:space="preserve"> исков</w:t>
      </w:r>
      <w:r w:rsidR="007231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231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различных отраслях экономики, </w:t>
      </w:r>
      <w:r w:rsidR="0059231F">
        <w:rPr>
          <w:rFonts w:ascii="Times New Roman" w:hAnsi="Times New Roman" w:cs="Times New Roman"/>
          <w:sz w:val="28"/>
          <w:szCs w:val="28"/>
        </w:rPr>
        <w:t xml:space="preserve">в том числе по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9231F">
        <w:rPr>
          <w:rFonts w:ascii="Times New Roman" w:hAnsi="Times New Roman" w:cs="Times New Roman"/>
          <w:sz w:val="28"/>
          <w:szCs w:val="28"/>
        </w:rPr>
        <w:t>озмещению ущерба, причиненного публично-правовым образованиям, защите имущественных интересов государства, активизации судебной работы по противодействию легализации преступных доходов, а также повышению качества участия прокуроров в гражданском, административном судопроизводстве, арбитражном процессе.</w:t>
      </w:r>
    </w:p>
    <w:p w:rsidR="00935B34" w:rsidRPr="00935B34" w:rsidRDefault="00344BEE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BEE">
        <w:rPr>
          <w:rFonts w:ascii="Times New Roman" w:hAnsi="Times New Roman" w:cs="Times New Roman"/>
          <w:sz w:val="28"/>
          <w:szCs w:val="28"/>
        </w:rPr>
        <w:t xml:space="preserve">По итогам коллегии </w:t>
      </w:r>
      <w:r w:rsidR="007231A1">
        <w:rPr>
          <w:rFonts w:ascii="Times New Roman" w:hAnsi="Times New Roman" w:cs="Times New Roman"/>
          <w:sz w:val="28"/>
          <w:szCs w:val="28"/>
        </w:rPr>
        <w:t xml:space="preserve">выработан комплекс мер, </w:t>
      </w:r>
      <w:r w:rsidRPr="00344BEE">
        <w:rPr>
          <w:rFonts w:ascii="Times New Roman" w:hAnsi="Times New Roman" w:cs="Times New Roman"/>
          <w:sz w:val="28"/>
          <w:szCs w:val="28"/>
        </w:rPr>
        <w:t>направленны</w:t>
      </w:r>
      <w:r w:rsidR="007231A1">
        <w:rPr>
          <w:rFonts w:ascii="Times New Roman" w:hAnsi="Times New Roman" w:cs="Times New Roman"/>
          <w:sz w:val="28"/>
          <w:szCs w:val="28"/>
        </w:rPr>
        <w:t>х</w:t>
      </w:r>
      <w:r w:rsidRPr="00344BEE">
        <w:rPr>
          <w:rFonts w:ascii="Times New Roman" w:hAnsi="Times New Roman" w:cs="Times New Roman"/>
          <w:sz w:val="28"/>
          <w:szCs w:val="28"/>
        </w:rPr>
        <w:t xml:space="preserve"> на повышение </w:t>
      </w:r>
      <w:r w:rsidR="007231A1">
        <w:rPr>
          <w:rFonts w:ascii="Times New Roman" w:hAnsi="Times New Roman" w:cs="Times New Roman"/>
          <w:sz w:val="28"/>
          <w:szCs w:val="28"/>
        </w:rPr>
        <w:t>эффективности и качества исковой работы прокуратуры округа, а также участия в гражданском, административном судопроизводстве, арбитражном процессе</w:t>
      </w:r>
      <w:r w:rsidR="00935B34" w:rsidRPr="00935B34">
        <w:rPr>
          <w:rFonts w:ascii="Times New Roman" w:hAnsi="Times New Roman" w:cs="Times New Roman"/>
          <w:sz w:val="28"/>
          <w:szCs w:val="28"/>
        </w:rPr>
        <w:t>.</w:t>
      </w:r>
    </w:p>
    <w:p w:rsidR="009E3AF2" w:rsidRDefault="009E3AF2" w:rsidP="00344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AF2" w:rsidRDefault="009E3AF2" w:rsidP="00344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00B" w:rsidRDefault="0077000B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7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D61B3"/>
    <w:rsid w:val="0034452F"/>
    <w:rsid w:val="00344BEE"/>
    <w:rsid w:val="0035789F"/>
    <w:rsid w:val="00363607"/>
    <w:rsid w:val="003F2C7A"/>
    <w:rsid w:val="00502B7C"/>
    <w:rsid w:val="00512F37"/>
    <w:rsid w:val="0058348F"/>
    <w:rsid w:val="0059231F"/>
    <w:rsid w:val="00592499"/>
    <w:rsid w:val="005E70C8"/>
    <w:rsid w:val="006317F8"/>
    <w:rsid w:val="00675D1A"/>
    <w:rsid w:val="006933AA"/>
    <w:rsid w:val="0069544C"/>
    <w:rsid w:val="007231A1"/>
    <w:rsid w:val="0077000B"/>
    <w:rsid w:val="00785EC2"/>
    <w:rsid w:val="007B51F3"/>
    <w:rsid w:val="0081002E"/>
    <w:rsid w:val="00820F4F"/>
    <w:rsid w:val="008310A4"/>
    <w:rsid w:val="00872A57"/>
    <w:rsid w:val="00935B34"/>
    <w:rsid w:val="00951AD9"/>
    <w:rsid w:val="009E3AF2"/>
    <w:rsid w:val="00A060EA"/>
    <w:rsid w:val="00A13C70"/>
    <w:rsid w:val="00A357DE"/>
    <w:rsid w:val="00AB5643"/>
    <w:rsid w:val="00B1382B"/>
    <w:rsid w:val="00B503AE"/>
    <w:rsid w:val="00BC156E"/>
    <w:rsid w:val="00BC22D9"/>
    <w:rsid w:val="00BE08BB"/>
    <w:rsid w:val="00C56D6C"/>
    <w:rsid w:val="00C62D39"/>
    <w:rsid w:val="00CA149E"/>
    <w:rsid w:val="00CA5410"/>
    <w:rsid w:val="00D44209"/>
    <w:rsid w:val="00E62216"/>
    <w:rsid w:val="00E75CDA"/>
    <w:rsid w:val="00ED1A13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2023-11-08T13:00:00Z</cp:lastPrinted>
  <dcterms:created xsi:type="dcterms:W3CDTF">2023-11-08T12:28:00Z</dcterms:created>
  <dcterms:modified xsi:type="dcterms:W3CDTF">2023-11-08T12:28:00Z</dcterms:modified>
</cp:coreProperties>
</file>