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64E17" w14:textId="77777777" w:rsidR="00046918" w:rsidRPr="00367288" w:rsidRDefault="00046918" w:rsidP="00367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0" w:name="_GoBack"/>
      <w:r w:rsidRPr="0036728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Мерами прокурорского реагирования устранены нарушения трудового законодательства</w:t>
      </w:r>
    </w:p>
    <w:bookmarkEnd w:id="0"/>
    <w:p w14:paraId="3DE7D1DB" w14:textId="77777777" w:rsidR="00046918" w:rsidRPr="00D81124" w:rsidRDefault="00046918" w:rsidP="00046918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22F0465" w14:textId="68C1715F" w:rsidR="00046918" w:rsidRPr="00D81124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81124">
        <w:rPr>
          <w:rFonts w:ascii="Times New Roman" w:eastAsia="Calibri" w:hAnsi="Times New Roman" w:cs="Times New Roman"/>
          <w:sz w:val="27"/>
          <w:szCs w:val="27"/>
        </w:rPr>
        <w:t>Проведенной прокуратурой Нененецкого автономного округа проверкой по обращению работника государственного бюджетного учреждения выявлены нарушения трудового законодательства.</w:t>
      </w:r>
    </w:p>
    <w:p w14:paraId="0D34A258" w14:textId="69D02FDF" w:rsidR="00BE7355" w:rsidRPr="00D81124" w:rsidRDefault="00BE7355" w:rsidP="00BE7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81124">
        <w:rPr>
          <w:rFonts w:ascii="Times New Roman" w:eastAsia="Calibri" w:hAnsi="Times New Roman" w:cs="Times New Roman"/>
          <w:sz w:val="27"/>
          <w:szCs w:val="27"/>
        </w:rPr>
        <w:t xml:space="preserve">В силу статьи 117 Трудового кодекса Российской Федерации </w:t>
      </w:r>
      <w:r w:rsidRPr="00D81124">
        <w:rPr>
          <w:rFonts w:ascii="Times New Roman" w:eastAsia="Calibri" w:hAnsi="Times New Roman" w:cs="Times New Roman"/>
          <w:sz w:val="27"/>
          <w:szCs w:val="27"/>
        </w:rPr>
        <w:br/>
        <w:t>(далее – ТК РФ) работникам, условия труда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труда, предоставляется ежегодный дополнительный оплачиваемый отпуск, минимальная продолжительность которого составляет 7 календарных дней</w:t>
      </w:r>
    </w:p>
    <w:p w14:paraId="30089754" w14:textId="3D9DC5FE" w:rsidR="00046918" w:rsidRPr="00D81124" w:rsidRDefault="00046918" w:rsidP="0004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81124">
        <w:rPr>
          <w:rFonts w:ascii="Times New Roman" w:eastAsia="Calibri" w:hAnsi="Times New Roman" w:cs="Times New Roman"/>
          <w:sz w:val="27"/>
          <w:szCs w:val="27"/>
        </w:rPr>
        <w:t xml:space="preserve">Вместе с тем проверкой установлено, что </w:t>
      </w:r>
      <w:r w:rsidR="00BE7355" w:rsidRPr="00D81124">
        <w:rPr>
          <w:rFonts w:ascii="Times New Roman" w:eastAsia="Calibri" w:hAnsi="Times New Roman" w:cs="Times New Roman"/>
          <w:sz w:val="27"/>
          <w:szCs w:val="27"/>
        </w:rPr>
        <w:t xml:space="preserve">работнику предоставлялся ежегодный дополнительный оплачиваемый отпуск за работу с вредными и (или) опасными условиями труда </w:t>
      </w:r>
      <w:r w:rsidR="00D81124" w:rsidRPr="00D81124">
        <w:rPr>
          <w:rFonts w:ascii="Times New Roman" w:eastAsia="Calibri" w:hAnsi="Times New Roman" w:cs="Times New Roman"/>
          <w:sz w:val="27"/>
          <w:szCs w:val="27"/>
        </w:rPr>
        <w:t xml:space="preserve">продолжительностью </w:t>
      </w:r>
      <w:r w:rsidR="00BE7355" w:rsidRPr="00D81124">
        <w:rPr>
          <w:rFonts w:ascii="Times New Roman" w:eastAsia="Calibri" w:hAnsi="Times New Roman" w:cs="Times New Roman"/>
          <w:sz w:val="27"/>
          <w:szCs w:val="27"/>
        </w:rPr>
        <w:t>менее установленн</w:t>
      </w:r>
      <w:r w:rsidR="00D81124" w:rsidRPr="00D81124">
        <w:rPr>
          <w:rFonts w:ascii="Times New Roman" w:eastAsia="Calibri" w:hAnsi="Times New Roman" w:cs="Times New Roman"/>
          <w:sz w:val="27"/>
          <w:szCs w:val="27"/>
        </w:rPr>
        <w:t xml:space="preserve">ых </w:t>
      </w:r>
      <w:r w:rsidR="00BE7355" w:rsidRPr="00D81124">
        <w:rPr>
          <w:rFonts w:ascii="Times New Roman" w:eastAsia="Calibri" w:hAnsi="Times New Roman" w:cs="Times New Roman"/>
          <w:sz w:val="27"/>
          <w:szCs w:val="27"/>
        </w:rPr>
        <w:t xml:space="preserve">трудовым законодательством </w:t>
      </w:r>
      <w:r w:rsidR="00D81124" w:rsidRPr="00D81124">
        <w:rPr>
          <w:rFonts w:ascii="Times New Roman" w:eastAsia="Calibri" w:hAnsi="Times New Roman" w:cs="Times New Roman"/>
          <w:sz w:val="27"/>
          <w:szCs w:val="27"/>
        </w:rPr>
        <w:t xml:space="preserve">минимальных значений. </w:t>
      </w:r>
    </w:p>
    <w:p w14:paraId="54A233D4" w14:textId="1A5EDA15" w:rsidR="00046918" w:rsidRPr="00D81124" w:rsidRDefault="00046918" w:rsidP="00046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81124"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устранения выявленных нарушений закона прокуратурой округа в адрес руководителя учреждения внесено представление, по результатам рассмотрения которого</w:t>
      </w:r>
      <w:r w:rsidR="00BE7355" w:rsidRPr="00D811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произведен перерасчет количества полагающих работнику дней отпуска, приняты меры по недопущению подобных нарушений впредь. </w:t>
      </w:r>
    </w:p>
    <w:p w14:paraId="3247266F" w14:textId="424ED0DC" w:rsidR="00A070CC" w:rsidRPr="00D81124" w:rsidRDefault="00A070CC" w:rsidP="00F31F9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C71E0D1" w14:textId="77777777" w:rsidR="0089389E" w:rsidRPr="00D81124" w:rsidRDefault="0089389E" w:rsidP="0089389E">
      <w:pPr>
        <w:spacing w:after="0" w:line="240" w:lineRule="exact"/>
        <w:rPr>
          <w:rFonts w:ascii="Times New Roman" w:eastAsia="Times New Roman" w:hAnsi="Times New Roman"/>
          <w:sz w:val="27"/>
          <w:szCs w:val="27"/>
          <w:lang w:eastAsia="ru-RU"/>
        </w:rPr>
      </w:pPr>
    </w:p>
    <w:sectPr w:rsidR="0089389E" w:rsidRPr="00D8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12"/>
    <w:rsid w:val="00046918"/>
    <w:rsid w:val="00162387"/>
    <w:rsid w:val="001C7E20"/>
    <w:rsid w:val="00201701"/>
    <w:rsid w:val="00234A80"/>
    <w:rsid w:val="00275F17"/>
    <w:rsid w:val="002D64A6"/>
    <w:rsid w:val="003026E2"/>
    <w:rsid w:val="00341F46"/>
    <w:rsid w:val="00367288"/>
    <w:rsid w:val="003F667A"/>
    <w:rsid w:val="004D1F57"/>
    <w:rsid w:val="005E1057"/>
    <w:rsid w:val="005F4586"/>
    <w:rsid w:val="00644BBD"/>
    <w:rsid w:val="006637F7"/>
    <w:rsid w:val="006869FA"/>
    <w:rsid w:val="006D3C4D"/>
    <w:rsid w:val="00793FF6"/>
    <w:rsid w:val="0089389E"/>
    <w:rsid w:val="008A1482"/>
    <w:rsid w:val="008E0BA8"/>
    <w:rsid w:val="008E6A8E"/>
    <w:rsid w:val="008F033A"/>
    <w:rsid w:val="008F1C77"/>
    <w:rsid w:val="009475EE"/>
    <w:rsid w:val="00973612"/>
    <w:rsid w:val="00996E53"/>
    <w:rsid w:val="00A070CC"/>
    <w:rsid w:val="00A40E60"/>
    <w:rsid w:val="00B1369C"/>
    <w:rsid w:val="00BE7355"/>
    <w:rsid w:val="00C45A12"/>
    <w:rsid w:val="00C64F69"/>
    <w:rsid w:val="00D250EF"/>
    <w:rsid w:val="00D60358"/>
    <w:rsid w:val="00D81124"/>
    <w:rsid w:val="00DF26DE"/>
    <w:rsid w:val="00E44312"/>
    <w:rsid w:val="00E45A5E"/>
    <w:rsid w:val="00F27E39"/>
    <w:rsid w:val="00F31F9E"/>
    <w:rsid w:val="00F63F47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C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9389E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9389E"/>
    <w:rPr>
      <w:rFonts w:ascii="Times New Roman" w:eastAsia="Calibri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89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2023-08-24T14:57:00Z</cp:lastPrinted>
  <dcterms:created xsi:type="dcterms:W3CDTF">2023-08-25T06:31:00Z</dcterms:created>
  <dcterms:modified xsi:type="dcterms:W3CDTF">2023-08-25T06:31:00Z</dcterms:modified>
</cp:coreProperties>
</file>