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E4" w:rsidRDefault="00216EF2" w:rsidP="004441A7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Виновный в дорожно-транспортном </w:t>
      </w:r>
      <w:proofErr w:type="gramStart"/>
      <w:r>
        <w:rPr>
          <w:b/>
          <w:szCs w:val="28"/>
        </w:rPr>
        <w:t>происшествии</w:t>
      </w:r>
      <w:proofErr w:type="gramEnd"/>
      <w:r>
        <w:rPr>
          <w:b/>
          <w:szCs w:val="28"/>
        </w:rPr>
        <w:t xml:space="preserve"> водитель предстанет п</w:t>
      </w:r>
      <w:r w:rsidR="00B249E4" w:rsidRPr="00B249E4">
        <w:rPr>
          <w:b/>
          <w:szCs w:val="28"/>
        </w:rPr>
        <w:t>еред судом</w:t>
      </w:r>
    </w:p>
    <w:bookmarkEnd w:id="0"/>
    <w:p w:rsidR="004441A7" w:rsidRDefault="004441A7" w:rsidP="00B249E4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B249E4" w:rsidRPr="00B249E4" w:rsidRDefault="00B249E4" w:rsidP="00B249E4">
      <w:pPr>
        <w:autoSpaceDE w:val="0"/>
        <w:autoSpaceDN w:val="0"/>
        <w:adjustRightInd w:val="0"/>
        <w:ind w:firstLine="708"/>
        <w:rPr>
          <w:szCs w:val="28"/>
        </w:rPr>
      </w:pPr>
      <w:r w:rsidRPr="00B249E4">
        <w:rPr>
          <w:szCs w:val="28"/>
        </w:rPr>
        <w:t xml:space="preserve">Утверждено обвинительное заключение по уголовному делу в </w:t>
      </w:r>
      <w:proofErr w:type="gramStart"/>
      <w:r w:rsidRPr="00B249E4">
        <w:rPr>
          <w:szCs w:val="28"/>
        </w:rPr>
        <w:t>отношении</w:t>
      </w:r>
      <w:proofErr w:type="gramEnd"/>
      <w:r w:rsidRPr="00B249E4">
        <w:rPr>
          <w:szCs w:val="28"/>
        </w:rPr>
        <w:t xml:space="preserve"> жителя </w:t>
      </w:r>
      <w:r w:rsidR="00216EF2">
        <w:rPr>
          <w:szCs w:val="28"/>
        </w:rPr>
        <w:t>поселка Искателей</w:t>
      </w:r>
      <w:r w:rsidRPr="00B249E4">
        <w:rPr>
          <w:szCs w:val="28"/>
        </w:rPr>
        <w:t xml:space="preserve">, обвиняемого в </w:t>
      </w:r>
      <w:r>
        <w:rPr>
          <w:szCs w:val="28"/>
        </w:rPr>
        <w:t xml:space="preserve">нарушении лицом, управляющим автомобилем, правил дорожного движения, повлекшего по неосторожности причинение тяжкого вреда здоровью человека </w:t>
      </w:r>
      <w:r w:rsidRPr="00B249E4">
        <w:rPr>
          <w:szCs w:val="28"/>
        </w:rPr>
        <w:t>(</w:t>
      </w:r>
      <w:r>
        <w:rPr>
          <w:szCs w:val="28"/>
        </w:rPr>
        <w:t>часть 1 статьи 264</w:t>
      </w:r>
      <w:r w:rsidRPr="00B249E4">
        <w:rPr>
          <w:szCs w:val="28"/>
        </w:rPr>
        <w:t xml:space="preserve"> УК РФ).</w:t>
      </w:r>
    </w:p>
    <w:p w:rsidR="001B0AD7" w:rsidRDefault="00B249E4" w:rsidP="00B249E4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B249E4">
        <w:rPr>
          <w:szCs w:val="28"/>
        </w:rPr>
        <w:t xml:space="preserve">Органом расследования установлено, что обвиняемый, ранее </w:t>
      </w:r>
      <w:r>
        <w:rPr>
          <w:szCs w:val="28"/>
        </w:rPr>
        <w:t xml:space="preserve">неоднократно привлекавшийся к административной ответственности за </w:t>
      </w:r>
      <w:r w:rsidR="00BF1553">
        <w:rPr>
          <w:szCs w:val="28"/>
        </w:rPr>
        <w:t xml:space="preserve">правонарушения в области дорожного </w:t>
      </w:r>
      <w:r>
        <w:rPr>
          <w:szCs w:val="28"/>
        </w:rPr>
        <w:t>движения</w:t>
      </w:r>
      <w:r w:rsidRPr="00B249E4">
        <w:rPr>
          <w:szCs w:val="28"/>
        </w:rPr>
        <w:t xml:space="preserve">, в вечернее время </w:t>
      </w:r>
      <w:r w:rsidR="00216EF2">
        <w:rPr>
          <w:szCs w:val="28"/>
        </w:rPr>
        <w:t>8</w:t>
      </w:r>
      <w:r>
        <w:rPr>
          <w:szCs w:val="28"/>
        </w:rPr>
        <w:t xml:space="preserve"> марта текущего года, управляя автомобилем, </w:t>
      </w:r>
      <w:r w:rsidR="002D1EDC">
        <w:rPr>
          <w:szCs w:val="28"/>
        </w:rPr>
        <w:t xml:space="preserve">нарушил ряд правил дорожного движения, </w:t>
      </w:r>
      <w:r w:rsidR="001B0AD7">
        <w:rPr>
          <w:szCs w:val="28"/>
        </w:rPr>
        <w:t xml:space="preserve">и </w:t>
      </w:r>
      <w:r w:rsidR="00216EF2">
        <w:rPr>
          <w:szCs w:val="28"/>
        </w:rPr>
        <w:t>выеха</w:t>
      </w:r>
      <w:r w:rsidR="001B0AD7">
        <w:rPr>
          <w:szCs w:val="28"/>
        </w:rPr>
        <w:t>л</w:t>
      </w:r>
      <w:r w:rsidR="00216EF2">
        <w:rPr>
          <w:szCs w:val="28"/>
        </w:rPr>
        <w:t xml:space="preserve"> на нерегулируемый перекресток улиц Полярная и Первомайская</w:t>
      </w:r>
      <w:r w:rsidR="001B0AD7">
        <w:rPr>
          <w:szCs w:val="28"/>
        </w:rPr>
        <w:t>, не уступив транспортному средству</w:t>
      </w:r>
      <w:r w:rsidR="004441A7">
        <w:rPr>
          <w:szCs w:val="28"/>
        </w:rPr>
        <w:t xml:space="preserve"> Лада Приора</w:t>
      </w:r>
      <w:r w:rsidR="001B0AD7">
        <w:rPr>
          <w:szCs w:val="28"/>
        </w:rPr>
        <w:t>, двигавшемуся по главной дороге, чем допустил столкновение с последним.</w:t>
      </w:r>
      <w:proofErr w:type="gramEnd"/>
    </w:p>
    <w:p w:rsidR="00216EF2" w:rsidRDefault="001B0AD7" w:rsidP="00B249E4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</w:t>
      </w:r>
      <w:proofErr w:type="gramStart"/>
      <w:r>
        <w:rPr>
          <w:szCs w:val="28"/>
        </w:rPr>
        <w:t>результате</w:t>
      </w:r>
      <w:proofErr w:type="gramEnd"/>
      <w:r>
        <w:rPr>
          <w:szCs w:val="28"/>
        </w:rPr>
        <w:t xml:space="preserve"> дорожно-транспортного происшествия здоровью пассажира автомобиля</w:t>
      </w:r>
      <w:r w:rsidRPr="001B0AD7">
        <w:rPr>
          <w:szCs w:val="28"/>
        </w:rPr>
        <w:t xml:space="preserve"> </w:t>
      </w:r>
      <w:r w:rsidR="004441A7">
        <w:rPr>
          <w:szCs w:val="28"/>
        </w:rPr>
        <w:t>Лада Приора</w:t>
      </w:r>
      <w:r w:rsidRPr="001B0AD7">
        <w:rPr>
          <w:szCs w:val="28"/>
        </w:rPr>
        <w:t xml:space="preserve"> </w:t>
      </w:r>
      <w:r>
        <w:rPr>
          <w:szCs w:val="28"/>
        </w:rPr>
        <w:t>причинен тяжкий вред.</w:t>
      </w:r>
    </w:p>
    <w:p w:rsidR="00B249E4" w:rsidRPr="00B249E4" w:rsidRDefault="002D1EDC" w:rsidP="00B249E4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ходе расследования обвиняемый признал вину и дал исчерпывающие показания</w:t>
      </w:r>
      <w:r w:rsidR="00FA68B0">
        <w:rPr>
          <w:szCs w:val="28"/>
        </w:rPr>
        <w:t>, принял меры к возмещению потерпевшему морального вреда</w:t>
      </w:r>
      <w:r w:rsidR="00B249E4" w:rsidRPr="00B249E4">
        <w:rPr>
          <w:szCs w:val="28"/>
        </w:rPr>
        <w:t>.</w:t>
      </w:r>
    </w:p>
    <w:p w:rsidR="00FA68B0" w:rsidRDefault="00FA68B0" w:rsidP="00FA68B0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Уголовное дело направлено в Нарьян-Марский городской суд для рассмотрения по существу</w:t>
      </w:r>
      <w:r w:rsidRPr="009D2AD2">
        <w:rPr>
          <w:rFonts w:ascii="Times New Roman" w:hAnsi="Times New Roman"/>
          <w:sz w:val="28"/>
          <w:szCs w:val="28"/>
        </w:rPr>
        <w:t>.</w:t>
      </w:r>
    </w:p>
    <w:p w:rsidR="00C12334" w:rsidRDefault="00C12334" w:rsidP="00FA68B0">
      <w:pPr>
        <w:autoSpaceDE w:val="0"/>
        <w:autoSpaceDN w:val="0"/>
        <w:adjustRightInd w:val="0"/>
        <w:spacing w:line="240" w:lineRule="exact"/>
        <w:rPr>
          <w:szCs w:val="28"/>
        </w:rPr>
      </w:pPr>
    </w:p>
    <w:p w:rsidR="00C12334" w:rsidRDefault="00C12334" w:rsidP="00FA68B0">
      <w:pPr>
        <w:autoSpaceDE w:val="0"/>
        <w:autoSpaceDN w:val="0"/>
        <w:adjustRightInd w:val="0"/>
        <w:spacing w:line="240" w:lineRule="exact"/>
        <w:rPr>
          <w:szCs w:val="28"/>
        </w:rPr>
      </w:pPr>
    </w:p>
    <w:p w:rsidR="00C12334" w:rsidRDefault="00C12334" w:rsidP="00FA68B0">
      <w:pPr>
        <w:pStyle w:val="a3"/>
        <w:rPr>
          <w:szCs w:val="28"/>
        </w:rPr>
      </w:pPr>
    </w:p>
    <w:sectPr w:rsidR="00C1233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0AD7"/>
    <w:rsid w:val="001B186E"/>
    <w:rsid w:val="001C52D1"/>
    <w:rsid w:val="001F1C53"/>
    <w:rsid w:val="001F777D"/>
    <w:rsid w:val="00216EF2"/>
    <w:rsid w:val="00255359"/>
    <w:rsid w:val="002579A3"/>
    <w:rsid w:val="00264775"/>
    <w:rsid w:val="002C6CA7"/>
    <w:rsid w:val="002D1EDC"/>
    <w:rsid w:val="002D5190"/>
    <w:rsid w:val="002D6F0B"/>
    <w:rsid w:val="002E3DAC"/>
    <w:rsid w:val="002F07C2"/>
    <w:rsid w:val="002F5035"/>
    <w:rsid w:val="00316BF3"/>
    <w:rsid w:val="0032565D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441A7"/>
    <w:rsid w:val="004A2152"/>
    <w:rsid w:val="004B054B"/>
    <w:rsid w:val="004C1B6C"/>
    <w:rsid w:val="00511A00"/>
    <w:rsid w:val="00520E0C"/>
    <w:rsid w:val="0059387F"/>
    <w:rsid w:val="005A2455"/>
    <w:rsid w:val="005A667D"/>
    <w:rsid w:val="005E599B"/>
    <w:rsid w:val="005E6088"/>
    <w:rsid w:val="00632D71"/>
    <w:rsid w:val="00636145"/>
    <w:rsid w:val="00666030"/>
    <w:rsid w:val="006952C0"/>
    <w:rsid w:val="006A0A15"/>
    <w:rsid w:val="006B1B01"/>
    <w:rsid w:val="006D4AC9"/>
    <w:rsid w:val="006E32A9"/>
    <w:rsid w:val="006F35C1"/>
    <w:rsid w:val="00725BE4"/>
    <w:rsid w:val="00725C61"/>
    <w:rsid w:val="00733A51"/>
    <w:rsid w:val="00744BA7"/>
    <w:rsid w:val="00772E91"/>
    <w:rsid w:val="00787876"/>
    <w:rsid w:val="007B6B86"/>
    <w:rsid w:val="007E0A2B"/>
    <w:rsid w:val="007F59A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49E4"/>
    <w:rsid w:val="00B26268"/>
    <w:rsid w:val="00B622B2"/>
    <w:rsid w:val="00BF1553"/>
    <w:rsid w:val="00C00AFC"/>
    <w:rsid w:val="00C12334"/>
    <w:rsid w:val="00C46C42"/>
    <w:rsid w:val="00C50471"/>
    <w:rsid w:val="00CA0DDB"/>
    <w:rsid w:val="00CA139E"/>
    <w:rsid w:val="00CA780D"/>
    <w:rsid w:val="00CD1F79"/>
    <w:rsid w:val="00CD3256"/>
    <w:rsid w:val="00D218E8"/>
    <w:rsid w:val="00D52461"/>
    <w:rsid w:val="00D54CCE"/>
    <w:rsid w:val="00D566BD"/>
    <w:rsid w:val="00D71F67"/>
    <w:rsid w:val="00D724AD"/>
    <w:rsid w:val="00D81F5E"/>
    <w:rsid w:val="00D82A74"/>
    <w:rsid w:val="00D9458B"/>
    <w:rsid w:val="00DB2527"/>
    <w:rsid w:val="00DD2739"/>
    <w:rsid w:val="00DD7654"/>
    <w:rsid w:val="00DF08BA"/>
    <w:rsid w:val="00DF0DFA"/>
    <w:rsid w:val="00E208E9"/>
    <w:rsid w:val="00EA5EE6"/>
    <w:rsid w:val="00EC0852"/>
    <w:rsid w:val="00F0596C"/>
    <w:rsid w:val="00F148DF"/>
    <w:rsid w:val="00F445A2"/>
    <w:rsid w:val="00F464B9"/>
    <w:rsid w:val="00F74648"/>
    <w:rsid w:val="00F91EBE"/>
    <w:rsid w:val="00FA3B31"/>
    <w:rsid w:val="00FA68B0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A68B0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ody Text"/>
    <w:aliases w:val="Таймс Нью,Text1,Табличный,Табличный1,Табличный2,Табличный3,Табличный4,Табличный5,Табличный11,Табличный21,Табличный31,Табличный41"/>
    <w:basedOn w:val="a"/>
    <w:link w:val="10"/>
    <w:rsid w:val="007E0A2B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7E0A2B"/>
    <w:rPr>
      <w:rFonts w:ascii="Times New Roman" w:hAnsi="Times New Roman"/>
      <w:sz w:val="28"/>
    </w:rPr>
  </w:style>
  <w:style w:type="character" w:customStyle="1" w:styleId="10">
    <w:name w:val="Основной текст Знак1"/>
    <w:aliases w:val="Таймс Нью Знак,Text1 Знак,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link w:val="a7"/>
    <w:locked/>
    <w:rsid w:val="007E0A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FA68B0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ody Text"/>
    <w:aliases w:val="Таймс Нью,Text1,Табличный,Табличный1,Табличный2,Табличный3,Табличный4,Табличный5,Табличный11,Табличный21,Табличный31,Табличный41"/>
    <w:basedOn w:val="a"/>
    <w:link w:val="10"/>
    <w:rsid w:val="007E0A2B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7E0A2B"/>
    <w:rPr>
      <w:rFonts w:ascii="Times New Roman" w:hAnsi="Times New Roman"/>
      <w:sz w:val="28"/>
    </w:rPr>
  </w:style>
  <w:style w:type="character" w:customStyle="1" w:styleId="10">
    <w:name w:val="Основной текст Знак1"/>
    <w:aliases w:val="Таймс Нью Знак,Text1 Знак,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link w:val="a7"/>
    <w:locked/>
    <w:rsid w:val="007E0A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2023-06-14T11:43:00Z</cp:lastPrinted>
  <dcterms:created xsi:type="dcterms:W3CDTF">2023-07-06T12:46:00Z</dcterms:created>
  <dcterms:modified xsi:type="dcterms:W3CDTF">2023-07-06T12:46:00Z</dcterms:modified>
</cp:coreProperties>
</file>