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2C9" w:rsidRPr="008B72C9" w:rsidRDefault="008B72C9" w:rsidP="008B72C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r w:rsidRPr="008B72C9">
        <w:rPr>
          <w:rFonts w:eastAsia="Times New Roman" w:cs="Times New Roman"/>
          <w:b/>
          <w:bCs/>
          <w:szCs w:val="28"/>
          <w:lang w:eastAsia="ru-RU"/>
        </w:rPr>
        <w:t>У</w:t>
      </w:r>
      <w:r w:rsidRPr="008B72C9">
        <w:rPr>
          <w:rFonts w:eastAsia="Times New Roman" w:cs="Times New Roman"/>
          <w:b/>
          <w:bCs/>
          <w:szCs w:val="28"/>
          <w:lang w:eastAsia="ru-RU"/>
        </w:rPr>
        <w:t>головн</w:t>
      </w:r>
      <w:r w:rsidRPr="008B72C9">
        <w:rPr>
          <w:rFonts w:eastAsia="Times New Roman" w:cs="Times New Roman"/>
          <w:b/>
          <w:bCs/>
          <w:szCs w:val="28"/>
          <w:lang w:eastAsia="ru-RU"/>
        </w:rPr>
        <w:t>ая</w:t>
      </w:r>
      <w:r w:rsidRPr="008B72C9">
        <w:rPr>
          <w:rFonts w:eastAsia="Times New Roman" w:cs="Times New Roman"/>
          <w:b/>
          <w:bCs/>
          <w:szCs w:val="28"/>
          <w:lang w:eastAsia="ru-RU"/>
        </w:rPr>
        <w:t xml:space="preserve"> ответственность за клевету</w:t>
      </w:r>
    </w:p>
    <w:bookmarkEnd w:id="0"/>
    <w:p w:rsidR="008B72C9" w:rsidRDefault="008B72C9" w:rsidP="002944F8">
      <w:pPr>
        <w:rPr>
          <w:rFonts w:eastAsia="Times New Roman" w:cs="Times New Roman"/>
          <w:bCs/>
          <w:szCs w:val="28"/>
          <w:lang w:eastAsia="ru-RU"/>
        </w:rPr>
      </w:pPr>
    </w:p>
    <w:p w:rsidR="002944F8" w:rsidRPr="002944F8" w:rsidRDefault="00CA0B73" w:rsidP="002944F8">
      <w:pPr>
        <w:rPr>
          <w:rFonts w:eastAsia="Times New Roman" w:cs="Times New Roman"/>
          <w:bCs/>
          <w:szCs w:val="28"/>
          <w:lang w:eastAsia="ru-RU"/>
        </w:rPr>
      </w:pPr>
      <w:r w:rsidRPr="002944F8">
        <w:rPr>
          <w:rFonts w:eastAsia="Times New Roman" w:cs="Times New Roman"/>
          <w:bCs/>
          <w:szCs w:val="28"/>
          <w:lang w:eastAsia="ru-RU"/>
        </w:rPr>
        <w:t>Статья</w:t>
      </w:r>
      <w:r w:rsidR="00AD73D4" w:rsidRPr="002944F8">
        <w:rPr>
          <w:rFonts w:eastAsia="Times New Roman" w:cs="Times New Roman"/>
          <w:bCs/>
          <w:szCs w:val="28"/>
          <w:lang w:eastAsia="ru-RU"/>
        </w:rPr>
        <w:t xml:space="preserve"> </w:t>
      </w:r>
      <w:r w:rsidR="00C56FAD" w:rsidRPr="002944F8">
        <w:rPr>
          <w:rFonts w:eastAsia="Times New Roman" w:cs="Times New Roman"/>
          <w:bCs/>
          <w:szCs w:val="28"/>
          <w:lang w:eastAsia="ru-RU"/>
        </w:rPr>
        <w:t>1</w:t>
      </w:r>
      <w:r w:rsidR="002944F8">
        <w:rPr>
          <w:rFonts w:eastAsia="Times New Roman" w:cs="Times New Roman"/>
          <w:bCs/>
          <w:szCs w:val="28"/>
          <w:lang w:eastAsia="ru-RU"/>
        </w:rPr>
        <w:t>28.1</w:t>
      </w:r>
      <w:r w:rsidR="00AD73D4" w:rsidRPr="002944F8">
        <w:rPr>
          <w:rFonts w:eastAsia="Times New Roman" w:cs="Times New Roman"/>
          <w:bCs/>
          <w:szCs w:val="28"/>
          <w:lang w:eastAsia="ru-RU"/>
        </w:rPr>
        <w:t xml:space="preserve"> У</w:t>
      </w:r>
      <w:r w:rsidRPr="002944F8">
        <w:rPr>
          <w:rFonts w:eastAsia="Times New Roman" w:cs="Times New Roman"/>
          <w:bCs/>
          <w:szCs w:val="28"/>
          <w:lang w:eastAsia="ru-RU"/>
        </w:rPr>
        <w:t xml:space="preserve">головного кодекса Российской Федерации предусматривает уголовную ответственность за </w:t>
      </w:r>
      <w:r w:rsidR="002944F8" w:rsidRPr="002944F8">
        <w:rPr>
          <w:rFonts w:eastAsia="Times New Roman" w:cs="Times New Roman"/>
          <w:bCs/>
          <w:szCs w:val="28"/>
          <w:lang w:eastAsia="ru-RU"/>
        </w:rPr>
        <w:t xml:space="preserve">клевету, </w:t>
      </w:r>
      <w:r w:rsidR="002944F8" w:rsidRPr="002944F8">
        <w:rPr>
          <w:rFonts w:eastAsia="Times New Roman" w:cs="Times New Roman"/>
          <w:szCs w:val="28"/>
          <w:lang w:eastAsia="ru-RU"/>
        </w:rPr>
        <w:t xml:space="preserve">то есть распространение заведомо ложных сведений, порочащих честь и достоинство другого лица или подрывающих его репутацию.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Потерпевшим от клеветы может быть любое лицо, в том числе малолетний, душевнобольной, а также умерший человек.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Объективная сторона преступления выражается в действиях по распространению заведомо ложных сведений, порочащих честь и достоинство другого лица или подрывающих его репутацию. В случае, когда ложные сведения не являются порочащими, ответственность за клевету исключается.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Под честью понимается общественно-моральное достоинство, то, что вызывает и поддерживает общее уважение, чувство гордости.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Достоинство - это совокупность свойств, характеризующих высокие моральные качества, а также сознание ценности этих свойств и уважения к себе.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Репутация - создавшееся в обществе мнение о достоинствах и недостатках, способностях личности.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Квалифицированным составом (ч. 2 ст. 128.1) предусмотрена ответственность за клевету, содержащуюся в публичном выступлении (на собрании, митинге, заседании трудового коллектива и т.п.), публично </w:t>
      </w:r>
      <w:proofErr w:type="spellStart"/>
      <w:r w:rsidRPr="002944F8">
        <w:rPr>
          <w:rFonts w:eastAsia="Times New Roman" w:cs="Times New Roman"/>
          <w:szCs w:val="28"/>
          <w:lang w:eastAsia="ru-RU"/>
        </w:rPr>
        <w:t>демонстрирующемся</w:t>
      </w:r>
      <w:proofErr w:type="spellEnd"/>
      <w:r w:rsidRPr="002944F8">
        <w:rPr>
          <w:rFonts w:eastAsia="Times New Roman" w:cs="Times New Roman"/>
          <w:szCs w:val="28"/>
          <w:lang w:eastAsia="ru-RU"/>
        </w:rPr>
        <w:t xml:space="preserve"> произведении (спектакль) или средствах массовой информации (газеты, журналы, радио, телевидение, сеть Интернет и т.п.).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Особо квалифицированным составом (ч. 3 ст. 128.1) предусмотрена ответственность за клевету, совершенную лицом с использованием своего служебного положения (это могут быть должностные лица, государственные служащие, работники органов местного самоуправления и др.).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В ч. 4 ст. 128.1 законодатель повышает уголовную ответственность за клевету о том, что лицо страдает заболеванием, представляющим опасность для окружающих, а равно за клевету, соединенную с обвинением лица в совершении преступления сексуального характера.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В ч. 5 ст. 128.1 предусмотрена ответственность за клевету, соединенную с обвинением лица в совершении тяжкого или особо тяжкого преступления. </w:t>
      </w:r>
    </w:p>
    <w:p w:rsidR="002944F8" w:rsidRPr="002944F8" w:rsidRDefault="002944F8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Преступление признается оконченным с момента распространения ложных сведений хотя бы одному лицу. Сообщение таких сведений непосредственно самому лицу, которого они касаются, не образует состава рассматриваемого преступления. </w:t>
      </w:r>
    </w:p>
    <w:p w:rsidR="001D605D" w:rsidRPr="002944F8" w:rsidRDefault="001D605D" w:rsidP="002944F8">
      <w:pPr>
        <w:rPr>
          <w:rFonts w:eastAsia="Times New Roman" w:cs="Times New Roman"/>
          <w:szCs w:val="28"/>
          <w:lang w:eastAsia="ru-RU"/>
        </w:rPr>
      </w:pPr>
      <w:r w:rsidRPr="002944F8">
        <w:rPr>
          <w:rFonts w:eastAsia="Times New Roman" w:cs="Times New Roman"/>
          <w:szCs w:val="28"/>
          <w:lang w:eastAsia="ru-RU"/>
        </w:rPr>
        <w:t xml:space="preserve">Максимальное наказание </w:t>
      </w:r>
      <w:r w:rsidR="00CA0B73" w:rsidRPr="002944F8">
        <w:rPr>
          <w:rFonts w:eastAsia="Times New Roman" w:cs="Times New Roman"/>
          <w:szCs w:val="28"/>
          <w:lang w:eastAsia="ru-RU"/>
        </w:rPr>
        <w:t>по данной статье</w:t>
      </w:r>
      <w:r w:rsidRPr="002944F8">
        <w:rPr>
          <w:rFonts w:eastAsia="Times New Roman" w:cs="Times New Roman"/>
          <w:szCs w:val="28"/>
          <w:lang w:eastAsia="ru-RU"/>
        </w:rPr>
        <w:t xml:space="preserve"> предусматривает лишение свободы на срок до </w:t>
      </w:r>
      <w:r w:rsidR="002944F8" w:rsidRPr="002944F8">
        <w:rPr>
          <w:rFonts w:eastAsia="Times New Roman" w:cs="Times New Roman"/>
          <w:szCs w:val="28"/>
          <w:lang w:eastAsia="ru-RU"/>
        </w:rPr>
        <w:t>пяти</w:t>
      </w:r>
      <w:r w:rsidRPr="002944F8">
        <w:rPr>
          <w:rFonts w:eastAsia="Times New Roman" w:cs="Times New Roman"/>
          <w:szCs w:val="28"/>
          <w:lang w:eastAsia="ru-RU"/>
        </w:rPr>
        <w:t xml:space="preserve"> лет.</w:t>
      </w:r>
    </w:p>
    <w:p w:rsidR="001D605D" w:rsidRPr="002944F8" w:rsidRDefault="001D605D" w:rsidP="002944F8">
      <w:pPr>
        <w:rPr>
          <w:rFonts w:eastAsia="Times New Roman" w:cs="Times New Roman"/>
          <w:szCs w:val="28"/>
          <w:lang w:eastAsia="ru-RU"/>
        </w:rPr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91" w:rsidRDefault="00322191" w:rsidP="008B72C9">
      <w:r>
        <w:separator/>
      </w:r>
    </w:p>
  </w:endnote>
  <w:endnote w:type="continuationSeparator" w:id="0">
    <w:p w:rsidR="00322191" w:rsidRDefault="00322191" w:rsidP="008B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91" w:rsidRDefault="00322191" w:rsidP="008B72C9">
      <w:r>
        <w:separator/>
      </w:r>
    </w:p>
  </w:footnote>
  <w:footnote w:type="continuationSeparator" w:id="0">
    <w:p w:rsidR="00322191" w:rsidRDefault="00322191" w:rsidP="008B7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B0666"/>
    <w:rsid w:val="000C6DBB"/>
    <w:rsid w:val="000F13B9"/>
    <w:rsid w:val="00102AAB"/>
    <w:rsid w:val="0014117B"/>
    <w:rsid w:val="001448A4"/>
    <w:rsid w:val="001532F7"/>
    <w:rsid w:val="001B186E"/>
    <w:rsid w:val="001C52D1"/>
    <w:rsid w:val="001D605D"/>
    <w:rsid w:val="001F1C53"/>
    <w:rsid w:val="001F777D"/>
    <w:rsid w:val="00255359"/>
    <w:rsid w:val="002579A3"/>
    <w:rsid w:val="00264775"/>
    <w:rsid w:val="002944F8"/>
    <w:rsid w:val="002A2ECF"/>
    <w:rsid w:val="002C6CA7"/>
    <w:rsid w:val="002D5190"/>
    <w:rsid w:val="002D6F0B"/>
    <w:rsid w:val="002E3DAC"/>
    <w:rsid w:val="002F07C2"/>
    <w:rsid w:val="002F5035"/>
    <w:rsid w:val="00316BF3"/>
    <w:rsid w:val="00322191"/>
    <w:rsid w:val="00343EE6"/>
    <w:rsid w:val="00354B53"/>
    <w:rsid w:val="003637B7"/>
    <w:rsid w:val="00372E43"/>
    <w:rsid w:val="00373817"/>
    <w:rsid w:val="00380924"/>
    <w:rsid w:val="00383DD7"/>
    <w:rsid w:val="003E0FD2"/>
    <w:rsid w:val="003E163B"/>
    <w:rsid w:val="00405335"/>
    <w:rsid w:val="00427C50"/>
    <w:rsid w:val="004A2152"/>
    <w:rsid w:val="004B054B"/>
    <w:rsid w:val="00511A00"/>
    <w:rsid w:val="00520E0C"/>
    <w:rsid w:val="0054123E"/>
    <w:rsid w:val="0059387F"/>
    <w:rsid w:val="005A2455"/>
    <w:rsid w:val="005A667D"/>
    <w:rsid w:val="005E599B"/>
    <w:rsid w:val="00632D71"/>
    <w:rsid w:val="00636145"/>
    <w:rsid w:val="00666030"/>
    <w:rsid w:val="0066761E"/>
    <w:rsid w:val="006952C0"/>
    <w:rsid w:val="006A0A15"/>
    <w:rsid w:val="006D4AC9"/>
    <w:rsid w:val="006F35C1"/>
    <w:rsid w:val="00725BE4"/>
    <w:rsid w:val="00725C61"/>
    <w:rsid w:val="00733A51"/>
    <w:rsid w:val="00744BA7"/>
    <w:rsid w:val="00772E91"/>
    <w:rsid w:val="00787876"/>
    <w:rsid w:val="007B6B86"/>
    <w:rsid w:val="007F59A4"/>
    <w:rsid w:val="0084515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B72C9"/>
    <w:rsid w:val="008D2045"/>
    <w:rsid w:val="008F2E3E"/>
    <w:rsid w:val="008F6BF7"/>
    <w:rsid w:val="0098084B"/>
    <w:rsid w:val="009D2768"/>
    <w:rsid w:val="009E3604"/>
    <w:rsid w:val="00A17F16"/>
    <w:rsid w:val="00A21819"/>
    <w:rsid w:val="00A5486D"/>
    <w:rsid w:val="00A96692"/>
    <w:rsid w:val="00AB543E"/>
    <w:rsid w:val="00AB568C"/>
    <w:rsid w:val="00AD6A65"/>
    <w:rsid w:val="00AD73D4"/>
    <w:rsid w:val="00AD7F2C"/>
    <w:rsid w:val="00AF177B"/>
    <w:rsid w:val="00B26268"/>
    <w:rsid w:val="00B622B2"/>
    <w:rsid w:val="00B925FF"/>
    <w:rsid w:val="00BA68B5"/>
    <w:rsid w:val="00C00AFC"/>
    <w:rsid w:val="00C46C42"/>
    <w:rsid w:val="00C50471"/>
    <w:rsid w:val="00C56FAD"/>
    <w:rsid w:val="00CA0B73"/>
    <w:rsid w:val="00CA0DDB"/>
    <w:rsid w:val="00CA139E"/>
    <w:rsid w:val="00CA780D"/>
    <w:rsid w:val="00CD1F79"/>
    <w:rsid w:val="00CD3256"/>
    <w:rsid w:val="00D218E8"/>
    <w:rsid w:val="00D26A48"/>
    <w:rsid w:val="00D52461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31B79"/>
    <w:rsid w:val="00EA5EE6"/>
    <w:rsid w:val="00EC0852"/>
    <w:rsid w:val="00F148DF"/>
    <w:rsid w:val="00F40D67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B7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2C9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8B7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2C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B72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72C9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8B72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72C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2023-05-22T08:48:00Z</dcterms:created>
  <dcterms:modified xsi:type="dcterms:W3CDTF">2023-05-22T08:48:00Z</dcterms:modified>
</cp:coreProperties>
</file>