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C9D" w:rsidRDefault="00815C9D" w:rsidP="003D637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15C9D">
        <w:rPr>
          <w:rFonts w:ascii="Times New Roman" w:hAnsi="Times New Roman" w:cs="Times New Roman"/>
          <w:b/>
          <w:sz w:val="28"/>
          <w:szCs w:val="28"/>
        </w:rPr>
        <w:t>На основании заключения прокурора суд взыскал компенсацию морального вреда, причиненного в результате дорожно-транспортного происшествия</w:t>
      </w:r>
    </w:p>
    <w:bookmarkEnd w:id="0"/>
    <w:p w:rsidR="003D6372" w:rsidRDefault="003D6372" w:rsidP="00815C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5C9D" w:rsidRDefault="00815C9D" w:rsidP="00815C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C9D">
        <w:rPr>
          <w:rFonts w:ascii="Times New Roman" w:hAnsi="Times New Roman" w:cs="Times New Roman"/>
          <w:sz w:val="28"/>
          <w:szCs w:val="28"/>
        </w:rPr>
        <w:t>Прокуратура Ненецкого автономного округа в порядке части 3 статьи 45 Гражданского процессуального кодекса Российской Федерации вступила в процесс по гражданскому делу о взыскании компенсации морального вреда, причиненного в дорожно-транспо</w:t>
      </w:r>
      <w:r w:rsidR="003D6372">
        <w:rPr>
          <w:rFonts w:ascii="Times New Roman" w:hAnsi="Times New Roman" w:cs="Times New Roman"/>
          <w:sz w:val="28"/>
          <w:szCs w:val="28"/>
        </w:rPr>
        <w:t>ртном происшествии</w:t>
      </w:r>
      <w:r w:rsidRPr="00815C9D">
        <w:rPr>
          <w:rFonts w:ascii="Times New Roman" w:hAnsi="Times New Roman" w:cs="Times New Roman"/>
          <w:sz w:val="28"/>
          <w:szCs w:val="28"/>
        </w:rPr>
        <w:t>.</w:t>
      </w:r>
    </w:p>
    <w:p w:rsidR="00815C9D" w:rsidRDefault="00815C9D" w:rsidP="00815C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C9D">
        <w:rPr>
          <w:rFonts w:ascii="Times New Roman" w:hAnsi="Times New Roman" w:cs="Times New Roman"/>
          <w:sz w:val="28"/>
          <w:szCs w:val="28"/>
        </w:rPr>
        <w:t>В судебном заседании установлено, что в марте 2021 года на участке автодороги Нарьян-Мар – Усинск произошло дорожно-транспортное происшествие с участием принадлежащего истцу автомобиля, находившегося под его управлением и автомобиля, принадлежащего ООО «</w:t>
      </w:r>
      <w:proofErr w:type="spellStart"/>
      <w:r w:rsidRPr="00815C9D">
        <w:rPr>
          <w:rFonts w:ascii="Times New Roman" w:hAnsi="Times New Roman" w:cs="Times New Roman"/>
          <w:sz w:val="28"/>
          <w:szCs w:val="28"/>
        </w:rPr>
        <w:t>ПрофМонтажСтрой</w:t>
      </w:r>
      <w:proofErr w:type="spellEnd"/>
      <w:r w:rsidRPr="00815C9D">
        <w:rPr>
          <w:rFonts w:ascii="Times New Roman" w:hAnsi="Times New Roman" w:cs="Times New Roman"/>
          <w:sz w:val="28"/>
          <w:szCs w:val="28"/>
        </w:rPr>
        <w:t xml:space="preserve">-С», в результате которого истцу причинен материальный, а также моральный вред в связи с испытанными им физическими и нравственными страданиями в результате полученных телесных повреждений вследствие ДТП. </w:t>
      </w:r>
    </w:p>
    <w:p w:rsidR="009E3AF2" w:rsidRPr="00815C9D" w:rsidRDefault="00815C9D" w:rsidP="00815C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C9D">
        <w:rPr>
          <w:rFonts w:ascii="Times New Roman" w:hAnsi="Times New Roman" w:cs="Times New Roman"/>
          <w:sz w:val="28"/>
          <w:szCs w:val="28"/>
        </w:rPr>
        <w:t>Принимая во внимание фактические обстоятельства дела, при которых причинен вред здоровью, руководствуясь требованиями разумности, соразмерности и справедливости, необходимостью реального восстановления нарушенного права, с учетом позиции прокурора, полагавшего исковые требования по существу обоснованными и подлежащими удовлетворению, требования истца удовлетворены, в пользу истца взыскана компенсация морального вреда в размере 100 тысяч рублей, а также материальный ущерб.</w:t>
      </w:r>
    </w:p>
    <w:p w:rsidR="009E3AF2" w:rsidRDefault="009E3AF2" w:rsidP="009E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AF2" w:rsidRDefault="009E3AF2" w:rsidP="009E3AF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9E3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61DDC"/>
    <w:rsid w:val="000B0CCF"/>
    <w:rsid w:val="000E53B0"/>
    <w:rsid w:val="001312DD"/>
    <w:rsid w:val="0016102F"/>
    <w:rsid w:val="00191281"/>
    <w:rsid w:val="001F5B36"/>
    <w:rsid w:val="00220566"/>
    <w:rsid w:val="002D61B3"/>
    <w:rsid w:val="0034452F"/>
    <w:rsid w:val="0035789F"/>
    <w:rsid w:val="00363607"/>
    <w:rsid w:val="003D6372"/>
    <w:rsid w:val="003F2C7A"/>
    <w:rsid w:val="00502B7C"/>
    <w:rsid w:val="00512F37"/>
    <w:rsid w:val="0058348F"/>
    <w:rsid w:val="005E70C8"/>
    <w:rsid w:val="006317F8"/>
    <w:rsid w:val="0069544C"/>
    <w:rsid w:val="007B51F3"/>
    <w:rsid w:val="00815C9D"/>
    <w:rsid w:val="00820F4F"/>
    <w:rsid w:val="00872A57"/>
    <w:rsid w:val="00935B34"/>
    <w:rsid w:val="009E3AF2"/>
    <w:rsid w:val="00A060EA"/>
    <w:rsid w:val="00A13C70"/>
    <w:rsid w:val="00A357DE"/>
    <w:rsid w:val="00AB5643"/>
    <w:rsid w:val="00B503AE"/>
    <w:rsid w:val="00BC156E"/>
    <w:rsid w:val="00BC22D9"/>
    <w:rsid w:val="00BE08BB"/>
    <w:rsid w:val="00C56D6C"/>
    <w:rsid w:val="00C62D39"/>
    <w:rsid w:val="00CA149E"/>
    <w:rsid w:val="00CA5410"/>
    <w:rsid w:val="00D44209"/>
    <w:rsid w:val="00E57D9E"/>
    <w:rsid w:val="00E62216"/>
    <w:rsid w:val="00E7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dacuk.o.v</cp:lastModifiedBy>
  <cp:revision>2</cp:revision>
  <cp:lastPrinted>2023-03-27T08:45:00Z</cp:lastPrinted>
  <dcterms:created xsi:type="dcterms:W3CDTF">2023-03-28T07:03:00Z</dcterms:created>
  <dcterms:modified xsi:type="dcterms:W3CDTF">2023-03-28T07:03:00Z</dcterms:modified>
</cp:coreProperties>
</file>