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152" w:rsidRPr="008633F1" w:rsidRDefault="00162152" w:rsidP="004B2537">
      <w:pPr>
        <w:shd w:val="clear" w:color="auto" w:fill="FFFFFF"/>
        <w:ind w:firstLine="709"/>
        <w:jc w:val="both"/>
        <w:rPr>
          <w:b/>
          <w:bCs/>
          <w:color w:val="333333"/>
          <w:sz w:val="16"/>
          <w:szCs w:val="16"/>
        </w:rPr>
      </w:pPr>
    </w:p>
    <w:p w:rsidR="00007EBC" w:rsidRPr="005F7CB0" w:rsidRDefault="00007EBC" w:rsidP="005F7CB0">
      <w:pPr>
        <w:ind w:firstLine="709"/>
        <w:jc w:val="both"/>
        <w:rPr>
          <w:b/>
          <w:sz w:val="28"/>
        </w:rPr>
      </w:pPr>
      <w:r w:rsidRPr="005F7CB0">
        <w:rPr>
          <w:b/>
          <w:sz w:val="28"/>
        </w:rPr>
        <w:t xml:space="preserve">Указом Президента Российской Федерации </w:t>
      </w:r>
      <w:r w:rsidR="005F7CB0" w:rsidRPr="005F7CB0">
        <w:rPr>
          <w:b/>
          <w:sz w:val="28"/>
        </w:rPr>
        <w:t>актуализирован</w:t>
      </w:r>
      <w:r w:rsidR="005F7CB0">
        <w:rPr>
          <w:b/>
          <w:sz w:val="28"/>
        </w:rPr>
        <w:t xml:space="preserve">ы </w:t>
      </w:r>
      <w:r w:rsidR="005F7CB0" w:rsidRPr="005F7CB0">
        <w:rPr>
          <w:b/>
          <w:sz w:val="28"/>
        </w:rPr>
        <w:t>полномочия Министерства юстиции Российской Федерации</w:t>
      </w:r>
    </w:p>
    <w:p w:rsidR="005F351C" w:rsidRPr="008633F1" w:rsidRDefault="005F351C" w:rsidP="004B2537">
      <w:pPr>
        <w:shd w:val="clear" w:color="auto" w:fill="FFFFFF"/>
        <w:ind w:firstLine="709"/>
        <w:jc w:val="both"/>
        <w:rPr>
          <w:color w:val="FFFFFF"/>
          <w:sz w:val="16"/>
          <w:szCs w:val="16"/>
          <w:shd w:val="clear" w:color="auto" w:fill="1E3685"/>
        </w:rPr>
      </w:pPr>
    </w:p>
    <w:p w:rsidR="009532A9" w:rsidRPr="00D97E1D" w:rsidRDefault="005F7CB0" w:rsidP="00D97E1D">
      <w:pPr>
        <w:ind w:firstLine="709"/>
        <w:jc w:val="both"/>
        <w:rPr>
          <w:sz w:val="28"/>
          <w:szCs w:val="28"/>
        </w:rPr>
      </w:pPr>
      <w:r w:rsidRPr="00D97E1D">
        <w:rPr>
          <w:sz w:val="28"/>
          <w:szCs w:val="28"/>
        </w:rPr>
        <w:t xml:space="preserve">Указом Президента </w:t>
      </w:r>
      <w:r w:rsidR="009532A9" w:rsidRPr="00D97E1D">
        <w:rPr>
          <w:sz w:val="28"/>
          <w:szCs w:val="28"/>
        </w:rPr>
        <w:t>Российской Федерации</w:t>
      </w:r>
      <w:r w:rsidRPr="00D97E1D">
        <w:rPr>
          <w:sz w:val="28"/>
          <w:szCs w:val="28"/>
        </w:rPr>
        <w:t xml:space="preserve"> от 04.11.2022 </w:t>
      </w:r>
      <w:r w:rsidR="009532A9" w:rsidRPr="00D97E1D">
        <w:rPr>
          <w:sz w:val="28"/>
          <w:szCs w:val="28"/>
        </w:rPr>
        <w:t>№</w:t>
      </w:r>
      <w:r w:rsidRPr="00D97E1D">
        <w:rPr>
          <w:sz w:val="28"/>
          <w:szCs w:val="28"/>
        </w:rPr>
        <w:t xml:space="preserve"> 799</w:t>
      </w:r>
      <w:r w:rsidR="009532A9" w:rsidRPr="00D97E1D">
        <w:rPr>
          <w:sz w:val="28"/>
          <w:szCs w:val="28"/>
        </w:rPr>
        <w:t xml:space="preserve"> </w:t>
      </w:r>
      <w:r w:rsidRPr="00D97E1D">
        <w:rPr>
          <w:sz w:val="28"/>
          <w:szCs w:val="28"/>
        </w:rPr>
        <w:t>внесен</w:t>
      </w:r>
      <w:r w:rsidR="009532A9" w:rsidRPr="00D97E1D">
        <w:rPr>
          <w:sz w:val="28"/>
          <w:szCs w:val="28"/>
        </w:rPr>
        <w:t>ы</w:t>
      </w:r>
      <w:r w:rsidRPr="00D97E1D">
        <w:rPr>
          <w:sz w:val="28"/>
          <w:szCs w:val="28"/>
        </w:rPr>
        <w:t xml:space="preserve"> изменени</w:t>
      </w:r>
      <w:r w:rsidR="009532A9" w:rsidRPr="00D97E1D">
        <w:rPr>
          <w:sz w:val="28"/>
          <w:szCs w:val="28"/>
        </w:rPr>
        <w:t>я</w:t>
      </w:r>
      <w:r w:rsidRPr="00D97E1D">
        <w:rPr>
          <w:sz w:val="28"/>
          <w:szCs w:val="28"/>
        </w:rPr>
        <w:t xml:space="preserve"> в Положение о Министерстве юстиции Российской Федерации</w:t>
      </w:r>
      <w:r w:rsidR="009532A9" w:rsidRPr="00D97E1D">
        <w:rPr>
          <w:sz w:val="28"/>
          <w:szCs w:val="28"/>
        </w:rPr>
        <w:t xml:space="preserve"> и реализованы положения федеральных законов от 14.07.2022 № 303-ФЗ «О внесении изменений в ст</w:t>
      </w:r>
      <w:r w:rsidR="00325214" w:rsidRPr="00D97E1D">
        <w:rPr>
          <w:sz w:val="28"/>
          <w:szCs w:val="28"/>
        </w:rPr>
        <w:t>.</w:t>
      </w:r>
      <w:r w:rsidR="009532A9" w:rsidRPr="00D97E1D">
        <w:rPr>
          <w:sz w:val="28"/>
          <w:szCs w:val="28"/>
        </w:rPr>
        <w:t xml:space="preserve"> 265.10 Кодекса административного судопроизводства Российской Федерации и ст</w:t>
      </w:r>
      <w:r w:rsidR="00325214" w:rsidRPr="00D97E1D">
        <w:rPr>
          <w:sz w:val="28"/>
          <w:szCs w:val="28"/>
        </w:rPr>
        <w:t>.</w:t>
      </w:r>
      <w:r w:rsidR="009532A9" w:rsidRPr="00D97E1D">
        <w:rPr>
          <w:sz w:val="28"/>
          <w:szCs w:val="28"/>
        </w:rPr>
        <w:t xml:space="preserve"> 13 и 15 Федерального закона </w:t>
      </w:r>
      <w:r w:rsidR="00325214" w:rsidRPr="00D97E1D">
        <w:rPr>
          <w:sz w:val="28"/>
          <w:szCs w:val="28"/>
        </w:rPr>
        <w:t>«</w:t>
      </w:r>
      <w:r w:rsidR="009532A9" w:rsidRPr="00D97E1D">
        <w:rPr>
          <w:sz w:val="28"/>
          <w:szCs w:val="28"/>
        </w:rPr>
        <w:t>О противодействии экстремистской деятельности</w:t>
      </w:r>
      <w:r w:rsidR="00325214" w:rsidRPr="00D97E1D">
        <w:rPr>
          <w:sz w:val="28"/>
          <w:szCs w:val="28"/>
        </w:rPr>
        <w:t>»</w:t>
      </w:r>
      <w:r w:rsidR="009532A9" w:rsidRPr="00D97E1D">
        <w:rPr>
          <w:sz w:val="28"/>
          <w:szCs w:val="28"/>
        </w:rPr>
        <w:t xml:space="preserve"> и </w:t>
      </w:r>
      <w:r w:rsidR="00325214" w:rsidRPr="00D97E1D">
        <w:rPr>
          <w:sz w:val="28"/>
          <w:szCs w:val="28"/>
        </w:rPr>
        <w:t>№</w:t>
      </w:r>
      <w:r w:rsidR="009532A9" w:rsidRPr="00D97E1D">
        <w:rPr>
          <w:sz w:val="28"/>
          <w:szCs w:val="28"/>
        </w:rPr>
        <w:t xml:space="preserve"> 255-ФЗ </w:t>
      </w:r>
      <w:r w:rsidR="00325214" w:rsidRPr="00D97E1D">
        <w:rPr>
          <w:sz w:val="28"/>
          <w:szCs w:val="28"/>
        </w:rPr>
        <w:t>«</w:t>
      </w:r>
      <w:r w:rsidR="009532A9" w:rsidRPr="00D97E1D">
        <w:rPr>
          <w:sz w:val="28"/>
          <w:szCs w:val="28"/>
        </w:rPr>
        <w:t>О контроле за деятельностью лиц, находящихся под иностранным влиянием</w:t>
      </w:r>
      <w:r w:rsidR="00325214" w:rsidRPr="00D97E1D">
        <w:rPr>
          <w:sz w:val="28"/>
          <w:szCs w:val="28"/>
        </w:rPr>
        <w:t>»</w:t>
      </w:r>
      <w:r w:rsidR="009532A9" w:rsidRPr="00D97E1D">
        <w:rPr>
          <w:sz w:val="28"/>
          <w:szCs w:val="28"/>
        </w:rPr>
        <w:t xml:space="preserve">. </w:t>
      </w:r>
    </w:p>
    <w:p w:rsidR="00325214" w:rsidRPr="00D97E1D" w:rsidRDefault="00325214" w:rsidP="00D97E1D">
      <w:pPr>
        <w:ind w:firstLine="709"/>
        <w:jc w:val="both"/>
        <w:rPr>
          <w:sz w:val="28"/>
          <w:szCs w:val="28"/>
        </w:rPr>
      </w:pPr>
      <w:r w:rsidRPr="00D97E1D">
        <w:rPr>
          <w:sz w:val="28"/>
          <w:szCs w:val="28"/>
        </w:rPr>
        <w:t xml:space="preserve">В частности, </w:t>
      </w:r>
      <w:r w:rsidR="009C53B2">
        <w:rPr>
          <w:sz w:val="28"/>
          <w:szCs w:val="28"/>
        </w:rPr>
        <w:t xml:space="preserve">за </w:t>
      </w:r>
      <w:r w:rsidR="009C53B2" w:rsidRPr="00D97E1D">
        <w:rPr>
          <w:sz w:val="28"/>
          <w:szCs w:val="28"/>
        </w:rPr>
        <w:t>Минюст</w:t>
      </w:r>
      <w:r w:rsidR="009C53B2">
        <w:rPr>
          <w:sz w:val="28"/>
          <w:szCs w:val="28"/>
        </w:rPr>
        <w:t>ом</w:t>
      </w:r>
      <w:r w:rsidR="009C53B2" w:rsidRPr="00D97E1D">
        <w:rPr>
          <w:sz w:val="28"/>
          <w:szCs w:val="28"/>
        </w:rPr>
        <w:t xml:space="preserve"> РФ </w:t>
      </w:r>
      <w:r w:rsidRPr="00D97E1D">
        <w:rPr>
          <w:sz w:val="28"/>
          <w:szCs w:val="28"/>
        </w:rPr>
        <w:t xml:space="preserve">закреплены функции по </w:t>
      </w:r>
      <w:r w:rsidR="002D0BDA" w:rsidRPr="00D97E1D">
        <w:rPr>
          <w:sz w:val="28"/>
          <w:szCs w:val="28"/>
        </w:rPr>
        <w:t>государственному контролю</w:t>
      </w:r>
      <w:r w:rsidRPr="00D97E1D">
        <w:rPr>
          <w:sz w:val="28"/>
          <w:szCs w:val="28"/>
        </w:rPr>
        <w:t xml:space="preserve"> за деятельностью иностранных агентов. </w:t>
      </w:r>
    </w:p>
    <w:p w:rsidR="009F09A6" w:rsidRPr="00D97E1D" w:rsidRDefault="00875657" w:rsidP="00D97E1D">
      <w:pPr>
        <w:ind w:firstLine="709"/>
        <w:jc w:val="both"/>
        <w:rPr>
          <w:sz w:val="28"/>
          <w:szCs w:val="28"/>
        </w:rPr>
      </w:pPr>
      <w:r w:rsidRPr="00D97E1D">
        <w:rPr>
          <w:sz w:val="28"/>
          <w:szCs w:val="28"/>
        </w:rPr>
        <w:t xml:space="preserve">Кроме того, </w:t>
      </w:r>
      <w:r w:rsidR="00D97E1D" w:rsidRPr="00D97E1D">
        <w:rPr>
          <w:sz w:val="28"/>
          <w:szCs w:val="28"/>
        </w:rPr>
        <w:t>уточне</w:t>
      </w:r>
      <w:r w:rsidRPr="00D97E1D">
        <w:rPr>
          <w:sz w:val="28"/>
          <w:szCs w:val="28"/>
        </w:rPr>
        <w:t xml:space="preserve">ны </w:t>
      </w:r>
      <w:r w:rsidR="00D97E1D" w:rsidRPr="00D97E1D">
        <w:rPr>
          <w:sz w:val="28"/>
          <w:szCs w:val="28"/>
        </w:rPr>
        <w:t xml:space="preserve">отдельные </w:t>
      </w:r>
      <w:r w:rsidRPr="00D97E1D">
        <w:rPr>
          <w:sz w:val="28"/>
          <w:szCs w:val="28"/>
        </w:rPr>
        <w:t xml:space="preserve">полномочия и </w:t>
      </w:r>
      <w:r w:rsidR="00174A37" w:rsidRPr="00D97E1D">
        <w:rPr>
          <w:sz w:val="28"/>
          <w:szCs w:val="28"/>
        </w:rPr>
        <w:t xml:space="preserve">на Минюст РФ возложены </w:t>
      </w:r>
      <w:r w:rsidR="00D97E1D" w:rsidRPr="00D97E1D">
        <w:rPr>
          <w:sz w:val="28"/>
          <w:szCs w:val="28"/>
        </w:rPr>
        <w:t>обязанности</w:t>
      </w:r>
      <w:r w:rsidR="00174A37" w:rsidRPr="00D97E1D">
        <w:rPr>
          <w:sz w:val="28"/>
          <w:szCs w:val="28"/>
        </w:rPr>
        <w:t xml:space="preserve"> по ведению </w:t>
      </w:r>
      <w:r w:rsidR="00D97E1D" w:rsidRPr="00D97E1D">
        <w:rPr>
          <w:sz w:val="28"/>
          <w:szCs w:val="28"/>
        </w:rPr>
        <w:t xml:space="preserve">следующих </w:t>
      </w:r>
      <w:r w:rsidR="00174A37" w:rsidRPr="00D97E1D">
        <w:rPr>
          <w:sz w:val="28"/>
          <w:szCs w:val="28"/>
        </w:rPr>
        <w:t>реестров</w:t>
      </w:r>
      <w:r w:rsidR="00653A69" w:rsidRPr="00D97E1D">
        <w:rPr>
          <w:sz w:val="28"/>
          <w:szCs w:val="28"/>
        </w:rPr>
        <w:t xml:space="preserve"> и </w:t>
      </w:r>
      <w:r w:rsidR="00D97E1D" w:rsidRPr="00D97E1D">
        <w:rPr>
          <w:sz w:val="28"/>
          <w:szCs w:val="28"/>
        </w:rPr>
        <w:t>перечней</w:t>
      </w:r>
      <w:r w:rsidR="00174A37" w:rsidRPr="00D97E1D">
        <w:rPr>
          <w:sz w:val="28"/>
          <w:szCs w:val="28"/>
        </w:rPr>
        <w:t>:</w:t>
      </w:r>
    </w:p>
    <w:p w:rsidR="009F09A6" w:rsidRPr="00D97E1D" w:rsidRDefault="00174A37" w:rsidP="00D97E1D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D97E1D">
        <w:rPr>
          <w:sz w:val="28"/>
          <w:szCs w:val="28"/>
        </w:rPr>
        <w:t>ведомственный реестр зарегистрированных некоммерческих организаций, в том числе отделений международных организаций и иностранных некоммерческих неправительственных организаций, общественных объединений, политических партий и религиозных организаций, реестр филиалов и представительств международных организаций и иностранных некоммерческих неправительственных организаций, реестр представительств иностранных религиозных организаций, открытых в Российской Федерации, государственный реестр казачьих обществ в Российской Федерации, реестр государственных нотариальных контор и контор нотариусов, занимающихся частной практикой, реестр адвокатов иностранных государств, осуществляющих адвокатскую деятельность на территории Российской Федерации; ведет реестр иностранных агентов, единый реестр физических лиц, аффилированных с иностранными агентами, реестр некоммерческих организаций - исполнителей общественно полезных услуг</w:t>
      </w:r>
      <w:r w:rsidR="009F09A6" w:rsidRPr="00D97E1D">
        <w:rPr>
          <w:sz w:val="28"/>
          <w:szCs w:val="28"/>
        </w:rPr>
        <w:t>;</w:t>
      </w:r>
    </w:p>
    <w:p w:rsidR="00ED022E" w:rsidRPr="00D97E1D" w:rsidRDefault="009F09A6" w:rsidP="00D97E1D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D97E1D">
        <w:rPr>
          <w:sz w:val="28"/>
          <w:szCs w:val="28"/>
        </w:rPr>
        <w:t>единый реестр сведений о лицах, причастных к деятельности экстремистской или террористической организации;</w:t>
      </w:r>
    </w:p>
    <w:p w:rsidR="005F6190" w:rsidRPr="00D97E1D" w:rsidRDefault="00653A69" w:rsidP="00D97E1D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D97E1D">
        <w:rPr>
          <w:sz w:val="28"/>
          <w:szCs w:val="28"/>
        </w:rPr>
        <w:t>федеральный список экстремистских материалов;</w:t>
      </w:r>
      <w:r w:rsidR="005F6190" w:rsidRPr="00D97E1D">
        <w:rPr>
          <w:sz w:val="28"/>
          <w:szCs w:val="28"/>
        </w:rPr>
        <w:t xml:space="preserve"> перечень общественных объединений и религиозных организаций, иных некоммерческих организаций, в отношении которых судом принято вступившее в законную силу решение о ликвидации или запрете деятельности по основаниям, предусмотренным законодательством Российской Федерации, перечень организаций, указанных в частях </w:t>
      </w:r>
      <w:r w:rsidR="00ED022E" w:rsidRPr="00D97E1D">
        <w:rPr>
          <w:sz w:val="28"/>
          <w:szCs w:val="28"/>
        </w:rPr>
        <w:t>3</w:t>
      </w:r>
      <w:r w:rsidR="005F6190" w:rsidRPr="00D97E1D">
        <w:rPr>
          <w:sz w:val="28"/>
          <w:szCs w:val="28"/>
        </w:rPr>
        <w:t xml:space="preserve"> и </w:t>
      </w:r>
      <w:r w:rsidR="00ED022E" w:rsidRPr="00D97E1D">
        <w:rPr>
          <w:sz w:val="28"/>
          <w:szCs w:val="28"/>
        </w:rPr>
        <w:t>4</w:t>
      </w:r>
      <w:r w:rsidR="005F6190" w:rsidRPr="00D97E1D">
        <w:rPr>
          <w:sz w:val="28"/>
          <w:szCs w:val="28"/>
        </w:rPr>
        <w:t xml:space="preserve"> ст</w:t>
      </w:r>
      <w:r w:rsidR="00ED022E" w:rsidRPr="00D97E1D">
        <w:rPr>
          <w:sz w:val="28"/>
          <w:szCs w:val="28"/>
        </w:rPr>
        <w:t>.</w:t>
      </w:r>
      <w:r w:rsidR="005F6190" w:rsidRPr="00D97E1D">
        <w:rPr>
          <w:sz w:val="28"/>
          <w:szCs w:val="28"/>
        </w:rPr>
        <w:t xml:space="preserve"> 6 Федерального закона от 19</w:t>
      </w:r>
      <w:r w:rsidR="00ED022E" w:rsidRPr="00D97E1D">
        <w:rPr>
          <w:sz w:val="28"/>
          <w:szCs w:val="28"/>
        </w:rPr>
        <w:t>.05.</w:t>
      </w:r>
      <w:r w:rsidR="005F6190" w:rsidRPr="00D97E1D">
        <w:rPr>
          <w:sz w:val="28"/>
          <w:szCs w:val="28"/>
        </w:rPr>
        <w:t xml:space="preserve">1995 </w:t>
      </w:r>
      <w:r w:rsidR="00ED022E" w:rsidRPr="00D97E1D">
        <w:rPr>
          <w:sz w:val="28"/>
          <w:szCs w:val="28"/>
        </w:rPr>
        <w:t>№</w:t>
      </w:r>
      <w:r w:rsidR="005F6190" w:rsidRPr="00D97E1D">
        <w:rPr>
          <w:sz w:val="28"/>
          <w:szCs w:val="28"/>
        </w:rPr>
        <w:t xml:space="preserve"> 80-ФЗ </w:t>
      </w:r>
      <w:r w:rsidR="00ED022E" w:rsidRPr="00D97E1D">
        <w:rPr>
          <w:sz w:val="28"/>
          <w:szCs w:val="28"/>
        </w:rPr>
        <w:t>«</w:t>
      </w:r>
      <w:r w:rsidR="005F6190" w:rsidRPr="00D97E1D">
        <w:rPr>
          <w:sz w:val="28"/>
          <w:szCs w:val="28"/>
        </w:rPr>
        <w:t>Об увековечении Победы советского народа в Великой Отечественной войне 1941 - 1945 годов</w:t>
      </w:r>
      <w:r w:rsidR="00ED022E" w:rsidRPr="00D97E1D">
        <w:rPr>
          <w:sz w:val="28"/>
          <w:szCs w:val="28"/>
        </w:rPr>
        <w:t>»</w:t>
      </w:r>
      <w:r w:rsidR="005F6190" w:rsidRPr="00D97E1D">
        <w:rPr>
          <w:sz w:val="28"/>
          <w:szCs w:val="28"/>
        </w:rPr>
        <w:t>, а также атрибутики и символики этих организаций, перечень общественных объединений и религиозных организаций, деятельность которых приостановлена в связи с осуществлением ими экстремистской деятельности, перечень иностранных и международных неправительственных организаций, деятельность которых признана нежелательной на территории Российской Федерации</w:t>
      </w:r>
      <w:r w:rsidR="00D97E1D" w:rsidRPr="00D97E1D">
        <w:rPr>
          <w:sz w:val="28"/>
          <w:szCs w:val="28"/>
        </w:rPr>
        <w:t>.</w:t>
      </w:r>
      <w:r w:rsidR="005F6190" w:rsidRPr="00D97E1D">
        <w:rPr>
          <w:sz w:val="28"/>
          <w:szCs w:val="28"/>
        </w:rPr>
        <w:t xml:space="preserve"> </w:t>
      </w:r>
    </w:p>
    <w:p w:rsidR="00741A7C" w:rsidRDefault="00741A7C" w:rsidP="004B2537">
      <w:pPr>
        <w:spacing w:line="240" w:lineRule="exact"/>
        <w:jc w:val="both"/>
        <w:rPr>
          <w:sz w:val="28"/>
          <w:szCs w:val="28"/>
        </w:rPr>
      </w:pPr>
    </w:p>
    <w:sectPr w:rsidR="00741A7C" w:rsidSect="008633F1">
      <w:headerReference w:type="default" r:id="rId7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153" w:rsidRDefault="00A80153" w:rsidP="009C53B2">
      <w:r>
        <w:separator/>
      </w:r>
    </w:p>
  </w:endnote>
  <w:endnote w:type="continuationSeparator" w:id="0">
    <w:p w:rsidR="00A80153" w:rsidRDefault="00A80153" w:rsidP="009C5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153" w:rsidRDefault="00A80153" w:rsidP="009C53B2">
      <w:r>
        <w:separator/>
      </w:r>
    </w:p>
  </w:footnote>
  <w:footnote w:type="continuationSeparator" w:id="0">
    <w:p w:rsidR="00A80153" w:rsidRDefault="00A80153" w:rsidP="009C5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5017592"/>
      <w:docPartObj>
        <w:docPartGallery w:val="Page Numbers (Top of Page)"/>
        <w:docPartUnique/>
      </w:docPartObj>
    </w:sdtPr>
    <w:sdtContent>
      <w:p w:rsidR="009C53B2" w:rsidRDefault="00F87029">
        <w:pPr>
          <w:pStyle w:val="a4"/>
          <w:jc w:val="center"/>
        </w:pPr>
        <w:r>
          <w:fldChar w:fldCharType="begin"/>
        </w:r>
        <w:r w:rsidR="009C53B2">
          <w:instrText>PAGE   \* MERGEFORMAT</w:instrText>
        </w:r>
        <w:r>
          <w:fldChar w:fldCharType="separate"/>
        </w:r>
        <w:r w:rsidR="00DC75F6">
          <w:rPr>
            <w:noProof/>
          </w:rPr>
          <w:t>2</w:t>
        </w:r>
        <w:r>
          <w:fldChar w:fldCharType="end"/>
        </w:r>
      </w:p>
    </w:sdtContent>
  </w:sdt>
  <w:p w:rsidR="009C53B2" w:rsidRDefault="009C53B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139"/>
    <w:multiLevelType w:val="multilevel"/>
    <w:tmpl w:val="1EC84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B40D79"/>
    <w:multiLevelType w:val="hybridMultilevel"/>
    <w:tmpl w:val="0214F0C2"/>
    <w:lvl w:ilvl="0" w:tplc="136207C2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C98"/>
    <w:rsid w:val="00007EBC"/>
    <w:rsid w:val="00160C98"/>
    <w:rsid w:val="00162152"/>
    <w:rsid w:val="00174A37"/>
    <w:rsid w:val="00215531"/>
    <w:rsid w:val="002D0BDA"/>
    <w:rsid w:val="00325214"/>
    <w:rsid w:val="004B2537"/>
    <w:rsid w:val="005F351C"/>
    <w:rsid w:val="005F6190"/>
    <w:rsid w:val="005F7CB0"/>
    <w:rsid w:val="00653A69"/>
    <w:rsid w:val="00741A7C"/>
    <w:rsid w:val="008633F1"/>
    <w:rsid w:val="00875657"/>
    <w:rsid w:val="009457F7"/>
    <w:rsid w:val="009532A9"/>
    <w:rsid w:val="009C53B2"/>
    <w:rsid w:val="009F09A6"/>
    <w:rsid w:val="00A24564"/>
    <w:rsid w:val="00A80153"/>
    <w:rsid w:val="00D97E1D"/>
    <w:rsid w:val="00DC75F6"/>
    <w:rsid w:val="00E25EB7"/>
    <w:rsid w:val="00ED022E"/>
    <w:rsid w:val="00F8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0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9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C53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53B2"/>
    <w:rPr>
      <w:sz w:val="24"/>
      <w:szCs w:val="24"/>
    </w:rPr>
  </w:style>
  <w:style w:type="paragraph" w:styleId="a6">
    <w:name w:val="footer"/>
    <w:basedOn w:val="a"/>
    <w:link w:val="a7"/>
    <w:unhideWhenUsed/>
    <w:rsid w:val="009C53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C53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8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8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23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14947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920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044615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87736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560467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8785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87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24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7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307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Карпушева ЕЮ</cp:lastModifiedBy>
  <cp:revision>5</cp:revision>
  <cp:lastPrinted>2022-12-01T08:52:00Z</cp:lastPrinted>
  <dcterms:created xsi:type="dcterms:W3CDTF">2022-12-01T08:32:00Z</dcterms:created>
  <dcterms:modified xsi:type="dcterms:W3CDTF">2022-12-02T09:41:00Z</dcterms:modified>
</cp:coreProperties>
</file>