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от </w:t>
      </w:r>
      <w:r w:rsidR="001A3CD5" w:rsidRPr="00005874">
        <w:rPr>
          <w:rFonts w:ascii="Times New Roman" w:hAnsi="Times New Roman" w:cs="Times New Roman"/>
          <w:sz w:val="26"/>
          <w:szCs w:val="26"/>
        </w:rPr>
        <w:t>18.11.2019</w:t>
      </w:r>
      <w:r w:rsidRPr="00005874">
        <w:rPr>
          <w:rFonts w:ascii="Times New Roman" w:hAnsi="Times New Roman" w:cs="Times New Roman"/>
          <w:sz w:val="26"/>
          <w:szCs w:val="26"/>
        </w:rPr>
        <w:t xml:space="preserve"> № </w:t>
      </w:r>
      <w:r w:rsidR="001A3CD5" w:rsidRPr="00005874">
        <w:rPr>
          <w:rFonts w:ascii="Times New Roman" w:hAnsi="Times New Roman" w:cs="Times New Roman"/>
          <w:sz w:val="26"/>
          <w:szCs w:val="26"/>
        </w:rPr>
        <w:t>201</w:t>
      </w:r>
      <w:r w:rsidRPr="00005874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00587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00587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5874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2E480A" w:rsidRPr="00005874">
        <w:rPr>
          <w:rFonts w:ascii="Times New Roman" w:hAnsi="Times New Roman" w:cs="Times New Roman"/>
          <w:b/>
          <w:sz w:val="26"/>
          <w:szCs w:val="26"/>
        </w:rPr>
        <w:t>«</w:t>
      </w:r>
      <w:r w:rsidRPr="00005874">
        <w:rPr>
          <w:rFonts w:ascii="Times New Roman" w:hAnsi="Times New Roman" w:cs="Times New Roman"/>
          <w:b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</w:r>
    </w:p>
    <w:p w:rsidR="00954C4D" w:rsidRPr="00005874" w:rsidRDefault="00BC412B" w:rsidP="00BC4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постановления от 20.01.2020 № 10п, от </w:t>
      </w:r>
      <w:r w:rsidR="008422E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30.04.2020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8422E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90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</w:t>
      </w:r>
      <w:r w:rsidR="00B15C5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15C5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6.2020 № 133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31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.2020 №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174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114E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20.1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0.2020 № </w:t>
      </w:r>
      <w:r w:rsidR="00B114E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221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21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.2021 №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44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7800A3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от 28.04.2021 № 101п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16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.2021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139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154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230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67B2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03.12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A67B2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279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54C4D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BC412B" w:rsidRPr="00005874" w:rsidRDefault="00954C4D" w:rsidP="00BC4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25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005874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05874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23853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.2022 № 93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F176A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от 1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1F176A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1F176A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132</w:t>
      </w:r>
      <w:r w:rsidR="00854A6F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от 15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172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2E7EBD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2E7EBD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237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FD2C5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2.12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FD2C5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301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EC05A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от 27.12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EC05A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333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15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53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bookmarkStart w:id="0" w:name="_GoBack"/>
      <w:bookmarkEnd w:id="0"/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B61956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21.04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B61956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131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, от 16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.2023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158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9186A">
        <w:rPr>
          <w:rFonts w:ascii="Times New Roman" w:hAnsi="Times New Roman" w:cs="Times New Roman"/>
          <w:color w:val="000000" w:themeColor="text1"/>
          <w:sz w:val="26"/>
          <w:szCs w:val="26"/>
        </w:rPr>
        <w:t>, от 14.08.2023 № 242п</w:t>
      </w:r>
      <w:r w:rsidR="00F4788E">
        <w:rPr>
          <w:rFonts w:ascii="Times New Roman" w:hAnsi="Times New Roman" w:cs="Times New Roman"/>
          <w:color w:val="000000" w:themeColor="text1"/>
          <w:sz w:val="26"/>
          <w:szCs w:val="26"/>
        </w:rPr>
        <w:t>, от 11.10.2023 № 319п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67DEA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от 29.11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67DEA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395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C5B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C5BF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D2FFD" w:rsidRPr="000D48F5">
        <w:rPr>
          <w:rFonts w:ascii="Times New Roman" w:hAnsi="Times New Roman" w:cs="Times New Roman"/>
          <w:color w:val="000000" w:themeColor="text1"/>
          <w:sz w:val="26"/>
          <w:szCs w:val="26"/>
        </w:rPr>
        <w:t>от 25.12.</w:t>
      </w:r>
      <w:r w:rsidR="00AD2FFD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2023 № 417п, </w:t>
      </w:r>
      <w:r w:rsidR="00BB7F6A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FC5BF3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B7F6A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1.2024 № 28</w:t>
      </w:r>
      <w:r w:rsidR="00FC5BF3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C4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от 08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113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F16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F16FB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26.06.2024 № 188п</w:t>
      </w:r>
      <w:r w:rsidR="00943E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17D8A" w:rsidRPr="00D17D8A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943ECA" w:rsidRPr="00D17D8A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D17D8A" w:rsidRPr="00D17D8A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943ECA" w:rsidRPr="00D17D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D17D8A" w:rsidRPr="00D17D8A">
        <w:rPr>
          <w:rFonts w:ascii="Times New Roman" w:hAnsi="Times New Roman" w:cs="Times New Roman"/>
          <w:color w:val="000000" w:themeColor="text1"/>
          <w:sz w:val="26"/>
          <w:szCs w:val="26"/>
        </w:rPr>
        <w:t>299</w:t>
      </w:r>
      <w:r w:rsidR="00943ECA" w:rsidRPr="00D17D8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C412B" w:rsidRPr="00D17D8A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005874" w:rsidTr="00FF127B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 (далее – Программа)</w:t>
            </w:r>
          </w:p>
        </w:tc>
      </w:tr>
      <w:tr w:rsidR="00B12391" w:rsidRPr="00005874" w:rsidTr="00FF127B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17.10.2019 № 888р</w:t>
            </w:r>
          </w:p>
        </w:tc>
      </w:tr>
      <w:tr w:rsidR="00B12391" w:rsidRPr="00005874" w:rsidTr="00FF127B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района «Заполярный район» </w:t>
            </w:r>
            <w:r w:rsidR="004F06C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округа»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района).</w:t>
            </w:r>
          </w:p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005874" w:rsidRDefault="00B12391" w:rsidP="0059749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отдел жилищно-коммунального хозяйства, энергетики, транспорта и экологии Администрации Заполярного района; </w:t>
            </w:r>
          </w:p>
          <w:p w:rsidR="00B12391" w:rsidRPr="00005874" w:rsidRDefault="00B12391" w:rsidP="0059749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- отдел экономики и прогнозирования Администрации Заполярного района.</w:t>
            </w:r>
          </w:p>
        </w:tc>
      </w:tr>
      <w:tr w:rsidR="00B12391" w:rsidRPr="00005874" w:rsidTr="00FF127B">
        <w:trPr>
          <w:trHeight w:val="1772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005874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- Удовлетворение потребности граждан в жилых помещениях;</w:t>
            </w:r>
          </w:p>
          <w:p w:rsidR="00B12391" w:rsidRPr="00005874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- улучшение жилищных условий граждан</w:t>
            </w:r>
            <w:r w:rsidR="00AD0408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408" w:rsidRPr="00005874" w:rsidRDefault="00AD0408" w:rsidP="00086C09">
            <w:pPr>
              <w:numPr>
                <w:ilvl w:val="0"/>
                <w:numId w:val="4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39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жилищного фонда, признанного непригодным для проживания и/или с высоким уровнем износа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25" w:rsidRPr="00005874" w:rsidRDefault="00A0743F" w:rsidP="00726562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площади муниципального жилищного фонда</w:t>
            </w:r>
            <w:r w:rsidR="00C72123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50A25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для переселения граждан из ветхого и/или аварийного жилищного фонда;</w:t>
            </w:r>
          </w:p>
          <w:p w:rsidR="00B12391" w:rsidRPr="00005874" w:rsidRDefault="00A0743F" w:rsidP="008F1441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проведение текущего и (или) капитального ремонта в жилых </w:t>
            </w:r>
            <w:r w:rsidR="00015F3F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домах, </w:t>
            </w:r>
            <w:r w:rsidR="00B50758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помещениях</w:t>
            </w: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жилищного фонда</w:t>
            </w:r>
            <w:r w:rsidR="00AD0408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D637D" w:rsidRPr="00005874" w:rsidRDefault="003D637D" w:rsidP="008F1441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земельных участков в целях жилищного строительства;</w:t>
            </w:r>
          </w:p>
          <w:p w:rsidR="00AD0408" w:rsidRPr="00005874" w:rsidRDefault="00AD0408" w:rsidP="008F1441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снос жилых домов, признанных непригодными для проживания и/или с высоким уровнем износа</w:t>
            </w:r>
            <w:r w:rsidR="008F1441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F1441" w:rsidRPr="00005874" w:rsidRDefault="00A60C94" w:rsidP="008F1441">
            <w:pPr>
              <w:numPr>
                <w:ilvl w:val="0"/>
                <w:numId w:val="3"/>
              </w:numPr>
              <w:tabs>
                <w:tab w:val="left" w:pos="0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прохождение государственной </w:t>
            </w:r>
            <w:proofErr w:type="gramStart"/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экспертизы</w:t>
            </w: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F1441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="008F1441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r w:rsidR="001007CC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007CC" w:rsidRPr="00005874" w:rsidRDefault="001007CC" w:rsidP="001007CC">
            <w:pPr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имущества, находящегося в муниципальной собственности поселений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E8" w:rsidRPr="00005874" w:rsidRDefault="00B2523D" w:rsidP="002F14E8">
            <w:pPr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построенных (приобретенных) жилых помещений;</w:t>
            </w:r>
          </w:p>
          <w:p w:rsidR="002F14E8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семей, улучшивших жилищные условия;</w:t>
            </w:r>
          </w:p>
          <w:p w:rsidR="00473E90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73E90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жилых помещений, приходящаяся в среднем на одного жителя;</w:t>
            </w:r>
          </w:p>
          <w:p w:rsidR="00EC02E0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C02E0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на строительство жилых домов;</w:t>
            </w:r>
          </w:p>
          <w:p w:rsidR="002F14E8" w:rsidRPr="00005874" w:rsidRDefault="00B2523D" w:rsidP="002F14E8">
            <w:pPr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жилых домов, помещений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>, в которых проведен текущий и (или) капитальный ремонт;</w:t>
            </w:r>
          </w:p>
          <w:p w:rsidR="00F33F8E" w:rsidRDefault="00F33F8E" w:rsidP="00F33F8E">
            <w:pPr>
              <w:pStyle w:val="a3"/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проведение капитального ремонта дома;</w:t>
            </w:r>
          </w:p>
          <w:p w:rsidR="00490768" w:rsidRPr="00005874" w:rsidRDefault="00490768" w:rsidP="00490768">
            <w:pPr>
              <w:pStyle w:val="a3"/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39" w:hanging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76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 которым проведен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14E8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подготовленных земельных участков для строительства жилых домов;</w:t>
            </w:r>
          </w:p>
          <w:p w:rsidR="002F14E8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подготовленных земельных участков для строительства жилых домов;</w:t>
            </w:r>
          </w:p>
          <w:p w:rsidR="00854A6F" w:rsidRPr="00005874" w:rsidRDefault="00854A6F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A6F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кадастровые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637D" w:rsidRPr="00005874" w:rsidRDefault="00B2523D" w:rsidP="002F1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ликвидированного жилищного фонда, признанного непригодным для проживания и/или с высоким уровнем износа</w:t>
            </w:r>
            <w:r w:rsidR="008F1441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1441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полученных положительных заключений достоверности сметной стоимости капитального ремонта объекта капитального строительства</w:t>
            </w:r>
            <w:r w:rsidR="001007CC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07CC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007CC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2E0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 ремонт приборов учета энергетических ресурсов</w:t>
            </w:r>
            <w:r w:rsidR="004C0B14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B14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97744" w:rsidRPr="00005874">
              <w:t xml:space="preserve"> </w:t>
            </w:r>
            <w:r w:rsidR="00E97744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установлены приборы учета</w:t>
            </w:r>
            <w:r w:rsidR="00F33F8E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4A6F" w:rsidRDefault="00F33F8E" w:rsidP="00854A6F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проведены работы по замене приборов учета</w:t>
            </w:r>
            <w:r w:rsidR="004907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768" w:rsidRDefault="00490768" w:rsidP="00490768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768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проведены работы по поверке приборов учета</w:t>
            </w:r>
            <w:r w:rsidR="00F03C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3C20" w:rsidRDefault="00F03C20" w:rsidP="00F03C20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45" w:hanging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20">
              <w:rPr>
                <w:rFonts w:ascii="Times New Roman" w:hAnsi="Times New Roman" w:cs="Times New Roman"/>
                <w:sz w:val="24"/>
                <w:szCs w:val="24"/>
              </w:rPr>
              <w:t>количество домов, подключенных к системе водоснабжения</w:t>
            </w:r>
            <w:r w:rsidR="00FF1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127B" w:rsidRPr="00854A6F" w:rsidRDefault="00FF127B" w:rsidP="00FF127B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установлены элементы автоматического регулирования</w:t>
            </w:r>
          </w:p>
        </w:tc>
      </w:tr>
      <w:tr w:rsidR="00B12391" w:rsidRPr="00005874" w:rsidTr="00FF127B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Сроки и этапы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 реализуется  </w:t>
            </w:r>
            <w:r w:rsidR="00FD3FA2" w:rsidRPr="00005874">
              <w:rPr>
                <w:rFonts w:ascii="Times New Roman" w:hAnsi="Times New Roman" w:cs="Times New Roman"/>
                <w:sz w:val="24"/>
                <w:szCs w:val="24"/>
              </w:rPr>
              <w:t>в один этап с 2020 по 2030 годы</w:t>
            </w:r>
          </w:p>
        </w:tc>
      </w:tr>
      <w:tr w:rsidR="00B12391" w:rsidRPr="00005874" w:rsidTr="00FF127B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005874" w:rsidTr="00FF127B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F" w:rsidRPr="00005874" w:rsidRDefault="00A0743F" w:rsidP="00A0743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Строительство (приобретение) жилья;</w:t>
            </w:r>
          </w:p>
          <w:p w:rsidR="00B12391" w:rsidRPr="00005874" w:rsidRDefault="00A0743F" w:rsidP="00A07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капитальный и текущий ремонт жилых </w:t>
            </w:r>
            <w:r w:rsidR="00015F3F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домов, </w:t>
            </w: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помещений</w:t>
            </w:r>
            <w:r w:rsidR="00703F82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3D637D" w:rsidRPr="00005874" w:rsidRDefault="003D637D" w:rsidP="003D637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подготовка земельных участков под жилищное строительство;</w:t>
            </w:r>
          </w:p>
          <w:p w:rsidR="003D637D" w:rsidRPr="00005874" w:rsidRDefault="003D637D" w:rsidP="003D637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снос ветхих и аварийных домов, признанных непригодными для проживания</w:t>
            </w:r>
            <w:r w:rsidR="008F1441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8F1441" w:rsidRPr="00005874" w:rsidRDefault="008F1441" w:rsidP="008F144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прохождение государственной экспертизы и проверка достоверности определения сметной стоимости капитального ремонта объектов капитального строительства</w:t>
            </w:r>
            <w:r w:rsidR="00EC02E0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EC02E0" w:rsidRPr="00005874" w:rsidRDefault="00EC02E0" w:rsidP="00EC02E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содержание имущества, находящегося в муниципальной собственности поселений;</w:t>
            </w:r>
          </w:p>
        </w:tc>
      </w:tr>
      <w:tr w:rsidR="004F06CF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4F06CF" w:rsidRPr="00005874" w:rsidRDefault="004F06CF" w:rsidP="004F0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4F06CF" w:rsidRPr="00005874" w:rsidRDefault="004F06CF" w:rsidP="004F06CF">
            <w:pPr>
              <w:pStyle w:val="ConsPlusNormal"/>
              <w:jc w:val="both"/>
              <w:rPr>
                <w:sz w:val="24"/>
                <w:szCs w:val="24"/>
              </w:rPr>
            </w:pPr>
            <w:r w:rsidRPr="00005874">
              <w:rPr>
                <w:sz w:val="24"/>
                <w:szCs w:val="24"/>
              </w:rPr>
              <w:t>-  Администрации сельских поселений Заполярного района</w:t>
            </w:r>
            <w:r w:rsidR="00F33F8E" w:rsidRPr="00005874">
              <w:rPr>
                <w:sz w:val="24"/>
                <w:szCs w:val="24"/>
              </w:rPr>
              <w:t xml:space="preserve"> Ненецкого автономного округа</w:t>
            </w:r>
            <w:r w:rsidRPr="00005874">
              <w:rPr>
                <w:sz w:val="24"/>
                <w:szCs w:val="24"/>
              </w:rPr>
              <w:t xml:space="preserve"> (далее - Администрации поселений);</w:t>
            </w:r>
          </w:p>
          <w:p w:rsidR="004F06CF" w:rsidRPr="00005874" w:rsidRDefault="004F06CF" w:rsidP="004F06CF">
            <w:pPr>
              <w:pStyle w:val="ConsPlusNormal"/>
              <w:jc w:val="both"/>
              <w:rPr>
                <w:sz w:val="24"/>
                <w:szCs w:val="24"/>
              </w:rPr>
            </w:pPr>
            <w:r w:rsidRPr="00005874">
              <w:rPr>
                <w:sz w:val="24"/>
                <w:szCs w:val="24"/>
              </w:rPr>
              <w:t>- МКУ ЗР «Северное»</w:t>
            </w:r>
          </w:p>
        </w:tc>
      </w:tr>
      <w:tr w:rsidR="00FF127B" w:rsidRPr="00005874" w:rsidTr="00FF127B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759 542,0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2020 год – 41 150,2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2021 год – 100 901,6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2022 год – 122 362,9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2023 год – 52 747,4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318 807,2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 xml:space="preserve">93 572,7 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30 000,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</w:t>
            </w:r>
            <w:r w:rsidR="0010253C">
              <w:rPr>
                <w:rFonts w:ascii="Times New Roman" w:hAnsi="Times New Roman" w:cs="Times New Roman"/>
                <w:sz w:val="24"/>
                <w:szCs w:val="24"/>
              </w:rPr>
              <w:t>172 031,2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2020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2022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2023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0253C">
              <w:rPr>
                <w:rFonts w:ascii="Times New Roman" w:hAnsi="Times New Roman" w:cs="Times New Roman"/>
                <w:sz w:val="24"/>
                <w:szCs w:val="24"/>
              </w:rPr>
              <w:t>150 212,6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10253C">
              <w:rPr>
                <w:rFonts w:ascii="Times New Roman" w:hAnsi="Times New Roman" w:cs="Times New Roman"/>
                <w:sz w:val="24"/>
                <w:szCs w:val="24"/>
              </w:rPr>
              <w:t>21 818,6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2030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587 510,8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2020 год – 41 150,2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2021 год – 100 901,6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2022 год – 122 362,9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2023 год – 52 747,4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168 594,6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71 754,1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30 00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B12391" w:rsidRPr="00005874" w:rsidTr="00FF127B">
        <w:trPr>
          <w:trHeight w:val="416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F" w:rsidRPr="00005874" w:rsidRDefault="00A0743F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A0743F" w:rsidRPr="00005874" w:rsidRDefault="00A0743F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- увеличить общую площадь жилых помещений муниципального жилищного фонда;</w:t>
            </w:r>
          </w:p>
          <w:p w:rsidR="00B12391" w:rsidRPr="00005874" w:rsidRDefault="00A0743F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 увеличить количество многоквартирных домов, 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помещений,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в которых проведен ремонт в период действия программы</w:t>
            </w:r>
            <w:r w:rsidR="00ED37D1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7D1" w:rsidRPr="00005874" w:rsidRDefault="00ED37D1" w:rsidP="00ED37D1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07D36"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увеличить </w:t>
            </w:r>
            <w:r w:rsidR="00307D36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земельных участков для строительства жилых домов;</w:t>
            </w:r>
          </w:p>
          <w:p w:rsidR="00ED37D1" w:rsidRPr="00005874" w:rsidRDefault="00ED37D1" w:rsidP="00ED37D1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ликвидировать жилищный фонд, признанный непригодным для проживания и/или с высоким уровнем износа</w:t>
            </w:r>
            <w:r w:rsidR="00EC02E0"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C02E0" w:rsidRPr="00005874" w:rsidRDefault="00EC02E0" w:rsidP="00EC02E0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содержать имущество, находящееся в муниципальной собственности поселений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реализацией Программы 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</w:t>
            </w:r>
          </w:p>
        </w:tc>
      </w:tr>
    </w:tbl>
    <w:p w:rsidR="00D50A25" w:rsidRPr="00005874" w:rsidRDefault="00D50A25" w:rsidP="00D50A25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Согласно ч. 1, 3 и 4 ст. 14 Федерального закона от 06.10.2003 № 131-ФЗ «Об общих принципах организации местного самоуправления в Российской Федерации» организация строительства муниципального жилищного фонда является частью вопроса местного значения муниципального района, который сформулирован в п. 6 ч. 1 указанной статьи, и должен решаться органами местного самоуправления муниципального района на территории его сельских поселений. 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На территории сельских населенных пунктов в течение длительного времени ремонт жилищного фонда проводился в недостаточных объемах. На сегодняшний день техническое состояние муниципального жилищного фонда неоднородно, часть его имеет значительный физический износ, большая часть жилищного фонда требует проведения капитального или текущего ремонта.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Решение вопросов по обеспечению граждан, проживающих в сельских поселениях Заполярного района, жилыми помещениями по договору социального найма, обеспечению граждан жилыми помещениями специализированного жилого фонда, а также предоставлению гражданам, проживающим в аварийном муниципальном жилье, муниципальных жилых помещений по договору мены в собственность и созданию комфортных и безопасных условий проживания в жилых домах путем организации и проведения в них капитального и текущего ремонта возможно путем увеличения объемов жилищного строительства или его приобретения и предоставления бюджетных средств на проведение капитального или текущего ремонта.</w:t>
      </w:r>
    </w:p>
    <w:p w:rsidR="00E877DD" w:rsidRPr="00005874" w:rsidRDefault="00E877DD" w:rsidP="00E87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В Ненецком автономном округе реализация мероприятий по переселению жителей округа из жилищного фонда, признанного непригодным для проживания </w:t>
      </w:r>
      <w:r w:rsidRPr="00005874">
        <w:rPr>
          <w:rFonts w:ascii="Times New Roman" w:hAnsi="Times New Roman" w:cs="Times New Roman"/>
          <w:sz w:val="26"/>
          <w:szCs w:val="26"/>
        </w:rPr>
        <w:lastRenderedPageBreak/>
        <w:t xml:space="preserve">и/или с высоким уровнем износа, осуществляется с 2005 года в рамках </w:t>
      </w:r>
      <w:r w:rsidR="0094128B" w:rsidRPr="00005874">
        <w:rPr>
          <w:rFonts w:ascii="Times New Roman" w:hAnsi="Times New Roman" w:cs="Times New Roman"/>
          <w:sz w:val="26"/>
          <w:szCs w:val="26"/>
        </w:rPr>
        <w:t xml:space="preserve">государственных </w:t>
      </w:r>
      <w:r w:rsidRPr="00005874">
        <w:rPr>
          <w:rFonts w:ascii="Times New Roman" w:hAnsi="Times New Roman" w:cs="Times New Roman"/>
          <w:sz w:val="26"/>
          <w:szCs w:val="26"/>
        </w:rPr>
        <w:t>программ Ненецкого автономного округа.</w:t>
      </w:r>
    </w:p>
    <w:p w:rsidR="00E877DD" w:rsidRPr="00005874" w:rsidRDefault="00E877DD" w:rsidP="00E87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Высокая доля ветхого жилищного фонда обусловлена тем, что в округе более 30% жилья построено до 1970 года. В этот активный период освоения территории округа при строительстве часто применялись малоценные материалы, часть жилья возводилась как «временное», с низкой степенью обеспеченности инженерным оборудованием. Учитывая наличие достаточно большого количества деревянных домов, а также годы их возведения, можно прогнозировать, что в случае прекращения решения данной проблемы доля ветхого жилья будет постоянно увеличиваться. Следовательно, необходимо реализовывать мероприятия, направленные на переселение жителей из ветхого жилищного фонда.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 целях обеспечения условий для осуществления гражданами права на жилище и создание комфортных и безопасных условий проживания в многоквартирных домах органы местного самоуправления Заполярного района и его сельских поселений в пределах своих полномочий должны обеспечить: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жилищное строительство или приобретение жилых помещений в целях формирования муниципального жилищного фонда;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- своевременное проведение капитального или текущего ремонта жилых домов. </w:t>
      </w:r>
    </w:p>
    <w:p w:rsidR="00D563A1" w:rsidRPr="00005874" w:rsidRDefault="00A0743F" w:rsidP="00D56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ab/>
        <w:t xml:space="preserve">В целях обеспечения финансирования выполнения непредвиденных работ текущего и капитального характера в рамках Программы предусмотрен объем финансирования нераспределенного резерва </w:t>
      </w:r>
      <w:r w:rsidR="00D563A1" w:rsidRPr="00005874">
        <w:rPr>
          <w:rFonts w:ascii="Times New Roman" w:hAnsi="Times New Roman" w:cs="Times New Roman"/>
          <w:sz w:val="26"/>
          <w:szCs w:val="26"/>
        </w:rPr>
        <w:t>по капитальному и текущему ремонту жилых домов, зданий, помещений.</w:t>
      </w:r>
    </w:p>
    <w:p w:rsidR="00A0743F" w:rsidRPr="00005874" w:rsidRDefault="00A0743F" w:rsidP="00D56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минимизировать риски нецелевого использования бюджетных средств.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1D145A" w:rsidRPr="00005874" w:rsidRDefault="001D145A" w:rsidP="001D145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риска, связанного с осуществлением закупок товаров, работ, услуг, необходимых для реализации программы,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1D145A" w:rsidRPr="00005874" w:rsidRDefault="001D145A" w:rsidP="001D145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</w:t>
      </w:r>
      <w:r w:rsidRPr="00005874">
        <w:rPr>
          <w:rFonts w:ascii="Times New Roman" w:hAnsi="Times New Roman"/>
          <w:sz w:val="26"/>
          <w:szCs w:val="26"/>
          <w:lang w:eastAsia="ru-RU"/>
        </w:rPr>
        <w:lastRenderedPageBreak/>
        <w:t>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005874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005874">
        <w:rPr>
          <w:rFonts w:ascii="Times New Roman" w:hAnsi="Times New Roman"/>
          <w:sz w:val="26"/>
          <w:szCs w:val="26"/>
          <w:lang w:eastAsia="ru-RU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9B6378" w:rsidRPr="00005874" w:rsidRDefault="009B6378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005874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74">
        <w:rPr>
          <w:rFonts w:ascii="Times New Roman" w:hAnsi="Times New Roman" w:cs="Times New Roman"/>
          <w:bCs/>
          <w:sz w:val="26"/>
          <w:szCs w:val="26"/>
        </w:rPr>
        <w:t>Основными целями Программы является удовлетворение потребности населения в жилых помещениях, улучшение жилищных условий граждан,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ликвидация жилищного фонда, признанного непригодным для проживания и/или с высоким уровнем износа</w:t>
      </w:r>
      <w:r w:rsidRPr="00005874">
        <w:rPr>
          <w:rFonts w:ascii="Times New Roman" w:hAnsi="Times New Roman" w:cs="Times New Roman"/>
          <w:bCs/>
          <w:sz w:val="26"/>
          <w:szCs w:val="26"/>
        </w:rPr>
        <w:t>.</w:t>
      </w: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74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D50A25" w:rsidRPr="00005874" w:rsidRDefault="00703F82" w:rsidP="0000587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05874" w:rsidRPr="00005874">
        <w:rPr>
          <w:rFonts w:ascii="Times New Roman" w:hAnsi="Times New Roman"/>
          <w:color w:val="000000"/>
          <w:sz w:val="26"/>
          <w:szCs w:val="26"/>
        </w:rPr>
        <w:t>Увеличение площади муниципального жилищного фонда, предоставление жилых помещений для переселения граждан из ветхого и/или аварийного жилищного фонда</w:t>
      </w:r>
      <w:r w:rsidR="00D50A25" w:rsidRPr="00005874">
        <w:rPr>
          <w:rFonts w:ascii="Times New Roman" w:hAnsi="Times New Roman"/>
          <w:color w:val="000000"/>
          <w:sz w:val="26"/>
          <w:szCs w:val="26"/>
        </w:rPr>
        <w:t>;</w:t>
      </w:r>
    </w:p>
    <w:p w:rsidR="004D0D7A" w:rsidRPr="00005874" w:rsidRDefault="00703F82" w:rsidP="004D0D7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проведение текущего и (или) капитального ремонта в жилых </w:t>
      </w:r>
      <w:r w:rsidR="004D0D7A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домах, </w:t>
      </w:r>
      <w:r w:rsidR="00B50758" w:rsidRPr="00005874">
        <w:rPr>
          <w:rFonts w:ascii="Times New Roman" w:hAnsi="Times New Roman" w:cs="Times New Roman"/>
          <w:color w:val="000000"/>
          <w:sz w:val="26"/>
          <w:szCs w:val="26"/>
        </w:rPr>
        <w:t>помещениях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жилищного фонда</w:t>
      </w:r>
      <w:r w:rsidRPr="00005874">
        <w:rPr>
          <w:rFonts w:ascii="Times New Roman" w:hAnsi="Times New Roman" w:cs="Times New Roman"/>
          <w:sz w:val="26"/>
          <w:szCs w:val="26"/>
        </w:rPr>
        <w:t>;</w:t>
      </w:r>
    </w:p>
    <w:p w:rsidR="00703F82" w:rsidRPr="00005874" w:rsidRDefault="00703F82" w:rsidP="00703F8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- 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>подготовка земельных участков в целях жилищного строительства;</w:t>
      </w:r>
    </w:p>
    <w:p w:rsidR="00307D36" w:rsidRPr="00005874" w:rsidRDefault="00703F82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>- снос жилых домов, признанных непригодными для проживания</w:t>
      </w:r>
      <w:r w:rsidR="0053718F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и/или с высоким уровнем износа;</w:t>
      </w:r>
    </w:p>
    <w:p w:rsidR="00EC02E0" w:rsidRPr="00005874" w:rsidRDefault="0053718F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A60C94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прохождение государственной экспертизы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проверка достоверности определения сметной стоимости капитального ремонта объектов капитального строительс</w:t>
      </w:r>
      <w:r w:rsidR="00EC02E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тва муниципальной собственности;</w:t>
      </w:r>
    </w:p>
    <w:p w:rsidR="0053718F" w:rsidRPr="00005874" w:rsidRDefault="00EC02E0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- содержание имущества, находящегося в муниципальной собственности поселений</w:t>
      </w:r>
      <w:r w:rsidR="009B637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B6378" w:rsidRPr="00005874" w:rsidRDefault="009B6378" w:rsidP="009B63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005874">
        <w:rPr>
          <w:rFonts w:ascii="Times New Roman" w:hAnsi="Times New Roman" w:cs="Times New Roman"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</w:t>
      </w:r>
      <w:r w:rsidRPr="00005874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B12391" w:rsidRPr="00005874" w:rsidRDefault="00B12391" w:rsidP="00B12391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Срок реализации Программы с 2020 по 2030 год.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63A1" w:rsidRPr="00005874" w:rsidRDefault="00D563A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B12391" w:rsidRPr="00005874" w:rsidRDefault="00A83F52" w:rsidP="00B1239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 рамках Программы органами местного самоуправления Заполярного района и сельских поселений будут выполняться мероприятия по</w:t>
      </w:r>
      <w:r w:rsidR="00307D36" w:rsidRPr="00005874">
        <w:rPr>
          <w:rFonts w:ascii="Times New Roman" w:hAnsi="Times New Roman" w:cs="Times New Roman"/>
          <w:sz w:val="26"/>
          <w:szCs w:val="26"/>
        </w:rPr>
        <w:t>:</w:t>
      </w:r>
      <w:r w:rsidR="00B12391" w:rsidRPr="000058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2391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05874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="00B12391" w:rsidRPr="00005874">
        <w:rPr>
          <w:rFonts w:ascii="Times New Roman" w:eastAsia="Calibri" w:hAnsi="Times New Roman" w:cs="Times New Roman"/>
          <w:color w:val="000000"/>
          <w:sz w:val="26"/>
          <w:szCs w:val="26"/>
        </w:rPr>
        <w:t>троительству (приобретению) жилья;</w:t>
      </w:r>
    </w:p>
    <w:p w:rsidR="00807F7A" w:rsidRPr="00005874" w:rsidRDefault="00807F7A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капитальному и текущему ремонту жилых домов, помещений;</w:t>
      </w:r>
    </w:p>
    <w:p w:rsidR="00307D36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подготовке земельных участков под жилищное строительство;</w:t>
      </w:r>
    </w:p>
    <w:p w:rsidR="00307D36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сносу ветхих и аварийных домов, признан</w:t>
      </w:r>
      <w:r w:rsidR="0053718F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ных непригодными для проживания;</w:t>
      </w:r>
    </w:p>
    <w:p w:rsidR="0053718F" w:rsidRPr="00005874" w:rsidRDefault="00A60C94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прохождени</w:t>
      </w:r>
      <w:r w:rsidR="00BC412B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ю</w:t>
      </w: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государственной экспертизы</w:t>
      </w:r>
      <w:r w:rsidR="0053718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проверке достоверности определения сметной стоимости капитального ремонта объектов капитального строительства муниципальной собственности</w:t>
      </w:r>
      <w:r w:rsidR="00EC02E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C02E0" w:rsidRPr="00005874" w:rsidRDefault="00EC02E0" w:rsidP="00EC02E0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содержанию имущества, находящегося в муниципальной собственности поселений.</w:t>
      </w:r>
    </w:p>
    <w:p w:rsidR="00B12391" w:rsidRPr="00005874" w:rsidRDefault="00B12391" w:rsidP="00307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005874">
        <w:rPr>
          <w:rFonts w:ascii="Times New Roman" w:hAnsi="Times New Roman" w:cs="Times New Roman"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</w:t>
      </w: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307D36" w:rsidRPr="00005874" w:rsidRDefault="00307D36" w:rsidP="00307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B2523D"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чниках финансирования Программы</w:t>
      </w:r>
    </w:p>
    <w:p w:rsidR="00B12391" w:rsidRPr="00005874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55FE" w:rsidRPr="005655FE" w:rsidRDefault="005655FE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55FE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1F39D4">
        <w:rPr>
          <w:rFonts w:ascii="Times New Roman" w:hAnsi="Times New Roman" w:cs="Times New Roman"/>
          <w:sz w:val="26"/>
          <w:szCs w:val="26"/>
        </w:rPr>
        <w:t>759 542,0</w:t>
      </w:r>
      <w:r w:rsidRPr="005655FE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окружного бюджета – </w:t>
      </w:r>
      <w:r w:rsidR="0010253C">
        <w:rPr>
          <w:rFonts w:ascii="Times New Roman" w:hAnsi="Times New Roman" w:cs="Times New Roman"/>
          <w:sz w:val="26"/>
          <w:szCs w:val="26"/>
        </w:rPr>
        <w:t>172 031,2</w:t>
      </w:r>
      <w:r w:rsidRPr="005655FE">
        <w:rPr>
          <w:rFonts w:ascii="Times New Roman" w:hAnsi="Times New Roman" w:cs="Times New Roman"/>
          <w:sz w:val="26"/>
          <w:szCs w:val="26"/>
        </w:rPr>
        <w:t xml:space="preserve"> тыс. рублей, за счет средств районного бюджета – </w:t>
      </w:r>
      <w:r w:rsidR="001F39D4">
        <w:rPr>
          <w:rFonts w:ascii="Times New Roman" w:hAnsi="Times New Roman" w:cs="Times New Roman"/>
          <w:sz w:val="26"/>
          <w:szCs w:val="26"/>
        </w:rPr>
        <w:t>587 510,8</w:t>
      </w:r>
      <w:r w:rsidR="00014255" w:rsidRPr="00BB0932">
        <w:rPr>
          <w:rFonts w:ascii="Times New Roman" w:hAnsi="Times New Roman" w:cs="Times New Roman"/>
          <w:sz w:val="26"/>
          <w:szCs w:val="26"/>
        </w:rPr>
        <w:t xml:space="preserve"> </w:t>
      </w:r>
      <w:r w:rsidRPr="00BB0932">
        <w:rPr>
          <w:rFonts w:ascii="Times New Roman" w:hAnsi="Times New Roman" w:cs="Times New Roman"/>
          <w:sz w:val="26"/>
          <w:szCs w:val="26"/>
        </w:rPr>
        <w:t>тыс</w:t>
      </w:r>
      <w:r w:rsidRPr="005655FE">
        <w:rPr>
          <w:rFonts w:ascii="Times New Roman" w:hAnsi="Times New Roman" w:cs="Times New Roman"/>
          <w:sz w:val="26"/>
          <w:szCs w:val="26"/>
        </w:rPr>
        <w:t>. рублей, за счет внебюджетных средств – 0,0 тыс. рублей.</w:t>
      </w: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005874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005874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005874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ab/>
      </w: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</w:t>
      </w:r>
      <w:r w:rsidR="00EC02E0"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районного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4042A"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3384A" w:rsidRPr="00005874" w:rsidRDefault="00A3384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005874" w:rsidRDefault="00351B8A" w:rsidP="00351B8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hAnsi="Times New Roman" w:cs="Times New Roman"/>
          <w:b/>
          <w:bCs/>
          <w:sz w:val="26"/>
          <w:szCs w:val="26"/>
        </w:rPr>
        <w:t xml:space="preserve">Описание ожидаемых результатов реализации Программы, количественная и/или качественная оценка ожидаемых </w:t>
      </w:r>
      <w:r w:rsidRPr="00005874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результатов реализации Программы</w:t>
      </w:r>
    </w:p>
    <w:p w:rsidR="00351B8A" w:rsidRPr="00005874" w:rsidRDefault="00351B8A" w:rsidP="00351B8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005874" w:rsidRDefault="00C029BA" w:rsidP="00C029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уменьшить число граждан, имеющих право на жилище из состава муниципальных жилищных фондов, создаст благоприятные условия для увеличения объемов жилищного строительства в сельских поселениях Заполярного района, повысит уровень обеспеченности жильем на душу населения, обеспечит создание комфортных и безопасных условий проживания в </w:t>
      </w:r>
      <w:r w:rsidRPr="00005874">
        <w:rPr>
          <w:rFonts w:ascii="Times New Roman" w:hAnsi="Times New Roman"/>
          <w:color w:val="000000"/>
          <w:sz w:val="26"/>
          <w:szCs w:val="26"/>
        </w:rPr>
        <w:t>муниципальных жилых помещениях, которые требуют проведения текущег</w:t>
      </w:r>
      <w:r w:rsidR="00A0743F" w:rsidRPr="00005874">
        <w:rPr>
          <w:rFonts w:ascii="Times New Roman" w:hAnsi="Times New Roman"/>
          <w:color w:val="000000"/>
          <w:sz w:val="26"/>
          <w:szCs w:val="26"/>
        </w:rPr>
        <w:t>о и (или) капитального ремонтов.</w:t>
      </w:r>
    </w:p>
    <w:p w:rsidR="00B12391" w:rsidRPr="00005874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005874" w:rsidRDefault="00B12391" w:rsidP="00351B8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7610" w:rsidRPr="00005874" w:rsidRDefault="00D27610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Контроль за ходом реализации Программы осуществляется </w:t>
      </w:r>
      <w:r w:rsidR="00754BE0" w:rsidRPr="00005874">
        <w:rPr>
          <w:rFonts w:ascii="Times New Roman" w:hAnsi="Times New Roman" w:cs="Times New Roman"/>
          <w:color w:val="000000"/>
          <w:sz w:val="26"/>
          <w:szCs w:val="26"/>
        </w:rPr>
        <w:t>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</w:t>
      </w:r>
      <w:r w:rsidRPr="00005874">
        <w:rPr>
          <w:rFonts w:ascii="Times New Roman" w:hAnsi="Times New Roman" w:cs="Times New Roman"/>
          <w:sz w:val="26"/>
          <w:szCs w:val="26"/>
        </w:rPr>
        <w:t>.</w:t>
      </w:r>
    </w:p>
    <w:p w:rsidR="00B12391" w:rsidRPr="00005874" w:rsidRDefault="0078144C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B12391" w:rsidRPr="00005874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005874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78" w:rsidRDefault="009B6378">
      <w:pPr>
        <w:spacing w:after="0" w:line="240" w:lineRule="auto"/>
      </w:pPr>
      <w:r>
        <w:separator/>
      </w:r>
    </w:p>
  </w:endnote>
  <w:endnote w:type="continuationSeparator" w:id="0">
    <w:p w:rsidR="009B6378" w:rsidRDefault="009B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78" w:rsidRDefault="009B6378">
      <w:pPr>
        <w:spacing w:after="0" w:line="240" w:lineRule="auto"/>
      </w:pPr>
      <w:r>
        <w:separator/>
      </w:r>
    </w:p>
  </w:footnote>
  <w:footnote w:type="continuationSeparator" w:id="0">
    <w:p w:rsidR="009B6378" w:rsidRDefault="009B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78" w:rsidRDefault="009B6378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26EE0"/>
    <w:multiLevelType w:val="hybridMultilevel"/>
    <w:tmpl w:val="2A846766"/>
    <w:lvl w:ilvl="0" w:tplc="E8BC010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4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5874"/>
    <w:rsid w:val="00014255"/>
    <w:rsid w:val="00015F3F"/>
    <w:rsid w:val="000502E6"/>
    <w:rsid w:val="0005341E"/>
    <w:rsid w:val="00063940"/>
    <w:rsid w:val="0006782E"/>
    <w:rsid w:val="00086C09"/>
    <w:rsid w:val="000945E0"/>
    <w:rsid w:val="000D48F5"/>
    <w:rsid w:val="001007CC"/>
    <w:rsid w:val="0010253C"/>
    <w:rsid w:val="00195247"/>
    <w:rsid w:val="001A3CD5"/>
    <w:rsid w:val="001B560A"/>
    <w:rsid w:val="001D145A"/>
    <w:rsid w:val="001F176A"/>
    <w:rsid w:val="001F39D4"/>
    <w:rsid w:val="00221E5A"/>
    <w:rsid w:val="00223853"/>
    <w:rsid w:val="00223B6B"/>
    <w:rsid w:val="00243DDB"/>
    <w:rsid w:val="00245182"/>
    <w:rsid w:val="002451F1"/>
    <w:rsid w:val="00245371"/>
    <w:rsid w:val="002718BE"/>
    <w:rsid w:val="00292FBF"/>
    <w:rsid w:val="002B140E"/>
    <w:rsid w:val="002E480A"/>
    <w:rsid w:val="002E7EBD"/>
    <w:rsid w:val="002F14E8"/>
    <w:rsid w:val="00307D36"/>
    <w:rsid w:val="00351B8A"/>
    <w:rsid w:val="00361F2D"/>
    <w:rsid w:val="003769F7"/>
    <w:rsid w:val="003805F9"/>
    <w:rsid w:val="003A4B9F"/>
    <w:rsid w:val="003B4443"/>
    <w:rsid w:val="003D637D"/>
    <w:rsid w:val="00473E90"/>
    <w:rsid w:val="00486C4E"/>
    <w:rsid w:val="00490768"/>
    <w:rsid w:val="004C0B14"/>
    <w:rsid w:val="004C78C7"/>
    <w:rsid w:val="004D0D7A"/>
    <w:rsid w:val="004F06CF"/>
    <w:rsid w:val="0050454C"/>
    <w:rsid w:val="0053718F"/>
    <w:rsid w:val="0054042A"/>
    <w:rsid w:val="005655FE"/>
    <w:rsid w:val="0059749D"/>
    <w:rsid w:val="005D01BF"/>
    <w:rsid w:val="005F34DC"/>
    <w:rsid w:val="0062032C"/>
    <w:rsid w:val="00625606"/>
    <w:rsid w:val="0063027F"/>
    <w:rsid w:val="00635C51"/>
    <w:rsid w:val="00643AE2"/>
    <w:rsid w:val="00651D02"/>
    <w:rsid w:val="006A3010"/>
    <w:rsid w:val="006B3A2A"/>
    <w:rsid w:val="00703F82"/>
    <w:rsid w:val="00731320"/>
    <w:rsid w:val="0074335D"/>
    <w:rsid w:val="00754BE0"/>
    <w:rsid w:val="007800A3"/>
    <w:rsid w:val="0078144C"/>
    <w:rsid w:val="00784A6F"/>
    <w:rsid w:val="008065E8"/>
    <w:rsid w:val="00807F7A"/>
    <w:rsid w:val="00814699"/>
    <w:rsid w:val="008422EA"/>
    <w:rsid w:val="00845294"/>
    <w:rsid w:val="00854A6F"/>
    <w:rsid w:val="00887440"/>
    <w:rsid w:val="00891FBF"/>
    <w:rsid w:val="008A5598"/>
    <w:rsid w:val="008F1441"/>
    <w:rsid w:val="00901553"/>
    <w:rsid w:val="00910B1D"/>
    <w:rsid w:val="0093588B"/>
    <w:rsid w:val="00935C61"/>
    <w:rsid w:val="0094128B"/>
    <w:rsid w:val="00943ECA"/>
    <w:rsid w:val="00954C4D"/>
    <w:rsid w:val="009B6378"/>
    <w:rsid w:val="009D1DD8"/>
    <w:rsid w:val="009D34D6"/>
    <w:rsid w:val="009D6B9B"/>
    <w:rsid w:val="00A0743F"/>
    <w:rsid w:val="00A25861"/>
    <w:rsid w:val="00A31125"/>
    <w:rsid w:val="00A3384A"/>
    <w:rsid w:val="00A37133"/>
    <w:rsid w:val="00A60C94"/>
    <w:rsid w:val="00A67B2F"/>
    <w:rsid w:val="00A67DEA"/>
    <w:rsid w:val="00A83F52"/>
    <w:rsid w:val="00A9186A"/>
    <w:rsid w:val="00AC47B4"/>
    <w:rsid w:val="00AD0408"/>
    <w:rsid w:val="00AD2FFD"/>
    <w:rsid w:val="00B076E8"/>
    <w:rsid w:val="00B114EF"/>
    <w:rsid w:val="00B12391"/>
    <w:rsid w:val="00B15C59"/>
    <w:rsid w:val="00B2523D"/>
    <w:rsid w:val="00B454C2"/>
    <w:rsid w:val="00B50758"/>
    <w:rsid w:val="00B52149"/>
    <w:rsid w:val="00B61956"/>
    <w:rsid w:val="00B61AF0"/>
    <w:rsid w:val="00B65BA3"/>
    <w:rsid w:val="00B96D27"/>
    <w:rsid w:val="00BB0932"/>
    <w:rsid w:val="00BB7D12"/>
    <w:rsid w:val="00BB7F6A"/>
    <w:rsid w:val="00BC412B"/>
    <w:rsid w:val="00BE3464"/>
    <w:rsid w:val="00BE5CFC"/>
    <w:rsid w:val="00BF16FB"/>
    <w:rsid w:val="00C002F7"/>
    <w:rsid w:val="00C029BA"/>
    <w:rsid w:val="00C72123"/>
    <w:rsid w:val="00C92EF9"/>
    <w:rsid w:val="00C97B44"/>
    <w:rsid w:val="00CB0131"/>
    <w:rsid w:val="00CD414D"/>
    <w:rsid w:val="00CE3AF8"/>
    <w:rsid w:val="00CF6A29"/>
    <w:rsid w:val="00D129DB"/>
    <w:rsid w:val="00D17D8A"/>
    <w:rsid w:val="00D27610"/>
    <w:rsid w:val="00D50A25"/>
    <w:rsid w:val="00D563A1"/>
    <w:rsid w:val="00DD4B23"/>
    <w:rsid w:val="00E00DF2"/>
    <w:rsid w:val="00E02626"/>
    <w:rsid w:val="00E22DCB"/>
    <w:rsid w:val="00E53096"/>
    <w:rsid w:val="00E877DD"/>
    <w:rsid w:val="00E97744"/>
    <w:rsid w:val="00EB49C8"/>
    <w:rsid w:val="00EC02E0"/>
    <w:rsid w:val="00EC05A4"/>
    <w:rsid w:val="00ED37D1"/>
    <w:rsid w:val="00F03C20"/>
    <w:rsid w:val="00F33F8E"/>
    <w:rsid w:val="00F4788E"/>
    <w:rsid w:val="00F56939"/>
    <w:rsid w:val="00F6541A"/>
    <w:rsid w:val="00FC49E8"/>
    <w:rsid w:val="00FC5BF3"/>
    <w:rsid w:val="00FD2C54"/>
    <w:rsid w:val="00FD3FA2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7040E"/>
  <w15:docId w15:val="{12140A6F-8172-41A8-BC2B-C40BC494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semiHidden/>
    <w:unhideWhenUsed/>
    <w:rsid w:val="00D5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6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8</Pages>
  <Words>2794</Words>
  <Characters>15928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Бурминская Татьяна Александровна</cp:lastModifiedBy>
  <cp:revision>51</cp:revision>
  <cp:lastPrinted>2019-11-18T11:40:00Z</cp:lastPrinted>
  <dcterms:created xsi:type="dcterms:W3CDTF">2022-04-11T07:27:00Z</dcterms:created>
  <dcterms:modified xsi:type="dcterms:W3CDTF">2024-09-27T06:16:00Z</dcterms:modified>
</cp:coreProperties>
</file>