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637AB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Муниципального района</w:t>
      </w:r>
      <w:r w:rsidR="002637AB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2637AB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1A79DC">
        <w:rPr>
          <w:rFonts w:ascii="Times New Roman" w:hAnsi="Times New Roman"/>
          <w:sz w:val="26"/>
          <w:szCs w:val="26"/>
        </w:rPr>
        <w:t xml:space="preserve"> 1</w:t>
      </w:r>
      <w:r w:rsidR="004510C7">
        <w:rPr>
          <w:rFonts w:ascii="Times New Roman" w:hAnsi="Times New Roman"/>
          <w:sz w:val="26"/>
          <w:szCs w:val="26"/>
        </w:rPr>
        <w:t>0.</w:t>
      </w:r>
      <w:r w:rsidR="001A79DC">
        <w:rPr>
          <w:rFonts w:ascii="Times New Roman" w:hAnsi="Times New Roman"/>
          <w:sz w:val="26"/>
          <w:szCs w:val="26"/>
        </w:rPr>
        <w:t>1</w:t>
      </w:r>
      <w:r w:rsidR="004510C7">
        <w:rPr>
          <w:rFonts w:ascii="Times New Roman" w:hAnsi="Times New Roman"/>
          <w:sz w:val="26"/>
          <w:szCs w:val="26"/>
        </w:rPr>
        <w:t>0.2023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1A79DC">
        <w:rPr>
          <w:rFonts w:ascii="Times New Roman" w:hAnsi="Times New Roman"/>
          <w:sz w:val="26"/>
          <w:szCs w:val="26"/>
        </w:rPr>
        <w:t>317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510C7" w:rsidRPr="004510C7">
        <w:rPr>
          <w:rFonts w:ascii="Times New Roman" w:hAnsi="Times New Roman"/>
          <w:b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D75243" w:rsidRPr="00D75243" w:rsidRDefault="00D75243" w:rsidP="00681DB2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  <w:r w:rsidRPr="00D75243">
        <w:rPr>
          <w:rFonts w:ascii="Times New Roman" w:hAnsi="Times New Roman"/>
          <w:sz w:val="26"/>
          <w:szCs w:val="26"/>
        </w:rPr>
        <w:t xml:space="preserve">(в редакции </w:t>
      </w:r>
      <w:r>
        <w:rPr>
          <w:rFonts w:ascii="Times New Roman" w:hAnsi="Times New Roman"/>
          <w:sz w:val="26"/>
          <w:szCs w:val="26"/>
        </w:rPr>
        <w:t>п</w:t>
      </w:r>
      <w:r w:rsidRPr="00D75243">
        <w:rPr>
          <w:rFonts w:ascii="Times New Roman" w:hAnsi="Times New Roman"/>
          <w:sz w:val="26"/>
          <w:szCs w:val="26"/>
        </w:rPr>
        <w:t>остановления от 0</w:t>
      </w:r>
      <w:r w:rsidR="0027271C">
        <w:rPr>
          <w:rFonts w:ascii="Times New Roman" w:hAnsi="Times New Roman"/>
          <w:sz w:val="26"/>
          <w:szCs w:val="26"/>
        </w:rPr>
        <w:t>1</w:t>
      </w:r>
      <w:r w:rsidRPr="00D75243">
        <w:rPr>
          <w:rFonts w:ascii="Times New Roman" w:hAnsi="Times New Roman"/>
          <w:sz w:val="26"/>
          <w:szCs w:val="26"/>
        </w:rPr>
        <w:t>.0</w:t>
      </w:r>
      <w:r w:rsidR="0027271C">
        <w:rPr>
          <w:rFonts w:ascii="Times New Roman" w:hAnsi="Times New Roman"/>
          <w:sz w:val="26"/>
          <w:szCs w:val="26"/>
        </w:rPr>
        <w:t>3</w:t>
      </w:r>
      <w:r w:rsidRPr="00D75243">
        <w:rPr>
          <w:rFonts w:ascii="Times New Roman" w:hAnsi="Times New Roman"/>
          <w:sz w:val="26"/>
          <w:szCs w:val="26"/>
        </w:rPr>
        <w:t xml:space="preserve">.2024 № </w:t>
      </w:r>
      <w:r w:rsidR="0027271C">
        <w:rPr>
          <w:rFonts w:ascii="Times New Roman" w:hAnsi="Times New Roman"/>
          <w:sz w:val="26"/>
          <w:szCs w:val="26"/>
        </w:rPr>
        <w:t>83</w:t>
      </w:r>
      <w:r w:rsidRPr="00D75243">
        <w:rPr>
          <w:rFonts w:ascii="Times New Roman" w:hAnsi="Times New Roman"/>
          <w:sz w:val="26"/>
          <w:szCs w:val="26"/>
        </w:rPr>
        <w:t>п</w:t>
      </w:r>
      <w:r w:rsidR="003D0B71" w:rsidRPr="00AD1362">
        <w:rPr>
          <w:rFonts w:ascii="Times New Roman" w:hAnsi="Times New Roman"/>
          <w:sz w:val="26"/>
          <w:szCs w:val="26"/>
        </w:rPr>
        <w:t xml:space="preserve">, </w:t>
      </w:r>
      <w:r w:rsidR="00AD1362" w:rsidRPr="00AD1362">
        <w:rPr>
          <w:rFonts w:ascii="Times New Roman" w:hAnsi="Times New Roman"/>
          <w:sz w:val="26"/>
          <w:szCs w:val="26"/>
        </w:rPr>
        <w:t>от 26</w:t>
      </w:r>
      <w:r w:rsidR="003D0B71" w:rsidRPr="00AD1362">
        <w:rPr>
          <w:rFonts w:ascii="Times New Roman" w:hAnsi="Times New Roman"/>
          <w:sz w:val="26"/>
          <w:szCs w:val="26"/>
        </w:rPr>
        <w:t>.0</w:t>
      </w:r>
      <w:r w:rsidR="00AD1362" w:rsidRPr="00AD1362">
        <w:rPr>
          <w:rFonts w:ascii="Times New Roman" w:hAnsi="Times New Roman"/>
          <w:sz w:val="26"/>
          <w:szCs w:val="26"/>
        </w:rPr>
        <w:t>4</w:t>
      </w:r>
      <w:r w:rsidR="003D0B71" w:rsidRPr="00AD1362">
        <w:rPr>
          <w:rFonts w:ascii="Times New Roman" w:hAnsi="Times New Roman"/>
          <w:sz w:val="26"/>
          <w:szCs w:val="26"/>
        </w:rPr>
        <w:t xml:space="preserve">.2024 № </w:t>
      </w:r>
      <w:r w:rsidR="00AD1362" w:rsidRPr="00AD1362">
        <w:rPr>
          <w:rFonts w:ascii="Times New Roman" w:hAnsi="Times New Roman"/>
          <w:sz w:val="26"/>
          <w:szCs w:val="26"/>
        </w:rPr>
        <w:t>136</w:t>
      </w:r>
      <w:r w:rsidR="003D0B71" w:rsidRPr="00AD1362">
        <w:rPr>
          <w:rFonts w:ascii="Times New Roman" w:hAnsi="Times New Roman"/>
          <w:sz w:val="26"/>
          <w:szCs w:val="26"/>
        </w:rPr>
        <w:t>п</w:t>
      </w:r>
      <w:r w:rsidR="00F2713B">
        <w:rPr>
          <w:rFonts w:ascii="Times New Roman" w:hAnsi="Times New Roman"/>
          <w:sz w:val="26"/>
          <w:szCs w:val="26"/>
        </w:rPr>
        <w:t xml:space="preserve">, </w:t>
      </w:r>
      <w:r w:rsidR="00F2713B">
        <w:rPr>
          <w:rFonts w:ascii="Times New Roman" w:hAnsi="Times New Roman"/>
          <w:sz w:val="26"/>
          <w:szCs w:val="26"/>
        </w:rPr>
        <w:br/>
        <w:t>от 28.06.2024 № 196п</w:t>
      </w:r>
      <w:r w:rsidR="005D1379">
        <w:rPr>
          <w:rFonts w:ascii="Times New Roman" w:hAnsi="Times New Roman"/>
          <w:sz w:val="26"/>
          <w:szCs w:val="26"/>
        </w:rPr>
        <w:t>, от 10.10.2024 № 318п</w:t>
      </w:r>
      <w:bookmarkStart w:id="0" w:name="_GoBack"/>
      <w:bookmarkEnd w:id="0"/>
      <w:r w:rsidRPr="00AD1362">
        <w:rPr>
          <w:rFonts w:ascii="Times New Roman" w:hAnsi="Times New Roman"/>
          <w:sz w:val="26"/>
          <w:szCs w:val="26"/>
        </w:rPr>
        <w:t>)</w:t>
      </w:r>
    </w:p>
    <w:p w:rsidR="00AD79AF" w:rsidRPr="00E1429D" w:rsidRDefault="00AD79AF" w:rsidP="002F1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392C69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4510C7" w:rsidRPr="004510C7">
        <w:rPr>
          <w:rFonts w:ascii="Times New Roman" w:hAnsi="Times New Roman"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4510C7" w:rsidRPr="004510C7">
              <w:rPr>
                <w:rFonts w:ascii="Times New Roman" w:hAnsi="Times New Roman"/>
                <w:sz w:val="26"/>
                <w:szCs w:val="26"/>
              </w:rPr>
              <w:t>Содержание и обеспечение деятельности органов местного самоуправления муниципального района «Заполярный район» на 2024-2030 годы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D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B7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19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.0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</w:t>
            </w:r>
            <w:r w:rsidR="004510C7" w:rsidRPr="00BC7B7E">
              <w:rPr>
                <w:rFonts w:ascii="Times New Roman" w:hAnsi="Times New Roman"/>
                <w:sz w:val="26"/>
                <w:szCs w:val="26"/>
              </w:rPr>
              <w:t>.2023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937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р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50F0" w:rsidRPr="00E1429D" w:rsidRDefault="008250F0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Default="00A51D1F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Администрация муниципального района «Заполярный район»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(далее – Администрация Заполярного района);</w:t>
            </w:r>
          </w:p>
          <w:p w:rsidR="00CE74DC" w:rsidRPr="00E1429D" w:rsidRDefault="00CE74DC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Заполярн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район</w:t>
            </w:r>
            <w:r w:rsidR="00FE61F6">
              <w:rPr>
                <w:rFonts w:ascii="Times New Roman" w:hAnsi="Times New Roman"/>
                <w:sz w:val="26"/>
                <w:szCs w:val="26"/>
              </w:rPr>
              <w:t>а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697FAA"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Заполярного района); </w:t>
            </w:r>
          </w:p>
          <w:p w:rsidR="0049007E" w:rsidRPr="00E1429D" w:rsidRDefault="002637AB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37AB">
              <w:rPr>
                <w:rFonts w:ascii="Times New Roman" w:hAnsi="Times New Roman"/>
                <w:sz w:val="26"/>
                <w:szCs w:val="26"/>
              </w:rPr>
              <w:t>Управление муниципального имущества Администрации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49007E" w:rsidRPr="00E1429D" w:rsidRDefault="0049007E" w:rsidP="0089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637AB" w:rsidRDefault="002637AB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E1429D" w:rsidRDefault="00172372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тдел экономики и прогнозирования 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и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49007E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8664B2" w:rsidP="008664B2">
            <w:pPr>
              <w:tabs>
                <w:tab w:val="left" w:pos="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hAnsi="Times New Roman"/>
                <w:sz w:val="26"/>
                <w:szCs w:val="26"/>
                <w:lang w:eastAsia="ru-RU"/>
              </w:rPr>
              <w:t>- Повышение эффективности деятельности органов местного самоуправления муниципального района "Заполярный район"</w:t>
            </w:r>
            <w:r w:rsidR="00D376B2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76B2" w:rsidRPr="00E1429D" w:rsidRDefault="00D376B2" w:rsidP="00925711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      </w:r>
          </w:p>
          <w:p w:rsidR="00D376B2" w:rsidRPr="00E1429D" w:rsidRDefault="00D376B2" w:rsidP="00D376B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      </w:r>
          </w:p>
          <w:p w:rsidR="00D376B2" w:rsidRPr="00E1429D" w:rsidRDefault="00D376B2" w:rsidP="00D376B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повышение эффективности организационной работы при про</w:t>
            </w:r>
            <w:r w:rsidR="00925711">
              <w:rPr>
                <w:rFonts w:ascii="Times New Roman" w:hAnsi="Times New Roman"/>
                <w:sz w:val="26"/>
                <w:szCs w:val="26"/>
              </w:rPr>
              <w:t>ведении официальных мероприятий</w:t>
            </w:r>
          </w:p>
          <w:p w:rsidR="00D376B2" w:rsidRPr="00925711" w:rsidRDefault="00D376B2" w:rsidP="00925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D21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деятельности органов местного самоуправления муниципального района;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проведения ежегодной диспансеризации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углубление и закрепление знаний, повышение эффективности профессиональной переподготовки и повышения квалификации муниципальных служащих и работников, замещающих должности, 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DE02CE" w:rsidRPr="00E1429D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доступа граждан и организаций к нормативным правовым актам органов местного самоуправления и другой официальной информации;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      </w:r>
          </w:p>
          <w:p w:rsidR="00121F17" w:rsidRPr="00925711" w:rsidRDefault="00432D21" w:rsidP="0092571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 Администрации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деятельности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ежегодную диспансеризацию</w:t>
            </w:r>
            <w:r w:rsidR="00F446D8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обучение по программам дополнительного профессионального образования,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доля работников, замещающих должности, не относящиеся к должностям муниципальной службы, прошедших обучение по программам дополнительного профессионального образования, от общего количества работников, замещающих должности, не относящиеся к должностям муниципальной службы;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</w:t>
            </w:r>
            <w:r w:rsidR="00772233" w:rsidRPr="00E1429D">
              <w:rPr>
                <w:rFonts w:ascii="Times New Roman" w:hAnsi="Times New Roman"/>
                <w:sz w:val="26"/>
                <w:szCs w:val="26"/>
              </w:rPr>
              <w:t xml:space="preserve"> выплаты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пенсии за выслугу лет лицам, замещавшим должности муниципальной службы и выборные должности местного самоуправления; </w:t>
            </w:r>
          </w:p>
          <w:p w:rsidR="00DE02CE" w:rsidRPr="00E1429D" w:rsidRDefault="00DE02CE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деятельности МКУ ЗР «Северное»;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оказанных транспортных услуг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правовых актов, опубликованных в периодическом печатном издании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периодического печатного издания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общественно-политической газеты Заполярного района «Заполярный вестник+»;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опубликованной информации в общественно-политической газете НАО «Няръяна вындер»;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информационных сообщений (объявлений), размещенных в средствах массовой информации;</w:t>
            </w:r>
          </w:p>
          <w:p w:rsidR="006939C6" w:rsidRPr="00C85B56" w:rsidRDefault="00432D21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пров</w:t>
            </w:r>
            <w:r w:rsidR="00C85B56">
              <w:rPr>
                <w:rFonts w:ascii="Times New Roman" w:hAnsi="Times New Roman"/>
                <w:sz w:val="26"/>
                <w:szCs w:val="26"/>
              </w:rPr>
              <w:t>еденных официальных мероприятий;</w:t>
            </w:r>
          </w:p>
          <w:p w:rsidR="00C85B56" w:rsidRPr="00C85B56" w:rsidRDefault="00C85B56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t>количество награжденных (поощренных)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7B55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2024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B91DF3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="00952647" w:rsidRPr="00E1429D">
              <w:rPr>
                <w:rFonts w:ascii="Times New Roman" w:hAnsi="Times New Roman"/>
                <w:sz w:val="26"/>
                <w:szCs w:val="26"/>
              </w:rPr>
              <w:t>выполнения функций Администрации Заполярного района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232CA2" w:rsidP="00232CA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диспансеризация муниципальных служащих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2972D8" w:rsidRDefault="002972D8" w:rsidP="002972D8">
            <w:pPr>
              <w:pStyle w:val="a3"/>
              <w:numPr>
                <w:ilvl w:val="0"/>
                <w:numId w:val="47"/>
              </w:numPr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972D8">
              <w:rPr>
                <w:rFonts w:ascii="Times New Roman" w:hAnsi="Times New Roman"/>
                <w:sz w:val="26"/>
                <w:szCs w:val="26"/>
              </w:rPr>
              <w:t>организация и получение дополнительного профессионального образования и других образовательных услуг муниципальными служащими и работниками, замещающими должности, не относящиеся к должностям муниципальной службы</w:t>
            </w:r>
            <w:r w:rsidR="00432D21" w:rsidRPr="002972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7237A1" w:rsidP="00CA7A5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расходов на выплату пенсий за выслугу лет лицам, замещавшим выборные должности местного самоуправления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в соответствии с законом НАО от 01.07.2008 № 35-ОЗ, и замещавшим должности муниципальной службы в соответствии с законом НАО от 24.10.2007 № 140-ОЗ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E02CE" w:rsidRPr="00E1429D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DC191E" w:rsidRDefault="00DC191E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DC191E">
              <w:rPr>
                <w:rFonts w:ascii="Times New Roman" w:hAnsi="Times New Roman"/>
                <w:sz w:val="26"/>
                <w:szCs w:val="26"/>
              </w:rPr>
      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проведение официальных мероприятий органами местного самоуправления муниципального района, городского и сельских поселений;</w:t>
            </w:r>
          </w:p>
          <w:p w:rsidR="00432D21" w:rsidRPr="00E1429D" w:rsidRDefault="00432D21" w:rsidP="00432D2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подготовка и выпуск сувенирной, презентационной и полиграфической продукции</w:t>
            </w:r>
            <w:r w:rsidR="00A77899" w:rsidRPr="00E1429D">
              <w:rPr>
                <w:rFonts w:ascii="Times New Roman" w:hAnsi="Times New Roman"/>
                <w:sz w:val="26"/>
                <w:szCs w:val="26"/>
              </w:rPr>
              <w:t>;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E1429D" w:rsidRDefault="00432D21" w:rsidP="00094C1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и проведение ежегодного конкурса «Гордость Заполярного района»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2E3866" w:rsidRPr="00E1429D" w:rsidRDefault="002E3866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Заполярного района;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="00AE2FE9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D75243" w:rsidRPr="00D75243" w:rsidRDefault="00F6655C" w:rsidP="00D75243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униципальное казенное учреждение</w:t>
            </w:r>
            <w:r w:rsidR="0022218A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Заполярного района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«Северное» (далее – МКУ </w:t>
            </w:r>
            <w:r w:rsidR="0022218A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ЗР </w:t>
            </w:r>
            <w:r w:rsidR="00A51D1F" w:rsidRPr="00D7524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«Северное»)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 w:rsidR="00AA6EED">
              <w:rPr>
                <w:rFonts w:ascii="Times New Roman" w:hAnsi="Times New Roman"/>
                <w:sz w:val="26"/>
                <w:szCs w:val="26"/>
              </w:rPr>
              <w:t>1 790 071,0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A6EED">
              <w:rPr>
                <w:rFonts w:ascii="Times New Roman" w:hAnsi="Times New Roman"/>
                <w:sz w:val="26"/>
                <w:szCs w:val="26"/>
              </w:rPr>
              <w:t>258 045,4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254 433,7</w:t>
            </w:r>
            <w:r w:rsidR="00E967E6" w:rsidRPr="00E967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2026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256 566,7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6D75E0" w:rsidRPr="00E967E6" w:rsidRDefault="00C12EB1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AA6EED">
              <w:rPr>
                <w:rFonts w:ascii="Times New Roman" w:hAnsi="Times New Roman"/>
                <w:sz w:val="26"/>
                <w:szCs w:val="26"/>
              </w:rPr>
              <w:t>1 790 071,0</w:t>
            </w:r>
            <w:r w:rsidR="006D75E0" w:rsidRPr="00E967E6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6D75E0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AA6EED">
              <w:rPr>
                <w:rFonts w:ascii="Times New Roman" w:hAnsi="Times New Roman"/>
                <w:sz w:val="26"/>
                <w:szCs w:val="26"/>
              </w:rPr>
              <w:t>258 045,4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6D75E0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254 433,7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D75243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>
              <w:rPr>
                <w:rFonts w:ascii="Times New Roman" w:hAnsi="Times New Roman"/>
                <w:sz w:val="26"/>
                <w:szCs w:val="26"/>
              </w:rPr>
              <w:t>256 566,7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  <w:r w:rsidR="003D0B71" w:rsidRPr="00E967E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D75E0" w:rsidRPr="00E967E6" w:rsidRDefault="00D75243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6D75E0">
              <w:rPr>
                <w:rFonts w:ascii="Times New Roman" w:hAnsi="Times New Roman"/>
                <w:sz w:val="26"/>
                <w:szCs w:val="26"/>
              </w:rPr>
              <w:t>255 256,3</w:t>
            </w:r>
            <w:r w:rsidR="006D75E0"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6D75E0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6D75E0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C12EB1" w:rsidRPr="00E967E6" w:rsidRDefault="006D75E0" w:rsidP="006D75E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>
              <w:rPr>
                <w:rFonts w:ascii="Times New Roman" w:hAnsi="Times New Roman"/>
                <w:sz w:val="26"/>
                <w:szCs w:val="26"/>
              </w:rPr>
              <w:t>255 256,3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1429D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F446D8" w:rsidRDefault="00F446D8" w:rsidP="00F446D8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органов местного самоу</w:t>
            </w:r>
            <w:r w:rsidR="004C2AFD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правления муниципального района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ежегодную диспансеризацию муниципальных служащих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муниципального района «Заполярный район»;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обучение по программам дополнительного профессионального образования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обучение по программам дополнительного профессионального образования работников, замещающих должности,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выплату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B30192" w:rsidRPr="00E1429D" w:rsidRDefault="00B30192" w:rsidP="00B3019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обеспечить выплату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дополнительных мер социальной поддержки </w:t>
            </w:r>
            <w:r w:rsidR="001475BC" w:rsidRPr="00E1429D">
              <w:rPr>
                <w:rFonts w:ascii="Times New Roman" w:hAnsi="Times New Roman"/>
                <w:sz w:val="26"/>
                <w:szCs w:val="26"/>
              </w:rPr>
              <w:t>гражданам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оказывать транспортные услуги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информационную открытость деятельности органов местного самоуправления Заполярного района;</w:t>
            </w:r>
          </w:p>
          <w:p w:rsidR="00C85B56" w:rsidRPr="00E765E2" w:rsidRDefault="00432D21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организовать и проводить официальные мероприятия муниципального района «Заполярный 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район»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E1429D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Система организации контроля за исполнением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E1429D" w:rsidRDefault="00E50121" w:rsidP="00697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осуществляется </w:t>
            </w:r>
            <w:r w:rsidR="006F5953">
              <w:rPr>
                <w:rFonts w:ascii="Times New Roman" w:hAnsi="Times New Roman"/>
                <w:sz w:val="26"/>
                <w:szCs w:val="26"/>
              </w:rPr>
              <w:t>УФ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, 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МКУ </w:t>
            </w:r>
            <w:r w:rsidR="004C1A37" w:rsidRPr="00E1429D">
              <w:rPr>
                <w:rFonts w:ascii="Times New Roman" w:hAnsi="Times New Roman"/>
                <w:sz w:val="26"/>
                <w:szCs w:val="26"/>
              </w:rPr>
              <w:t xml:space="preserve">ЗР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«Северное» 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отделом экономики и прогнозирования Администрации</w:t>
            </w:r>
            <w:r w:rsidR="00172372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Для повышения эффективности </w:t>
      </w:r>
      <w:r w:rsidRPr="00E1429D">
        <w:rPr>
          <w:rFonts w:ascii="Times New Roman" w:hAnsi="Times New Roman"/>
          <w:sz w:val="26"/>
          <w:szCs w:val="26"/>
        </w:rPr>
        <w:t>деятельности органов местного самоуправления и более качественного решения вопросов местного значения необходимо обеспечить органы местного самоуправления достаточными условиями для исполнения их полномочий.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Программно-целевой подход является одним из инструментов системы управления развитием района, средством реализации органами местного самоуправления социальной и экономической политики, механизмом воздействия на экономические процессы в пределах своих полномочий с целью формирования условий, обеспечивающих последовательное повышение качества жизни населения района, эффективное и целевое использование средств бюджета.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 на органы местного самоуправления возложены управленческие, контрольные функции по решению вопросов местного значения, </w:t>
      </w:r>
      <w:r w:rsidR="00A727D4" w:rsidRPr="00E1429D">
        <w:rPr>
          <w:rFonts w:ascii="Times New Roman" w:hAnsi="Times New Roman"/>
          <w:sz w:val="26"/>
          <w:szCs w:val="26"/>
        </w:rPr>
        <w:t>на что</w:t>
      </w:r>
      <w:r w:rsidRPr="00E1429D">
        <w:rPr>
          <w:rFonts w:ascii="Times New Roman" w:hAnsi="Times New Roman"/>
          <w:sz w:val="26"/>
          <w:szCs w:val="26"/>
        </w:rPr>
        <w:t xml:space="preserve"> направлена вся основная деятельность органов местного самоуправления.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Основной задачей органов местного самоуправления является обеспечение жизнедеятельности населения муниципального образования.</w:t>
      </w:r>
    </w:p>
    <w:p w:rsidR="004D1CE4" w:rsidRPr="00E1429D" w:rsidRDefault="00933C37" w:rsidP="002B6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</w:t>
      </w:r>
      <w:r w:rsidR="001B7659" w:rsidRPr="00E1429D">
        <w:rPr>
          <w:rFonts w:ascii="Times New Roman" w:hAnsi="Times New Roman"/>
          <w:sz w:val="26"/>
          <w:szCs w:val="26"/>
        </w:rPr>
        <w:t>,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ует 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принципам Стратегии развития информационного общества в Российской Федерации на 2017 - 2030 годы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>, утвержденной Указом Президента Российской Федерации от 9 мая 2017 года № 203.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Деятельность Администрации Заполярного района, как исполнительно-распорядительного органа муниципального образования «Муниципальный район «Заполярный район», основывается на исполнении полномочий по решению </w:t>
      </w:r>
      <w:r w:rsidRPr="00E1429D">
        <w:rPr>
          <w:rFonts w:ascii="Times New Roman" w:hAnsi="Times New Roman"/>
          <w:sz w:val="26"/>
          <w:szCs w:val="26"/>
        </w:rPr>
        <w:lastRenderedPageBreak/>
        <w:t>вопросов местного значения и отдельных государственных полномочий, переданных органам местного самоуправления федеральными законами и законами Ненецкого автономного округа.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Реализация полномочий Администрации </w:t>
      </w:r>
      <w:r w:rsidR="00C8550E" w:rsidRPr="00E1429D">
        <w:rPr>
          <w:rFonts w:ascii="Times New Roman" w:hAnsi="Times New Roman"/>
          <w:sz w:val="26"/>
          <w:szCs w:val="26"/>
        </w:rPr>
        <w:t xml:space="preserve">Заполярного </w:t>
      </w:r>
      <w:r w:rsidR="00A727D4" w:rsidRPr="00E1429D">
        <w:rPr>
          <w:rFonts w:ascii="Times New Roman" w:hAnsi="Times New Roman"/>
          <w:sz w:val="26"/>
          <w:szCs w:val="26"/>
        </w:rPr>
        <w:t>района и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A727D4" w:rsidRPr="00E1429D">
        <w:rPr>
          <w:rFonts w:ascii="Times New Roman" w:hAnsi="Times New Roman"/>
          <w:sz w:val="26"/>
          <w:szCs w:val="26"/>
        </w:rPr>
        <w:t xml:space="preserve">иных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связана с их материальным и финансовым обеспечением,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Эффективная деятельность органов местного самоуправления предполагает обеспечение достаточного уровня материально-технического и информационно-технологического оснащения, наличие необходимых ресурсов.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Программа является основой для дальнейшей реализации комплекса мероприятий, направленных на развитие управленческого потенциала муниципальной службы, повышения эффективности муниципального управления путем формирования сообщества профессионалов, способных за счет высокой квалификации и мотивации решать </w:t>
      </w:r>
      <w:r w:rsidR="00C24885" w:rsidRPr="00E1429D">
        <w:rPr>
          <w:rFonts w:ascii="Times New Roman" w:hAnsi="Times New Roman"/>
          <w:sz w:val="26"/>
          <w:szCs w:val="26"/>
        </w:rPr>
        <w:t>задачи инновационного развития Заполярного</w:t>
      </w:r>
      <w:r w:rsidRPr="00E1429D">
        <w:rPr>
          <w:rFonts w:ascii="Times New Roman" w:hAnsi="Times New Roman"/>
          <w:sz w:val="26"/>
          <w:szCs w:val="26"/>
        </w:rPr>
        <w:t xml:space="preserve"> района.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Решение проблем программно-целевым методом позволит координировать деятельность по дальнейшему развитию муниципальной службы и достичь повышения эффективности деятельности органов местного самоуправления муниципального района.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целевой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2A6CBB" w:rsidRPr="00E1429D" w:rsidRDefault="003A0D0C" w:rsidP="002A6CB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риска, связанного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="002A6CBB"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E1429D">
        <w:rPr>
          <w:rFonts w:ascii="Times New Roman" w:hAnsi="Times New Roman"/>
          <w:sz w:val="26"/>
          <w:szCs w:val="26"/>
          <w:lang w:eastAsia="ru-RU"/>
        </w:rPr>
        <w:t>»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>риска возникновения о</w:t>
      </w:r>
      <w:r w:rsidRPr="00E1429D">
        <w:rPr>
          <w:rFonts w:ascii="Times New Roman" w:hAnsi="Times New Roman"/>
          <w:sz w:val="26"/>
          <w:szCs w:val="26"/>
          <w:lang w:eastAsia="ru-RU"/>
        </w:rPr>
        <w:t>бстоятельств непреодолимой силы.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9" w:history="1">
        <w:r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осуществления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закупок товаров, работ, услуг для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нужд муниципальных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образований при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выполне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нии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поставленных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задач для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реализации Программы и не возможностью поставки товаров, работ, услуг в связи с труднодоступностью населенных пунктов и осуществления навигационного периода.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</w:t>
      </w:r>
      <w:r w:rsidR="009D5F5F" w:rsidRPr="00E1429D">
        <w:rPr>
          <w:rFonts w:ascii="Times New Roman" w:hAnsi="Times New Roman"/>
          <w:sz w:val="26"/>
          <w:szCs w:val="26"/>
          <w:lang w:eastAsia="ru-RU"/>
        </w:rPr>
        <w:t xml:space="preserve">Заполярного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района надо признать возможность затопления территории в результате </w:t>
      </w:r>
      <w:r w:rsidR="00EA3207" w:rsidRPr="00E1429D">
        <w:rPr>
          <w:rFonts w:ascii="Times New Roman" w:hAnsi="Times New Roman"/>
          <w:sz w:val="26"/>
          <w:szCs w:val="26"/>
          <w:lang w:eastAsia="ru-RU"/>
        </w:rPr>
        <w:t>паводка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.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низкий</w:t>
      </w:r>
      <w:r w:rsidRPr="00E1429D">
        <w:rPr>
          <w:rFonts w:ascii="Times New Roman" w:hAnsi="Times New Roman"/>
          <w:sz w:val="26"/>
          <w:szCs w:val="26"/>
          <w:lang w:eastAsia="ru-RU"/>
        </w:rPr>
        <w:t>.</w:t>
      </w:r>
    </w:p>
    <w:p w:rsidR="0052396D" w:rsidRPr="00E1429D" w:rsidRDefault="0052396D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Основными целями Программы являются:</w:t>
      </w:r>
    </w:p>
    <w:p w:rsidR="00AF1802" w:rsidRDefault="001A2763" w:rsidP="001A276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повышение эффективности деятельности органов местного самоуправления муниципального района «Заполярный район»</w:t>
      </w:r>
      <w:r w:rsidR="00AF1802" w:rsidRPr="00E1429D">
        <w:rPr>
          <w:rFonts w:ascii="Times New Roman" w:hAnsi="Times New Roman"/>
          <w:sz w:val="26"/>
          <w:szCs w:val="26"/>
        </w:rPr>
        <w:t>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повышение эффективности организационной работы при проведении официальных мероприятий;</w:t>
      </w:r>
    </w:p>
    <w:p w:rsidR="00603346" w:rsidRPr="00E1429D" w:rsidRDefault="00603346" w:rsidP="00603346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603346" w:rsidRDefault="00F446D8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346" w:rsidRPr="00E1429D">
        <w:rPr>
          <w:rFonts w:ascii="Times New Roman" w:eastAsia="Times New Roman" w:hAnsi="Times New Roman"/>
          <w:sz w:val="26"/>
          <w:szCs w:val="26"/>
          <w:lang w:eastAsia="ru-RU"/>
        </w:rPr>
        <w:t>беспечение деятельности органов местного самоуправления муниципального района;</w:t>
      </w:r>
    </w:p>
    <w:p w:rsidR="00B57527" w:rsidRPr="00E1429D" w:rsidRDefault="00B57527" w:rsidP="00B57527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t>организация проведения ежегодной диспансеризации муниципальных служащих;</w:t>
      </w:r>
    </w:p>
    <w:p w:rsidR="00B57527" w:rsidRPr="00E1429D" w:rsidRDefault="00B57527" w:rsidP="00B57527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углубление и закрепление знаний, повышение профессиональной переподготовки и повышение квалификации муниципальных служащих и работников, замещающих должности, не относящиеся к должностям муниципальной службы;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дополнительных мер социальной поддержки гражданам, уволенных в запас после прохождения военной службы по призыву в Вооруженных Силах Российской Федерации;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деятельности МКУ ЗР «Северное»;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обеспечение доступа граждан и организаций к нормативным правовым актам органов местного самоуправления и другой официальной информации;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поселений;</w:t>
      </w:r>
    </w:p>
    <w:p w:rsidR="00094C15" w:rsidRDefault="00094C15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>с 20</w:t>
      </w:r>
      <w:r w:rsidR="00094C15">
        <w:rPr>
          <w:rFonts w:ascii="Times New Roman" w:hAnsi="Times New Roman"/>
          <w:color w:val="000000"/>
          <w:sz w:val="26"/>
          <w:szCs w:val="26"/>
        </w:rPr>
        <w:t>24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094C15">
        <w:rPr>
          <w:rFonts w:ascii="Times New Roman" w:hAnsi="Times New Roman"/>
          <w:color w:val="000000"/>
          <w:sz w:val="26"/>
          <w:szCs w:val="26"/>
        </w:rPr>
        <w:t>30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E765E2" w:rsidP="0043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>
        <w:rPr>
          <w:rFonts w:ascii="Times New Roman" w:hAnsi="Times New Roman"/>
          <w:sz w:val="26"/>
          <w:szCs w:val="26"/>
        </w:rPr>
        <w:t>й</w:t>
      </w:r>
      <w:r w:rsidR="00432D21" w:rsidRPr="00E1429D">
        <w:rPr>
          <w:rFonts w:ascii="Times New Roman" w:hAnsi="Times New Roman"/>
          <w:sz w:val="26"/>
          <w:szCs w:val="26"/>
        </w:rPr>
        <w:t xml:space="preserve">: </w:t>
      </w:r>
    </w:p>
    <w:p w:rsidR="00432D21" w:rsidRDefault="00F446D8" w:rsidP="00432D21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</w:t>
      </w:r>
      <w:r w:rsidR="00432D21" w:rsidRPr="00E1429D">
        <w:rPr>
          <w:rFonts w:ascii="Times New Roman" w:hAnsi="Times New Roman"/>
          <w:sz w:val="26"/>
          <w:szCs w:val="26"/>
        </w:rPr>
        <w:t>беспечение выполнения функций Администрации Заполярного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диспансеризация муниципальных служащих;</w:t>
      </w:r>
    </w:p>
    <w:p w:rsidR="00E765E2" w:rsidRPr="00E1429D" w:rsidRDefault="003F57CE" w:rsidP="003F57C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3F57CE">
        <w:rPr>
          <w:rFonts w:ascii="Times New Roman" w:hAnsi="Times New Roman"/>
          <w:sz w:val="26"/>
          <w:szCs w:val="26"/>
        </w:rPr>
        <w:t>рганизация и получение дополнительного профессионального образования и других образовательных услуг муниципальными служащими и работниками, замещающими должности, не относящиеся к должностям муниципальной службы</w:t>
      </w:r>
      <w:r w:rsidR="00E765E2" w:rsidRPr="00E1429D">
        <w:rPr>
          <w:rFonts w:ascii="Times New Roman" w:hAnsi="Times New Roman"/>
          <w:sz w:val="26"/>
          <w:szCs w:val="26"/>
        </w:rPr>
        <w:t>;</w:t>
      </w:r>
    </w:p>
    <w:p w:rsidR="00CA7A52" w:rsidRPr="00E1429D" w:rsidRDefault="007237A1" w:rsidP="00CA7A5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расходов на выплату пенсий за выслугу лет лицам, замещавшим выборные должности местного самоуправления </w:t>
      </w:r>
      <w:r w:rsidRPr="00E1429D">
        <w:rPr>
          <w:rFonts w:ascii="Times New Roman" w:hAnsi="Times New Roman"/>
          <w:sz w:val="26"/>
          <w:szCs w:val="26"/>
        </w:rPr>
        <w:br/>
        <w:t>в соответствии с законом НАО от 01.07.2008 № 35-ОЗ, и замещавшим должности муниципальной службы в соответствии с законом НАО от 24.10.2007 № 140-ОЗ</w:t>
      </w:r>
      <w:r w:rsidR="00CA7A52" w:rsidRPr="00E1429D">
        <w:rPr>
          <w:rFonts w:ascii="Times New Roman" w:hAnsi="Times New Roman"/>
          <w:sz w:val="26"/>
          <w:szCs w:val="26"/>
        </w:rPr>
        <w:t>;</w:t>
      </w:r>
    </w:p>
    <w:p w:rsidR="00C21FD7" w:rsidRPr="00A17D4E" w:rsidRDefault="00C21FD7" w:rsidP="00A17D4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7D4E">
        <w:rPr>
          <w:rFonts w:ascii="Times New Roman" w:hAnsi="Times New Roman"/>
          <w:sz w:val="26"/>
          <w:szCs w:val="26"/>
        </w:rPr>
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</w:r>
    </w:p>
    <w:p w:rsidR="00432D21" w:rsidRPr="00E1429D" w:rsidRDefault="00DC191E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DC191E">
        <w:rPr>
          <w:rFonts w:ascii="Times New Roman" w:hAnsi="Times New Roman"/>
          <w:sz w:val="26"/>
          <w:szCs w:val="26"/>
        </w:rPr>
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</w:r>
      <w:r w:rsidR="00432D21" w:rsidRPr="00E1429D">
        <w:rPr>
          <w:rFonts w:ascii="Times New Roman" w:hAnsi="Times New Roman"/>
          <w:sz w:val="26"/>
          <w:szCs w:val="26"/>
        </w:rPr>
        <w:t>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проведение официальных мероприятий органами местного самоуправления муниципального района, городского и сельских поселений;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подготовка и выпуск сувенирной, презентационной и полиграфической продукции 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организация и проведение ежегодного конкурса «Гордость Заполярного района»;</w:t>
      </w:r>
    </w:p>
    <w:p w:rsidR="00A51D1F" w:rsidRPr="00E1429D" w:rsidRDefault="00432D21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lastRenderedPageBreak/>
        <w:t xml:space="preserve">Финансирование мероприятий Программы осуществляется за счет средств бюджета муниципального района «Заполярный район» в </w:t>
      </w:r>
      <w:r w:rsidRPr="00D75243">
        <w:rPr>
          <w:rFonts w:ascii="Times New Roman" w:hAnsi="Times New Roman"/>
          <w:sz w:val="26"/>
          <w:szCs w:val="26"/>
        </w:rPr>
        <w:t xml:space="preserve">размере </w:t>
      </w:r>
      <w:r w:rsidR="00AA6EED">
        <w:rPr>
          <w:rFonts w:ascii="Times New Roman" w:hAnsi="Times New Roman"/>
          <w:sz w:val="26"/>
          <w:szCs w:val="26"/>
        </w:rPr>
        <w:t>1 790 071,0</w:t>
      </w:r>
      <w:r w:rsidR="00CA7A52" w:rsidRPr="00D75243">
        <w:rPr>
          <w:rFonts w:ascii="Times New Roman" w:hAnsi="Times New Roman"/>
          <w:sz w:val="26"/>
          <w:szCs w:val="26"/>
        </w:rPr>
        <w:t xml:space="preserve"> </w:t>
      </w:r>
      <w:r w:rsidRPr="00D75243">
        <w:rPr>
          <w:rFonts w:ascii="Times New Roman" w:hAnsi="Times New Roman"/>
          <w:sz w:val="26"/>
          <w:szCs w:val="26"/>
        </w:rPr>
        <w:t>тыс</w:t>
      </w:r>
      <w:r w:rsidRPr="00E1429D">
        <w:rPr>
          <w:rFonts w:ascii="Times New Roman" w:hAnsi="Times New Roman"/>
          <w:sz w:val="26"/>
          <w:szCs w:val="26"/>
        </w:rPr>
        <w:t>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765E2" w:rsidRPr="00E1429D" w:rsidRDefault="00E765E2" w:rsidP="00E76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бюджета. Выделение средств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 ответственному исполнителю осуществляется в соответствии со сводной бюджетной росписью районного бюджета в пределах лимитов бюджетных обязательств и объемов финансирования, предусмотренных Программой.</w:t>
      </w:r>
    </w:p>
    <w:p w:rsidR="00E765E2" w:rsidRPr="00E1429D" w:rsidRDefault="00E765E2" w:rsidP="00E765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21FD7" w:rsidRPr="00E1429D" w:rsidRDefault="00C21FD7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Направляет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432D21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деятельность органов местного самоу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>правления муниципального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ежегодную диспансеризацию муниципальных служащих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муниципального района «Заполярный район»;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провести обучение по программам дополнительного профессионального образования муниципальных служащих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</w:t>
      </w:r>
      <w:r w:rsidRPr="00E1429D">
        <w:rPr>
          <w:rFonts w:ascii="Times New Roman" w:hAnsi="Times New Roman"/>
          <w:sz w:val="26"/>
          <w:szCs w:val="26"/>
        </w:rPr>
        <w:t xml:space="preserve">обучение по программам дополнительного </w:t>
      </w:r>
      <w:r w:rsidRPr="00E1429D">
        <w:rPr>
          <w:rFonts w:ascii="Times New Roman" w:hAnsi="Times New Roman"/>
          <w:sz w:val="26"/>
          <w:szCs w:val="26"/>
        </w:rPr>
        <w:lastRenderedPageBreak/>
        <w:t>профессионального образования работников, замещающих должности, не относящиеся к должностям муниципальной службы;</w:t>
      </w:r>
    </w:p>
    <w:p w:rsidR="00C21FD7" w:rsidRPr="00E1429D" w:rsidRDefault="00432D21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выплату пенсии за выслугу лет лицам, замещавшим должности муниципальной службы и выборные должности местного самоуправления;</w:t>
      </w:r>
    </w:p>
    <w:p w:rsidR="00C21FD7" w:rsidRPr="00E1429D" w:rsidRDefault="00C21FD7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выплату </w:t>
      </w:r>
      <w:r w:rsidRPr="00E1429D">
        <w:rPr>
          <w:rFonts w:ascii="Times New Roman" w:hAnsi="Times New Roman"/>
          <w:sz w:val="26"/>
          <w:szCs w:val="26"/>
        </w:rPr>
        <w:t xml:space="preserve">дополнительных мер социальной поддержки </w:t>
      </w:r>
      <w:r w:rsidR="00FD1845" w:rsidRPr="00E1429D">
        <w:rPr>
          <w:rFonts w:ascii="Times New Roman" w:hAnsi="Times New Roman"/>
          <w:sz w:val="26"/>
          <w:szCs w:val="26"/>
        </w:rPr>
        <w:t>гражданам</w:t>
      </w:r>
      <w:r w:rsidRPr="00E1429D">
        <w:rPr>
          <w:rFonts w:ascii="Times New Roman" w:hAnsi="Times New Roman"/>
          <w:sz w:val="26"/>
          <w:szCs w:val="26"/>
        </w:rPr>
        <w:t>, уволенных в запас после прохождения военной службы по призыву в Вооруженных Силах Российской Федерации;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деятельность МКУ ЗР «Северное»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оказывать транспортные услуги органам местного самоуправления муниципального района в населенные пункты Заполярного района;</w:t>
      </w:r>
      <w:r w:rsidRPr="00E1429D">
        <w:rPr>
          <w:rFonts w:ascii="Times New Roman" w:hAnsi="Times New Roman"/>
          <w:sz w:val="26"/>
          <w:szCs w:val="26"/>
        </w:rPr>
        <w:t xml:space="preserve">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информационную открытость деятельности органов местного самоуправления Заполярного района;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организовать и проводить официальные мероприятия муниципального района «Заполярный район»;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Администрацией муниципального района «Заполярный район» (в лице отдела экономики и прогнозирования), Управлением финансов </w:t>
      </w:r>
      <w:r w:rsidR="00697FAA">
        <w:rPr>
          <w:rFonts w:ascii="Times New Roman" w:hAnsi="Times New Roman"/>
          <w:sz w:val="26"/>
          <w:szCs w:val="26"/>
        </w:rPr>
        <w:t xml:space="preserve">Администрации </w:t>
      </w:r>
      <w:r w:rsidRPr="00E1429D">
        <w:rPr>
          <w:rFonts w:ascii="Times New Roman" w:hAnsi="Times New Roman"/>
          <w:sz w:val="26"/>
          <w:szCs w:val="26"/>
        </w:rPr>
        <w:t>Заполярного района, и Управлением муниципального имущества</w:t>
      </w:r>
      <w:r w:rsidR="00697FAA">
        <w:rPr>
          <w:rFonts w:ascii="Times New Roman" w:hAnsi="Times New Roman"/>
          <w:sz w:val="26"/>
          <w:szCs w:val="26"/>
        </w:rPr>
        <w:t xml:space="preserve"> Администрации</w:t>
      </w:r>
      <w:r w:rsidRPr="00E1429D">
        <w:rPr>
          <w:rFonts w:ascii="Times New Roman" w:hAnsi="Times New Roman"/>
          <w:sz w:val="26"/>
          <w:szCs w:val="26"/>
        </w:rPr>
        <w:t xml:space="preserve"> Заполярного района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</w:t>
      </w:r>
      <w:r w:rsidR="004F08A4">
        <w:rPr>
          <w:rFonts w:ascii="Times New Roman" w:hAnsi="Times New Roman"/>
          <w:sz w:val="26"/>
          <w:szCs w:val="26"/>
        </w:rPr>
        <w:t>муниципального</w:t>
      </w:r>
      <w:r w:rsidRPr="00C70FCB">
        <w:rPr>
          <w:rFonts w:ascii="Times New Roman" w:hAnsi="Times New Roman"/>
          <w:sz w:val="26"/>
          <w:szCs w:val="26"/>
        </w:rPr>
        <w:t xml:space="preserve"> район</w:t>
      </w:r>
      <w:r w:rsidR="004F08A4">
        <w:rPr>
          <w:rFonts w:ascii="Times New Roman" w:hAnsi="Times New Roman"/>
          <w:sz w:val="26"/>
          <w:szCs w:val="26"/>
        </w:rPr>
        <w:t>а</w:t>
      </w:r>
      <w:r w:rsidRPr="00C70FCB">
        <w:rPr>
          <w:rFonts w:ascii="Times New Roman" w:hAnsi="Times New Roman"/>
          <w:sz w:val="26"/>
          <w:szCs w:val="26"/>
        </w:rPr>
        <w:t xml:space="preserve"> "Заполярный район",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Администрации поселений отчитываются о целевом использовании выделенных им финансовых средств, по установленной Заказчиком форме. </w:t>
      </w:r>
    </w:p>
    <w:p w:rsidR="00432D21" w:rsidRPr="00E1429D" w:rsidRDefault="00432D21" w:rsidP="00B575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432D21" w:rsidRPr="00E1429D" w:rsidSect="00E765E2"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0C7" w:rsidRDefault="004510C7" w:rsidP="00BE0C03">
      <w:pPr>
        <w:spacing w:after="0" w:line="240" w:lineRule="auto"/>
      </w:pPr>
      <w:r>
        <w:separator/>
      </w:r>
    </w:p>
  </w:endnote>
  <w:end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0C7" w:rsidRDefault="004510C7" w:rsidP="00BE0C03">
      <w:pPr>
        <w:spacing w:after="0" w:line="240" w:lineRule="auto"/>
      </w:pPr>
      <w:r>
        <w:separator/>
      </w:r>
    </w:p>
  </w:footnote>
  <w:foot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4510C7" w:rsidRDefault="004510C7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379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5175E64"/>
    <w:multiLevelType w:val="hybridMultilevel"/>
    <w:tmpl w:val="EFB0E3A2"/>
    <w:lvl w:ilvl="0" w:tplc="E8BC010E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7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8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2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4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9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6"/>
  </w:num>
  <w:num w:numId="9">
    <w:abstractNumId w:val="44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2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1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40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3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8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7"/>
  </w:num>
  <w:num w:numId="45">
    <w:abstractNumId w:val="10"/>
  </w:num>
  <w:num w:numId="46">
    <w:abstractNumId w:val="4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4C15"/>
    <w:rsid w:val="00095B2B"/>
    <w:rsid w:val="00097777"/>
    <w:rsid w:val="000A11FE"/>
    <w:rsid w:val="000A2421"/>
    <w:rsid w:val="000A2959"/>
    <w:rsid w:val="000A6EC0"/>
    <w:rsid w:val="000B0732"/>
    <w:rsid w:val="000B5B7D"/>
    <w:rsid w:val="000B6DFE"/>
    <w:rsid w:val="000D35F5"/>
    <w:rsid w:val="000F4D52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A79DC"/>
    <w:rsid w:val="001B0DEF"/>
    <w:rsid w:val="001B7659"/>
    <w:rsid w:val="001B7C4F"/>
    <w:rsid w:val="001C1234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37AB"/>
    <w:rsid w:val="0026700B"/>
    <w:rsid w:val="002675E8"/>
    <w:rsid w:val="00267892"/>
    <w:rsid w:val="0027271C"/>
    <w:rsid w:val="00273404"/>
    <w:rsid w:val="00283AB4"/>
    <w:rsid w:val="00285CD0"/>
    <w:rsid w:val="0029435D"/>
    <w:rsid w:val="00295200"/>
    <w:rsid w:val="002972D8"/>
    <w:rsid w:val="002A64CF"/>
    <w:rsid w:val="002A6CBB"/>
    <w:rsid w:val="002B657C"/>
    <w:rsid w:val="002B6C08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61EB"/>
    <w:rsid w:val="003B2492"/>
    <w:rsid w:val="003B3DDC"/>
    <w:rsid w:val="003B43CA"/>
    <w:rsid w:val="003B5A3F"/>
    <w:rsid w:val="003B5E19"/>
    <w:rsid w:val="003C0E18"/>
    <w:rsid w:val="003C48BF"/>
    <w:rsid w:val="003C7821"/>
    <w:rsid w:val="003D0141"/>
    <w:rsid w:val="003D0B71"/>
    <w:rsid w:val="003D2C59"/>
    <w:rsid w:val="003D7D36"/>
    <w:rsid w:val="003F14E7"/>
    <w:rsid w:val="003F1B6A"/>
    <w:rsid w:val="003F302F"/>
    <w:rsid w:val="003F57CE"/>
    <w:rsid w:val="00404265"/>
    <w:rsid w:val="00414D7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10C7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08A4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1379"/>
    <w:rsid w:val="005D358F"/>
    <w:rsid w:val="005D408C"/>
    <w:rsid w:val="005D6200"/>
    <w:rsid w:val="005E088B"/>
    <w:rsid w:val="005E26B4"/>
    <w:rsid w:val="005E75AF"/>
    <w:rsid w:val="005F1C32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281"/>
    <w:rsid w:val="0068466B"/>
    <w:rsid w:val="00684F8E"/>
    <w:rsid w:val="00691533"/>
    <w:rsid w:val="006939C6"/>
    <w:rsid w:val="006974C7"/>
    <w:rsid w:val="00697A90"/>
    <w:rsid w:val="00697FAA"/>
    <w:rsid w:val="006B1B95"/>
    <w:rsid w:val="006B3FD2"/>
    <w:rsid w:val="006C49D7"/>
    <w:rsid w:val="006D088B"/>
    <w:rsid w:val="006D49EA"/>
    <w:rsid w:val="006D75E0"/>
    <w:rsid w:val="006E18E2"/>
    <w:rsid w:val="006E3248"/>
    <w:rsid w:val="006E4529"/>
    <w:rsid w:val="006F2975"/>
    <w:rsid w:val="006F2A11"/>
    <w:rsid w:val="006F359E"/>
    <w:rsid w:val="006F3ED2"/>
    <w:rsid w:val="006F5953"/>
    <w:rsid w:val="0070137C"/>
    <w:rsid w:val="00703D9C"/>
    <w:rsid w:val="007065A6"/>
    <w:rsid w:val="00712FF8"/>
    <w:rsid w:val="00713CE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48E"/>
    <w:rsid w:val="007A695B"/>
    <w:rsid w:val="007B06D9"/>
    <w:rsid w:val="007B0A9A"/>
    <w:rsid w:val="007B2F9E"/>
    <w:rsid w:val="007B5579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3E43"/>
    <w:rsid w:val="00915398"/>
    <w:rsid w:val="009153FE"/>
    <w:rsid w:val="00917C0B"/>
    <w:rsid w:val="009219EF"/>
    <w:rsid w:val="009252BD"/>
    <w:rsid w:val="00925711"/>
    <w:rsid w:val="00930DFD"/>
    <w:rsid w:val="00933C37"/>
    <w:rsid w:val="0093451D"/>
    <w:rsid w:val="00934811"/>
    <w:rsid w:val="009354ED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17D4E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6EED"/>
    <w:rsid w:val="00AA7232"/>
    <w:rsid w:val="00AC0DCD"/>
    <w:rsid w:val="00AC1B6C"/>
    <w:rsid w:val="00AC1EC2"/>
    <w:rsid w:val="00AC3947"/>
    <w:rsid w:val="00AC4F67"/>
    <w:rsid w:val="00AD1107"/>
    <w:rsid w:val="00AD1362"/>
    <w:rsid w:val="00AD26BF"/>
    <w:rsid w:val="00AD562D"/>
    <w:rsid w:val="00AD79AF"/>
    <w:rsid w:val="00AE2581"/>
    <w:rsid w:val="00AE2FE9"/>
    <w:rsid w:val="00AE368C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0C15"/>
    <w:rsid w:val="00B01AF0"/>
    <w:rsid w:val="00B02C78"/>
    <w:rsid w:val="00B03003"/>
    <w:rsid w:val="00B040CC"/>
    <w:rsid w:val="00B053B9"/>
    <w:rsid w:val="00B05497"/>
    <w:rsid w:val="00B0735E"/>
    <w:rsid w:val="00B1075F"/>
    <w:rsid w:val="00B22597"/>
    <w:rsid w:val="00B22C6F"/>
    <w:rsid w:val="00B242DE"/>
    <w:rsid w:val="00B30192"/>
    <w:rsid w:val="00B316D9"/>
    <w:rsid w:val="00B32359"/>
    <w:rsid w:val="00B52114"/>
    <w:rsid w:val="00B55141"/>
    <w:rsid w:val="00B57527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B4EF8"/>
    <w:rsid w:val="00BC0CE9"/>
    <w:rsid w:val="00BC176B"/>
    <w:rsid w:val="00BC317C"/>
    <w:rsid w:val="00BC38BB"/>
    <w:rsid w:val="00BC5726"/>
    <w:rsid w:val="00BC7B7E"/>
    <w:rsid w:val="00BD0F49"/>
    <w:rsid w:val="00BD5752"/>
    <w:rsid w:val="00BD79B4"/>
    <w:rsid w:val="00BE0C03"/>
    <w:rsid w:val="00BE15CA"/>
    <w:rsid w:val="00BF3A47"/>
    <w:rsid w:val="00BF4719"/>
    <w:rsid w:val="00BF709E"/>
    <w:rsid w:val="00C0294D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5B56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D36C8"/>
    <w:rsid w:val="00CD7A4D"/>
    <w:rsid w:val="00CE5CF8"/>
    <w:rsid w:val="00CE74DC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736A"/>
    <w:rsid w:val="00D74C5A"/>
    <w:rsid w:val="00D75243"/>
    <w:rsid w:val="00D83C41"/>
    <w:rsid w:val="00D95030"/>
    <w:rsid w:val="00DA459D"/>
    <w:rsid w:val="00DA5B83"/>
    <w:rsid w:val="00DB0A06"/>
    <w:rsid w:val="00DB0BD5"/>
    <w:rsid w:val="00DB424B"/>
    <w:rsid w:val="00DB498F"/>
    <w:rsid w:val="00DC191E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7ED9"/>
    <w:rsid w:val="00DF2E81"/>
    <w:rsid w:val="00DF3710"/>
    <w:rsid w:val="00DF63B8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5E2"/>
    <w:rsid w:val="00E76CC1"/>
    <w:rsid w:val="00E77096"/>
    <w:rsid w:val="00E912BE"/>
    <w:rsid w:val="00E92915"/>
    <w:rsid w:val="00E95AEB"/>
    <w:rsid w:val="00E96294"/>
    <w:rsid w:val="00E967E6"/>
    <w:rsid w:val="00EA2151"/>
    <w:rsid w:val="00EA3207"/>
    <w:rsid w:val="00EA4832"/>
    <w:rsid w:val="00EA6F29"/>
    <w:rsid w:val="00EB0B7A"/>
    <w:rsid w:val="00EB229E"/>
    <w:rsid w:val="00EB5C05"/>
    <w:rsid w:val="00EB7629"/>
    <w:rsid w:val="00EC068B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2713B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A01DC"/>
    <w:rsid w:val="00FA0966"/>
    <w:rsid w:val="00FA1E3F"/>
    <w:rsid w:val="00FB00B1"/>
    <w:rsid w:val="00FB1F9E"/>
    <w:rsid w:val="00FB27DE"/>
    <w:rsid w:val="00FB34DD"/>
    <w:rsid w:val="00FB562B"/>
    <w:rsid w:val="00FB679E"/>
    <w:rsid w:val="00FB728D"/>
    <w:rsid w:val="00FC15BF"/>
    <w:rsid w:val="00FD090F"/>
    <w:rsid w:val="00FD0D91"/>
    <w:rsid w:val="00FD1845"/>
    <w:rsid w:val="00FD1C74"/>
    <w:rsid w:val="00FD69D9"/>
    <w:rsid w:val="00FE4021"/>
    <w:rsid w:val="00FE5443"/>
    <w:rsid w:val="00FE61F6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F6DF88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204F8-77AE-44F4-BB1D-473B94CEF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11</Pages>
  <Words>3705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24775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Бурминская Татьяна Александровна</cp:lastModifiedBy>
  <cp:revision>107</cp:revision>
  <cp:lastPrinted>2023-10-10T11:55:00Z</cp:lastPrinted>
  <dcterms:created xsi:type="dcterms:W3CDTF">2019-02-22T07:40:00Z</dcterms:created>
  <dcterms:modified xsi:type="dcterms:W3CDTF">2024-10-10T10:09:00Z</dcterms:modified>
</cp:coreProperties>
</file>