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УТВЕРЖДЕНА</w:t>
      </w:r>
    </w:p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422650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от </w:t>
      </w:r>
      <w:r w:rsidR="00592B89" w:rsidRPr="00422650">
        <w:rPr>
          <w:rFonts w:ascii="Times New Roman" w:hAnsi="Times New Roman" w:cs="Times New Roman"/>
          <w:sz w:val="26"/>
          <w:szCs w:val="26"/>
        </w:rPr>
        <w:t xml:space="preserve">30.09.2020 </w:t>
      </w:r>
      <w:r w:rsidRPr="00422650">
        <w:rPr>
          <w:rFonts w:ascii="Times New Roman" w:hAnsi="Times New Roman" w:cs="Times New Roman"/>
          <w:sz w:val="26"/>
          <w:szCs w:val="26"/>
        </w:rPr>
        <w:t xml:space="preserve">№ </w:t>
      </w:r>
      <w:r w:rsidR="00592B89" w:rsidRPr="00422650">
        <w:rPr>
          <w:rFonts w:ascii="Times New Roman" w:hAnsi="Times New Roman" w:cs="Times New Roman"/>
          <w:sz w:val="26"/>
          <w:szCs w:val="26"/>
        </w:rPr>
        <w:t>198</w:t>
      </w:r>
      <w:r w:rsidRPr="00422650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422650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422650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65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7F77A9" w:rsidRPr="00422650">
        <w:rPr>
          <w:rFonts w:ascii="Times New Roman" w:hAnsi="Times New Roman" w:cs="Times New Roman"/>
          <w:b/>
          <w:sz w:val="28"/>
          <w:szCs w:val="28"/>
        </w:rPr>
        <w:t>«Развитие транспортной инфраструктуры муниципального района «Заполярный район» на 2021-2030 годы</w:t>
      </w:r>
      <w:r w:rsidRPr="00422650">
        <w:rPr>
          <w:rFonts w:ascii="Times New Roman" w:hAnsi="Times New Roman" w:cs="Times New Roman"/>
          <w:b/>
          <w:sz w:val="28"/>
          <w:szCs w:val="28"/>
        </w:rPr>
        <w:t>»</w:t>
      </w:r>
    </w:p>
    <w:p w:rsidR="00B12391" w:rsidRPr="00422650" w:rsidRDefault="00952658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(в редакции постановлени</w:t>
      </w:r>
      <w:r w:rsidR="00301DAE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02.02.202</w:t>
      </w:r>
      <w:r w:rsidR="007F74A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27п</w:t>
      </w:r>
      <w:r w:rsidR="00301DAE">
        <w:rPr>
          <w:rFonts w:ascii="Times New Roman" w:hAnsi="Times New Roman" w:cs="Times New Roman"/>
          <w:color w:val="000000" w:themeColor="text1"/>
          <w:sz w:val="26"/>
          <w:szCs w:val="26"/>
        </w:rPr>
        <w:t>; от 28.04.2021 № 100п</w:t>
      </w:r>
      <w:r w:rsidR="00260B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60B5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55DC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от 16</w:t>
      </w:r>
      <w:r w:rsidR="00260B58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55DC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60B58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455DC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137</w:t>
      </w:r>
      <w:r w:rsidR="00260B58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</w:t>
      </w:r>
      <w:r w:rsidR="007B464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15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B464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7B4641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223</w:t>
      </w:r>
      <w:r w:rsidR="00A05A1C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C0566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B4F7D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от 21.12</w:t>
      </w:r>
      <w:r w:rsidR="00BC0566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№ </w:t>
      </w:r>
      <w:r w:rsidR="006B4F7D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288</w:t>
      </w:r>
      <w:r w:rsidR="00BC0566" w:rsidRPr="006B4F7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83B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83BD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3D22F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от 01</w:t>
      </w:r>
      <w:r w:rsidR="00A83BD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D22F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A83BD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3D22F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26</w:t>
      </w:r>
      <w:r w:rsidR="00A83BD6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4273DB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4273DB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4273DB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67</w:t>
      </w:r>
      <w:r w:rsidR="00253E73" w:rsidRPr="008B1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B1349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от 13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B1349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.2022 № </w:t>
      </w:r>
      <w:r w:rsidR="008B1349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170</w:t>
      </w:r>
      <w:r w:rsidR="00B41E72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1948EE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от 0</w:t>
      </w:r>
      <w:r w:rsidR="001948EE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6.1</w:t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0.2022 № </w:t>
      </w:r>
      <w:r w:rsidR="001948EE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238</w:t>
      </w:r>
      <w:r w:rsidR="00D823ED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47BFF" w:rsidRPr="002371BD">
        <w:rPr>
          <w:rFonts w:ascii="Times New Roman" w:hAnsi="Times New Roman" w:cs="Times New Roman"/>
          <w:color w:val="000000" w:themeColor="text1"/>
          <w:sz w:val="26"/>
          <w:szCs w:val="26"/>
        </w:rPr>
        <w:t>, от 25.11.2022 № 289п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, от 0</w:t>
      </w:r>
      <w:r w:rsidR="002371B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371B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2371B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32</w:t>
      </w:r>
      <w:r w:rsidR="002A353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C7F91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, от 21.02.2023</w:t>
      </w:r>
      <w:r w:rsidR="00CC7F91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№ 62п</w:t>
      </w:r>
      <w:r w:rsidR="00C45C30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1304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от 31</w:t>
      </w:r>
      <w:r w:rsidR="00C45C30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13043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3.2023 № 105</w:t>
      </w:r>
      <w:r w:rsidR="00C45C30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63426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8F4F9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="00B63426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F4F9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5.2023 № 152</w:t>
      </w:r>
      <w:r w:rsidR="00B63426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9035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от 15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9035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69035D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243</w:t>
      </w:r>
      <w:r w:rsidR="0059135B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1A7124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42349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от 12.1</w:t>
      </w:r>
      <w:r w:rsidR="001A7124" w:rsidRPr="00E42349">
        <w:rPr>
          <w:rFonts w:ascii="Times New Roman" w:hAnsi="Times New Roman" w:cs="Times New Roman"/>
          <w:color w:val="000000" w:themeColor="text1"/>
          <w:sz w:val="26"/>
          <w:szCs w:val="26"/>
        </w:rPr>
        <w:t>0.</w:t>
      </w:r>
      <w:r w:rsidR="001A7124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2023 № </w:t>
      </w:r>
      <w:r w:rsidR="00E4234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326</w:t>
      </w:r>
      <w:r w:rsidR="001A7124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66195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804BF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от 29.11</w:t>
      </w:r>
      <w:r w:rsidR="0066195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.2023 № </w:t>
      </w:r>
      <w:r w:rsidR="00A804BF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389</w:t>
      </w:r>
      <w:r w:rsidR="00661959" w:rsidRPr="00A804BF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D752F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406A6" w:rsidRPr="00C406A6">
        <w:rPr>
          <w:color w:val="000000"/>
          <w:sz w:val="26"/>
          <w:szCs w:val="26"/>
        </w:rPr>
        <w:t xml:space="preserve"> </w:t>
      </w:r>
      <w:r w:rsidR="00C406A6" w:rsidRPr="00C406A6">
        <w:rPr>
          <w:rFonts w:ascii="Times New Roman" w:hAnsi="Times New Roman" w:cs="Times New Roman"/>
          <w:color w:val="000000"/>
          <w:sz w:val="26"/>
          <w:szCs w:val="26"/>
        </w:rPr>
        <w:t>от 29.12.2023 № 434п,</w:t>
      </w:r>
      <w:r w:rsidR="00CD75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406A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2B3E62" w:rsidRPr="002B3E62">
        <w:rPr>
          <w:rFonts w:ascii="Times New Roman" w:hAnsi="Times New Roman" w:cs="Times New Roman"/>
          <w:color w:val="000000" w:themeColor="text1"/>
          <w:sz w:val="26"/>
          <w:szCs w:val="26"/>
        </w:rPr>
        <w:t>от 23</w:t>
      </w:r>
      <w:r w:rsidR="00CD752F" w:rsidRPr="002B3E62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2B3E62" w:rsidRPr="002B3E6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CD752F" w:rsidRPr="002B3E62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2B3E62" w:rsidRPr="002B3E6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CD752F" w:rsidRPr="002B3E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2B3E62" w:rsidRPr="002B3E62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CD752F" w:rsidRPr="002B3E62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46CE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E46CEF" w:rsidRPr="007D6C96">
        <w:rPr>
          <w:rFonts w:ascii="Times New Roman" w:hAnsi="Times New Roman" w:cs="Times New Roman"/>
          <w:color w:val="000000" w:themeColor="text1"/>
          <w:sz w:val="26"/>
          <w:szCs w:val="26"/>
        </w:rPr>
        <w:t>от 0</w:t>
      </w:r>
      <w:r w:rsidR="007D6C96" w:rsidRPr="007D6C96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E46CEF" w:rsidRPr="007D6C9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D6C96" w:rsidRPr="007D6C96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E46CEF" w:rsidRPr="007D6C9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.2024 № </w:t>
      </w:r>
      <w:r w:rsidR="007D6C96" w:rsidRPr="00943418">
        <w:rPr>
          <w:rFonts w:ascii="Times New Roman" w:hAnsi="Times New Roman" w:cs="Times New Roman"/>
          <w:color w:val="000000" w:themeColor="text1"/>
          <w:sz w:val="26"/>
          <w:szCs w:val="26"/>
        </w:rPr>
        <w:t>114</w:t>
      </w:r>
      <w:r w:rsidR="00E46CEF" w:rsidRPr="00943418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D30534" w:rsidRPr="0094341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943418" w:rsidRPr="00943418">
        <w:rPr>
          <w:rFonts w:ascii="Times New Roman" w:hAnsi="Times New Roman" w:cs="Times New Roman"/>
          <w:color w:val="000000" w:themeColor="text1"/>
          <w:sz w:val="26"/>
          <w:szCs w:val="26"/>
        </w:rPr>
        <w:t>от 27</w:t>
      </w:r>
      <w:r w:rsidR="00D30534" w:rsidRPr="00943418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43418" w:rsidRPr="00943418">
        <w:rPr>
          <w:rFonts w:ascii="Times New Roman" w:hAnsi="Times New Roman" w:cs="Times New Roman"/>
          <w:color w:val="000000" w:themeColor="text1"/>
          <w:sz w:val="26"/>
          <w:szCs w:val="26"/>
        </w:rPr>
        <w:t>6.2024 № 192</w:t>
      </w:r>
      <w:r w:rsidR="00D30534" w:rsidRPr="00943418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7B1446">
        <w:rPr>
          <w:rFonts w:ascii="Times New Roman" w:hAnsi="Times New Roman" w:cs="Times New Roman"/>
          <w:color w:val="000000" w:themeColor="text1"/>
          <w:sz w:val="26"/>
          <w:szCs w:val="26"/>
        </w:rPr>
        <w:t>, от 26</w:t>
      </w:r>
      <w:r w:rsidR="00BD5A6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7B1446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BD5A6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 w:rsidR="00BD5A69"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 № </w:t>
      </w:r>
      <w:r w:rsidR="007B1446">
        <w:rPr>
          <w:rFonts w:ascii="Times New Roman" w:hAnsi="Times New Roman" w:cs="Times New Roman"/>
          <w:color w:val="000000" w:themeColor="text1"/>
          <w:sz w:val="26"/>
          <w:szCs w:val="26"/>
        </w:rPr>
        <w:t>293</w:t>
      </w:r>
      <w:bookmarkStart w:id="0" w:name="_GoBack"/>
      <w:bookmarkEnd w:id="0"/>
      <w:r w:rsidR="00BD5A6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943418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p w:rsidR="00952658" w:rsidRPr="00422650" w:rsidRDefault="00952658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«</w:t>
      </w:r>
      <w:r w:rsidR="007F77A9" w:rsidRPr="00422650">
        <w:rPr>
          <w:rFonts w:ascii="Times New Roman" w:hAnsi="Times New Roman" w:cs="Times New Roman"/>
          <w:sz w:val="26"/>
          <w:szCs w:val="26"/>
        </w:rPr>
        <w:t>Развитие транспортной инфраструктуры муниципального района «Заполярный район» на 2021-2030 годы</w:t>
      </w:r>
      <w:r w:rsidRPr="00422650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422650" w:rsidRDefault="00B12391" w:rsidP="006E2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422650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7F77A9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транспортной инфраструктуры муниципального района «Заполярный район» на 2021-2030 годы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422650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муниципального района «Заполярный район» от 1</w:t>
            </w:r>
            <w:r w:rsidR="007F77A9"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4.08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7F77A9"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617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422650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«Заполярный район» </w:t>
            </w:r>
            <w:r w:rsidR="00591E45"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автономного округа»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(далее – Администрация Заполярного района).</w:t>
            </w:r>
          </w:p>
          <w:p w:rsidR="00B12391" w:rsidRPr="00422650" w:rsidRDefault="00B12391" w:rsidP="006E2A04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7A9" w:rsidRPr="00422650" w:rsidRDefault="007F77A9" w:rsidP="006E2A04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 Администрации Заполярного района;</w:t>
            </w:r>
          </w:p>
          <w:p w:rsidR="00B12391" w:rsidRPr="00422650" w:rsidRDefault="00B12391" w:rsidP="006E2A04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энергетики, транспорта и экологии Ад</w:t>
            </w:r>
            <w:r w:rsidR="007F77A9" w:rsidRPr="00422650">
              <w:rPr>
                <w:rFonts w:ascii="Times New Roman" w:hAnsi="Times New Roman" w:cs="Times New Roman"/>
                <w:sz w:val="24"/>
                <w:szCs w:val="24"/>
              </w:rPr>
              <w:t>министрации Заполярного района</w:t>
            </w:r>
          </w:p>
        </w:tc>
      </w:tr>
      <w:tr w:rsidR="00B12391" w:rsidRPr="00422650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422650" w:rsidRDefault="000C4698" w:rsidP="006E2A04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безопасности транспортного обслуживания населения</w:t>
            </w:r>
          </w:p>
        </w:tc>
      </w:tr>
      <w:tr w:rsidR="00B12391" w:rsidRPr="00422650" w:rsidTr="006E2A04">
        <w:trPr>
          <w:trHeight w:val="557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6E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98" w:rsidRPr="00422650" w:rsidRDefault="00B547B3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0C4698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одержание </w:t>
            </w:r>
            <w:proofErr w:type="spellStart"/>
            <w:r w:rsidR="000C4698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авиаплощадок</w:t>
            </w:r>
            <w:proofErr w:type="spellEnd"/>
            <w:r w:rsidR="000C4698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поселениях Заполярного района;</w:t>
            </w:r>
          </w:p>
          <w:p w:rsidR="000C4698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мест причаливания речного транспорта в поселениях Заполярного района;</w:t>
            </w:r>
          </w:p>
          <w:p w:rsidR="000C4698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      </w:r>
          </w:p>
          <w:p w:rsidR="000C4698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и содержание снегоходных маршрутов, расположенных на территории муниципального района «Заполярный район»;</w:t>
            </w:r>
          </w:p>
          <w:p w:rsidR="00B12391" w:rsidRPr="00422650" w:rsidRDefault="000C4698" w:rsidP="006E2A04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предоставления транспортных </w:t>
            </w: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 населению и организация транспортного обслуживания населения между поселениями в границах муниципального района</w:t>
            </w:r>
            <w:r w:rsidR="00B547B3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547B3" w:rsidRPr="00422650" w:rsidRDefault="00B547B3" w:rsidP="006E2A04">
            <w:pPr>
              <w:numPr>
                <w:ilvl w:val="0"/>
                <w:numId w:val="3"/>
              </w:numPr>
              <w:tabs>
                <w:tab w:val="left" w:pos="-23"/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организации дорожного движения</w:t>
            </w:r>
            <w:r w:rsidR="00FD775F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030F2" w:rsidRPr="00422650" w:rsidRDefault="00612657" w:rsidP="006E2A04">
            <w:pPr>
              <w:pStyle w:val="a3"/>
              <w:numPr>
                <w:ilvl w:val="0"/>
                <w:numId w:val="3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0CB0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775F"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услуг водным транспортом</w:t>
            </w:r>
          </w:p>
        </w:tc>
      </w:tr>
      <w:tr w:rsidR="00B12391" w:rsidRPr="00422650" w:rsidTr="00121539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547B3" w:rsidP="00ED305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3052" w:rsidRPr="00422650">
              <w:rPr>
                <w:rFonts w:ascii="Times New Roman" w:hAnsi="Times New Roman" w:cs="Times New Roman"/>
                <w:sz w:val="24"/>
                <w:szCs w:val="24"/>
              </w:rPr>
              <w:t>оличество взлетно-посадочных полос и вертолетных площадок, содержащихся в надлежащем порядке</w:t>
            </w:r>
            <w:r w:rsidR="00B12391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391" w:rsidRPr="00422650" w:rsidRDefault="00ED3052" w:rsidP="00ED305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причалов, содержащихся в надлежащем порядке</w:t>
            </w:r>
            <w:r w:rsidR="00B12391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4C48" w:rsidRDefault="00ED3052" w:rsidP="00E36E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автомобильных дорог, содержащихся в надлежащем порядке;</w:t>
            </w:r>
            <w:r w:rsidR="00334C48"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>–  количество отремонтированных объектов транспортной инфраструктуры;</w:t>
            </w:r>
          </w:p>
          <w:p w:rsidR="00E36EBA" w:rsidRPr="00422650" w:rsidRDefault="00E36EBA" w:rsidP="00E36EBA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EB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проектной документации на ремонт объектов 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052" w:rsidRPr="00422650" w:rsidRDefault="001133C1" w:rsidP="001133C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протяженность снегоходных маршрутов, содержащихся в надлежащем порядке</w:t>
            </w:r>
            <w:r w:rsidR="00ED3052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052" w:rsidRPr="00422650" w:rsidRDefault="00ED3052" w:rsidP="00ED305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перевезенных пассажиров автомобильным транспортом в муниципальном сообщении;</w:t>
            </w:r>
          </w:p>
          <w:p w:rsidR="00ED3052" w:rsidRPr="00422650" w:rsidRDefault="00ED3052" w:rsidP="00B547B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приобретенных  объектов</w:t>
            </w:r>
            <w:proofErr w:type="gramEnd"/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инфраструктуры</w:t>
            </w:r>
            <w:r w:rsidR="00B547B3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47B3" w:rsidRPr="00422650" w:rsidRDefault="00B547B3" w:rsidP="00B547B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транспортных средств;</w:t>
            </w:r>
          </w:p>
          <w:p w:rsidR="00B547B3" w:rsidRPr="00422650" w:rsidRDefault="00B547B3" w:rsidP="00B547B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транспортных средств;</w:t>
            </w:r>
          </w:p>
          <w:p w:rsidR="00E030F2" w:rsidRPr="00422650" w:rsidRDefault="00B547B3" w:rsidP="00E030F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автомобильных дорог на территории поселения, в отношении которых проведены мероприятия по организации дорожного движения</w:t>
            </w:r>
            <w:r w:rsidR="00E030F2" w:rsidRPr="00422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30F2" w:rsidRDefault="00E030F2" w:rsidP="00E030F2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дополнительных судовых ходов</w:t>
            </w:r>
            <w:r w:rsidR="00C63F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3F63" w:rsidRDefault="00C63F63" w:rsidP="00C63F6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F63">
              <w:rPr>
                <w:rFonts w:ascii="Times New Roman" w:hAnsi="Times New Roman" w:cs="Times New Roman"/>
                <w:sz w:val="24"/>
                <w:szCs w:val="24"/>
              </w:rPr>
              <w:t>протяженность обустроенных проездов между населенными пунктами в границах муниципального района</w:t>
            </w:r>
            <w:r w:rsidR="00A05A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E27" w:rsidRDefault="00447E27" w:rsidP="00447E2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E27">
              <w:rPr>
                <w:rFonts w:ascii="Times New Roman" w:hAnsi="Times New Roman" w:cs="Times New Roman"/>
                <w:sz w:val="24"/>
                <w:szCs w:val="24"/>
              </w:rPr>
              <w:t>протяженность проездов между населенными пунктами в границах муниципального района, содержащихся в надлежащем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7E27" w:rsidRDefault="00447E27" w:rsidP="00447E27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E2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5A1C" w:rsidRPr="00A05A1C" w:rsidRDefault="00A05A1C" w:rsidP="00C63F63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2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A1C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причалов</w:t>
            </w:r>
          </w:p>
        </w:tc>
      </w:tr>
      <w:tr w:rsidR="00B12391" w:rsidRPr="00422650" w:rsidTr="00121539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Сроки и этапы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422650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ED3052" w:rsidRPr="00422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3FA2"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422650" w:rsidTr="00121539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422650" w:rsidTr="00121539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 xml:space="preserve">Содержание </w:t>
            </w:r>
            <w:proofErr w:type="spellStart"/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авиаплощадок</w:t>
            </w:r>
            <w:proofErr w:type="spellEnd"/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 xml:space="preserve"> в поселениях Заполярного района</w:t>
            </w:r>
            <w:r w:rsidR="00B12391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;</w:t>
            </w:r>
          </w:p>
          <w:p w:rsidR="00B12391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мест причаливания речного транспорта в поселениях Заполярного района;</w:t>
            </w:r>
          </w:p>
          <w:p w:rsidR="00ED3052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обозначение и содержание снегоходных маршрутов;</w:t>
            </w:r>
          </w:p>
          <w:p w:rsidR="00ED3052" w:rsidRPr="00422650" w:rsidRDefault="00ED3052" w:rsidP="00ED305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      </w:r>
          </w:p>
          <w:p w:rsidR="00ED3052" w:rsidRPr="00422650" w:rsidRDefault="00ED3052" w:rsidP="00B547B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транспортного обслуживания населения автомобильным транспортом по муниципальным 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маршрутам регулярных перевозок по регулируемым тарифам;</w:t>
            </w:r>
          </w:p>
          <w:p w:rsidR="00ED3052" w:rsidRPr="00422650" w:rsidRDefault="00ED3052" w:rsidP="00B547B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приобретение</w:t>
            </w:r>
            <w:r w:rsidR="002C3C76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 xml:space="preserve"> (создание)</w:t>
            </w: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 xml:space="preserve"> объектов транспортной инфраструктуры</w:t>
            </w:r>
            <w:r w:rsidR="00B547B3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;</w:t>
            </w:r>
          </w:p>
          <w:p w:rsidR="00B547B3" w:rsidRPr="00422650" w:rsidRDefault="00B547B3" w:rsidP="00B547B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приобретение и ремонт транспортных средств;</w:t>
            </w:r>
          </w:p>
          <w:p w:rsidR="00E030F2" w:rsidRPr="00422650" w:rsidRDefault="00B547B3" w:rsidP="00EE7BC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02"/>
              </w:tabs>
              <w:spacing w:after="0" w:line="240" w:lineRule="auto"/>
              <w:ind w:left="0" w:hanging="23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</w:pPr>
            <w:r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организация дорожного движения на автомобильных дорогах</w:t>
            </w:r>
            <w:r w:rsidR="00E030F2" w:rsidRPr="0042265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;</w:t>
            </w:r>
          </w:p>
        </w:tc>
      </w:tr>
      <w:tr w:rsidR="00B12391" w:rsidRPr="00422650" w:rsidTr="00121539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422650" w:rsidRDefault="00B547B3" w:rsidP="0059749D">
            <w:pPr>
              <w:pStyle w:val="ConsPlusNormal"/>
              <w:jc w:val="both"/>
              <w:rPr>
                <w:sz w:val="24"/>
                <w:szCs w:val="24"/>
              </w:rPr>
            </w:pPr>
            <w:r w:rsidRPr="00422650">
              <w:rPr>
                <w:sz w:val="24"/>
                <w:szCs w:val="24"/>
              </w:rPr>
              <w:t>–</w:t>
            </w:r>
            <w:r w:rsidR="00B12391" w:rsidRPr="00422650">
              <w:rPr>
                <w:sz w:val="24"/>
                <w:szCs w:val="24"/>
              </w:rPr>
              <w:t xml:space="preserve">  Администрации </w:t>
            </w:r>
            <w:r w:rsidR="002718BE" w:rsidRPr="00422650">
              <w:rPr>
                <w:sz w:val="24"/>
                <w:szCs w:val="24"/>
              </w:rPr>
              <w:t xml:space="preserve">сельских </w:t>
            </w:r>
            <w:r w:rsidR="00B12391" w:rsidRPr="00422650">
              <w:rPr>
                <w:sz w:val="24"/>
                <w:szCs w:val="24"/>
              </w:rPr>
              <w:t xml:space="preserve">поселений </w:t>
            </w:r>
            <w:r w:rsidR="002718BE" w:rsidRPr="00422650">
              <w:rPr>
                <w:sz w:val="24"/>
                <w:szCs w:val="24"/>
              </w:rPr>
              <w:t>Заполярного района</w:t>
            </w:r>
            <w:r w:rsidR="00B12391" w:rsidRPr="00422650">
              <w:rPr>
                <w:sz w:val="24"/>
                <w:szCs w:val="24"/>
              </w:rPr>
              <w:t xml:space="preserve"> (далее - Администрации поселений);</w:t>
            </w:r>
          </w:p>
          <w:p w:rsidR="00B12391" w:rsidRPr="00422650" w:rsidRDefault="00B547B3" w:rsidP="0059749D">
            <w:pPr>
              <w:pStyle w:val="ConsPlusNormal"/>
              <w:jc w:val="both"/>
              <w:rPr>
                <w:sz w:val="24"/>
                <w:szCs w:val="24"/>
              </w:rPr>
            </w:pPr>
            <w:r w:rsidRPr="00422650">
              <w:rPr>
                <w:sz w:val="24"/>
                <w:szCs w:val="24"/>
              </w:rPr>
              <w:t>–</w:t>
            </w:r>
            <w:r w:rsidR="00B12391" w:rsidRPr="00422650">
              <w:rPr>
                <w:sz w:val="24"/>
                <w:szCs w:val="24"/>
              </w:rPr>
              <w:t xml:space="preserve"> Администрация муниципаль</w:t>
            </w:r>
            <w:r w:rsidR="00ED3052" w:rsidRPr="00422650">
              <w:rPr>
                <w:sz w:val="24"/>
                <w:szCs w:val="24"/>
              </w:rPr>
              <w:t>ного района «Заполярный район»</w:t>
            </w:r>
            <w:r w:rsidRPr="00422650">
              <w:rPr>
                <w:sz w:val="24"/>
                <w:szCs w:val="24"/>
              </w:rPr>
              <w:t>;</w:t>
            </w:r>
          </w:p>
          <w:p w:rsidR="00B547B3" w:rsidRPr="00422650" w:rsidRDefault="00B547B3" w:rsidP="00B547B3">
            <w:pPr>
              <w:pStyle w:val="ConsPlusNormal"/>
              <w:jc w:val="both"/>
              <w:rPr>
                <w:sz w:val="24"/>
                <w:szCs w:val="24"/>
              </w:rPr>
            </w:pPr>
            <w:r w:rsidRPr="00422650">
              <w:rPr>
                <w:sz w:val="24"/>
                <w:szCs w:val="24"/>
              </w:rPr>
              <w:t>– Муниципальное казенное учреждение Заполярного района «Северное» (МКУ ЗР «Северное»)</w:t>
            </w:r>
          </w:p>
        </w:tc>
      </w:tr>
      <w:tr w:rsidR="00121539" w:rsidRPr="00422650" w:rsidTr="00121539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</w:t>
            </w:r>
            <w:r w:rsidR="00022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F27">
              <w:rPr>
                <w:rFonts w:ascii="Times New Roman" w:hAnsi="Times New Roman" w:cs="Times New Roman"/>
                <w:sz w:val="24"/>
                <w:szCs w:val="24"/>
              </w:rPr>
              <w:t>459 701</w:t>
            </w:r>
            <w:r w:rsidR="00BD5A6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87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641F5">
              <w:rPr>
                <w:rFonts w:ascii="Times New Roman" w:hAnsi="Times New Roman" w:cs="Times New Roman"/>
                <w:sz w:val="24"/>
                <w:szCs w:val="24"/>
              </w:rPr>
              <w:t>66 717,7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8786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ED3B31">
              <w:rPr>
                <w:rFonts w:ascii="Times New Roman" w:hAnsi="Times New Roman" w:cs="Times New Roman"/>
                <w:sz w:val="24"/>
                <w:szCs w:val="24"/>
              </w:rPr>
              <w:t> 127,8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66195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316DD4">
              <w:rPr>
                <w:rFonts w:ascii="Times New Roman" w:hAnsi="Times New Roman" w:cs="Times New Roman"/>
                <w:sz w:val="24"/>
                <w:szCs w:val="24"/>
              </w:rPr>
              <w:t> 289,2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BD5A69">
              <w:rPr>
                <w:rFonts w:ascii="Times New Roman" w:hAnsi="Times New Roman" w:cs="Times New Roman"/>
                <w:sz w:val="24"/>
                <w:szCs w:val="24"/>
              </w:rPr>
              <w:t>73 789,2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8A6F27">
              <w:rPr>
                <w:rFonts w:ascii="Times New Roman" w:hAnsi="Times New Roman" w:cs="Times New Roman"/>
                <w:sz w:val="24"/>
                <w:szCs w:val="24"/>
              </w:rPr>
              <w:t>63 952,3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33 740,0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25 521,2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 xml:space="preserve">25 521,2 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25 521,2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 w:rsidR="00447E27">
              <w:rPr>
                <w:rFonts w:ascii="Times New Roman" w:hAnsi="Times New Roman" w:cs="Times New Roman"/>
                <w:sz w:val="24"/>
                <w:szCs w:val="24"/>
              </w:rPr>
              <w:t>25 521,2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21539" w:rsidRPr="00121539" w:rsidRDefault="00121539" w:rsidP="001215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в том числе из:</w:t>
            </w:r>
          </w:p>
          <w:p w:rsidR="00447E27" w:rsidRPr="00121539" w:rsidRDefault="00121539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 </w:t>
            </w:r>
            <w:r w:rsidR="00D305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A6F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D5A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A6F27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 w:rsidR="00BD5A69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447E27" w:rsidRPr="00121539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447E27" w:rsidRPr="00121539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66 717,7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47E27" w:rsidRPr="00121539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70 127,8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47E27" w:rsidRPr="00121539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49 289,2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47E27" w:rsidRPr="00121539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BD5A69">
              <w:rPr>
                <w:rFonts w:ascii="Times New Roman" w:hAnsi="Times New Roman" w:cs="Times New Roman"/>
                <w:sz w:val="24"/>
                <w:szCs w:val="24"/>
              </w:rPr>
              <w:t>73 789,2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47E27" w:rsidRPr="00121539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8A6F27">
              <w:rPr>
                <w:rFonts w:ascii="Times New Roman" w:hAnsi="Times New Roman" w:cs="Times New Roman"/>
                <w:sz w:val="24"/>
                <w:szCs w:val="24"/>
              </w:rPr>
              <w:t>63 952,3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47E27" w:rsidRPr="00121539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33 740,0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47E27" w:rsidRPr="00121539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25 521,2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47E27" w:rsidRPr="00121539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25 521,2 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47E27" w:rsidRPr="00121539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25 521,2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21539" w:rsidRPr="00884836" w:rsidRDefault="00447E27" w:rsidP="00447E2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25 521,2</w:t>
            </w:r>
            <w:r w:rsidRPr="0012153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B12391" w:rsidRPr="00422650" w:rsidTr="00121539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конечные результаты реализации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27594C" w:rsidRPr="00422650" w:rsidRDefault="0027594C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содержать взлетно-посадочные полосы, вертолетные площадки, причалы, автомобильные дороги и снегоходные трассы в пригодном для эксплуатации состоянии;</w:t>
            </w:r>
          </w:p>
          <w:p w:rsidR="00B12391" w:rsidRPr="00422650" w:rsidRDefault="0027594C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регулярные перевозки по муниципальному маршруту «п. Искателей- п. Красное»</w:t>
            </w:r>
            <w:r w:rsidR="00174D1B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74D1B" w:rsidRPr="00422650" w:rsidRDefault="00174D1B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приобретать </w:t>
            </w:r>
            <w:r w:rsidR="00552A2C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(создавать) </w:t>
            </w: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объекты транспортной инфраструктуры</w:t>
            </w:r>
            <w:r w:rsidR="00552A2C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муниципальных нужд</w:t>
            </w:r>
            <w:r w:rsidR="00242588"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42588" w:rsidRPr="00422650" w:rsidRDefault="00242588" w:rsidP="0027594C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/>
                <w:color w:val="000000"/>
                <w:sz w:val="24"/>
                <w:szCs w:val="24"/>
              </w:rPr>
              <w:t>приобретать и ремонтировать транспортные средства;</w:t>
            </w:r>
          </w:p>
          <w:p w:rsidR="00242588" w:rsidRPr="00422650" w:rsidRDefault="00242588" w:rsidP="00242588">
            <w:pPr>
              <w:pStyle w:val="a3"/>
              <w:numPr>
                <w:ilvl w:val="0"/>
                <w:numId w:val="8"/>
              </w:numPr>
              <w:tabs>
                <w:tab w:val="left" w:pos="2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организации дорожного движения на автомобильных дорогах</w:t>
            </w:r>
          </w:p>
        </w:tc>
      </w:tr>
      <w:tr w:rsidR="00B12391" w:rsidRPr="00422650" w:rsidTr="00121539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422650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осуществляется 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</w:t>
            </w:r>
            <w:r w:rsidRPr="00422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прогнозирования Администрации Заполярного района</w:t>
            </w:r>
          </w:p>
        </w:tc>
      </w:tr>
    </w:tbl>
    <w:p w:rsidR="0027594C" w:rsidRPr="00422650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Около 45% населения Заполярного района прожива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т в населенных пунктах, находящихся в бассейне реки Печора, и имеют возможность транспортного сообщения с административным центром региона, а также Заполярного района водным транспортом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летом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и на снегоходной технике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зимой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. Остальная часть населения проживает в отдаленных сельских населенных пунктах с единственным видом транспортного сообщения с административным центром региона – путем использования авиационного транспорта. 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Автомобильное сообщение между населенными пунктами на территории Заполярного района практически не развито. Исключение составляют поселки Искателей и Красное, а также сел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Нижняя Пеша и деревня Верхняя Пеша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, которые соединены региональными дорогами общего пользования. 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К основным проблемам транспортного сообщения населения Заполярного района можно отнести:</w:t>
      </w:r>
    </w:p>
    <w:p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необходимость </w:t>
      </w:r>
      <w:proofErr w:type="gramStart"/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>поддержания</w:t>
      </w:r>
      <w:proofErr w:type="gramEnd"/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надлежащего состоянии автомобильных дорог местного значения на территории сельских населенных пунктов, построенных до 2000 года;</w:t>
      </w:r>
    </w:p>
    <w:p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изношенность существующих и нехватка дополнительных объектов транспортной инфраструктуры;</w:t>
      </w:r>
    </w:p>
    <w:p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отсутствие частных инвесторов, заинтересованных в развитии транспортной инфраструктуры и осуществлении капиталовложений в нее. 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В состав муниципальной программы включены необходимые мероприятия, которые обеспечивают создание условий для транспортного обслуживания жителей муниципал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ьного района организациями авиа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и водного транспорта, организацию транспортного обслуживания населения автомобильным транспортном между поселениями, которые соединены автомобильные дорогами общего пользования, поддержание в надлежащем состоянии существующей сети местных автомобильных дорог, создание необходимых объектов транспортной инфраструктуры,  обеспечение безопасного авиа- и водного движения и улучшения условий жизнеобеспечения на территориях сельских поселений района.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В целях организации транспортного обслуживания населения на территории Заполярного района, создания условий для предоставления транспортных услуг Администрацией Заполярного района ежегодно предусматривается финансирование на: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– содержание </w:t>
      </w:r>
      <w:proofErr w:type="spellStart"/>
      <w:r w:rsidRPr="00422650">
        <w:rPr>
          <w:rFonts w:ascii="Times New Roman" w:hAnsi="Times New Roman" w:cs="Times New Roman"/>
          <w:color w:val="000000"/>
          <w:sz w:val="26"/>
          <w:szCs w:val="26"/>
        </w:rPr>
        <w:t>авиаплощадок</w:t>
      </w:r>
      <w:proofErr w:type="spellEnd"/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в поселениях, предусматривающее проведение работ по очистке снега в зимний период, вырубку кустарников в летний период, а также приобретение необходимого оборудования для нормального функционирования объектов авиатранспорта;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 содержание мест причаливания речного транспорта в летний период и содержание трасс для снегоходной техники в зимний период;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 дорожную деятельность в отношении автомобильных дорог местного значения вне границ населенных пунктов в границах Заполярного рай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она, а также 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дорожную деятельность в отношении автомобильных дорог общего пользования местного значения в границах сельских населенных пунктов, осуществляемую за 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lastRenderedPageBreak/>
        <w:t>счет бюджетных ассигнований муниципальных дорожных фондов сельских поселений Заполярного района.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Также Администрацией Заполярного района организовано транспортное обслуживание населения автомобильным транспортом по автомобильному маршруту регулярных перевозок пос. Искателей </w:t>
      </w:r>
      <w:r w:rsidR="00242588"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D62D03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пос. Красное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, разработан и утвержден порядок организации транспортного обслуживания населения автомобильным транспортом между поселениями в границах муниципального района.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Использование программно-целевого метода позволит:</w:t>
      </w:r>
    </w:p>
    <w:p w:rsidR="002C3C76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B12391" w:rsidRPr="00422650" w:rsidRDefault="00242588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2C3C76"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минимизировать риски нецелевого использования бюджетных средств.</w:t>
      </w:r>
    </w:p>
    <w:p w:rsidR="002C3C76" w:rsidRPr="00422650" w:rsidRDefault="002C3C76" w:rsidP="002C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594C" w:rsidRPr="00422650" w:rsidRDefault="0027594C" w:rsidP="002425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27594C" w:rsidRPr="00422650" w:rsidRDefault="00242588" w:rsidP="002425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 обеспечения финансирования Программы в запланированных объемах;</w:t>
      </w:r>
    </w:p>
    <w:p w:rsidR="0027594C" w:rsidRPr="00422650" w:rsidRDefault="00242588" w:rsidP="002425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 некачественного управления (возникновения сбоев) при реализации Программы;</w:t>
      </w:r>
    </w:p>
    <w:p w:rsidR="0027594C" w:rsidRPr="00422650" w:rsidRDefault="00242588" w:rsidP="002425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риска, связанного с осуществлением закупок товаров, работ, услуг, необходимых для реализации программы в соответствии с федеральным законом от 05.04.2013 </w:t>
      </w:r>
      <w:r w:rsidRPr="00422650">
        <w:rPr>
          <w:rFonts w:ascii="Times New Roman" w:hAnsi="Times New Roman"/>
          <w:sz w:val="26"/>
          <w:szCs w:val="26"/>
          <w:lang w:eastAsia="ru-RU"/>
        </w:rPr>
        <w:t>№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Pr="00422650">
        <w:rPr>
          <w:rFonts w:ascii="Times New Roman" w:hAnsi="Times New Roman"/>
          <w:sz w:val="26"/>
          <w:szCs w:val="26"/>
          <w:lang w:eastAsia="ru-RU"/>
        </w:rPr>
        <w:t>«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422650">
        <w:rPr>
          <w:rFonts w:ascii="Times New Roman" w:hAnsi="Times New Roman"/>
          <w:sz w:val="26"/>
          <w:szCs w:val="26"/>
          <w:lang w:eastAsia="ru-RU"/>
        </w:rPr>
        <w:t>»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>;</w:t>
      </w:r>
    </w:p>
    <w:p w:rsidR="0027594C" w:rsidRPr="00422650" w:rsidRDefault="00242588" w:rsidP="00275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="0027594C" w:rsidRPr="00422650">
        <w:rPr>
          <w:rFonts w:ascii="Times New Roman" w:hAnsi="Times New Roman"/>
          <w:sz w:val="26"/>
          <w:szCs w:val="26"/>
          <w:lang w:eastAsia="ru-RU"/>
        </w:rPr>
        <w:t xml:space="preserve"> риска возникновения обстоятельств непреодолимой силы.</w:t>
      </w:r>
    </w:p>
    <w:p w:rsidR="0027594C" w:rsidRPr="00422650" w:rsidRDefault="0027594C" w:rsidP="002759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 в соответствии с федеральным </w:t>
      </w:r>
      <w:hyperlink r:id="rId7" w:history="1">
        <w:r w:rsidRPr="00422650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422650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№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«</w:t>
      </w:r>
      <w:r w:rsidRPr="00422650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»</w:t>
      </w:r>
      <w:r w:rsidR="00D62D03" w:rsidRPr="00422650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27594C" w:rsidRPr="00422650" w:rsidRDefault="0027594C" w:rsidP="002C3C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2650">
        <w:rPr>
          <w:rFonts w:ascii="Times New Roman" w:hAnsi="Times New Roman"/>
          <w:sz w:val="26"/>
          <w:szCs w:val="26"/>
          <w:lang w:eastAsia="ru-RU"/>
        </w:rPr>
        <w:lastRenderedPageBreak/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</w:t>
      </w:r>
      <w:r w:rsidR="00242588" w:rsidRPr="00422650">
        <w:rPr>
          <w:rFonts w:ascii="Times New Roman" w:hAnsi="Times New Roman"/>
          <w:sz w:val="26"/>
          <w:szCs w:val="26"/>
          <w:lang w:eastAsia="ru-RU"/>
        </w:rPr>
        <w:t>–</w:t>
      </w:r>
      <w:r w:rsidRPr="00422650">
        <w:rPr>
          <w:rFonts w:ascii="Times New Roman" w:hAnsi="Times New Roman"/>
          <w:sz w:val="26"/>
          <w:szCs w:val="26"/>
          <w:lang w:eastAsia="ru-RU"/>
        </w:rPr>
        <w:t xml:space="preserve"> риск низкий.</w:t>
      </w:r>
    </w:p>
    <w:p w:rsidR="006B3A2A" w:rsidRPr="00422650" w:rsidRDefault="006B3A2A" w:rsidP="00B123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422650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22650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2650">
        <w:rPr>
          <w:rFonts w:ascii="Times New Roman" w:hAnsi="Times New Roman" w:cs="Times New Roman"/>
          <w:bCs/>
          <w:sz w:val="26"/>
          <w:szCs w:val="26"/>
        </w:rPr>
        <w:t>Основн</w:t>
      </w:r>
      <w:r w:rsidR="00F4415D" w:rsidRPr="00422650">
        <w:rPr>
          <w:rFonts w:ascii="Times New Roman" w:hAnsi="Times New Roman" w:cs="Times New Roman"/>
          <w:bCs/>
          <w:sz w:val="26"/>
          <w:szCs w:val="26"/>
        </w:rPr>
        <w:t>ой</w:t>
      </w:r>
      <w:r w:rsidRPr="00422650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27594C" w:rsidRPr="00422650">
        <w:rPr>
          <w:rFonts w:ascii="Times New Roman" w:hAnsi="Times New Roman" w:cs="Times New Roman"/>
          <w:bCs/>
          <w:sz w:val="26"/>
          <w:szCs w:val="26"/>
        </w:rPr>
        <w:t>ью</w:t>
      </w:r>
      <w:r w:rsidRPr="00422650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27594C" w:rsidRPr="00422650">
        <w:rPr>
          <w:rFonts w:ascii="Times New Roman" w:hAnsi="Times New Roman" w:cs="Times New Roman"/>
          <w:color w:val="000000"/>
          <w:sz w:val="26"/>
          <w:szCs w:val="26"/>
        </w:rPr>
        <w:t>обеспечение доступности и безопасности транспортного обслуживания населения</w:t>
      </w:r>
      <w:r w:rsidR="006B3A2A" w:rsidRPr="00422650">
        <w:rPr>
          <w:rFonts w:ascii="Times New Roman" w:hAnsi="Times New Roman" w:cs="Times New Roman"/>
          <w:bCs/>
          <w:sz w:val="26"/>
          <w:szCs w:val="26"/>
        </w:rPr>
        <w:t>.</w:t>
      </w:r>
    </w:p>
    <w:p w:rsidR="006B3A2A" w:rsidRPr="00422650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2391" w:rsidRPr="00422650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2650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следующие задачи:</w:t>
      </w:r>
    </w:p>
    <w:p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содержание </w:t>
      </w:r>
      <w:proofErr w:type="spellStart"/>
      <w:r w:rsidRPr="00422650">
        <w:rPr>
          <w:rFonts w:ascii="Times New Roman" w:hAnsi="Times New Roman" w:cs="Times New Roman"/>
          <w:color w:val="000000"/>
          <w:sz w:val="26"/>
          <w:szCs w:val="26"/>
        </w:rPr>
        <w:t>авиаплощадок</w:t>
      </w:r>
      <w:proofErr w:type="spellEnd"/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в поселениях Заполярного района;</w:t>
      </w:r>
    </w:p>
    <w:p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содержание мест причаливания речного транспорта в поселениях Заполярного района;</w:t>
      </w:r>
    </w:p>
    <w:p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</w:r>
    </w:p>
    <w:p w:rsidR="00F4415D" w:rsidRPr="00422650" w:rsidRDefault="00F4415D" w:rsidP="007B3E9A">
      <w:pPr>
        <w:numPr>
          <w:ilvl w:val="0"/>
          <w:numId w:val="3"/>
        </w:numPr>
        <w:tabs>
          <w:tab w:val="left" w:pos="402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обозначение и содержание снегоходных маршрутов, расположенных на территории муниципального района «Заполярный район»;</w:t>
      </w:r>
    </w:p>
    <w:p w:rsidR="006B3A2A" w:rsidRPr="00422650" w:rsidRDefault="00065305" w:rsidP="007B3E9A">
      <w:pPr>
        <w:tabs>
          <w:tab w:val="left" w:pos="993"/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="00174D1B" w:rsidRPr="00422650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4415D" w:rsidRPr="00422650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</w:r>
      <w:r w:rsidR="007B3E9A" w:rsidRPr="0042265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B3E9A" w:rsidRDefault="007B3E9A" w:rsidP="007B3E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– о</w:t>
      </w:r>
      <w:r w:rsidR="000F262A" w:rsidRPr="00422650">
        <w:rPr>
          <w:rFonts w:ascii="Times New Roman" w:hAnsi="Times New Roman" w:cs="Times New Roman"/>
          <w:color w:val="000000"/>
          <w:sz w:val="26"/>
          <w:szCs w:val="26"/>
        </w:rPr>
        <w:t>беспечение</w:t>
      </w:r>
      <w:r w:rsidR="00524E85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организации дорожного движения;</w:t>
      </w:r>
    </w:p>
    <w:p w:rsidR="00524E85" w:rsidRPr="00524E85" w:rsidRDefault="00524E85" w:rsidP="00524E8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24E85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предоставления услуг водным транспортом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96071" w:rsidRPr="00422650" w:rsidRDefault="00C96071" w:rsidP="00C960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22650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422650">
        <w:rPr>
          <w:rFonts w:ascii="Times New Roman" w:hAnsi="Times New Roman" w:cs="Times New Roman"/>
          <w:sz w:val="26"/>
          <w:szCs w:val="26"/>
        </w:rPr>
        <w:t>Развитие транспортной инфраструктуры муниципального района «Заполярный район» на 2021</w:t>
      </w:r>
      <w:r w:rsidR="007B3E9A" w:rsidRPr="00422650">
        <w:rPr>
          <w:rFonts w:ascii="Times New Roman" w:hAnsi="Times New Roman" w:cs="Times New Roman"/>
          <w:sz w:val="26"/>
          <w:szCs w:val="26"/>
        </w:rPr>
        <w:t>–</w:t>
      </w:r>
      <w:r w:rsidRPr="00422650">
        <w:rPr>
          <w:rFonts w:ascii="Times New Roman" w:hAnsi="Times New Roman" w:cs="Times New Roman"/>
          <w:sz w:val="26"/>
          <w:szCs w:val="26"/>
        </w:rPr>
        <w:t>2030 годы</w:t>
      </w:r>
      <w:r w:rsidRPr="00422650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:rsidR="00F4415D" w:rsidRPr="00422650" w:rsidRDefault="00F4415D" w:rsidP="00F4415D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22650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422650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422650">
        <w:rPr>
          <w:rFonts w:ascii="Times New Roman" w:hAnsi="Times New Roman" w:cs="Times New Roman"/>
          <w:sz w:val="26"/>
          <w:szCs w:val="26"/>
        </w:rPr>
        <w:t>1</w:t>
      </w:r>
      <w:r w:rsidRPr="00422650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6575B3" w:rsidRPr="00422650">
        <w:rPr>
          <w:rFonts w:ascii="Times New Roman" w:hAnsi="Times New Roman" w:cs="Times New Roman"/>
          <w:sz w:val="26"/>
          <w:szCs w:val="26"/>
        </w:rPr>
        <w:t>ы</w:t>
      </w:r>
      <w:r w:rsidRPr="00422650">
        <w:rPr>
          <w:rFonts w:ascii="Times New Roman" w:hAnsi="Times New Roman" w:cs="Times New Roman"/>
          <w:sz w:val="26"/>
          <w:szCs w:val="26"/>
        </w:rPr>
        <w:t>.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422650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415D" w:rsidRPr="00422650" w:rsidRDefault="00F4415D" w:rsidP="00F4415D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содержание </w:t>
      </w:r>
      <w:proofErr w:type="spellStart"/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авиаплощадок</w:t>
      </w:r>
      <w:proofErr w:type="spellEnd"/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в поселениях Заполярного района;</w:t>
      </w:r>
    </w:p>
    <w:p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hAnsi="Times New Roman"/>
          <w:color w:val="000000"/>
          <w:sz w:val="26"/>
          <w:szCs w:val="26"/>
        </w:rPr>
        <w:t>содержание мест причаливания речного транспорта в поселениях Заполярного района;</w:t>
      </w:r>
    </w:p>
    <w:p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обозначение и содержание снегоходных маршрутов;</w:t>
      </w:r>
    </w:p>
    <w:p w:rsidR="00F4415D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ремонт и содержание автомобильных дорог общего пользования местного значения вне границ населенных пунктов в границах муниципального района и в границах населенных пунктов сельских поселений;</w:t>
      </w:r>
    </w:p>
    <w:p w:rsidR="00B12391" w:rsidRPr="00422650" w:rsidRDefault="00F4415D" w:rsidP="00F4415D">
      <w:pPr>
        <w:numPr>
          <w:ilvl w:val="0"/>
          <w:numId w:val="3"/>
        </w:numPr>
        <w:shd w:val="clear" w:color="auto" w:fill="FFFFFF"/>
        <w:tabs>
          <w:tab w:val="left" w:pos="402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color w:val="000000"/>
          <w:sz w:val="26"/>
          <w:szCs w:val="26"/>
        </w:rPr>
        <w:t>организаци</w:t>
      </w:r>
      <w:r w:rsidR="00B6533E" w:rsidRPr="00422650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Pr="00422650"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обслуживания населения автомобильным транспортом по муниципальным маршрутам регулярных перевозок по регулируемым тарифам;</w:t>
      </w:r>
    </w:p>
    <w:p w:rsidR="00F4415D" w:rsidRPr="00422650" w:rsidRDefault="00F4415D" w:rsidP="00F4415D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приобретение </w:t>
      </w:r>
      <w:r w:rsidR="00C00FDA"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(создание) </w:t>
      </w: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объек</w:t>
      </w:r>
      <w:r w:rsidR="007B3E9A"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тов транспортной инфраструктуры;</w:t>
      </w:r>
    </w:p>
    <w:p w:rsidR="007B3E9A" w:rsidRPr="00422650" w:rsidRDefault="007B3E9A" w:rsidP="00F4415D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lastRenderedPageBreak/>
        <w:t>приобретение и ремонт транспортных средств;</w:t>
      </w:r>
    </w:p>
    <w:p w:rsidR="007B3E9A" w:rsidRPr="00422650" w:rsidRDefault="007B3E9A" w:rsidP="007B3E9A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организаци</w:t>
      </w:r>
      <w:r w:rsidR="00B6533E"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ю</w:t>
      </w:r>
      <w:r w:rsidRPr="004226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дорожного движения на автомобильных дорогах.</w:t>
      </w:r>
    </w:p>
    <w:p w:rsidR="00B12391" w:rsidRPr="00422650" w:rsidRDefault="00B12391" w:rsidP="00F44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="00F4415D" w:rsidRPr="00422650">
        <w:rPr>
          <w:rFonts w:ascii="Times New Roman" w:hAnsi="Times New Roman" w:cs="Times New Roman"/>
          <w:sz w:val="26"/>
          <w:szCs w:val="26"/>
        </w:rPr>
        <w:t>Развитие транспортной инфраструктуры муниципального района «Заполярный район» на 2021</w:t>
      </w:r>
      <w:r w:rsidR="007B3E9A" w:rsidRPr="00422650">
        <w:rPr>
          <w:rFonts w:ascii="Times New Roman" w:hAnsi="Times New Roman" w:cs="Times New Roman"/>
          <w:sz w:val="26"/>
          <w:szCs w:val="26"/>
        </w:rPr>
        <w:t>–</w:t>
      </w:r>
      <w:r w:rsidR="00F4415D" w:rsidRPr="00422650">
        <w:rPr>
          <w:rFonts w:ascii="Times New Roman" w:hAnsi="Times New Roman" w:cs="Times New Roman"/>
          <w:sz w:val="26"/>
          <w:szCs w:val="26"/>
        </w:rPr>
        <w:t>2030 годы</w:t>
      </w: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C96071" w:rsidRPr="00422650" w:rsidRDefault="00C96071" w:rsidP="00B12391">
      <w:pPr>
        <w:rPr>
          <w:rFonts w:ascii="Times New Roman" w:hAnsi="Times New Roman" w:cs="Times New Roman"/>
          <w:sz w:val="26"/>
          <w:szCs w:val="26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:rsidR="00B12391" w:rsidRPr="00447E27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422650" w:rsidRDefault="00B12391" w:rsidP="00B12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</w:t>
      </w:r>
      <w:r w:rsidRPr="00F64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финансирования Программы составляет </w:t>
      </w:r>
      <w:r w:rsidR="008A6F27">
        <w:rPr>
          <w:rFonts w:ascii="Times New Roman" w:hAnsi="Times New Roman" w:cs="Times New Roman"/>
          <w:sz w:val="26"/>
          <w:szCs w:val="26"/>
        </w:rPr>
        <w:t>459 701</w:t>
      </w:r>
      <w:r w:rsidR="00BD5A69">
        <w:rPr>
          <w:rFonts w:ascii="Times New Roman" w:hAnsi="Times New Roman" w:cs="Times New Roman"/>
          <w:sz w:val="26"/>
          <w:szCs w:val="26"/>
        </w:rPr>
        <w:t>,0</w:t>
      </w:r>
      <w:r w:rsidR="00EB31F8" w:rsidRPr="00F6473D">
        <w:rPr>
          <w:rFonts w:ascii="Times New Roman" w:hAnsi="Times New Roman" w:cs="Times New Roman"/>
          <w:sz w:val="26"/>
          <w:szCs w:val="26"/>
        </w:rPr>
        <w:t xml:space="preserve"> </w:t>
      </w:r>
      <w:r w:rsidRPr="00F64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в том числе за счет средств окружного бюджета – 0,0 тыс. рублей, за счет средств районного бюджета – </w:t>
      </w:r>
      <w:r w:rsidR="008A6F27">
        <w:rPr>
          <w:rFonts w:ascii="Times New Roman" w:hAnsi="Times New Roman" w:cs="Times New Roman"/>
          <w:sz w:val="26"/>
          <w:szCs w:val="26"/>
        </w:rPr>
        <w:t>459 701</w:t>
      </w:r>
      <w:r w:rsidR="00BD5A69">
        <w:rPr>
          <w:rFonts w:ascii="Times New Roman" w:hAnsi="Times New Roman" w:cs="Times New Roman"/>
          <w:sz w:val="26"/>
          <w:szCs w:val="26"/>
        </w:rPr>
        <w:t>,0</w:t>
      </w:r>
      <w:r w:rsidRPr="00F64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Pr="00447E27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рублей, за счет внебюджетных</w:t>
      </w:r>
      <w:r w:rsidRPr="00422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– 0,0 тыс. рублей.</w:t>
      </w:r>
    </w:p>
    <w:p w:rsidR="00361F2D" w:rsidRPr="00422650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422650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422650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B12391" w:rsidRPr="00422650" w:rsidRDefault="009D6B9B" w:rsidP="00D26D6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hAnsi="Times New Roman" w:cs="Times New Roman"/>
          <w:sz w:val="26"/>
          <w:szCs w:val="26"/>
        </w:rPr>
        <w:tab/>
      </w:r>
    </w:p>
    <w:p w:rsidR="00B12391" w:rsidRPr="00422650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</w:t>
      </w:r>
      <w:r w:rsidR="0054042A"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</w:t>
      </w:r>
      <w:r w:rsidR="00C96071"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ов всех уровней</w:t>
      </w:r>
      <w:r w:rsidRPr="0042265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надлежащего контроля за реализацией программных мероприятий.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422650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2650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5778FA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422650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3E4932" w:rsidRPr="00422650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6D63" w:rsidRPr="00422650" w:rsidRDefault="00D26D63" w:rsidP="00D26D63">
      <w:pPr>
        <w:pStyle w:val="a3"/>
        <w:tabs>
          <w:tab w:val="left" w:pos="26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650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</w:t>
      </w:r>
      <w:r w:rsidRPr="00422650">
        <w:rPr>
          <w:rFonts w:ascii="Times New Roman" w:hAnsi="Times New Roman"/>
          <w:color w:val="000000"/>
          <w:sz w:val="26"/>
          <w:szCs w:val="26"/>
        </w:rPr>
        <w:t>содержать</w:t>
      </w:r>
      <w:r w:rsidRPr="004226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2650">
        <w:rPr>
          <w:rFonts w:ascii="Times New Roman" w:hAnsi="Times New Roman"/>
          <w:color w:val="000000"/>
          <w:sz w:val="26"/>
          <w:szCs w:val="26"/>
        </w:rPr>
        <w:t xml:space="preserve">взлетно-посадочные полосы, вертолетные площадки, причалы, автомобильные дороги и снегоходные трассы в пригодном для эксплуатации состоянии, организовывать регулярные перевозки по муниципальному маршруту «п. Искателей– п. Красное», приобретать (создавать) объекты транспортной инфраструктуры для муниципальных нужд, приобретать и ремонтировать транспортные средства, </w:t>
      </w:r>
      <w:r w:rsidRPr="00422650">
        <w:rPr>
          <w:rFonts w:ascii="Times New Roman" w:hAnsi="Times New Roman" w:cs="Times New Roman"/>
          <w:sz w:val="26"/>
          <w:szCs w:val="26"/>
        </w:rPr>
        <w:t>проводить мероприятия по организации дорожного движения на автомобильных дорогах.</w:t>
      </w:r>
    </w:p>
    <w:p w:rsidR="00B12391" w:rsidRPr="00422650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422650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265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422650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53665E" w:rsidRPr="00422650">
        <w:rPr>
          <w:rFonts w:ascii="Times New Roman" w:hAnsi="Times New Roman" w:cs="Times New Roman"/>
          <w:color w:val="000000"/>
          <w:sz w:val="26"/>
          <w:szCs w:val="26"/>
        </w:rPr>
        <w:t>осуществляется 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прогнозирования Администрации Заполярного района.</w:t>
      </w:r>
    </w:p>
    <w:p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информацию в Управление финансов Администрации муниципального района «Заполярный район» о ходе реализации Программы за отчётный квартал нарастающим итогом до 15</w:t>
      </w:r>
      <w:r w:rsidR="006575B3"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-го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числа месяца, следующего за отчетным периодом, и итоговый отчет с аналитической информацией о реализации Программы в целом до </w:t>
      </w:r>
      <w:r w:rsidR="0053665E"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1 февраля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, следующего за отчетным годом.</w:t>
      </w:r>
    </w:p>
    <w:p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422650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422650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p w:rsidR="006575B3" w:rsidRDefault="006575B3">
      <w:pPr>
        <w:spacing w:after="0" w:line="240" w:lineRule="auto"/>
        <w:ind w:firstLine="720"/>
        <w:jc w:val="both"/>
      </w:pPr>
    </w:p>
    <w:sectPr w:rsidR="006575B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D03" w:rsidRDefault="00D62D03">
      <w:pPr>
        <w:spacing w:after="0" w:line="240" w:lineRule="auto"/>
      </w:pPr>
      <w:r>
        <w:separator/>
      </w:r>
    </w:p>
  </w:endnote>
  <w:endnote w:type="continuationSeparator" w:id="0">
    <w:p w:rsidR="00D62D03" w:rsidRDefault="00D6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D03" w:rsidRDefault="00D62D03">
      <w:pPr>
        <w:spacing w:after="0" w:line="240" w:lineRule="auto"/>
      </w:pPr>
      <w:r>
        <w:separator/>
      </w:r>
    </w:p>
  </w:footnote>
  <w:footnote w:type="continuationSeparator" w:id="0">
    <w:p w:rsidR="00D62D03" w:rsidRDefault="00D62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D03" w:rsidRDefault="00D62D03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2D4"/>
    <w:multiLevelType w:val="hybridMultilevel"/>
    <w:tmpl w:val="95C4FA56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376265"/>
    <w:multiLevelType w:val="hybridMultilevel"/>
    <w:tmpl w:val="FF82DC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1107D4A"/>
    <w:lvl w:ilvl="0" w:tplc="1C0C4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8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 w15:restartNumberingAfterBreak="0">
    <w:nsid w:val="61722D46"/>
    <w:multiLevelType w:val="hybridMultilevel"/>
    <w:tmpl w:val="D64822B6"/>
    <w:lvl w:ilvl="0" w:tplc="049E9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228D7"/>
    <w:rsid w:val="00065305"/>
    <w:rsid w:val="0008691C"/>
    <w:rsid w:val="000945E0"/>
    <w:rsid w:val="000C4698"/>
    <w:rsid w:val="000F262A"/>
    <w:rsid w:val="001133C1"/>
    <w:rsid w:val="00121539"/>
    <w:rsid w:val="00174D1B"/>
    <w:rsid w:val="001948EE"/>
    <w:rsid w:val="00195247"/>
    <w:rsid w:val="00196AC3"/>
    <w:rsid w:val="001A7124"/>
    <w:rsid w:val="002371BD"/>
    <w:rsid w:val="00242588"/>
    <w:rsid w:val="002451F1"/>
    <w:rsid w:val="00251911"/>
    <w:rsid w:val="00253E73"/>
    <w:rsid w:val="00260B58"/>
    <w:rsid w:val="002718BE"/>
    <w:rsid w:val="0027594C"/>
    <w:rsid w:val="002A3533"/>
    <w:rsid w:val="002B3E62"/>
    <w:rsid w:val="002C3172"/>
    <w:rsid w:val="002C3C76"/>
    <w:rsid w:val="002D0CB0"/>
    <w:rsid w:val="002E0D93"/>
    <w:rsid w:val="00301DAE"/>
    <w:rsid w:val="00316DD4"/>
    <w:rsid w:val="00334C48"/>
    <w:rsid w:val="00361F2D"/>
    <w:rsid w:val="0038522E"/>
    <w:rsid w:val="003A4B9F"/>
    <w:rsid w:val="003B4443"/>
    <w:rsid w:val="003D22F6"/>
    <w:rsid w:val="003E4932"/>
    <w:rsid w:val="003E7883"/>
    <w:rsid w:val="00422650"/>
    <w:rsid w:val="004273DB"/>
    <w:rsid w:val="00447E27"/>
    <w:rsid w:val="00455DC1"/>
    <w:rsid w:val="004C78C7"/>
    <w:rsid w:val="0050454C"/>
    <w:rsid w:val="00524E85"/>
    <w:rsid w:val="0053665E"/>
    <w:rsid w:val="0054042A"/>
    <w:rsid w:val="00547BFF"/>
    <w:rsid w:val="00552A2C"/>
    <w:rsid w:val="005778FA"/>
    <w:rsid w:val="0059135B"/>
    <w:rsid w:val="00591E45"/>
    <w:rsid w:val="00592B89"/>
    <w:rsid w:val="0059749D"/>
    <w:rsid w:val="00612657"/>
    <w:rsid w:val="00625A4E"/>
    <w:rsid w:val="0063027F"/>
    <w:rsid w:val="00635C51"/>
    <w:rsid w:val="006575B3"/>
    <w:rsid w:val="00661959"/>
    <w:rsid w:val="0069035D"/>
    <w:rsid w:val="006B12DA"/>
    <w:rsid w:val="006B3A2A"/>
    <w:rsid w:val="006B4F7D"/>
    <w:rsid w:val="006C199C"/>
    <w:rsid w:val="006E2A04"/>
    <w:rsid w:val="007237D0"/>
    <w:rsid w:val="00731320"/>
    <w:rsid w:val="00733C34"/>
    <w:rsid w:val="0074335D"/>
    <w:rsid w:val="00782167"/>
    <w:rsid w:val="007B1446"/>
    <w:rsid w:val="007B3E9A"/>
    <w:rsid w:val="007B4641"/>
    <w:rsid w:val="007D6C96"/>
    <w:rsid w:val="007F74A9"/>
    <w:rsid w:val="007F77A9"/>
    <w:rsid w:val="00814699"/>
    <w:rsid w:val="00884836"/>
    <w:rsid w:val="008A5598"/>
    <w:rsid w:val="008A6F27"/>
    <w:rsid w:val="008B1349"/>
    <w:rsid w:val="008F4F9B"/>
    <w:rsid w:val="0092363A"/>
    <w:rsid w:val="0093588B"/>
    <w:rsid w:val="00943418"/>
    <w:rsid w:val="00952658"/>
    <w:rsid w:val="009905FA"/>
    <w:rsid w:val="009D1DD8"/>
    <w:rsid w:val="009D6B9B"/>
    <w:rsid w:val="009F7B8D"/>
    <w:rsid w:val="00A05A1C"/>
    <w:rsid w:val="00A13043"/>
    <w:rsid w:val="00A25861"/>
    <w:rsid w:val="00A31125"/>
    <w:rsid w:val="00A641F5"/>
    <w:rsid w:val="00A804BF"/>
    <w:rsid w:val="00A83BD6"/>
    <w:rsid w:val="00AF1205"/>
    <w:rsid w:val="00B12391"/>
    <w:rsid w:val="00B41E72"/>
    <w:rsid w:val="00B547B3"/>
    <w:rsid w:val="00B63426"/>
    <w:rsid w:val="00B6533E"/>
    <w:rsid w:val="00BC0566"/>
    <w:rsid w:val="00BD5A69"/>
    <w:rsid w:val="00BE6DA1"/>
    <w:rsid w:val="00C002F7"/>
    <w:rsid w:val="00C00FDA"/>
    <w:rsid w:val="00C029BA"/>
    <w:rsid w:val="00C406A6"/>
    <w:rsid w:val="00C45C30"/>
    <w:rsid w:val="00C63F63"/>
    <w:rsid w:val="00C81C9D"/>
    <w:rsid w:val="00C96071"/>
    <w:rsid w:val="00CC1CB2"/>
    <w:rsid w:val="00CC7F91"/>
    <w:rsid w:val="00CD752F"/>
    <w:rsid w:val="00D129DB"/>
    <w:rsid w:val="00D26D63"/>
    <w:rsid w:val="00D30534"/>
    <w:rsid w:val="00D62D03"/>
    <w:rsid w:val="00D823ED"/>
    <w:rsid w:val="00D87867"/>
    <w:rsid w:val="00D934D3"/>
    <w:rsid w:val="00DD4B23"/>
    <w:rsid w:val="00E030F2"/>
    <w:rsid w:val="00E163E8"/>
    <w:rsid w:val="00E22DCB"/>
    <w:rsid w:val="00E36EBA"/>
    <w:rsid w:val="00E42349"/>
    <w:rsid w:val="00E46CEF"/>
    <w:rsid w:val="00E52A66"/>
    <w:rsid w:val="00E7474E"/>
    <w:rsid w:val="00E83695"/>
    <w:rsid w:val="00EA2AB9"/>
    <w:rsid w:val="00EB31F8"/>
    <w:rsid w:val="00EB49C8"/>
    <w:rsid w:val="00ED3052"/>
    <w:rsid w:val="00ED3B31"/>
    <w:rsid w:val="00EE7BCD"/>
    <w:rsid w:val="00F362C8"/>
    <w:rsid w:val="00F4415D"/>
    <w:rsid w:val="00F50F14"/>
    <w:rsid w:val="00F6473D"/>
    <w:rsid w:val="00FD3FA2"/>
    <w:rsid w:val="00FD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07B0"/>
  <w15:docId w15:val="{60379A52-3B57-4557-9CF0-ED17F93D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semiHidden/>
    <w:unhideWhenUsed/>
    <w:rsid w:val="0053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8</Pages>
  <Words>2697</Words>
  <Characters>15375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Бурминская Татьяна Александровна</cp:lastModifiedBy>
  <cp:revision>91</cp:revision>
  <cp:lastPrinted>2020-09-30T12:09:00Z</cp:lastPrinted>
  <dcterms:created xsi:type="dcterms:W3CDTF">2019-11-12T08:52:00Z</dcterms:created>
  <dcterms:modified xsi:type="dcterms:W3CDTF">2024-09-26T08:43:00Z</dcterms:modified>
</cp:coreProperties>
</file>