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7BBE0F8A" w:rsidR="00686B2F" w:rsidRDefault="007B2030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«ЛУКОЙЛ-ПЕРМЬ»</w:t>
      </w:r>
      <w:r w:rsidR="002A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D55D5" w:rsidRPr="00FD5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Обустройство куста № 89 </w:t>
      </w:r>
      <w:proofErr w:type="spellStart"/>
      <w:r w:rsidR="00FD55D5" w:rsidRPr="00FD5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Харьягинского</w:t>
      </w:r>
      <w:proofErr w:type="spellEnd"/>
      <w:r w:rsidR="00FD55D5" w:rsidRPr="00FD5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месторождения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</w:p>
    <w:p w14:paraId="3C15657B" w14:textId="61749518" w:rsidR="00CF5E05" w:rsidRPr="00FD55D5" w:rsidRDefault="00CF5E05" w:rsidP="00CF5E05">
      <w:pPr>
        <w:spacing w:after="0" w:line="240" w:lineRule="auto"/>
        <w:ind w:firstLine="567"/>
        <w:contextualSpacing/>
        <w:jc w:val="both"/>
        <w:rPr>
          <w:rStyle w:val="a5"/>
          <w:rFonts w:ascii="Times New Roman" w:hAnsi="Times New Roman" w:cs="Times New Roman"/>
          <w:color w:val="auto"/>
          <w:highlight w:val="yellow"/>
          <w:u w:val="none"/>
        </w:rPr>
      </w:pPr>
      <w:r w:rsidRPr="00B1361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намечаемой хозяйственной деятельности:</w:t>
      </w:r>
      <w:r w:rsidRPr="009A198A">
        <w:rPr>
          <w:rFonts w:ascii="Times New Roman" w:hAnsi="Times New Roman"/>
          <w:b/>
          <w:sz w:val="24"/>
          <w:szCs w:val="24"/>
        </w:rPr>
        <w:t xml:space="preserve"> </w:t>
      </w:r>
      <w:r w:rsidR="007B2030" w:rsidRPr="007B2030">
        <w:rPr>
          <w:rFonts w:ascii="Times New Roman" w:hAnsi="Times New Roman"/>
          <w:sz w:val="24"/>
          <w:szCs w:val="24"/>
        </w:rPr>
        <w:t>Общество с ограниченной ответственностью «ЛУКОЙЛ-ПЕРМЬ», 614068, Пермский край, г. Пермь, ул. Ленина, 62, ОГРН – 1035900103997, ИНН – 5902201970, +73422356648, lp@lp.lukoil.com</w:t>
      </w:r>
    </w:p>
    <w:p w14:paraId="1BE2E119" w14:textId="6A2C4689" w:rsidR="00CF5E05" w:rsidRPr="00C93C95" w:rsidRDefault="00FD55D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EF">
        <w:rPr>
          <w:rFonts w:ascii="Times New Roman" w:hAnsi="Times New Roman" w:cs="Times New Roman"/>
          <w:sz w:val="24"/>
          <w:szCs w:val="24"/>
        </w:rPr>
        <w:t xml:space="preserve">Контактное лицо – ведущий инженер </w:t>
      </w:r>
      <w:proofErr w:type="spellStart"/>
      <w:r w:rsidRPr="008A20EF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8A20EF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8A20EF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8A20EF">
        <w:rPr>
          <w:rFonts w:ascii="Times New Roman" w:hAnsi="Times New Roman" w:cs="Times New Roman"/>
          <w:sz w:val="24"/>
          <w:szCs w:val="24"/>
        </w:rPr>
        <w:t>» ООО «</w:t>
      </w:r>
      <w:r w:rsidR="00642349" w:rsidRPr="008A20E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ЛУКОЙЛ-ПЕРМЬ</w:t>
      </w:r>
      <w:r w:rsidRPr="008A20EF">
        <w:rPr>
          <w:rFonts w:ascii="Times New Roman" w:hAnsi="Times New Roman" w:cs="Times New Roman"/>
          <w:sz w:val="24"/>
          <w:szCs w:val="24"/>
        </w:rPr>
        <w:t xml:space="preserve">» В.А. </w:t>
      </w:r>
      <w:proofErr w:type="spellStart"/>
      <w:r w:rsidRPr="008A20EF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Pr="00FD55D5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14:paraId="69E2458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18CBB" w14:textId="77777777" w:rsidR="00060820" w:rsidRDefault="00CF5E0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C93C95">
        <w:rPr>
          <w:rFonts w:ascii="Times New Roman" w:hAnsi="Times New Roman" w:cs="Times New Roman"/>
          <w:sz w:val="24"/>
          <w:szCs w:val="24"/>
        </w:rPr>
        <w:t xml:space="preserve"> </w:t>
      </w:r>
      <w:r w:rsidR="008C3705" w:rsidRPr="00C93C9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«НИПИ нефти и газа УГТУ», 169300, Республика Коми, г. Ухта, ул. Октябрьская, д. 14, ОГРН – 1101102000889, ИНН – 1102065200, тел. 8(8216) 700-293, факс (8216) 76-00-32, эл. адрес: referent@nipiugtu.ru. </w:t>
      </w:r>
    </w:p>
    <w:p w14:paraId="09BC5C62" w14:textId="6576FA7E" w:rsidR="00553085" w:rsidRDefault="00FD55D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5D5">
        <w:rPr>
          <w:rFonts w:ascii="Times New Roman" w:hAnsi="Times New Roman" w:cs="Times New Roman"/>
          <w:sz w:val="24"/>
          <w:szCs w:val="24"/>
        </w:rPr>
        <w:t>Контактное лицо - главный инженер проекта А.С. Кузнецов, (8216)789143 доб.</w:t>
      </w:r>
      <w:proofErr w:type="gramStart"/>
      <w:r w:rsidRPr="00FD55D5">
        <w:rPr>
          <w:rFonts w:ascii="Times New Roman" w:hAnsi="Times New Roman" w:cs="Times New Roman"/>
          <w:sz w:val="24"/>
          <w:szCs w:val="24"/>
        </w:rPr>
        <w:t>144,  askuznetsov@nipiugtu.ru</w:t>
      </w:r>
      <w:proofErr w:type="gramEnd"/>
    </w:p>
    <w:p w14:paraId="207495A2" w14:textId="77777777" w:rsidR="00FD55D5" w:rsidRPr="00C93C95" w:rsidRDefault="00FD55D5" w:rsidP="008C370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962AA2" w14:textId="77777777" w:rsidR="00CF5E05" w:rsidRPr="00C93C95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93C95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документацию:</w:t>
      </w:r>
      <w:r w:rsidRPr="00C9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C9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«ПроектИнжинирингНефть», 625015, Тюменская область, г. Тюмень, ул. Маршала Захарова, д. 9/2/литер А, ОГРН –1077203044380, ИНН – 7202166072</w:t>
      </w:r>
      <w:r w:rsidRPr="00C93C95">
        <w:rPr>
          <w:rFonts w:ascii="Times New Roman" w:hAnsi="Times New Roman"/>
          <w:sz w:val="24"/>
          <w:szCs w:val="24"/>
        </w:rPr>
        <w:t xml:space="preserve">, (3452) 69-77-88,  </w:t>
      </w:r>
      <w:hyperlink r:id="rId4" w:history="1"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general</w:t>
        </w:r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pineft</w:t>
        </w:r>
        <w:proofErr w:type="spellEnd"/>
        <w:r w:rsidRPr="00C93C95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93C95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7DEE73D9" w14:textId="1D9736DA" w:rsidR="00CF5E05" w:rsidRPr="009A198A" w:rsidRDefault="00FD55D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D55D5">
        <w:rPr>
          <w:rFonts w:ascii="Times New Roman" w:hAnsi="Times New Roman"/>
          <w:sz w:val="24"/>
          <w:szCs w:val="24"/>
        </w:rPr>
        <w:t>Контактное лицо - главный инженер проекта В.С. Чемагин, (3452) 69-77-88 (доб.230), Chemagin@pineft.ru</w:t>
      </w:r>
    </w:p>
    <w:p w14:paraId="3FDF345B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E86FE1" w14:textId="77777777" w:rsidR="008C3705" w:rsidRDefault="008C3705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</w:t>
      </w:r>
      <w:r w:rsidR="00ED438B">
        <w:rPr>
          <w:rFonts w:ascii="Times New Roman" w:hAnsi="Times New Roman" w:cs="Times New Roman"/>
          <w:sz w:val="24"/>
          <w:szCs w:val="24"/>
        </w:rPr>
        <w:t xml:space="preserve">ателей, ул. Губкина, д.10, (81853) 4-88-23, </w:t>
      </w:r>
      <w:r w:rsidRPr="00F933D7">
        <w:rPr>
          <w:rFonts w:ascii="Times New Roman" w:hAnsi="Times New Roman" w:cs="Times New Roman"/>
          <w:sz w:val="24"/>
          <w:szCs w:val="24"/>
        </w:rPr>
        <w:t xml:space="preserve">admin-zr@mail.ru. </w:t>
      </w:r>
    </w:p>
    <w:p w14:paraId="20190F5D" w14:textId="1058FEBE" w:rsidR="008C3705" w:rsidRPr="00F933D7" w:rsidRDefault="00D77377" w:rsidP="008C3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377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Шестаков Александр Васильевич (81853) 4-79-63, zemly66@yandex.ru (при его отсутствии – </w:t>
      </w:r>
      <w:r w:rsidR="00552EB7" w:rsidRPr="00552EB7">
        <w:rPr>
          <w:rFonts w:ascii="Times New Roman" w:hAnsi="Times New Roman" w:cs="Times New Roman"/>
          <w:sz w:val="24"/>
          <w:szCs w:val="24"/>
        </w:rPr>
        <w:t>главн</w:t>
      </w:r>
      <w:r w:rsidR="00552EB7">
        <w:rPr>
          <w:rFonts w:ascii="Times New Roman" w:hAnsi="Times New Roman" w:cs="Times New Roman"/>
          <w:sz w:val="24"/>
          <w:szCs w:val="24"/>
        </w:rPr>
        <w:t>ый специалист</w:t>
      </w:r>
      <w:r w:rsidR="00552EB7" w:rsidRPr="00552EB7">
        <w:rPr>
          <w:rFonts w:ascii="Times New Roman" w:hAnsi="Times New Roman" w:cs="Times New Roman"/>
          <w:sz w:val="24"/>
          <w:szCs w:val="24"/>
        </w:rPr>
        <w:t xml:space="preserve"> отдела имущества, градостроительной деятельности и земельного контроля Управления муниципального имущества Администрации Заполярного района </w:t>
      </w:r>
      <w:proofErr w:type="spellStart"/>
      <w:r w:rsidR="00552EB7" w:rsidRPr="00552EB7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="00552EB7" w:rsidRPr="00552EB7">
        <w:rPr>
          <w:rFonts w:ascii="Times New Roman" w:hAnsi="Times New Roman" w:cs="Times New Roman"/>
          <w:sz w:val="24"/>
          <w:szCs w:val="24"/>
        </w:rPr>
        <w:t xml:space="preserve"> Евгений Николаевич</w:t>
      </w:r>
      <w:r w:rsidRPr="00D77377">
        <w:rPr>
          <w:rFonts w:ascii="Times New Roman" w:hAnsi="Times New Roman" w:cs="Times New Roman"/>
          <w:sz w:val="24"/>
          <w:szCs w:val="24"/>
        </w:rPr>
        <w:t>)</w:t>
      </w:r>
    </w:p>
    <w:p w14:paraId="212B2093" w14:textId="55AB0C20" w:rsidR="00FD55D5" w:rsidRPr="00FD55D5" w:rsidRDefault="00FD55D5" w:rsidP="00FD55D5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Наименование и цель планируемой (намечаемой) хозяйственной и иной деятельности: </w:t>
      </w:r>
      <w:r w:rsidRPr="00FD55D5">
        <w:rPr>
          <w:rFonts w:ascii="Times New Roman" w:hAnsi="Times New Roman" w:cs="Times New Roman"/>
          <w:sz w:val="24"/>
          <w:szCs w:val="24"/>
        </w:rPr>
        <w:t xml:space="preserve">«Обустройство куста № 89 </w:t>
      </w:r>
      <w:proofErr w:type="spellStart"/>
      <w:r w:rsidRPr="00FD55D5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Pr="00FD55D5">
        <w:rPr>
          <w:rFonts w:ascii="Times New Roman" w:hAnsi="Times New Roman" w:cs="Times New Roman"/>
          <w:sz w:val="24"/>
          <w:szCs w:val="24"/>
        </w:rPr>
        <w:t xml:space="preserve"> месторождения», </w:t>
      </w:r>
      <w:r w:rsidR="0006046B" w:rsidRPr="0006046B">
        <w:rPr>
          <w:rFonts w:ascii="Times New Roman" w:hAnsi="Times New Roman" w:cs="Times New Roman"/>
          <w:sz w:val="24"/>
          <w:szCs w:val="24"/>
        </w:rPr>
        <w:t xml:space="preserve">предотвращение или смягчение воздействия на окружающую среду при строительстве и эксплуатации объекта «Обустройство куста № </w:t>
      </w:r>
      <w:r w:rsidR="00C40194">
        <w:rPr>
          <w:rFonts w:ascii="Times New Roman" w:hAnsi="Times New Roman" w:cs="Times New Roman"/>
          <w:sz w:val="24"/>
          <w:szCs w:val="24"/>
        </w:rPr>
        <w:t xml:space="preserve">89 </w:t>
      </w:r>
      <w:proofErr w:type="spellStart"/>
      <w:r w:rsidR="00C40194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C40194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</w:p>
    <w:p w14:paraId="0E8D6047" w14:textId="77777777" w:rsidR="00FD55D5" w:rsidRPr="00FD55D5" w:rsidRDefault="00FD55D5" w:rsidP="00FD55D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6CD35E93" w14:textId="01FD8433" w:rsidR="00C40194" w:rsidRPr="00C40194" w:rsidRDefault="00FD55D5" w:rsidP="00C4019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Место </w:t>
      </w:r>
      <w:proofErr w:type="gramStart"/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</w:t>
      </w:r>
      <w:proofErr w:type="gramEnd"/>
      <w:r w:rsidRPr="00FD55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планируемой (намечаемой) хозяйственной и иной деятельности: </w:t>
      </w:r>
      <w:r w:rsidRPr="00FD55D5">
        <w:rPr>
          <w:rFonts w:ascii="Times New Roman" w:hAnsi="Times New Roman" w:cs="Times New Roman"/>
          <w:sz w:val="24"/>
          <w:szCs w:val="24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Pr="00FD55D5">
        <w:rPr>
          <w:rFonts w:ascii="Times New Roman" w:hAnsi="Times New Roman" w:cs="Times New Roman"/>
          <w:sz w:val="24"/>
          <w:szCs w:val="24"/>
        </w:rPr>
        <w:t>Харьягинское</w:t>
      </w:r>
      <w:proofErr w:type="spellEnd"/>
      <w:r w:rsidRPr="00FD55D5">
        <w:rPr>
          <w:rFonts w:ascii="Times New Roman" w:hAnsi="Times New Roman" w:cs="Times New Roman"/>
          <w:sz w:val="24"/>
          <w:szCs w:val="24"/>
        </w:rPr>
        <w:t xml:space="preserve"> месторождение</w:t>
      </w:r>
      <w:r w:rsidR="00C40194">
        <w:rPr>
          <w:rFonts w:ascii="Times New Roman" w:hAnsi="Times New Roman" w:cs="Times New Roman"/>
          <w:sz w:val="24"/>
          <w:szCs w:val="24"/>
        </w:rPr>
        <w:t xml:space="preserve">. </w:t>
      </w:r>
      <w:r w:rsidR="00C40194" w:rsidRPr="00C40194">
        <w:rPr>
          <w:rFonts w:ascii="Times New Roman" w:hAnsi="Times New Roman" w:cs="Times New Roman"/>
          <w:sz w:val="24"/>
          <w:szCs w:val="24"/>
        </w:rPr>
        <w:t xml:space="preserve">Ближайшие населенные пункты – вахтовый п. </w:t>
      </w:r>
      <w:proofErr w:type="spellStart"/>
      <w:r w:rsidR="00C40194" w:rsidRPr="00C40194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C40194" w:rsidRPr="00C40194">
        <w:rPr>
          <w:rFonts w:ascii="Times New Roman" w:hAnsi="Times New Roman" w:cs="Times New Roman"/>
          <w:sz w:val="24"/>
          <w:szCs w:val="24"/>
        </w:rPr>
        <w:t xml:space="preserve"> расположен в 3 км восточнее, г. Усинск – в 136 км к юго-востоку, п. Хорей-Вер – в 67 км к северо-востоку. Административный центр – г. Нарьян-Мар расположен в 157 км к северо-западу</w:t>
      </w:r>
      <w:bookmarkStart w:id="0" w:name="_GoBack"/>
      <w:bookmarkEnd w:id="0"/>
    </w:p>
    <w:p w14:paraId="647D375E" w14:textId="31D13805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Планируемый срок проведения оценки воздействия на окружающую среду: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67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867A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6506" w:rsidRPr="009D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CE607D" w:rsidRPr="00CE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32C20045" w14:textId="61DC31BE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030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08.04.24</w:t>
      </w:r>
      <w:r w:rsidR="00ED438B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7B2030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08.05</w:t>
      </w:r>
      <w:r w:rsidR="007437EE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  <w:r w:rsidR="00CE607D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1ACAE944" w14:textId="3C3BF2F3" w:rsidR="009D6506" w:rsidRPr="009D6506" w:rsidRDefault="009D6506" w:rsidP="00236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r w:rsidR="005501EF" w:rsidRPr="005501EF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 xml:space="preserve">https://cloud.mail.ru/public/SPey/cU8kk6iZg </w:t>
      </w:r>
      <w:r w:rsidRPr="009D6506">
        <w:rPr>
          <w:rFonts w:ascii="Times New Roman" w:hAnsi="Times New Roman"/>
          <w:sz w:val="24"/>
          <w:szCs w:val="24"/>
        </w:rPr>
        <w:t xml:space="preserve">в период </w:t>
      </w:r>
      <w:r w:rsidR="007437EE" w:rsidRPr="007437EE">
        <w:rPr>
          <w:rFonts w:ascii="Times New Roman" w:hAnsi="Times New Roman"/>
          <w:sz w:val="24"/>
          <w:szCs w:val="24"/>
        </w:rPr>
        <w:t>08.04.24 г. – 08.05.24 г.</w:t>
      </w:r>
    </w:p>
    <w:p w14:paraId="07FF8AF6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6278F9DC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7437EE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08.04.24 г. – </w:t>
      </w:r>
      <w:r w:rsid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37EE" w:rsidRPr="007437EE">
        <w:rPr>
          <w:rFonts w:ascii="Times New Roman" w:eastAsia="Times New Roman" w:hAnsi="Times New Roman" w:cs="Times New Roman"/>
          <w:sz w:val="24"/>
          <w:szCs w:val="24"/>
          <w:lang w:eastAsia="ru-RU"/>
        </w:rPr>
        <w:t>8.05.24 г.</w:t>
      </w:r>
    </w:p>
    <w:p w14:paraId="3090D200" w14:textId="3BA35638" w:rsidR="00686B2F" w:rsidRPr="00502C0B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867A6" w:rsidRPr="002867A6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89 </w:t>
      </w:r>
      <w:proofErr w:type="spellStart"/>
      <w:r w:rsidR="002867A6" w:rsidRPr="002867A6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2867A6" w:rsidRPr="002867A6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7437EE" w:rsidRPr="0074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08.04.24 г. – 08.05.24 г.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3F"/>
    <w:rsid w:val="00000496"/>
    <w:rsid w:val="00001360"/>
    <w:rsid w:val="0006046B"/>
    <w:rsid w:val="00060820"/>
    <w:rsid w:val="000C3023"/>
    <w:rsid w:val="000D67C3"/>
    <w:rsid w:val="00120BD6"/>
    <w:rsid w:val="00123DEF"/>
    <w:rsid w:val="00226CFF"/>
    <w:rsid w:val="0023580F"/>
    <w:rsid w:val="0023695A"/>
    <w:rsid w:val="002867A6"/>
    <w:rsid w:val="002A264B"/>
    <w:rsid w:val="002F16FC"/>
    <w:rsid w:val="00363EED"/>
    <w:rsid w:val="00401F73"/>
    <w:rsid w:val="004475F5"/>
    <w:rsid w:val="00461780"/>
    <w:rsid w:val="004A59B5"/>
    <w:rsid w:val="004D2B57"/>
    <w:rsid w:val="004D3670"/>
    <w:rsid w:val="00502C0B"/>
    <w:rsid w:val="005501EF"/>
    <w:rsid w:val="00552EB7"/>
    <w:rsid w:val="00553085"/>
    <w:rsid w:val="005B3DDA"/>
    <w:rsid w:val="00642349"/>
    <w:rsid w:val="00666079"/>
    <w:rsid w:val="00681A55"/>
    <w:rsid w:val="00686B2F"/>
    <w:rsid w:val="00712FA0"/>
    <w:rsid w:val="00714DA2"/>
    <w:rsid w:val="00721519"/>
    <w:rsid w:val="007437EE"/>
    <w:rsid w:val="007B2030"/>
    <w:rsid w:val="007C063B"/>
    <w:rsid w:val="007D440E"/>
    <w:rsid w:val="00804FDE"/>
    <w:rsid w:val="00826F79"/>
    <w:rsid w:val="00853422"/>
    <w:rsid w:val="008A20EF"/>
    <w:rsid w:val="008B06FA"/>
    <w:rsid w:val="008C3705"/>
    <w:rsid w:val="008E3B4E"/>
    <w:rsid w:val="00907856"/>
    <w:rsid w:val="009527A3"/>
    <w:rsid w:val="009B67B5"/>
    <w:rsid w:val="009D6506"/>
    <w:rsid w:val="00A35B92"/>
    <w:rsid w:val="00A53C90"/>
    <w:rsid w:val="00AB2B9C"/>
    <w:rsid w:val="00AD202B"/>
    <w:rsid w:val="00AE648C"/>
    <w:rsid w:val="00B30821"/>
    <w:rsid w:val="00B34B3B"/>
    <w:rsid w:val="00BF56A5"/>
    <w:rsid w:val="00C04C71"/>
    <w:rsid w:val="00C40194"/>
    <w:rsid w:val="00C41E6E"/>
    <w:rsid w:val="00C93C95"/>
    <w:rsid w:val="00CE607D"/>
    <w:rsid w:val="00CE7C8E"/>
    <w:rsid w:val="00CF5E05"/>
    <w:rsid w:val="00D10770"/>
    <w:rsid w:val="00D66886"/>
    <w:rsid w:val="00D77377"/>
    <w:rsid w:val="00E45F05"/>
    <w:rsid w:val="00E94754"/>
    <w:rsid w:val="00EC30B7"/>
    <w:rsid w:val="00ED438B"/>
    <w:rsid w:val="00F027F6"/>
    <w:rsid w:val="00F2723F"/>
    <w:rsid w:val="00F9651B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D4EC"/>
  <w15:chartTrackingRefBased/>
  <w15:docId w15:val="{D014C303-D1AE-48BA-9925-DFACE64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@pi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 Жанна Анатольевна</dc:creator>
  <cp:keywords/>
  <dc:description/>
  <cp:lastModifiedBy>Автор</cp:lastModifiedBy>
  <cp:revision>72</cp:revision>
  <dcterms:created xsi:type="dcterms:W3CDTF">2023-02-07T10:04:00Z</dcterms:created>
  <dcterms:modified xsi:type="dcterms:W3CDTF">2024-04-02T08:56:00Z</dcterms:modified>
</cp:coreProperties>
</file>