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3"/>
        <w:tblpPr w:leftFromText="180" w:rightFromText="180" w:vertAnchor="text" w:horzAnchor="margin" w:tblpX="-176" w:tblpY="451"/>
        <w:tblW w:w="1037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0370"/>
      </w:tblGrid>
      <w:tr w:rsidR="00664CDE" w:rsidRPr="00CF34AF" w14:paraId="6C0A68CA" w14:textId="77777777" w:rsidTr="00A503F4">
        <w:tc>
          <w:tcPr>
            <w:tcW w:w="10370" w:type="dxa"/>
          </w:tcPr>
          <w:p w14:paraId="623867C2" w14:textId="6B8185D5" w:rsidR="00664CDE" w:rsidRPr="00CF34AF" w:rsidRDefault="000618EC" w:rsidP="00C91052">
            <w:pPr>
              <w:pStyle w:val="1"/>
              <w:keepNext w:val="0"/>
              <w:keepLines w:val="0"/>
              <w:widowControl w:val="0"/>
              <w:tabs>
                <w:tab w:val="left" w:pos="374"/>
                <w:tab w:val="center" w:pos="4989"/>
              </w:tabs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 w:rsidRPr="00CF34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</w:r>
            <w:r w:rsidR="00664CDE" w:rsidRPr="00CF34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УВЕДОМЛЕНИЕ О ПРОВЕДЕНИИ ОБЩЕСТВЕННЫХ ОБСУЖДЕНИЙ</w:t>
            </w:r>
          </w:p>
          <w:p w14:paraId="28F168B3" w14:textId="759B2303" w:rsidR="00664CDE" w:rsidRPr="00CF34AF" w:rsidRDefault="00AD2889" w:rsidP="00C91052">
            <w:pPr>
              <w:widowControl w:val="0"/>
              <w:spacing w:before="120" w:after="120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муниципального района «Заполярный район» Ненецкого автономного округа</w:t>
            </w:r>
            <w:r w:rsidR="00AF102C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="00664CDE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«РХ ГАЗ»</w:t>
            </w:r>
            <w:r w:rsidR="00AF102C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совместно с</w:t>
            </w:r>
            <w:r w:rsidR="00920373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B0DF8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О «</w:t>
            </w:r>
            <w:proofErr w:type="spellStart"/>
            <w:r w:rsidR="001B0DF8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ВолгоградНИПИнефть</w:t>
            </w:r>
            <w:proofErr w:type="spellEnd"/>
            <w:r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A81012" w:rsidRPr="00CF34AF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Требований к материалам оценки воздействия на окружающую среду, утвержденными Приказом Минприроды России от 01.12.2020 </w:t>
            </w:r>
            <w:r w:rsidR="00692F79" w:rsidRPr="00CF34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81012" w:rsidRPr="00CF34AF">
              <w:rPr>
                <w:rFonts w:ascii="Times New Roman" w:hAnsi="Times New Roman" w:cs="Times New Roman"/>
                <w:sz w:val="24"/>
                <w:szCs w:val="24"/>
              </w:rPr>
              <w:t xml:space="preserve"> 999 и ст. 9 Федерального закона от 23.11.1995 № 174-ФЗ «Об экологической экспертизе» </w:t>
            </w:r>
            <w:r w:rsidR="00A81012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уведомляет </w:t>
            </w:r>
            <w:r w:rsidR="00664CDE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о намечаемой деятельности, начале процесса общественных обсуждений и проведении общественных обсуждений проектной документации «</w:t>
            </w:r>
            <w:r w:rsidR="001B0DF8" w:rsidRPr="00CF34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Рабочий проект</w:t>
            </w:r>
            <w:proofErr w:type="gramEnd"/>
            <w:r w:rsidR="001B0DF8" w:rsidRPr="00CF34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 строительство поисково-оценочной скважины № 1п в районе </w:t>
            </w:r>
            <w:proofErr w:type="spellStart"/>
            <w:r w:rsidR="001B0DF8" w:rsidRPr="00CF34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газохимического</w:t>
            </w:r>
            <w:proofErr w:type="spellEnd"/>
            <w:r w:rsidR="001B0DF8" w:rsidRPr="00CF34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комплекса в Заполярном районе НАО</w:t>
            </w:r>
            <w:r w:rsidR="00664CDE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  <w:r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64CDE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включая предварительные материалы оценки воздей</w:t>
            </w:r>
            <w:r w:rsidR="00D13E43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ствия на окружающую среду в составе раздела «Перечень мероприятий по охране окружающей среды».</w:t>
            </w:r>
          </w:p>
          <w:p w14:paraId="1EF70235" w14:textId="4E8768C8" w:rsidR="005722D6" w:rsidRPr="00CF34AF" w:rsidRDefault="005722D6" w:rsidP="00C91052">
            <w:pPr>
              <w:widowControl w:val="0"/>
              <w:spacing w:before="120" w:after="120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намечаемой деятельности:</w:t>
            </w:r>
            <w:r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B0DF8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1B0DF8" w:rsidRPr="00CF34AF">
              <w:rPr>
                <w:rFonts w:ascii="Times New Roman" w:hAnsi="Times New Roman" w:cs="Times New Roman"/>
                <w:sz w:val="24"/>
                <w:szCs w:val="24"/>
              </w:rPr>
              <w:t xml:space="preserve">троительство поисково-оценочной скважины № 1п в районе </w:t>
            </w:r>
            <w:proofErr w:type="spellStart"/>
            <w:r w:rsidR="001B0DF8" w:rsidRPr="00CF34AF">
              <w:rPr>
                <w:rFonts w:ascii="Times New Roman" w:hAnsi="Times New Roman" w:cs="Times New Roman"/>
                <w:sz w:val="24"/>
                <w:szCs w:val="24"/>
              </w:rPr>
              <w:t>газохимического</w:t>
            </w:r>
            <w:proofErr w:type="spellEnd"/>
            <w:r w:rsidR="001B0DF8" w:rsidRPr="00CF34AF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 в Заполярном районе НАО</w:t>
            </w:r>
            <w:r w:rsidR="00A503F4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04A7218" w14:textId="7006D1DC" w:rsidR="00664CDE" w:rsidRPr="00CF34AF" w:rsidRDefault="00664CDE" w:rsidP="00C91052">
            <w:pPr>
              <w:widowControl w:val="0"/>
              <w:spacing w:before="120" w:after="120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намечаемой деятельности:</w:t>
            </w:r>
            <w:r w:rsidR="00920373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B0DF8" w:rsidRPr="00CF34AF">
              <w:rPr>
                <w:rFonts w:ascii="Times New Roman" w:hAnsi="Times New Roman" w:cs="Times New Roman"/>
                <w:sz w:val="24"/>
                <w:szCs w:val="24"/>
              </w:rPr>
              <w:t>поиск и исследования геологического строения и фильтрационных характеристик пластов-коллекторов для возможности закачки в пласт</w:t>
            </w:r>
            <w:proofErr w:type="gramStart"/>
            <w:r w:rsidR="001B0DF8" w:rsidRPr="00CF34AF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  <w:proofErr w:type="gramEnd"/>
            <w:r w:rsidR="001B0DF8" w:rsidRPr="00CF34AF">
              <w:rPr>
                <w:rFonts w:ascii="Times New Roman" w:hAnsi="Times New Roman" w:cs="Times New Roman"/>
                <w:sz w:val="24"/>
                <w:szCs w:val="24"/>
              </w:rPr>
              <w:t xml:space="preserve">ы-коллектор/-ы промышленных сточных вод, отходов производства и потребления </w:t>
            </w:r>
            <w:r w:rsidR="001B0DF8" w:rsidRPr="00CF3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B0DF8" w:rsidRPr="00CF34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B0DF8" w:rsidRPr="00CF34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1B0DF8" w:rsidRPr="00CF34AF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опасности</w:t>
            </w:r>
            <w:r w:rsidR="00AF102C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307DF1B" w14:textId="448774B9" w:rsidR="00664CDE" w:rsidRPr="00CF34AF" w:rsidRDefault="00664CDE" w:rsidP="00C91052">
            <w:pPr>
              <w:widowControl w:val="0"/>
              <w:spacing w:before="120" w:after="120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Месторасположение намечаемой деятельности:</w:t>
            </w:r>
            <w:r w:rsidR="00AD2889" w:rsidRPr="00CF3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D2889" w:rsidRPr="00CF34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Российская Федерация (РФ), Ненецкий автономный округ (НАО), в районе пос. </w:t>
            </w:r>
            <w:proofErr w:type="gramStart"/>
            <w:r w:rsidR="00AD2889" w:rsidRPr="00CF34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Красное</w:t>
            </w:r>
            <w:proofErr w:type="gramEnd"/>
            <w:r w:rsidR="00AF102C" w:rsidRPr="00CF34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2567C510" w14:textId="6248D18D" w:rsidR="0001510D" w:rsidRPr="00CF34AF" w:rsidRDefault="00664CDE" w:rsidP="00C91052">
            <w:pPr>
              <w:widowControl w:val="0"/>
              <w:spacing w:before="120" w:after="120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</w:t>
            </w:r>
            <w:r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AD39A2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"РУСХИМ ГАЗ" </w:t>
            </w:r>
            <w:r w:rsidR="002601EC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(ООО "РХ ГАЗ")</w:t>
            </w:r>
            <w:r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ИНН </w:t>
            </w:r>
            <w:r w:rsidR="00AD39A2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9703013271</w:t>
            </w:r>
            <w:r w:rsidR="00AF102C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, ОГРН</w:t>
            </w:r>
            <w:r w:rsidR="00AD39A2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1207700203292</w:t>
            </w:r>
            <w:r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, адрес:</w:t>
            </w:r>
            <w:r w:rsidR="00AD39A2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166000, Ненецкий АО, г Нарьян-Мар, ул. им. </w:t>
            </w:r>
            <w:proofErr w:type="spellStart"/>
            <w:r w:rsidR="00AD39A2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В.И.Ленина</w:t>
            </w:r>
            <w:proofErr w:type="spellEnd"/>
            <w:r w:rsidR="00AD39A2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31, </w:t>
            </w:r>
            <w:proofErr w:type="spellStart"/>
            <w:r w:rsidR="00AD39A2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</w:t>
            </w:r>
            <w:proofErr w:type="spellEnd"/>
            <w:r w:rsidR="00AD39A2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26. Обособленное подразделение: 123112, г. Москва, ул. </w:t>
            </w:r>
            <w:proofErr w:type="spellStart"/>
            <w:r w:rsidR="00AD39A2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Тестовская</w:t>
            </w:r>
            <w:proofErr w:type="spellEnd"/>
            <w:r w:rsidR="00AD39A2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, д.10, этаж 15, пом. I.</w:t>
            </w:r>
            <w:r w:rsidR="00920373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Тел.</w:t>
            </w:r>
            <w:r w:rsidR="00AF102C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  <w:r w:rsidR="00AD39A2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7 495 181 54 92</w:t>
            </w:r>
            <w:r w:rsidR="00AF102C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D39A2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20373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="00920373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="00AF102C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AD39A2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AD39A2" w:rsidRPr="00CF34A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info@ruschem.group</w:t>
              </w:r>
            </w:hyperlink>
            <w:r w:rsidR="00AD39A2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2759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F102C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0A43932" w14:textId="118B48F5" w:rsidR="0001510D" w:rsidRPr="00CF34AF" w:rsidRDefault="00664CDE" w:rsidP="00C91052">
            <w:pPr>
              <w:widowControl w:val="0"/>
              <w:spacing w:before="120" w:after="120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F34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Контактн</w:t>
            </w:r>
            <w:r w:rsidR="0001510D" w:rsidRPr="00CF34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ые</w:t>
            </w:r>
            <w:r w:rsidRPr="00CF34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01510D" w:rsidRPr="00CF34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данные</w:t>
            </w:r>
            <w:r w:rsidR="007F6897" w:rsidRPr="00CF34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со стороны Заказчика</w:t>
            </w:r>
            <w:r w:rsidR="0001510D" w:rsidRPr="00CF34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14:paraId="7DD8196B" w14:textId="77777777" w:rsidR="00CD42FA" w:rsidRPr="00CF34AF" w:rsidRDefault="00CD42FA" w:rsidP="00CD42FA">
            <w:pPr>
              <w:widowControl w:val="0"/>
              <w:spacing w:before="120" w:after="120"/>
              <w:ind w:firstLine="425"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проекта – Апостолов Александр Сергеевич,  </w:t>
            </w:r>
            <w:r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e-</w:t>
            </w:r>
            <w:proofErr w:type="spellStart"/>
            <w:r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CF34AF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</w:rPr>
              <w:t xml:space="preserve">: </w:t>
            </w:r>
            <w:proofErr w:type="spellStart"/>
            <w:r w:rsidRPr="00CF34A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Apostolov.AS@ruschem.group</w:t>
            </w:r>
            <w:proofErr w:type="spellEnd"/>
            <w:r w:rsidRPr="00CF34AF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;</w:t>
            </w:r>
          </w:p>
          <w:p w14:paraId="7006E739" w14:textId="0985D6A8" w:rsidR="00664CDE" w:rsidRPr="00CF34AF" w:rsidRDefault="007F6897" w:rsidP="00C91052">
            <w:pPr>
              <w:widowControl w:val="0"/>
              <w:spacing w:before="120" w:after="120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</w:t>
            </w:r>
            <w:r w:rsidR="00B114BF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дитель направления по экологии –</w:t>
            </w:r>
            <w:r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2759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Путилина Елена Викторовна</w:t>
            </w:r>
            <w:r w:rsidR="00664CDE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A1498A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664CDE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="00664CDE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="00664CDE" w:rsidRPr="00CF34AF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</w:rPr>
              <w:t xml:space="preserve">: </w:t>
            </w:r>
            <w:proofErr w:type="spellStart"/>
            <w:r w:rsidR="00C02759" w:rsidRPr="00CF34A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Putilina.EV@ruschem.group</w:t>
            </w:r>
            <w:proofErr w:type="spellEnd"/>
            <w:r w:rsidR="00664CDE" w:rsidRPr="00CF34A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E051502" w14:textId="61570287" w:rsidR="002728B6" w:rsidRPr="00CF34AF" w:rsidRDefault="00664CDE" w:rsidP="00C91052">
            <w:pPr>
              <w:widowControl w:val="0"/>
              <w:spacing w:before="120" w:after="120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Генеральный проектировщик:</w:t>
            </w:r>
            <w:r w:rsidR="00A205AE" w:rsidRPr="00CF3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F5045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Акционерное общество</w:t>
            </w:r>
            <w:r w:rsidR="00DD27F8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CF5045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ВолгоградНИПИнефть</w:t>
            </w:r>
            <w:proofErr w:type="spellEnd"/>
            <w:r w:rsidR="00DD27F8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» (</w:t>
            </w:r>
            <w:r w:rsidR="00CF5045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DD27F8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О «</w:t>
            </w:r>
            <w:proofErr w:type="spellStart"/>
            <w:r w:rsidR="00CF5045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ВолгоградНИПИнефть</w:t>
            </w:r>
            <w:proofErr w:type="spellEnd"/>
            <w:r w:rsidR="00DD27F8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»)</w:t>
            </w:r>
            <w:r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ИНН </w:t>
            </w:r>
            <w:r w:rsidR="00CF5045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3442088247</w:t>
            </w:r>
            <w:r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, ОГРН</w:t>
            </w:r>
            <w:r w:rsidR="002601EC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F5045" w:rsidRPr="00CF34AF">
              <w:rPr>
                <w:rFonts w:ascii="Times New Roman" w:hAnsi="Times New Roman"/>
                <w:sz w:val="24"/>
                <w:szCs w:val="24"/>
              </w:rPr>
              <w:t>1063459057001</w:t>
            </w:r>
            <w:r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адрес: </w:t>
            </w:r>
            <w:r w:rsidR="00CF5045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400012</w:t>
            </w:r>
            <w:r w:rsidR="00DD27F8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г. </w:t>
            </w:r>
            <w:r w:rsidR="00CF5045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Волгоград</w:t>
            </w:r>
            <w:r w:rsidR="00DD27F8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</w:t>
            </w:r>
            <w:r w:rsidR="00CF5045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им. Ткачева</w:t>
            </w:r>
            <w:r w:rsidR="00DD27F8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 </w:t>
            </w:r>
            <w:r w:rsidR="00CF5045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DD27F8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F5045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, офис 1</w:t>
            </w:r>
            <w:r w:rsidR="0007244C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Тел. </w:t>
            </w:r>
            <w:r w:rsidR="0007244C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+7 (8442) 55-16-85</w:t>
            </w:r>
            <w:r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, e-</w:t>
            </w:r>
            <w:proofErr w:type="spellStart"/>
            <w:r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DD27F8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244C" w:rsidRPr="00CF34AF">
              <w:rPr>
                <w:sz w:val="26"/>
                <w:szCs w:val="26"/>
              </w:rPr>
              <w:t xml:space="preserve"> </w:t>
            </w:r>
            <w:hyperlink r:id="rId9" w:history="1">
              <w:r w:rsidR="0007244C" w:rsidRPr="00CF34A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07244C" w:rsidRPr="00CF34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07244C" w:rsidRPr="00CF34A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VolgogradNIPIneft</w:t>
              </w:r>
              <w:proofErr w:type="spellEnd"/>
              <w:r w:rsidR="0007244C" w:rsidRPr="00CF34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7244C" w:rsidRPr="00CF34A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07244C" w:rsidRPr="00CF3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0373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3589B88" w14:textId="77777777" w:rsidR="002728B6" w:rsidRPr="00CF34AF" w:rsidRDefault="002728B6" w:rsidP="00C91052">
            <w:pPr>
              <w:widowControl w:val="0"/>
              <w:spacing w:before="120" w:after="120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CF34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Контактные данные со стороны Генерального проектировщика:</w:t>
            </w:r>
          </w:p>
          <w:p w14:paraId="46006C44" w14:textId="25B336B6" w:rsidR="00A1498A" w:rsidRPr="00CF34AF" w:rsidRDefault="0007244C" w:rsidP="00C91052">
            <w:pPr>
              <w:widowControl w:val="0"/>
              <w:spacing w:before="120" w:after="120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инженер проекта</w:t>
            </w:r>
            <w:r w:rsidR="00A1498A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</w:t>
            </w:r>
            <w:r w:rsidR="00ED120A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Сехин</w:t>
            </w:r>
            <w:proofErr w:type="spellEnd"/>
            <w:r w:rsidR="002728B6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</w:t>
            </w:r>
            <w:r w:rsidR="002728B6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Игоревич</w:t>
            </w:r>
            <w:r w:rsidR="002728B6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, e-</w:t>
            </w:r>
            <w:proofErr w:type="spellStart"/>
            <w:r w:rsidR="002728B6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="003E3927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34AF">
              <w:t xml:space="preserve"> </w:t>
            </w:r>
            <w:hyperlink r:id="rId10" w:history="1">
              <w:r w:rsidRPr="00CF34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romanis@volgogradnipineft.com</w:t>
              </w:r>
            </w:hyperlink>
            <w:r w:rsidRPr="00CF34A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E15C6F" w14:textId="5A3C9B02" w:rsidR="00664CDE" w:rsidRPr="00CF34AF" w:rsidRDefault="0007244C" w:rsidP="00C91052">
            <w:pPr>
              <w:widowControl w:val="0"/>
              <w:spacing w:before="120" w:after="120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группы охраны окружающей среды</w:t>
            </w:r>
            <w:r w:rsidR="003E3927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3E3927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Матвеева</w:t>
            </w:r>
            <w:r w:rsidR="00ED120A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Светлана</w:t>
            </w:r>
            <w:r w:rsidR="00ED120A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  <w:r w:rsidR="00920373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47A29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920373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="00920373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="00ED120A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1498A" w:rsidRPr="00CF34AF">
              <w:t xml:space="preserve"> </w:t>
            </w:r>
            <w:hyperlink r:id="rId11" w:history="1">
              <w:r w:rsidRPr="00CF34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</w:t>
              </w:r>
              <w:r w:rsidRPr="00CF34A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vetlanavm</w:t>
              </w:r>
              <w:r w:rsidRPr="00CF34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@volgogradnipineft.com</w:t>
              </w:r>
            </w:hyperlink>
            <w:r w:rsidR="00ED120A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8B5D1CD" w14:textId="5AFAE404" w:rsidR="00ED120A" w:rsidRPr="00CF34AF" w:rsidRDefault="00664CDE" w:rsidP="00C91052">
            <w:pPr>
              <w:spacing w:before="120" w:after="120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Орган, ответственный за организацию общественных обсужден</w:t>
            </w:r>
            <w:r w:rsidRPr="00CF3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ий</w:t>
            </w:r>
            <w:r w:rsidR="00920373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12D90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A205AE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 муниципального района «Заполярный район» Ненецкого автономного округа</w:t>
            </w:r>
            <w:r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812D90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адрес: </w:t>
            </w:r>
            <w:r w:rsidR="00A205AE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166700</w:t>
            </w:r>
            <w:r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A205AE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Ненецкий автономный округ, п.</w:t>
            </w:r>
            <w:r w:rsidR="00ED120A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205AE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Искателей, ул.</w:t>
            </w:r>
            <w:r w:rsidR="0062360D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205AE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Губкина, д.10, </w:t>
            </w:r>
            <w:r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hyperlink r:id="rId12" w:history="1">
              <w:r w:rsidR="00A205AE" w:rsidRPr="00CF34A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admin</w:t>
              </w:r>
              <w:r w:rsidR="00A205AE" w:rsidRPr="00CF34A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A205AE" w:rsidRPr="00CF34A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zr</w:t>
              </w:r>
              <w:r w:rsidR="00A205AE" w:rsidRPr="00CF34A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A205AE" w:rsidRPr="00CF34A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A205AE" w:rsidRPr="00CF34A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A205AE" w:rsidRPr="00CF34A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CF34A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F34AF">
              <w:t xml:space="preserve"> </w:t>
            </w:r>
            <w:r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Контактное лицо </w:t>
            </w:r>
            <w:r w:rsidR="00ED120A" w:rsidRPr="00CF34AF">
              <w:rPr>
                <w:rFonts w:ascii="Times New Roman" w:hAnsi="Times New Roman" w:cs="Times New Roman"/>
                <w:sz w:val="24"/>
                <w:szCs w:val="24"/>
              </w:rPr>
              <w:t>– Главный специалист УМИ Администрации Заполярного района Шестаков</w:t>
            </w:r>
            <w:r w:rsidR="00953072" w:rsidRPr="00CF34AF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Васильевич</w:t>
            </w:r>
            <w:r w:rsidR="00ED120A" w:rsidRPr="00CF34AF">
              <w:rPr>
                <w:rFonts w:ascii="Times New Roman" w:hAnsi="Times New Roman" w:cs="Times New Roman"/>
                <w:sz w:val="24"/>
                <w:szCs w:val="24"/>
              </w:rPr>
              <w:t>, тел (81853) 4-79-63, эл. адрес: zemly66@yandex.ru.</w:t>
            </w:r>
          </w:p>
          <w:p w14:paraId="45A9761A" w14:textId="5BB1F9B0" w:rsidR="00664CDE" w:rsidRPr="00CF34AF" w:rsidRDefault="00664CDE" w:rsidP="00C91052">
            <w:pPr>
              <w:widowControl w:val="0"/>
              <w:spacing w:before="120" w:after="120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Ориентировочный срок проведения оценки воздействия на окружающую среду: </w:t>
            </w:r>
            <w:r w:rsidR="00261661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  <w:r w:rsidR="00A205AE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261661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– </w:t>
            </w:r>
            <w:r w:rsidR="00261661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  <w:r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261661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14:paraId="287B7901" w14:textId="58A9962B" w:rsidR="008727C2" w:rsidRPr="00CF34AF" w:rsidRDefault="00664CDE" w:rsidP="00C91052">
            <w:pPr>
              <w:widowControl w:val="0"/>
              <w:spacing w:before="120" w:after="120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Форма общественных обсуждений: </w:t>
            </w:r>
            <w:r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общественные слушания</w:t>
            </w:r>
            <w:r w:rsidR="00587492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12497AB" w14:textId="6FFB5936" w:rsidR="00664CDE" w:rsidRPr="00CF34AF" w:rsidRDefault="00A313B2" w:rsidP="00C91052">
            <w:pPr>
              <w:widowControl w:val="0"/>
              <w:spacing w:before="120" w:after="120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рамках общественных обсуждений планируется</w:t>
            </w:r>
            <w:r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664CDE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на муниципальном уровне </w:t>
            </w:r>
            <w:r w:rsidR="00C931DC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664CDE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официальном сайте органа местного самоуправления, на региональном уровне </w:t>
            </w:r>
            <w:r w:rsidR="00C931DC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664CDE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официальном сайте территориального органа </w:t>
            </w:r>
            <w:proofErr w:type="spellStart"/>
            <w:r w:rsidR="00664CDE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Росприроднадзора</w:t>
            </w:r>
            <w:proofErr w:type="spellEnd"/>
            <w:r w:rsidR="00664CDE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 официальном сайте органа исполнительной власти соответствующего субъекта Российской Федерации в области охраны окружающей среды; на федеральном уровне </w:t>
            </w:r>
            <w:r w:rsidR="00C931DC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664CDE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официальном сайте </w:t>
            </w:r>
            <w:proofErr w:type="spellStart"/>
            <w:r w:rsidR="00664CDE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Росприроднадзора</w:t>
            </w:r>
            <w:proofErr w:type="spellEnd"/>
            <w:r w:rsidR="00664CDE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 </w:t>
            </w:r>
            <w:r w:rsidR="00664CDE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официальном сайте заказчика (исполнителя), регистрация мнения общественности в письменном виде </w:t>
            </w:r>
            <w:r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на электронный  адрес  администрации муниципального района «Заполярный район» Ненецкого автономного округа 166700, Ненецкий автономный округ, </w:t>
            </w:r>
            <w:proofErr w:type="spellStart"/>
            <w:r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скателей</w:t>
            </w:r>
            <w:proofErr w:type="spellEnd"/>
            <w:r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ул.Губкина</w:t>
            </w:r>
            <w:proofErr w:type="spellEnd"/>
            <w:r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, д.10 (</w:t>
            </w:r>
            <w:hyperlink r:id="rId13" w:history="1">
              <w:r w:rsidRPr="00CF34A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admin</w:t>
              </w:r>
              <w:r w:rsidRPr="00CF34A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Pr="00CF34A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zr</w:t>
              </w:r>
              <w:r w:rsidRPr="00CF34A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Pr="00CF34A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CF34A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Pr="00CF34A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CF34AF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  <w:r w:rsidRPr="00CF34A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и АО «</w:t>
            </w:r>
            <w:proofErr w:type="spellStart"/>
            <w:r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ВолгоградНИПИнефть</w:t>
            </w:r>
            <w:proofErr w:type="spellEnd"/>
            <w:r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» 400012, г. Волгоград, ул. им. Ткачева, д. 25., офис 1 (</w:t>
            </w:r>
            <w:hyperlink r:id="rId14" w:history="1">
              <w:r w:rsidRPr="00CF34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romanis@volgogradnipineft.com</w:t>
              </w:r>
            </w:hyperlink>
            <w:r w:rsidRPr="00CF34AF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  <w:t>,</w:t>
            </w:r>
            <w:r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Pr="00CF34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</w:t>
              </w:r>
              <w:r w:rsidRPr="00CF34A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vetlanavm</w:t>
              </w:r>
              <w:r w:rsidRPr="00CF34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@volgogradnipineft.com</w:t>
              </w:r>
              <w:proofErr w:type="gramStart"/>
            </w:hyperlink>
            <w:r w:rsidRPr="00CF34AF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  <w:t>).</w:t>
            </w:r>
            <w:proofErr w:type="gramEnd"/>
          </w:p>
          <w:p w14:paraId="1569470A" w14:textId="2C5AABE2" w:rsidR="002041C2" w:rsidRPr="00CF34AF" w:rsidRDefault="002041C2" w:rsidP="00C91052">
            <w:pPr>
              <w:widowControl w:val="0"/>
              <w:spacing w:before="120" w:after="120"/>
              <w:ind w:firstLine="4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проведения общественных обсуждений </w:t>
            </w:r>
            <w:r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="00C931DC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31DC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марта</w:t>
            </w:r>
            <w:r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C931DC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по 0</w:t>
            </w:r>
            <w:r w:rsidR="00C931DC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31DC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апреля</w:t>
            </w:r>
            <w:r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C931DC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14:paraId="43DB34E4" w14:textId="79CEA8A6" w:rsidR="00664CDE" w:rsidRPr="00CF34AF" w:rsidRDefault="00664CDE" w:rsidP="00C91052">
            <w:pPr>
              <w:widowControl w:val="0"/>
              <w:spacing w:before="120" w:after="120"/>
              <w:ind w:firstLine="4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Дата, время и место проведения общественных слушаний:</w:t>
            </w:r>
          </w:p>
          <w:p w14:paraId="4B88EA64" w14:textId="5F572C6F" w:rsidR="00664CDE" w:rsidRPr="00CF34AF" w:rsidRDefault="00C931DC" w:rsidP="00CF34AF">
            <w:pPr>
              <w:widowControl w:val="0"/>
              <w:spacing w:before="120" w:after="120"/>
              <w:ind w:firstLine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="00664CDE" w:rsidRPr="00CF3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F3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марта</w:t>
            </w:r>
            <w:r w:rsidR="00664CDE" w:rsidRPr="00CF3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Pr="00CF3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664CDE" w:rsidRPr="00CF3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года в </w:t>
            </w:r>
            <w:r w:rsidR="00A503F4" w:rsidRPr="00CF3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664CDE" w:rsidRPr="00CF3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="00A503F4" w:rsidRPr="00CF3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664CDE" w:rsidRPr="00CF3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 (</w:t>
            </w:r>
            <w:proofErr w:type="gramStart"/>
            <w:r w:rsidRPr="00CF3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МСК</w:t>
            </w:r>
            <w:proofErr w:type="gramEnd"/>
            <w:r w:rsidR="00664CDE" w:rsidRPr="00CF3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920373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формате видеоконферен</w:t>
            </w:r>
            <w:r w:rsid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цсвязи на электронной платформе</w:t>
            </w:r>
            <w:r w:rsidR="00EC64B2" w:rsidRPr="00CF34AF">
              <w:t xml:space="preserve"> </w:t>
            </w:r>
            <w:r w:rsidR="00CF34AF" w:rsidRPr="00CF34A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  <w:r w:rsidR="00920373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, по ссылке</w:t>
            </w:r>
            <w:r w:rsidR="00920373" w:rsidRPr="00CF34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EC64B2" w:rsidRPr="00CF34AF">
              <w:t xml:space="preserve"> </w:t>
            </w:r>
            <w:r w:rsidR="00CF34AF" w:rsidRPr="00CF34AF">
              <w:t xml:space="preserve"> </w:t>
            </w:r>
            <w:hyperlink r:id="rId16" w:history="1">
              <w:r w:rsidR="00CF34AF" w:rsidRPr="00A031E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https://us05web.zoom.us/j/81900947806?pwd=dllxUUNWQTJEcUZlbjdmbjF2SHlaQT09</w:t>
              </w:r>
            </w:hyperlink>
            <w:r w:rsidR="00CF34AF" w:rsidRPr="00CF34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0373" w:rsidRPr="00CF34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09F97EBE" w14:textId="26236266" w:rsidR="004461E3" w:rsidRPr="00CF34AF" w:rsidRDefault="004461E3" w:rsidP="00C91052">
            <w:pPr>
              <w:spacing w:before="120" w:after="120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и срок доступности материалов</w:t>
            </w:r>
            <w:r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: ознакомиться с объектом экологической экспертизы (проектной документацией</w:t>
            </w:r>
            <w:r w:rsidR="00C91052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включая материалы оценки воздействия на окружающую среду) </w:t>
            </w:r>
            <w:r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электронном виде </w:t>
            </w:r>
            <w:r w:rsidR="00C91052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можно </w:t>
            </w:r>
            <w:r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ссылке </w:t>
            </w:r>
            <w:hyperlink r:id="rId17" w:history="1">
              <w:r w:rsidRPr="00CF34A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https://disk.yandex.ru/d/RWXeulirjMV3kg</w:t>
              </w:r>
            </w:hyperlink>
            <w:r w:rsidR="00510139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1052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период </w:t>
            </w:r>
            <w:bookmarkStart w:id="0" w:name="_GoBack"/>
            <w:r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C91052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.03.</w:t>
            </w:r>
            <w:r w:rsidR="00664CDE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64CDE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="00C91052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64CDE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20373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91052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.04.</w:t>
            </w:r>
            <w:r w:rsidR="00664CDE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64CDE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bookmarkEnd w:id="0"/>
            <w:r w:rsidR="00812D90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F01FDA0" w14:textId="09222B4E" w:rsidR="00664CDE" w:rsidRPr="00CF34AF" w:rsidRDefault="00812D90" w:rsidP="00C91052">
            <w:pPr>
              <w:spacing w:before="120" w:after="120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Журналы для регистрации замечаний и предложений общественности </w:t>
            </w:r>
            <w:r w:rsidR="00664CDE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будут доступны в </w:t>
            </w:r>
            <w:r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 проведения общественных обсуждений, а также в </w:t>
            </w:r>
            <w:r w:rsidR="00664CDE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10 дней после проведения общественных обсуждений</w:t>
            </w:r>
            <w:r w:rsidR="00745F3B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F03373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фойе (холле) </w:t>
            </w:r>
            <w:r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муниципального района «Заполярный район» Ненецкого автономного округа по адресу: 166700, Ненецкий автономный округ, </w:t>
            </w:r>
            <w:r w:rsidR="00795CAF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 w:rsidR="00791238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Искателей, ул.</w:t>
            </w:r>
            <w:r w:rsidR="00791238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1052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Губкина, д.10</w:t>
            </w:r>
            <w:r w:rsidR="00FC038E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91052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Время приема замечаний и предложений с 9-00 до 17-00 кроме выходных и праздничных дней.</w:t>
            </w:r>
          </w:p>
          <w:p w14:paraId="5A6B939A" w14:textId="6F6ADA6F" w:rsidR="00664CDE" w:rsidRPr="00CF34AF" w:rsidRDefault="00664CDE" w:rsidP="00A313B2">
            <w:pPr>
              <w:widowControl w:val="0"/>
              <w:spacing w:before="120" w:after="120"/>
              <w:ind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представления замечаний и предложений:</w:t>
            </w:r>
            <w:r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заинтересованным представителям общественности предлагается заполнить Журналы замечаний и предложений, размещенные в указанн</w:t>
            </w:r>
            <w:r w:rsidR="00FC038E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выше мест</w:t>
            </w:r>
            <w:r w:rsidR="00FC038E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ах</w:t>
            </w:r>
            <w:r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либо отправить комментарии/отзывы в письменном виде </w:t>
            </w:r>
            <w:r w:rsidR="00A313B2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на электронный  адрес  </w:t>
            </w:r>
            <w:r w:rsidR="00920373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муниципального района «Заполярный район» Ненецкого автономного округа 166700, Ненецкий автономный округ, </w:t>
            </w:r>
            <w:proofErr w:type="spellStart"/>
            <w:r w:rsidR="00920373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="00920373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920373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скателей</w:t>
            </w:r>
            <w:proofErr w:type="spellEnd"/>
            <w:r w:rsidR="00920373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20373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ул.Губкина</w:t>
            </w:r>
            <w:proofErr w:type="spellEnd"/>
            <w:r w:rsidR="00920373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д.10 </w:t>
            </w:r>
            <w:r w:rsidR="00B90CA4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hyperlink r:id="rId18" w:history="1">
              <w:r w:rsidR="00B90CA4" w:rsidRPr="00CF34A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admin</w:t>
              </w:r>
              <w:r w:rsidR="00B90CA4" w:rsidRPr="00CF34A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-</w:t>
              </w:r>
              <w:r w:rsidR="00B90CA4" w:rsidRPr="00CF34A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zr</w:t>
              </w:r>
              <w:r w:rsidR="00B90CA4" w:rsidRPr="00CF34A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B90CA4" w:rsidRPr="00CF34A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B90CA4" w:rsidRPr="00CF34A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B90CA4" w:rsidRPr="00CF34A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="00B90CA4" w:rsidRPr="00CF34AF">
              <w:rPr>
                <w:rStyle w:val="a4"/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  <w:r w:rsidR="00B90CA4" w:rsidRPr="00CF34AF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AA2CFC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О «</w:t>
            </w:r>
            <w:proofErr w:type="spellStart"/>
            <w:r w:rsidR="00AA2CFC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ВолгоградНИПИнефть</w:t>
            </w:r>
            <w:proofErr w:type="spellEnd"/>
            <w:r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AA2CFC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400012, г. Волгоград, ул. им. Ткачева, д. 25., офис 1 </w:t>
            </w:r>
            <w:r w:rsidR="009C6D68"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hyperlink r:id="rId19" w:history="1">
              <w:r w:rsidR="00AA2CFC" w:rsidRPr="00CF34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romanis@volgogradnipineft.com</w:t>
              </w:r>
            </w:hyperlink>
            <w:r w:rsidRPr="00CF34AF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  <w:t>,</w:t>
            </w:r>
            <w:r w:rsidRPr="00CF34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20" w:history="1">
              <w:r w:rsidR="00AA2CFC" w:rsidRPr="00CF34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</w:t>
              </w:r>
              <w:r w:rsidR="00AA2CFC" w:rsidRPr="00CF34A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vetlanavm</w:t>
              </w:r>
              <w:r w:rsidR="00AA2CFC" w:rsidRPr="00CF34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@volgogradnipineft.com</w:t>
              </w:r>
            </w:hyperlink>
            <w:r w:rsidR="00795CAF" w:rsidRPr="00CF34AF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  <w:t>)</w:t>
            </w:r>
            <w:r w:rsidR="00F311DA" w:rsidRPr="00CF34AF"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</w:rPr>
              <w:t>.</w:t>
            </w:r>
          </w:p>
        </w:tc>
      </w:tr>
    </w:tbl>
    <w:p w14:paraId="4BACBB9D" w14:textId="1CD24902" w:rsidR="005A4C09" w:rsidRPr="00865D13" w:rsidRDefault="005A4C09" w:rsidP="005A4C09">
      <w:pPr>
        <w:suppressAutoHyphens/>
        <w:spacing w:before="60" w:after="60"/>
        <w:jc w:val="both"/>
        <w:rPr>
          <w:rFonts w:ascii="Times New Roman" w:eastAsia="Times New Roman" w:hAnsi="Times New Roman" w:cs="Times New Roman"/>
          <w:sz w:val="20"/>
          <w:szCs w:val="28"/>
        </w:rPr>
      </w:pPr>
      <w:bookmarkStart w:id="1" w:name="_gjdgxs" w:colFirst="0" w:colLast="0"/>
      <w:bookmarkEnd w:id="1"/>
    </w:p>
    <w:p w14:paraId="02B6D10C" w14:textId="501D56A0" w:rsidR="004A12A9" w:rsidRDefault="004A12A9" w:rsidP="00C91052">
      <w:pPr>
        <w:spacing w:before="120" w:after="120" w:line="240" w:lineRule="auto"/>
        <w:jc w:val="both"/>
        <w:rPr>
          <w:rFonts w:ascii="Arial" w:eastAsia="Arial" w:hAnsi="Arial" w:cs="Arial"/>
          <w:sz w:val="10"/>
          <w:szCs w:val="10"/>
        </w:rPr>
      </w:pPr>
    </w:p>
    <w:sectPr w:rsidR="004A12A9" w:rsidSect="000618EC">
      <w:pgSz w:w="11906" w:h="16838"/>
      <w:pgMar w:top="426" w:right="851" w:bottom="426" w:left="851" w:header="43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CEBFD6" w14:textId="77777777" w:rsidR="00AE147F" w:rsidRDefault="00AE147F" w:rsidP="000618EC">
      <w:pPr>
        <w:spacing w:after="0" w:line="240" w:lineRule="auto"/>
      </w:pPr>
      <w:r>
        <w:separator/>
      </w:r>
    </w:p>
  </w:endnote>
  <w:endnote w:type="continuationSeparator" w:id="0">
    <w:p w14:paraId="73141D98" w14:textId="77777777" w:rsidR="00AE147F" w:rsidRDefault="00AE147F" w:rsidP="00061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A22971" w14:textId="77777777" w:rsidR="00AE147F" w:rsidRDefault="00AE147F" w:rsidP="000618EC">
      <w:pPr>
        <w:spacing w:after="0" w:line="240" w:lineRule="auto"/>
      </w:pPr>
      <w:r>
        <w:separator/>
      </w:r>
    </w:p>
  </w:footnote>
  <w:footnote w:type="continuationSeparator" w:id="0">
    <w:p w14:paraId="578C5004" w14:textId="77777777" w:rsidR="00AE147F" w:rsidRDefault="00AE147F" w:rsidP="000618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25B30"/>
    <w:multiLevelType w:val="multilevel"/>
    <w:tmpl w:val="23B400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activeWritingStyle w:appName="MSWord" w:lang="ru-RU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A9"/>
    <w:rsid w:val="0001510D"/>
    <w:rsid w:val="00025D28"/>
    <w:rsid w:val="000618EC"/>
    <w:rsid w:val="0007244C"/>
    <w:rsid w:val="000B19AE"/>
    <w:rsid w:val="00105F21"/>
    <w:rsid w:val="001264BB"/>
    <w:rsid w:val="00135933"/>
    <w:rsid w:val="00143E4B"/>
    <w:rsid w:val="00163A4B"/>
    <w:rsid w:val="0018419A"/>
    <w:rsid w:val="001A6C4C"/>
    <w:rsid w:val="001B0DF8"/>
    <w:rsid w:val="001B1EC4"/>
    <w:rsid w:val="001E2FBA"/>
    <w:rsid w:val="002041C2"/>
    <w:rsid w:val="002554CF"/>
    <w:rsid w:val="002601EC"/>
    <w:rsid w:val="00261661"/>
    <w:rsid w:val="002728B6"/>
    <w:rsid w:val="00293B5F"/>
    <w:rsid w:val="002B6995"/>
    <w:rsid w:val="002C5C46"/>
    <w:rsid w:val="002D1395"/>
    <w:rsid w:val="002D5E42"/>
    <w:rsid w:val="002F111F"/>
    <w:rsid w:val="002F7156"/>
    <w:rsid w:val="00313A54"/>
    <w:rsid w:val="00322B6D"/>
    <w:rsid w:val="003B6F59"/>
    <w:rsid w:val="003C56A9"/>
    <w:rsid w:val="003E3927"/>
    <w:rsid w:val="00407320"/>
    <w:rsid w:val="00414622"/>
    <w:rsid w:val="004461E3"/>
    <w:rsid w:val="00455F4B"/>
    <w:rsid w:val="0045634B"/>
    <w:rsid w:val="004A12A9"/>
    <w:rsid w:val="004C65AF"/>
    <w:rsid w:val="00510139"/>
    <w:rsid w:val="005221FA"/>
    <w:rsid w:val="00547ECC"/>
    <w:rsid w:val="005722D6"/>
    <w:rsid w:val="00587492"/>
    <w:rsid w:val="00590F48"/>
    <w:rsid w:val="005A2161"/>
    <w:rsid w:val="005A4C09"/>
    <w:rsid w:val="005F3B23"/>
    <w:rsid w:val="0061312B"/>
    <w:rsid w:val="0062360D"/>
    <w:rsid w:val="00632CBF"/>
    <w:rsid w:val="00650F11"/>
    <w:rsid w:val="00664CDE"/>
    <w:rsid w:val="00681E39"/>
    <w:rsid w:val="00692F79"/>
    <w:rsid w:val="006A0D78"/>
    <w:rsid w:val="006A6461"/>
    <w:rsid w:val="006A7878"/>
    <w:rsid w:val="006C3ED1"/>
    <w:rsid w:val="006F2E4D"/>
    <w:rsid w:val="0070379B"/>
    <w:rsid w:val="0074167D"/>
    <w:rsid w:val="00745F3B"/>
    <w:rsid w:val="00747A29"/>
    <w:rsid w:val="00767EB0"/>
    <w:rsid w:val="00791238"/>
    <w:rsid w:val="00795CAF"/>
    <w:rsid w:val="007A6159"/>
    <w:rsid w:val="007B3491"/>
    <w:rsid w:val="007D69FB"/>
    <w:rsid w:val="007F5242"/>
    <w:rsid w:val="007F6897"/>
    <w:rsid w:val="00812D90"/>
    <w:rsid w:val="00860749"/>
    <w:rsid w:val="008727C2"/>
    <w:rsid w:val="008817B3"/>
    <w:rsid w:val="00896785"/>
    <w:rsid w:val="008B329C"/>
    <w:rsid w:val="009031A2"/>
    <w:rsid w:val="00920373"/>
    <w:rsid w:val="00924AB9"/>
    <w:rsid w:val="009266B1"/>
    <w:rsid w:val="00953072"/>
    <w:rsid w:val="00965F7C"/>
    <w:rsid w:val="009A0E01"/>
    <w:rsid w:val="009A6D16"/>
    <w:rsid w:val="009B70B7"/>
    <w:rsid w:val="009C067A"/>
    <w:rsid w:val="009C6D68"/>
    <w:rsid w:val="009E73EF"/>
    <w:rsid w:val="00A1498A"/>
    <w:rsid w:val="00A205AE"/>
    <w:rsid w:val="00A313B2"/>
    <w:rsid w:val="00A502B9"/>
    <w:rsid w:val="00A503F4"/>
    <w:rsid w:val="00A6218A"/>
    <w:rsid w:val="00A6528F"/>
    <w:rsid w:val="00A81012"/>
    <w:rsid w:val="00AA2CFC"/>
    <w:rsid w:val="00AD2889"/>
    <w:rsid w:val="00AD39A2"/>
    <w:rsid w:val="00AE147F"/>
    <w:rsid w:val="00AF102C"/>
    <w:rsid w:val="00B114BF"/>
    <w:rsid w:val="00B45D7F"/>
    <w:rsid w:val="00B90CA4"/>
    <w:rsid w:val="00BA247D"/>
    <w:rsid w:val="00BA4A26"/>
    <w:rsid w:val="00C02759"/>
    <w:rsid w:val="00C15190"/>
    <w:rsid w:val="00C32848"/>
    <w:rsid w:val="00C46AC5"/>
    <w:rsid w:val="00C46CF2"/>
    <w:rsid w:val="00C5168A"/>
    <w:rsid w:val="00C573BF"/>
    <w:rsid w:val="00C91052"/>
    <w:rsid w:val="00C931DC"/>
    <w:rsid w:val="00C96361"/>
    <w:rsid w:val="00CD42FA"/>
    <w:rsid w:val="00CF34AF"/>
    <w:rsid w:val="00CF5045"/>
    <w:rsid w:val="00D13E43"/>
    <w:rsid w:val="00D15DF5"/>
    <w:rsid w:val="00D54A27"/>
    <w:rsid w:val="00D71E73"/>
    <w:rsid w:val="00DB51F0"/>
    <w:rsid w:val="00DD27F8"/>
    <w:rsid w:val="00DD45CE"/>
    <w:rsid w:val="00DE15AF"/>
    <w:rsid w:val="00E61B4C"/>
    <w:rsid w:val="00E67353"/>
    <w:rsid w:val="00E71384"/>
    <w:rsid w:val="00EC64B2"/>
    <w:rsid w:val="00ED120A"/>
    <w:rsid w:val="00EF39E3"/>
    <w:rsid w:val="00F03373"/>
    <w:rsid w:val="00F25F43"/>
    <w:rsid w:val="00F311DA"/>
    <w:rsid w:val="00F81A12"/>
    <w:rsid w:val="00FC038E"/>
    <w:rsid w:val="00FC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615C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86"/>
  </w:style>
  <w:style w:type="paragraph" w:styleId="1">
    <w:name w:val="heading 1"/>
    <w:basedOn w:val="a"/>
    <w:next w:val="a"/>
    <w:link w:val="10"/>
    <w:uiPriority w:val="9"/>
    <w:qFormat/>
    <w:rsid w:val="00AF16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DB4DF4"/>
    <w:rPr>
      <w:color w:val="0563C1" w:themeColor="hyperlink"/>
      <w:u w:val="single"/>
    </w:rPr>
  </w:style>
  <w:style w:type="character" w:customStyle="1" w:styleId="hps">
    <w:name w:val="hps"/>
    <w:basedOn w:val="a0"/>
    <w:rsid w:val="00616B14"/>
  </w:style>
  <w:style w:type="paragraph" w:styleId="a5">
    <w:name w:val="Balloon Text"/>
    <w:basedOn w:val="a"/>
    <w:link w:val="a6"/>
    <w:uiPriority w:val="99"/>
    <w:semiHidden/>
    <w:unhideWhenUsed/>
    <w:rsid w:val="00F02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2046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FD73AF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F16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8">
    <w:name w:val="Table Grid"/>
    <w:basedOn w:val="a1"/>
    <w:uiPriority w:val="39"/>
    <w:rsid w:val="00F03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CC64B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C64B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C64B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C64B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C64B5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D938A0"/>
    <w:pPr>
      <w:spacing w:after="0" w:line="240" w:lineRule="auto"/>
    </w:pPr>
  </w:style>
  <w:style w:type="paragraph" w:styleId="af">
    <w:name w:val="List Paragraph"/>
    <w:aliases w:val="PD_Bullet,Абзац 2,Ненумерованный список,ОБЫЧНЫЙ,Варианты ответов,Абзац списка основной,List Paragraph2,ПАРАГРАФ,СПИСКИ,List Paragraph,Булет1,1Булет,1 Уровень,ПЗ"/>
    <w:basedOn w:val="a"/>
    <w:link w:val="af0"/>
    <w:uiPriority w:val="34"/>
    <w:qFormat/>
    <w:rsid w:val="009B436C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F1541D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semiHidden/>
    <w:unhideWhenUsed/>
    <w:rsid w:val="008B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qoid">
    <w:name w:val="_oqoid"/>
    <w:basedOn w:val="a0"/>
    <w:rsid w:val="00B85F24"/>
  </w:style>
  <w:style w:type="character" w:customStyle="1" w:styleId="af0">
    <w:name w:val="Абзац списка Знак"/>
    <w:aliases w:val="PD_Bullet Знак,Абзац 2 Знак,Ненумерованный список Знак,ОБЫЧНЫЙ Знак,Варианты ответов Знак,Абзац списка основной Знак,List Paragraph2 Знак,ПАРАГРАФ Знак,СПИСКИ Знак,List Paragraph Знак,Булет1 Знак,1Булет Знак,1 Уровень Знак,ПЗ Знак"/>
    <w:link w:val="af"/>
    <w:uiPriority w:val="34"/>
    <w:locked/>
    <w:rsid w:val="00974A0F"/>
  </w:style>
  <w:style w:type="character" w:customStyle="1" w:styleId="fontstyle01">
    <w:name w:val="fontstyle01"/>
    <w:basedOn w:val="a0"/>
    <w:rsid w:val="00C2658B"/>
    <w:rPr>
      <w:rFonts w:ascii="Tahoma" w:hAnsi="Tahoma" w:cs="Tahoma" w:hint="default"/>
      <w:b w:val="0"/>
      <w:bCs w:val="0"/>
      <w:i w:val="0"/>
      <w:iCs w:val="0"/>
      <w:color w:val="000000"/>
      <w:sz w:val="34"/>
      <w:szCs w:val="34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F26E9D"/>
    <w:rPr>
      <w:color w:val="605E5C"/>
      <w:shd w:val="clear" w:color="auto" w:fill="E1DFDD"/>
    </w:r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fontfooter">
    <w:name w:val="font_footer"/>
    <w:basedOn w:val="a0"/>
    <w:rsid w:val="002554CF"/>
  </w:style>
  <w:style w:type="character" w:customStyle="1" w:styleId="30">
    <w:name w:val="Неразрешенное упоминание3"/>
    <w:basedOn w:val="a0"/>
    <w:uiPriority w:val="99"/>
    <w:semiHidden/>
    <w:unhideWhenUsed/>
    <w:rsid w:val="00322B6D"/>
    <w:rPr>
      <w:color w:val="605E5C"/>
      <w:shd w:val="clear" w:color="auto" w:fill="E1DFDD"/>
    </w:rPr>
  </w:style>
  <w:style w:type="character" w:customStyle="1" w:styleId="copytarget">
    <w:name w:val="copy_target"/>
    <w:basedOn w:val="a0"/>
    <w:rsid w:val="005A2161"/>
  </w:style>
  <w:style w:type="character" w:customStyle="1" w:styleId="40">
    <w:name w:val="Неразрешенное упоминание4"/>
    <w:basedOn w:val="a0"/>
    <w:uiPriority w:val="99"/>
    <w:semiHidden/>
    <w:unhideWhenUsed/>
    <w:rsid w:val="00A205AE"/>
    <w:rPr>
      <w:color w:val="605E5C"/>
      <w:shd w:val="clear" w:color="auto" w:fill="E1DFDD"/>
    </w:rPr>
  </w:style>
  <w:style w:type="paragraph" w:styleId="af4">
    <w:name w:val="header"/>
    <w:basedOn w:val="a"/>
    <w:link w:val="af5"/>
    <w:unhideWhenUsed/>
    <w:rsid w:val="00061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618EC"/>
  </w:style>
  <w:style w:type="paragraph" w:styleId="af6">
    <w:name w:val="footer"/>
    <w:basedOn w:val="a"/>
    <w:link w:val="af7"/>
    <w:uiPriority w:val="99"/>
    <w:unhideWhenUsed/>
    <w:rsid w:val="00061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618EC"/>
  </w:style>
  <w:style w:type="character" w:customStyle="1" w:styleId="baec5a81-e4d6-4674-97f3-e9220f0136c1">
    <w:name w:val="baec5a81-e4d6-4674-97f3-e9220f0136c1"/>
    <w:basedOn w:val="a0"/>
    <w:rsid w:val="00AD39A2"/>
  </w:style>
  <w:style w:type="character" w:customStyle="1" w:styleId="50">
    <w:name w:val="Неразрешенное упоминание5"/>
    <w:basedOn w:val="a0"/>
    <w:uiPriority w:val="99"/>
    <w:semiHidden/>
    <w:unhideWhenUsed/>
    <w:rsid w:val="00AD39A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86"/>
  </w:style>
  <w:style w:type="paragraph" w:styleId="1">
    <w:name w:val="heading 1"/>
    <w:basedOn w:val="a"/>
    <w:next w:val="a"/>
    <w:link w:val="10"/>
    <w:uiPriority w:val="9"/>
    <w:qFormat/>
    <w:rsid w:val="00AF16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DB4DF4"/>
    <w:rPr>
      <w:color w:val="0563C1" w:themeColor="hyperlink"/>
      <w:u w:val="single"/>
    </w:rPr>
  </w:style>
  <w:style w:type="character" w:customStyle="1" w:styleId="hps">
    <w:name w:val="hps"/>
    <w:basedOn w:val="a0"/>
    <w:rsid w:val="00616B14"/>
  </w:style>
  <w:style w:type="paragraph" w:styleId="a5">
    <w:name w:val="Balloon Text"/>
    <w:basedOn w:val="a"/>
    <w:link w:val="a6"/>
    <w:uiPriority w:val="99"/>
    <w:semiHidden/>
    <w:unhideWhenUsed/>
    <w:rsid w:val="00F02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2046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FD73AF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F16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8">
    <w:name w:val="Table Grid"/>
    <w:basedOn w:val="a1"/>
    <w:uiPriority w:val="39"/>
    <w:rsid w:val="00F03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CC64B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C64B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C64B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C64B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C64B5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D938A0"/>
    <w:pPr>
      <w:spacing w:after="0" w:line="240" w:lineRule="auto"/>
    </w:pPr>
  </w:style>
  <w:style w:type="paragraph" w:styleId="af">
    <w:name w:val="List Paragraph"/>
    <w:aliases w:val="PD_Bullet,Абзац 2,Ненумерованный список,ОБЫЧНЫЙ,Варианты ответов,Абзац списка основной,List Paragraph2,ПАРАГРАФ,СПИСКИ,List Paragraph,Булет1,1Булет,1 Уровень,ПЗ"/>
    <w:basedOn w:val="a"/>
    <w:link w:val="af0"/>
    <w:uiPriority w:val="34"/>
    <w:qFormat/>
    <w:rsid w:val="009B436C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F1541D"/>
    <w:rPr>
      <w:color w:val="605E5C"/>
      <w:shd w:val="clear" w:color="auto" w:fill="E1DFDD"/>
    </w:rPr>
  </w:style>
  <w:style w:type="paragraph" w:styleId="af1">
    <w:name w:val="Normal (Web)"/>
    <w:basedOn w:val="a"/>
    <w:uiPriority w:val="99"/>
    <w:semiHidden/>
    <w:unhideWhenUsed/>
    <w:rsid w:val="008B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qoid">
    <w:name w:val="_oqoid"/>
    <w:basedOn w:val="a0"/>
    <w:rsid w:val="00B85F24"/>
  </w:style>
  <w:style w:type="character" w:customStyle="1" w:styleId="af0">
    <w:name w:val="Абзац списка Знак"/>
    <w:aliases w:val="PD_Bullet Знак,Абзац 2 Знак,Ненумерованный список Знак,ОБЫЧНЫЙ Знак,Варианты ответов Знак,Абзац списка основной Знак,List Paragraph2 Знак,ПАРАГРАФ Знак,СПИСКИ Знак,List Paragraph Знак,Булет1 Знак,1Булет Знак,1 Уровень Знак,ПЗ Знак"/>
    <w:link w:val="af"/>
    <w:uiPriority w:val="34"/>
    <w:locked/>
    <w:rsid w:val="00974A0F"/>
  </w:style>
  <w:style w:type="character" w:customStyle="1" w:styleId="fontstyle01">
    <w:name w:val="fontstyle01"/>
    <w:basedOn w:val="a0"/>
    <w:rsid w:val="00C2658B"/>
    <w:rPr>
      <w:rFonts w:ascii="Tahoma" w:hAnsi="Tahoma" w:cs="Tahoma" w:hint="default"/>
      <w:b w:val="0"/>
      <w:bCs w:val="0"/>
      <w:i w:val="0"/>
      <w:iCs w:val="0"/>
      <w:color w:val="000000"/>
      <w:sz w:val="34"/>
      <w:szCs w:val="34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F26E9D"/>
    <w:rPr>
      <w:color w:val="605E5C"/>
      <w:shd w:val="clear" w:color="auto" w:fill="E1DFDD"/>
    </w:r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fontfooter">
    <w:name w:val="font_footer"/>
    <w:basedOn w:val="a0"/>
    <w:rsid w:val="002554CF"/>
  </w:style>
  <w:style w:type="character" w:customStyle="1" w:styleId="30">
    <w:name w:val="Неразрешенное упоминание3"/>
    <w:basedOn w:val="a0"/>
    <w:uiPriority w:val="99"/>
    <w:semiHidden/>
    <w:unhideWhenUsed/>
    <w:rsid w:val="00322B6D"/>
    <w:rPr>
      <w:color w:val="605E5C"/>
      <w:shd w:val="clear" w:color="auto" w:fill="E1DFDD"/>
    </w:rPr>
  </w:style>
  <w:style w:type="character" w:customStyle="1" w:styleId="copytarget">
    <w:name w:val="copy_target"/>
    <w:basedOn w:val="a0"/>
    <w:rsid w:val="005A2161"/>
  </w:style>
  <w:style w:type="character" w:customStyle="1" w:styleId="40">
    <w:name w:val="Неразрешенное упоминание4"/>
    <w:basedOn w:val="a0"/>
    <w:uiPriority w:val="99"/>
    <w:semiHidden/>
    <w:unhideWhenUsed/>
    <w:rsid w:val="00A205AE"/>
    <w:rPr>
      <w:color w:val="605E5C"/>
      <w:shd w:val="clear" w:color="auto" w:fill="E1DFDD"/>
    </w:rPr>
  </w:style>
  <w:style w:type="paragraph" w:styleId="af4">
    <w:name w:val="header"/>
    <w:basedOn w:val="a"/>
    <w:link w:val="af5"/>
    <w:unhideWhenUsed/>
    <w:rsid w:val="00061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618EC"/>
  </w:style>
  <w:style w:type="paragraph" w:styleId="af6">
    <w:name w:val="footer"/>
    <w:basedOn w:val="a"/>
    <w:link w:val="af7"/>
    <w:uiPriority w:val="99"/>
    <w:unhideWhenUsed/>
    <w:rsid w:val="00061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618EC"/>
  </w:style>
  <w:style w:type="character" w:customStyle="1" w:styleId="baec5a81-e4d6-4674-97f3-e9220f0136c1">
    <w:name w:val="baec5a81-e4d6-4674-97f3-e9220f0136c1"/>
    <w:basedOn w:val="a0"/>
    <w:rsid w:val="00AD39A2"/>
  </w:style>
  <w:style w:type="character" w:customStyle="1" w:styleId="50">
    <w:name w:val="Неразрешенное упоминание5"/>
    <w:basedOn w:val="a0"/>
    <w:uiPriority w:val="99"/>
    <w:semiHidden/>
    <w:unhideWhenUsed/>
    <w:rsid w:val="00AD39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uschem.group" TargetMode="External"/><Relationship Id="rId13" Type="http://schemas.openxmlformats.org/officeDocument/2006/relationships/hyperlink" Target="mailto:admin-zr@mail.ru" TargetMode="External"/><Relationship Id="rId18" Type="http://schemas.openxmlformats.org/officeDocument/2006/relationships/hyperlink" Target="mailto:admin-zr@mail.ru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admin-zr@mail.ru" TargetMode="External"/><Relationship Id="rId17" Type="http://schemas.openxmlformats.org/officeDocument/2006/relationships/hyperlink" Target="https://disk.yandex.ru/d/RWXeulirjMV3kg" TargetMode="External"/><Relationship Id="rId2" Type="http://schemas.openxmlformats.org/officeDocument/2006/relationships/styles" Target="styles.xml"/><Relationship Id="rId16" Type="http://schemas.openxmlformats.org/officeDocument/2006/relationships/hyperlink" Target="https://us05web.zoom.us/j/81900947806?pwd=dllxUUNWQTJEcUZlbjdmbjF2SHlaQT09" TargetMode="External"/><Relationship Id="rId20" Type="http://schemas.openxmlformats.org/officeDocument/2006/relationships/hyperlink" Target="mailto:svetlanavm@volgogradnipineft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vetlanavm@volgogradnipineft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vetlanavm@volgogradnipineft.com" TargetMode="External"/><Relationship Id="rId10" Type="http://schemas.openxmlformats.org/officeDocument/2006/relationships/hyperlink" Target="mailto:romanis@volgogradnipineft.com" TargetMode="External"/><Relationship Id="rId19" Type="http://schemas.openxmlformats.org/officeDocument/2006/relationships/hyperlink" Target="mailto:romanis@volgogradnipinef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VolgogradNIPIneft.com" TargetMode="External"/><Relationship Id="rId14" Type="http://schemas.openxmlformats.org/officeDocument/2006/relationships/hyperlink" Target="mailto:romanis@volgogradnipineft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6178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kudimova</dc:creator>
  <cp:lastModifiedBy>Шестаков Александр Васильевич</cp:lastModifiedBy>
  <cp:revision>2</cp:revision>
  <cp:lastPrinted>2023-02-22T08:30:00Z</cp:lastPrinted>
  <dcterms:created xsi:type="dcterms:W3CDTF">2023-02-22T09:46:00Z</dcterms:created>
  <dcterms:modified xsi:type="dcterms:W3CDTF">2023-02-22T09:46:00Z</dcterms:modified>
</cp:coreProperties>
</file>