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38E" w:rsidRPr="002C338E" w:rsidRDefault="002C338E" w:rsidP="002C338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C338E">
        <w:rPr>
          <w:rFonts w:ascii="Arial" w:hAnsi="Arial" w:cs="Arial"/>
          <w:b/>
          <w:bCs/>
          <w:sz w:val="24"/>
          <w:szCs w:val="24"/>
        </w:rPr>
        <w:t>Уведомление</w:t>
      </w:r>
    </w:p>
    <w:p w:rsidR="002C338E" w:rsidRPr="002C338E" w:rsidRDefault="002C338E" w:rsidP="002C338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C338E">
        <w:rPr>
          <w:rFonts w:ascii="Arial" w:hAnsi="Arial" w:cs="Arial"/>
          <w:b/>
          <w:bCs/>
          <w:sz w:val="24"/>
          <w:szCs w:val="24"/>
        </w:rPr>
        <w:t xml:space="preserve">о проведении общественных обсуждений объекта государственной экологической экспертизы </w:t>
      </w:r>
      <w:r w:rsidRPr="002C338E">
        <w:rPr>
          <w:rFonts w:ascii="Arial" w:hAnsi="Arial" w:cs="Arial"/>
          <w:b/>
          <w:sz w:val="24"/>
          <w:szCs w:val="24"/>
        </w:rPr>
        <w:t>«Техническое перевооружение МЛСП «</w:t>
      </w:r>
      <w:proofErr w:type="spellStart"/>
      <w:r w:rsidRPr="002C338E">
        <w:rPr>
          <w:rFonts w:ascii="Arial" w:hAnsi="Arial" w:cs="Arial"/>
          <w:b/>
          <w:sz w:val="24"/>
          <w:szCs w:val="24"/>
        </w:rPr>
        <w:t>Приразломная</w:t>
      </w:r>
      <w:proofErr w:type="spellEnd"/>
      <w:r w:rsidRPr="002C338E">
        <w:rPr>
          <w:rFonts w:ascii="Arial" w:hAnsi="Arial" w:cs="Arial"/>
          <w:b/>
          <w:sz w:val="24"/>
          <w:szCs w:val="24"/>
        </w:rPr>
        <w:t>». Дооборудование жилого модуля МЛСП «</w:t>
      </w:r>
      <w:proofErr w:type="spellStart"/>
      <w:r w:rsidRPr="002C338E">
        <w:rPr>
          <w:rFonts w:ascii="Arial" w:hAnsi="Arial" w:cs="Arial"/>
          <w:b/>
          <w:sz w:val="24"/>
          <w:szCs w:val="24"/>
        </w:rPr>
        <w:t>Приразломная</w:t>
      </w:r>
      <w:proofErr w:type="spellEnd"/>
      <w:r w:rsidRPr="002C338E">
        <w:rPr>
          <w:rFonts w:ascii="Arial" w:hAnsi="Arial" w:cs="Arial"/>
          <w:b/>
          <w:sz w:val="24"/>
          <w:szCs w:val="24"/>
        </w:rPr>
        <w:t>» дополнительным эвакуационным трапом»</w:t>
      </w:r>
      <w:r w:rsidRPr="002C338E">
        <w:rPr>
          <w:rFonts w:ascii="Arial" w:hAnsi="Arial" w:cs="Arial"/>
          <w:b/>
          <w:bCs/>
          <w:sz w:val="24"/>
          <w:szCs w:val="24"/>
        </w:rPr>
        <w:t>, включая предварительные материалы оценки воздействия на окружающую среду</w:t>
      </w:r>
    </w:p>
    <w:p w:rsidR="002C338E" w:rsidRDefault="002C338E" w:rsidP="002C338E">
      <w:pPr>
        <w:jc w:val="center"/>
        <w:rPr>
          <w:rFonts w:ascii="Arial" w:hAnsi="Arial" w:cs="Arial"/>
          <w:bCs/>
          <w:sz w:val="24"/>
          <w:szCs w:val="24"/>
        </w:rPr>
      </w:pPr>
    </w:p>
    <w:p w:rsidR="002C338E" w:rsidRDefault="002C338E" w:rsidP="005D6088">
      <w:pPr>
        <w:ind w:right="-284" w:firstLine="709"/>
        <w:jc w:val="both"/>
        <w:rPr>
          <w:rFonts w:ascii="Arial" w:hAnsi="Arial" w:cs="Arial"/>
          <w:sz w:val="24"/>
          <w:szCs w:val="24"/>
        </w:rPr>
      </w:pPr>
      <w:r w:rsidRPr="002C338E">
        <w:rPr>
          <w:rFonts w:ascii="Arial" w:hAnsi="Arial" w:cs="Arial"/>
          <w:sz w:val="24"/>
          <w:szCs w:val="24"/>
        </w:rPr>
        <w:t>Общество с ограниченной ответственностью «</w:t>
      </w:r>
      <w:r w:rsidRPr="002C338E">
        <w:rPr>
          <w:rFonts w:ascii="Arial" w:hAnsi="Arial" w:cs="Arial"/>
          <w:bCs/>
          <w:sz w:val="24"/>
          <w:szCs w:val="24"/>
        </w:rPr>
        <w:t>Газпром нефть шельф</w:t>
      </w:r>
      <w:r w:rsidRPr="002C338E">
        <w:rPr>
          <w:rFonts w:ascii="Arial" w:hAnsi="Arial" w:cs="Arial"/>
          <w:sz w:val="24"/>
          <w:szCs w:val="24"/>
        </w:rPr>
        <w:t xml:space="preserve">» совместно с </w:t>
      </w:r>
      <w:r>
        <w:rPr>
          <w:rFonts w:ascii="Arial" w:hAnsi="Arial" w:cs="Arial"/>
          <w:sz w:val="24"/>
          <w:szCs w:val="24"/>
        </w:rPr>
        <w:t xml:space="preserve">публичным акционерным обществом </w:t>
      </w:r>
      <w:r w:rsidRPr="002C338E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ОНХП</w:t>
      </w:r>
      <w:r w:rsidRPr="002C338E">
        <w:rPr>
          <w:rFonts w:ascii="Arial" w:hAnsi="Arial" w:cs="Arial"/>
          <w:sz w:val="24"/>
          <w:szCs w:val="24"/>
        </w:rPr>
        <w:t xml:space="preserve">» </w:t>
      </w:r>
      <w:r w:rsidR="00145B64" w:rsidRPr="002C338E">
        <w:rPr>
          <w:rFonts w:ascii="Arial" w:hAnsi="Arial" w:cs="Arial"/>
          <w:sz w:val="24"/>
          <w:szCs w:val="24"/>
        </w:rPr>
        <w:t xml:space="preserve">с целью обеспечения участия всех заинтересованных лиц </w:t>
      </w:r>
      <w:r w:rsidRPr="002C338E">
        <w:rPr>
          <w:rFonts w:ascii="Arial" w:hAnsi="Arial" w:cs="Arial"/>
          <w:sz w:val="24"/>
          <w:szCs w:val="24"/>
        </w:rPr>
        <w:t>уведомляет граждан и юридических лиц о проведении общественных обсуждений объекта государственной экологической экспертизы - документации</w:t>
      </w:r>
      <w:r>
        <w:rPr>
          <w:rFonts w:ascii="Arial" w:hAnsi="Arial" w:cs="Arial"/>
          <w:sz w:val="24"/>
          <w:szCs w:val="24"/>
        </w:rPr>
        <w:t xml:space="preserve"> </w:t>
      </w:r>
      <w:r w:rsidRPr="002C338E">
        <w:rPr>
          <w:rFonts w:ascii="Arial" w:hAnsi="Arial" w:cs="Arial"/>
          <w:sz w:val="24"/>
          <w:szCs w:val="24"/>
        </w:rPr>
        <w:t>«Техническое перевооружение МЛСП «</w:t>
      </w:r>
      <w:proofErr w:type="spellStart"/>
      <w:r w:rsidRPr="002C338E">
        <w:rPr>
          <w:rFonts w:ascii="Arial" w:hAnsi="Arial" w:cs="Arial"/>
          <w:sz w:val="24"/>
          <w:szCs w:val="24"/>
        </w:rPr>
        <w:t>Приразломная</w:t>
      </w:r>
      <w:proofErr w:type="spellEnd"/>
      <w:r w:rsidRPr="002C338E">
        <w:rPr>
          <w:rFonts w:ascii="Arial" w:hAnsi="Arial" w:cs="Arial"/>
          <w:sz w:val="24"/>
          <w:szCs w:val="24"/>
        </w:rPr>
        <w:t>». Дооборудование жилого модуля МЛСП «</w:t>
      </w:r>
      <w:proofErr w:type="spellStart"/>
      <w:r w:rsidRPr="002C338E">
        <w:rPr>
          <w:rFonts w:ascii="Arial" w:hAnsi="Arial" w:cs="Arial"/>
          <w:sz w:val="24"/>
          <w:szCs w:val="24"/>
        </w:rPr>
        <w:t>Приразломная</w:t>
      </w:r>
      <w:proofErr w:type="spellEnd"/>
      <w:r w:rsidRPr="002C338E">
        <w:rPr>
          <w:rFonts w:ascii="Arial" w:hAnsi="Arial" w:cs="Arial"/>
          <w:sz w:val="24"/>
          <w:szCs w:val="24"/>
        </w:rPr>
        <w:t>» дополнительным эвакуационным трапом», включая предварительные материалы оценки воздействия на окружающую среду.</w:t>
      </w:r>
      <w:bookmarkStart w:id="0" w:name="_GoBack"/>
      <w:bookmarkEnd w:id="0"/>
    </w:p>
    <w:p w:rsidR="005D6088" w:rsidRPr="002C338E" w:rsidRDefault="005D6088" w:rsidP="005D6088">
      <w:pPr>
        <w:ind w:firstLine="709"/>
        <w:rPr>
          <w:rFonts w:ascii="Arial" w:hAnsi="Arial" w:cs="Arial"/>
          <w:b/>
          <w:bCs/>
          <w:sz w:val="24"/>
          <w:szCs w:val="24"/>
        </w:rPr>
      </w:pPr>
      <w:r w:rsidRPr="002C338E">
        <w:rPr>
          <w:rFonts w:ascii="Arial" w:hAnsi="Arial" w:cs="Arial"/>
          <w:b/>
          <w:sz w:val="24"/>
          <w:szCs w:val="24"/>
        </w:rPr>
        <w:t>Заказчик</w:t>
      </w:r>
      <w:r>
        <w:rPr>
          <w:rFonts w:ascii="Arial" w:hAnsi="Arial" w:cs="Arial"/>
          <w:b/>
          <w:sz w:val="24"/>
          <w:szCs w:val="24"/>
        </w:rPr>
        <w:t xml:space="preserve">: </w:t>
      </w:r>
      <w:r w:rsidRPr="002C338E">
        <w:rPr>
          <w:rFonts w:ascii="Arial" w:hAnsi="Arial" w:cs="Arial"/>
          <w:b/>
          <w:bCs/>
          <w:sz w:val="24"/>
          <w:szCs w:val="24"/>
        </w:rPr>
        <w:t>ООО «Газпром нефть шельф»</w:t>
      </w:r>
    </w:p>
    <w:p w:rsidR="005D6088" w:rsidRPr="002C338E" w:rsidRDefault="005D6088" w:rsidP="005D6088">
      <w:pPr>
        <w:ind w:firstLine="709"/>
        <w:rPr>
          <w:rFonts w:ascii="Arial" w:hAnsi="Arial" w:cs="Arial"/>
          <w:bCs/>
          <w:sz w:val="24"/>
          <w:szCs w:val="24"/>
        </w:rPr>
      </w:pPr>
      <w:r w:rsidRPr="002C338E">
        <w:rPr>
          <w:rFonts w:ascii="Arial" w:hAnsi="Arial" w:cs="Arial"/>
          <w:bCs/>
          <w:sz w:val="24"/>
          <w:szCs w:val="24"/>
        </w:rPr>
        <w:t>Адрес местонахождения: 191186,</w:t>
      </w:r>
    </w:p>
    <w:p w:rsidR="005D6088" w:rsidRPr="002C338E" w:rsidRDefault="005D6088" w:rsidP="005D6088">
      <w:pPr>
        <w:ind w:firstLine="709"/>
        <w:rPr>
          <w:rFonts w:ascii="Arial" w:hAnsi="Arial" w:cs="Arial"/>
          <w:sz w:val="24"/>
          <w:szCs w:val="24"/>
        </w:rPr>
      </w:pPr>
      <w:r w:rsidRPr="002C338E">
        <w:rPr>
          <w:rFonts w:ascii="Arial" w:hAnsi="Arial" w:cs="Arial"/>
          <w:bCs/>
          <w:sz w:val="24"/>
          <w:szCs w:val="24"/>
        </w:rPr>
        <w:t xml:space="preserve">г. Санкт-Петербург, </w:t>
      </w:r>
      <w:r w:rsidRPr="002C338E">
        <w:rPr>
          <w:rFonts w:ascii="Arial" w:hAnsi="Arial" w:cs="Arial"/>
          <w:sz w:val="24"/>
          <w:szCs w:val="24"/>
        </w:rPr>
        <w:t xml:space="preserve">Невский проспект, д. 38/4, лит. А, часть пом. 2-Н, </w:t>
      </w:r>
    </w:p>
    <w:p w:rsidR="005D6088" w:rsidRPr="002C338E" w:rsidRDefault="005D6088" w:rsidP="005D6088">
      <w:pPr>
        <w:ind w:firstLine="709"/>
        <w:rPr>
          <w:rFonts w:ascii="Arial" w:hAnsi="Arial" w:cs="Arial"/>
          <w:sz w:val="24"/>
          <w:szCs w:val="24"/>
        </w:rPr>
      </w:pPr>
      <w:r w:rsidRPr="002C338E">
        <w:rPr>
          <w:rFonts w:ascii="Arial" w:hAnsi="Arial" w:cs="Arial"/>
          <w:sz w:val="24"/>
          <w:szCs w:val="24"/>
        </w:rPr>
        <w:t>помещение 104</w:t>
      </w:r>
    </w:p>
    <w:p w:rsidR="005D6088" w:rsidRPr="002C338E" w:rsidRDefault="005D6088" w:rsidP="005D6088">
      <w:pPr>
        <w:ind w:firstLine="709"/>
        <w:rPr>
          <w:rFonts w:ascii="Arial" w:hAnsi="Arial" w:cs="Arial"/>
          <w:sz w:val="24"/>
          <w:szCs w:val="24"/>
        </w:rPr>
      </w:pPr>
      <w:r w:rsidRPr="002C338E">
        <w:rPr>
          <w:rFonts w:ascii="Arial" w:hAnsi="Arial" w:cs="Arial"/>
          <w:bCs/>
          <w:sz w:val="24"/>
          <w:szCs w:val="24"/>
        </w:rPr>
        <w:t xml:space="preserve">Почтовый адрес: </w:t>
      </w:r>
      <w:r w:rsidRPr="002C338E">
        <w:rPr>
          <w:rFonts w:ascii="Arial" w:hAnsi="Arial" w:cs="Arial"/>
          <w:sz w:val="24"/>
          <w:szCs w:val="24"/>
        </w:rPr>
        <w:t xml:space="preserve">191186, </w:t>
      </w:r>
    </w:p>
    <w:p w:rsidR="005D6088" w:rsidRPr="002C338E" w:rsidRDefault="005D6088" w:rsidP="005D6088">
      <w:pPr>
        <w:ind w:firstLine="709"/>
        <w:rPr>
          <w:rFonts w:ascii="Arial" w:hAnsi="Arial" w:cs="Arial"/>
          <w:sz w:val="24"/>
          <w:szCs w:val="24"/>
        </w:rPr>
      </w:pPr>
      <w:r w:rsidRPr="002C338E">
        <w:rPr>
          <w:rFonts w:ascii="Arial" w:hAnsi="Arial" w:cs="Arial"/>
          <w:sz w:val="24"/>
          <w:szCs w:val="24"/>
        </w:rPr>
        <w:t xml:space="preserve">г. Санкт-Петербург, Невский проспект, </w:t>
      </w:r>
    </w:p>
    <w:p w:rsidR="005D6088" w:rsidRPr="002C338E" w:rsidRDefault="005D6088" w:rsidP="005D6088">
      <w:pPr>
        <w:ind w:firstLine="709"/>
        <w:rPr>
          <w:rFonts w:ascii="Arial" w:hAnsi="Arial" w:cs="Arial"/>
          <w:sz w:val="24"/>
          <w:szCs w:val="24"/>
        </w:rPr>
      </w:pPr>
      <w:r w:rsidRPr="002C338E">
        <w:rPr>
          <w:rFonts w:ascii="Arial" w:hAnsi="Arial" w:cs="Arial"/>
          <w:sz w:val="24"/>
          <w:szCs w:val="24"/>
        </w:rPr>
        <w:t>д. 38/4, лит. А, часть пом. 2-Н,</w:t>
      </w:r>
    </w:p>
    <w:p w:rsidR="005D6088" w:rsidRPr="002C338E" w:rsidRDefault="005D6088" w:rsidP="005D6088">
      <w:pPr>
        <w:ind w:firstLine="709"/>
        <w:rPr>
          <w:rFonts w:ascii="Arial" w:hAnsi="Arial" w:cs="Arial"/>
          <w:sz w:val="24"/>
          <w:szCs w:val="24"/>
        </w:rPr>
      </w:pPr>
      <w:r w:rsidRPr="002C338E">
        <w:rPr>
          <w:rFonts w:ascii="Arial" w:hAnsi="Arial" w:cs="Arial"/>
          <w:sz w:val="24"/>
          <w:szCs w:val="24"/>
        </w:rPr>
        <w:t>помещение 104</w:t>
      </w:r>
    </w:p>
    <w:p w:rsidR="005D6088" w:rsidRPr="002C338E" w:rsidRDefault="005D6088" w:rsidP="005D6088">
      <w:pPr>
        <w:ind w:firstLine="709"/>
        <w:rPr>
          <w:rFonts w:ascii="Arial" w:hAnsi="Arial" w:cs="Arial"/>
          <w:sz w:val="24"/>
          <w:szCs w:val="24"/>
        </w:rPr>
      </w:pPr>
      <w:r w:rsidRPr="002C338E">
        <w:rPr>
          <w:rFonts w:ascii="Arial" w:hAnsi="Arial" w:cs="Arial"/>
          <w:bCs/>
          <w:sz w:val="24"/>
          <w:szCs w:val="24"/>
        </w:rPr>
        <w:t xml:space="preserve">ИНН: </w:t>
      </w:r>
      <w:r w:rsidRPr="002C338E">
        <w:rPr>
          <w:rFonts w:ascii="Arial" w:hAnsi="Arial" w:cs="Arial"/>
          <w:sz w:val="24"/>
          <w:szCs w:val="24"/>
        </w:rPr>
        <w:t>7725610285</w:t>
      </w:r>
    </w:p>
    <w:p w:rsidR="005D6088" w:rsidRPr="002C338E" w:rsidRDefault="005D6088" w:rsidP="005D6088">
      <w:pPr>
        <w:pStyle w:val="2"/>
        <w:ind w:firstLine="709"/>
        <w:rPr>
          <w:rFonts w:ascii="Arial" w:hAnsi="Arial" w:cs="Arial"/>
          <w:color w:val="auto"/>
          <w:sz w:val="24"/>
          <w:szCs w:val="24"/>
        </w:rPr>
      </w:pPr>
      <w:r w:rsidRPr="002C338E">
        <w:rPr>
          <w:rFonts w:ascii="Arial" w:hAnsi="Arial" w:cs="Arial"/>
          <w:bCs/>
          <w:color w:val="auto"/>
          <w:sz w:val="24"/>
          <w:szCs w:val="24"/>
        </w:rPr>
        <w:t xml:space="preserve">ОГРН (ОГРНИП): </w:t>
      </w:r>
      <w:r w:rsidRPr="002C338E">
        <w:rPr>
          <w:rFonts w:ascii="Arial" w:hAnsi="Arial" w:cs="Arial"/>
          <w:color w:val="auto"/>
          <w:sz w:val="24"/>
          <w:szCs w:val="24"/>
        </w:rPr>
        <w:t>5077746978315</w:t>
      </w:r>
    </w:p>
    <w:p w:rsidR="005D6088" w:rsidRPr="002C338E" w:rsidRDefault="005D6088" w:rsidP="005D6088">
      <w:pPr>
        <w:ind w:firstLine="709"/>
        <w:rPr>
          <w:rFonts w:ascii="Arial" w:hAnsi="Arial" w:cs="Arial"/>
          <w:bCs/>
          <w:sz w:val="24"/>
          <w:szCs w:val="24"/>
        </w:rPr>
      </w:pPr>
      <w:r w:rsidRPr="002C338E">
        <w:rPr>
          <w:rFonts w:ascii="Arial" w:hAnsi="Arial" w:cs="Arial"/>
          <w:bCs/>
          <w:sz w:val="24"/>
          <w:szCs w:val="24"/>
        </w:rPr>
        <w:t xml:space="preserve">Эл. почта: </w:t>
      </w:r>
      <w:r w:rsidRPr="002C338E">
        <w:rPr>
          <w:rFonts w:ascii="Arial" w:hAnsi="Arial" w:cs="Arial"/>
          <w:sz w:val="24"/>
          <w:szCs w:val="24"/>
        </w:rPr>
        <w:t>shelf.office@gazprom-neft.ru</w:t>
      </w:r>
    </w:p>
    <w:p w:rsidR="005D6088" w:rsidRPr="002C338E" w:rsidRDefault="005D6088" w:rsidP="005D6088">
      <w:pPr>
        <w:ind w:firstLine="709"/>
        <w:rPr>
          <w:rFonts w:ascii="Arial" w:hAnsi="Arial" w:cs="Arial"/>
          <w:bCs/>
          <w:sz w:val="24"/>
          <w:szCs w:val="24"/>
        </w:rPr>
      </w:pPr>
      <w:r w:rsidRPr="002C338E">
        <w:rPr>
          <w:rFonts w:ascii="Arial" w:hAnsi="Arial" w:cs="Arial"/>
          <w:bCs/>
          <w:sz w:val="24"/>
          <w:szCs w:val="24"/>
        </w:rPr>
        <w:t>Телефон: +7 (812) 403-08-88</w:t>
      </w:r>
    </w:p>
    <w:p w:rsidR="005D6088" w:rsidRDefault="005D6088" w:rsidP="005D6088">
      <w:pPr>
        <w:ind w:firstLine="709"/>
        <w:rPr>
          <w:rFonts w:ascii="Arial" w:hAnsi="Arial" w:cs="Arial"/>
          <w:sz w:val="24"/>
          <w:szCs w:val="24"/>
        </w:rPr>
      </w:pPr>
      <w:r w:rsidRPr="005D6088">
        <w:rPr>
          <w:rFonts w:ascii="Arial" w:hAnsi="Arial" w:cs="Arial"/>
          <w:sz w:val="24"/>
          <w:szCs w:val="24"/>
        </w:rPr>
        <w:t>Контактное лицо:</w:t>
      </w:r>
      <w:r w:rsidRPr="002C338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338E">
        <w:rPr>
          <w:rFonts w:ascii="Arial" w:hAnsi="Arial" w:cs="Arial"/>
          <w:sz w:val="24"/>
          <w:szCs w:val="24"/>
        </w:rPr>
        <w:t>Парьев</w:t>
      </w:r>
      <w:proofErr w:type="spellEnd"/>
      <w:r w:rsidRPr="002C338E">
        <w:rPr>
          <w:rFonts w:ascii="Arial" w:hAnsi="Arial" w:cs="Arial"/>
          <w:sz w:val="24"/>
          <w:szCs w:val="24"/>
        </w:rPr>
        <w:t xml:space="preserve"> Константин Владимирович, Руководитель направления по проектированию береговых объектов, тел.: </w:t>
      </w:r>
      <w:r w:rsidRPr="002C338E">
        <w:rPr>
          <w:rFonts w:ascii="Arial" w:hAnsi="Arial" w:cs="Arial"/>
          <w:bCs/>
          <w:sz w:val="24"/>
          <w:szCs w:val="24"/>
        </w:rPr>
        <w:t>(812) 455-03-63</w:t>
      </w:r>
      <w:r w:rsidRPr="002C338E">
        <w:rPr>
          <w:rFonts w:ascii="Arial" w:hAnsi="Arial" w:cs="Arial"/>
          <w:sz w:val="24"/>
          <w:szCs w:val="24"/>
        </w:rPr>
        <w:t xml:space="preserve">, </w:t>
      </w:r>
    </w:p>
    <w:p w:rsidR="005D6088" w:rsidRPr="005D6088" w:rsidRDefault="005D6088" w:rsidP="005D6088">
      <w:pPr>
        <w:ind w:firstLine="709"/>
        <w:rPr>
          <w:rFonts w:ascii="Arial" w:hAnsi="Arial" w:cs="Arial"/>
          <w:sz w:val="24"/>
          <w:szCs w:val="24"/>
          <w:lang w:val="en-US"/>
        </w:rPr>
      </w:pPr>
      <w:r w:rsidRPr="002C338E">
        <w:rPr>
          <w:rFonts w:ascii="Arial" w:hAnsi="Arial" w:cs="Arial"/>
          <w:sz w:val="24"/>
          <w:szCs w:val="24"/>
          <w:lang w:val="en-US"/>
        </w:rPr>
        <w:t>e</w:t>
      </w:r>
      <w:r w:rsidRPr="005D6088">
        <w:rPr>
          <w:rFonts w:ascii="Arial" w:hAnsi="Arial" w:cs="Arial"/>
          <w:sz w:val="24"/>
          <w:szCs w:val="24"/>
          <w:lang w:val="en-US"/>
        </w:rPr>
        <w:t>-</w:t>
      </w:r>
      <w:r w:rsidRPr="002C338E">
        <w:rPr>
          <w:rFonts w:ascii="Arial" w:hAnsi="Arial" w:cs="Arial"/>
          <w:sz w:val="24"/>
          <w:szCs w:val="24"/>
          <w:lang w:val="en-US"/>
        </w:rPr>
        <w:t>mail</w:t>
      </w:r>
      <w:r w:rsidRPr="005D6088">
        <w:rPr>
          <w:rFonts w:ascii="Arial" w:hAnsi="Arial" w:cs="Arial"/>
          <w:sz w:val="24"/>
          <w:szCs w:val="24"/>
          <w:lang w:val="en-US"/>
        </w:rPr>
        <w:t xml:space="preserve">: </w:t>
      </w:r>
      <w:r w:rsidRPr="002C338E">
        <w:rPr>
          <w:rStyle w:val="a3"/>
          <w:rFonts w:cs="Arial"/>
          <w:b w:val="0"/>
          <w:color w:val="auto"/>
          <w:szCs w:val="24"/>
          <w:u w:val="none"/>
          <w:lang w:val="en-US"/>
        </w:rPr>
        <w:t>shelf</w:t>
      </w:r>
      <w:r w:rsidRPr="005D6088">
        <w:rPr>
          <w:rStyle w:val="a3"/>
          <w:rFonts w:cs="Arial"/>
          <w:b w:val="0"/>
          <w:color w:val="auto"/>
          <w:szCs w:val="24"/>
          <w:u w:val="none"/>
          <w:lang w:val="en-US"/>
        </w:rPr>
        <w:t>.</w:t>
      </w:r>
      <w:r w:rsidRPr="002C338E">
        <w:rPr>
          <w:rStyle w:val="a3"/>
          <w:rFonts w:cs="Arial"/>
          <w:b w:val="0"/>
          <w:color w:val="auto"/>
          <w:szCs w:val="24"/>
          <w:u w:val="none"/>
          <w:lang w:val="en-US"/>
        </w:rPr>
        <w:t>office</w:t>
      </w:r>
      <w:r w:rsidRPr="005D6088">
        <w:rPr>
          <w:rStyle w:val="a3"/>
          <w:rFonts w:cs="Arial"/>
          <w:b w:val="0"/>
          <w:color w:val="auto"/>
          <w:szCs w:val="24"/>
          <w:u w:val="none"/>
          <w:lang w:val="en-US"/>
        </w:rPr>
        <w:t>@</w:t>
      </w:r>
      <w:r w:rsidRPr="002C338E">
        <w:rPr>
          <w:rStyle w:val="a3"/>
          <w:rFonts w:cs="Arial"/>
          <w:b w:val="0"/>
          <w:color w:val="auto"/>
          <w:szCs w:val="24"/>
          <w:u w:val="none"/>
          <w:lang w:val="en-US"/>
        </w:rPr>
        <w:t>gazprom</w:t>
      </w:r>
      <w:r w:rsidRPr="005D6088">
        <w:rPr>
          <w:rStyle w:val="a3"/>
          <w:rFonts w:cs="Arial"/>
          <w:b w:val="0"/>
          <w:color w:val="auto"/>
          <w:szCs w:val="24"/>
          <w:u w:val="none"/>
          <w:lang w:val="en-US"/>
        </w:rPr>
        <w:t>-</w:t>
      </w:r>
      <w:r w:rsidRPr="002C338E">
        <w:rPr>
          <w:rStyle w:val="a3"/>
          <w:rFonts w:cs="Arial"/>
          <w:b w:val="0"/>
          <w:color w:val="auto"/>
          <w:szCs w:val="24"/>
          <w:u w:val="none"/>
          <w:lang w:val="en-US"/>
        </w:rPr>
        <w:t>neft</w:t>
      </w:r>
      <w:r w:rsidRPr="005D6088">
        <w:rPr>
          <w:rStyle w:val="a3"/>
          <w:rFonts w:cs="Arial"/>
          <w:b w:val="0"/>
          <w:color w:val="auto"/>
          <w:szCs w:val="24"/>
          <w:u w:val="none"/>
          <w:lang w:val="en-US"/>
        </w:rPr>
        <w:t>.</w:t>
      </w:r>
      <w:r w:rsidRPr="002C338E">
        <w:rPr>
          <w:rStyle w:val="a3"/>
          <w:rFonts w:cs="Arial"/>
          <w:b w:val="0"/>
          <w:color w:val="auto"/>
          <w:szCs w:val="24"/>
          <w:u w:val="none"/>
          <w:lang w:val="en-US"/>
        </w:rPr>
        <w:t>ru</w:t>
      </w:r>
    </w:p>
    <w:p w:rsidR="005D6088" w:rsidRPr="002C338E" w:rsidRDefault="005D6088" w:rsidP="005D6088">
      <w:pPr>
        <w:ind w:firstLine="709"/>
        <w:rPr>
          <w:rFonts w:ascii="Arial" w:hAnsi="Arial" w:cs="Arial"/>
          <w:b/>
          <w:sz w:val="24"/>
          <w:szCs w:val="24"/>
        </w:rPr>
      </w:pPr>
      <w:r w:rsidRPr="002C338E">
        <w:rPr>
          <w:rFonts w:ascii="Arial" w:hAnsi="Arial" w:cs="Arial"/>
          <w:b/>
          <w:sz w:val="24"/>
          <w:szCs w:val="24"/>
        </w:rPr>
        <w:t>Исполнитель</w:t>
      </w:r>
      <w:r>
        <w:rPr>
          <w:rFonts w:ascii="Arial" w:hAnsi="Arial" w:cs="Arial"/>
          <w:b/>
          <w:sz w:val="24"/>
          <w:szCs w:val="24"/>
        </w:rPr>
        <w:t xml:space="preserve">: </w:t>
      </w:r>
      <w:r w:rsidRPr="002C338E">
        <w:rPr>
          <w:rFonts w:ascii="Arial" w:hAnsi="Arial" w:cs="Arial"/>
          <w:b/>
          <w:sz w:val="24"/>
          <w:szCs w:val="24"/>
        </w:rPr>
        <w:t>Публичное акционерное общество «ОНХП»</w:t>
      </w:r>
    </w:p>
    <w:p w:rsidR="005D6088" w:rsidRPr="002C338E" w:rsidRDefault="005D6088" w:rsidP="005D6088">
      <w:pPr>
        <w:ind w:firstLine="709"/>
        <w:rPr>
          <w:rFonts w:ascii="Arial" w:hAnsi="Arial" w:cs="Arial"/>
          <w:sz w:val="24"/>
          <w:szCs w:val="24"/>
        </w:rPr>
      </w:pPr>
      <w:r w:rsidRPr="002C338E">
        <w:rPr>
          <w:rFonts w:ascii="Arial" w:hAnsi="Arial" w:cs="Arial"/>
          <w:sz w:val="24"/>
          <w:szCs w:val="24"/>
        </w:rPr>
        <w:t>Почтовый адрес: 644050, г. Омск, бульвар Инженеров, 1</w:t>
      </w:r>
    </w:p>
    <w:p w:rsidR="005D6088" w:rsidRPr="002C338E" w:rsidRDefault="005D6088" w:rsidP="005D6088">
      <w:pPr>
        <w:ind w:firstLine="709"/>
        <w:rPr>
          <w:rFonts w:ascii="Arial" w:hAnsi="Arial" w:cs="Arial"/>
          <w:sz w:val="24"/>
          <w:szCs w:val="24"/>
        </w:rPr>
      </w:pPr>
      <w:r w:rsidRPr="002C338E">
        <w:rPr>
          <w:rFonts w:ascii="Arial" w:hAnsi="Arial" w:cs="Arial"/>
          <w:sz w:val="24"/>
          <w:szCs w:val="24"/>
        </w:rPr>
        <w:t>Юридический адрес: 644050, г. Омск, бульвар Инженеров, 1</w:t>
      </w:r>
    </w:p>
    <w:p w:rsidR="005D6088" w:rsidRPr="002C338E" w:rsidRDefault="005D6088" w:rsidP="005D6088">
      <w:pPr>
        <w:ind w:firstLine="709"/>
        <w:rPr>
          <w:rFonts w:ascii="Arial" w:hAnsi="Arial" w:cs="Arial"/>
          <w:sz w:val="24"/>
          <w:szCs w:val="24"/>
        </w:rPr>
      </w:pPr>
      <w:r w:rsidRPr="002C338E">
        <w:rPr>
          <w:rFonts w:ascii="Arial" w:hAnsi="Arial" w:cs="Arial"/>
          <w:sz w:val="24"/>
          <w:szCs w:val="24"/>
        </w:rPr>
        <w:t>Телефоны:</w:t>
      </w:r>
    </w:p>
    <w:p w:rsidR="005D6088" w:rsidRPr="002C338E" w:rsidRDefault="005D6088" w:rsidP="005D6088">
      <w:pPr>
        <w:ind w:firstLine="709"/>
        <w:rPr>
          <w:rFonts w:ascii="Arial" w:hAnsi="Arial" w:cs="Arial"/>
          <w:sz w:val="24"/>
          <w:szCs w:val="24"/>
        </w:rPr>
      </w:pPr>
      <w:r w:rsidRPr="002C338E">
        <w:rPr>
          <w:rFonts w:ascii="Arial" w:hAnsi="Arial" w:cs="Arial"/>
          <w:sz w:val="24"/>
          <w:szCs w:val="24"/>
        </w:rPr>
        <w:t>приемная      (3812) 28-55-34</w:t>
      </w:r>
    </w:p>
    <w:p w:rsidR="005D6088" w:rsidRPr="002C338E" w:rsidRDefault="005D6088" w:rsidP="005D6088">
      <w:pPr>
        <w:ind w:firstLine="709"/>
        <w:rPr>
          <w:rFonts w:ascii="Arial" w:hAnsi="Arial" w:cs="Arial"/>
          <w:sz w:val="24"/>
          <w:szCs w:val="24"/>
        </w:rPr>
      </w:pPr>
      <w:r w:rsidRPr="002C338E">
        <w:rPr>
          <w:rFonts w:ascii="Arial" w:hAnsi="Arial" w:cs="Arial"/>
          <w:sz w:val="24"/>
          <w:szCs w:val="24"/>
        </w:rPr>
        <w:t>факс:             (3812) 28-55-44</w:t>
      </w:r>
    </w:p>
    <w:p w:rsidR="005D6088" w:rsidRPr="002C338E" w:rsidRDefault="005D6088" w:rsidP="005D6088">
      <w:pPr>
        <w:ind w:firstLine="709"/>
        <w:rPr>
          <w:rFonts w:ascii="Arial" w:hAnsi="Arial" w:cs="Arial"/>
          <w:sz w:val="24"/>
          <w:szCs w:val="24"/>
        </w:rPr>
      </w:pPr>
      <w:r w:rsidRPr="002C338E">
        <w:rPr>
          <w:rFonts w:ascii="Arial" w:hAnsi="Arial" w:cs="Arial"/>
          <w:sz w:val="24"/>
          <w:szCs w:val="24"/>
          <w:lang w:val="en-US"/>
        </w:rPr>
        <w:t>E</w:t>
      </w:r>
      <w:r w:rsidRPr="002C338E">
        <w:rPr>
          <w:rFonts w:ascii="Arial" w:hAnsi="Arial" w:cs="Arial"/>
          <w:sz w:val="24"/>
          <w:szCs w:val="24"/>
        </w:rPr>
        <w:t>-</w:t>
      </w:r>
      <w:r w:rsidRPr="002C338E">
        <w:rPr>
          <w:rFonts w:ascii="Arial" w:hAnsi="Arial" w:cs="Arial"/>
          <w:sz w:val="24"/>
          <w:szCs w:val="24"/>
          <w:lang w:val="en-US"/>
        </w:rPr>
        <w:t>mail</w:t>
      </w:r>
      <w:r w:rsidRPr="002C338E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2C338E">
        <w:rPr>
          <w:rFonts w:ascii="Arial" w:hAnsi="Arial" w:cs="Arial"/>
          <w:sz w:val="24"/>
          <w:szCs w:val="24"/>
          <w:lang w:val="en-US"/>
        </w:rPr>
        <w:t>PostOffice</w:t>
      </w:r>
      <w:proofErr w:type="spellEnd"/>
      <w:r w:rsidRPr="002C338E">
        <w:rPr>
          <w:rFonts w:ascii="Arial" w:hAnsi="Arial" w:cs="Arial"/>
          <w:sz w:val="24"/>
          <w:szCs w:val="24"/>
        </w:rPr>
        <w:t>@</w:t>
      </w:r>
      <w:proofErr w:type="spellStart"/>
      <w:r w:rsidRPr="002C338E">
        <w:rPr>
          <w:rFonts w:ascii="Arial" w:hAnsi="Arial" w:cs="Arial"/>
          <w:sz w:val="24"/>
          <w:szCs w:val="24"/>
          <w:lang w:val="en-US"/>
        </w:rPr>
        <w:t>onhp</w:t>
      </w:r>
      <w:proofErr w:type="spellEnd"/>
      <w:r w:rsidRPr="002C338E">
        <w:rPr>
          <w:rFonts w:ascii="Arial" w:hAnsi="Arial" w:cs="Arial"/>
          <w:sz w:val="24"/>
          <w:szCs w:val="24"/>
        </w:rPr>
        <w:t>.</w:t>
      </w:r>
      <w:proofErr w:type="spellStart"/>
      <w:r w:rsidRPr="002C338E">
        <w:rPr>
          <w:rFonts w:ascii="Arial" w:hAnsi="Arial" w:cs="Arial"/>
          <w:sz w:val="24"/>
          <w:szCs w:val="24"/>
          <w:lang w:val="en-US"/>
        </w:rPr>
        <w:t>ru</w:t>
      </w:r>
      <w:proofErr w:type="spellEnd"/>
    </w:p>
    <w:p w:rsidR="005D6088" w:rsidRPr="002C338E" w:rsidRDefault="005D6088" w:rsidP="005D6088">
      <w:pPr>
        <w:ind w:firstLine="709"/>
        <w:rPr>
          <w:rFonts w:ascii="Arial" w:hAnsi="Arial" w:cs="Arial"/>
          <w:sz w:val="24"/>
          <w:szCs w:val="24"/>
        </w:rPr>
      </w:pPr>
      <w:r w:rsidRPr="002C338E">
        <w:rPr>
          <w:rFonts w:ascii="Arial" w:hAnsi="Arial" w:cs="Arial"/>
          <w:sz w:val="24"/>
          <w:szCs w:val="24"/>
        </w:rPr>
        <w:t>ИНН: 5501035050</w:t>
      </w:r>
    </w:p>
    <w:p w:rsidR="005D6088" w:rsidRPr="002C338E" w:rsidRDefault="005D6088" w:rsidP="005D6088">
      <w:pPr>
        <w:ind w:firstLine="709"/>
        <w:rPr>
          <w:rFonts w:ascii="Arial" w:hAnsi="Arial" w:cs="Arial"/>
          <w:sz w:val="24"/>
          <w:szCs w:val="24"/>
        </w:rPr>
      </w:pPr>
      <w:r w:rsidRPr="002C338E">
        <w:rPr>
          <w:rFonts w:ascii="Arial" w:hAnsi="Arial" w:cs="Arial"/>
          <w:bCs/>
          <w:sz w:val="24"/>
          <w:szCs w:val="24"/>
        </w:rPr>
        <w:t xml:space="preserve">ОГРН (ОГРНИП): </w:t>
      </w:r>
      <w:r w:rsidRPr="002C338E">
        <w:rPr>
          <w:rFonts w:ascii="Arial" w:hAnsi="Arial" w:cs="Arial"/>
          <w:sz w:val="24"/>
          <w:szCs w:val="24"/>
        </w:rPr>
        <w:t>1025500508593</w:t>
      </w:r>
    </w:p>
    <w:p w:rsidR="005D6088" w:rsidRPr="002C338E" w:rsidRDefault="005D6088" w:rsidP="005D6088">
      <w:pPr>
        <w:ind w:firstLine="709"/>
        <w:rPr>
          <w:rFonts w:ascii="Arial" w:hAnsi="Arial" w:cs="Arial"/>
          <w:sz w:val="24"/>
          <w:szCs w:val="24"/>
        </w:rPr>
      </w:pPr>
      <w:r w:rsidRPr="005D6088">
        <w:rPr>
          <w:rFonts w:ascii="Arial" w:hAnsi="Arial" w:cs="Arial"/>
          <w:sz w:val="24"/>
          <w:szCs w:val="24"/>
        </w:rPr>
        <w:t>Контактное лицо:</w:t>
      </w:r>
      <w:r w:rsidRPr="002C338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338E">
        <w:rPr>
          <w:rFonts w:ascii="Arial" w:hAnsi="Arial" w:cs="Arial"/>
          <w:sz w:val="24"/>
          <w:szCs w:val="24"/>
        </w:rPr>
        <w:t>Лумпов</w:t>
      </w:r>
      <w:proofErr w:type="spellEnd"/>
      <w:r w:rsidRPr="002C338E">
        <w:rPr>
          <w:rFonts w:ascii="Arial" w:hAnsi="Arial" w:cs="Arial"/>
          <w:sz w:val="24"/>
          <w:szCs w:val="24"/>
        </w:rPr>
        <w:t xml:space="preserve"> Александр Александрович, Главный инженер проекта (ГИП), тел.: (3812) 438-507, </w:t>
      </w:r>
      <w:r w:rsidRPr="002C338E">
        <w:rPr>
          <w:rFonts w:ascii="Arial" w:hAnsi="Arial" w:cs="Arial"/>
          <w:sz w:val="24"/>
          <w:szCs w:val="24"/>
          <w:lang w:val="en-US"/>
        </w:rPr>
        <w:t>e</w:t>
      </w:r>
      <w:r w:rsidRPr="002C338E">
        <w:rPr>
          <w:rFonts w:ascii="Arial" w:hAnsi="Arial" w:cs="Arial"/>
          <w:sz w:val="24"/>
          <w:szCs w:val="24"/>
        </w:rPr>
        <w:t>-</w:t>
      </w:r>
      <w:r w:rsidRPr="002C338E">
        <w:rPr>
          <w:rFonts w:ascii="Arial" w:hAnsi="Arial" w:cs="Arial"/>
          <w:sz w:val="24"/>
          <w:szCs w:val="24"/>
          <w:lang w:val="en-US"/>
        </w:rPr>
        <w:t>mail</w:t>
      </w:r>
      <w:r w:rsidRPr="002C338E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2C338E">
        <w:rPr>
          <w:rFonts w:ascii="Arial" w:hAnsi="Arial" w:cs="Arial"/>
          <w:sz w:val="24"/>
          <w:szCs w:val="24"/>
          <w:lang w:val="en-US"/>
        </w:rPr>
        <w:t>PostOffice</w:t>
      </w:r>
      <w:proofErr w:type="spellEnd"/>
      <w:r w:rsidRPr="002C338E">
        <w:rPr>
          <w:rFonts w:ascii="Arial" w:hAnsi="Arial" w:cs="Arial"/>
          <w:sz w:val="24"/>
          <w:szCs w:val="24"/>
        </w:rPr>
        <w:t>@</w:t>
      </w:r>
      <w:proofErr w:type="spellStart"/>
      <w:r w:rsidRPr="002C338E">
        <w:rPr>
          <w:rFonts w:ascii="Arial" w:hAnsi="Arial" w:cs="Arial"/>
          <w:sz w:val="24"/>
          <w:szCs w:val="24"/>
          <w:lang w:val="en-US"/>
        </w:rPr>
        <w:t>onhp</w:t>
      </w:r>
      <w:proofErr w:type="spellEnd"/>
      <w:r w:rsidRPr="002C338E">
        <w:rPr>
          <w:rFonts w:ascii="Arial" w:hAnsi="Arial" w:cs="Arial"/>
          <w:sz w:val="24"/>
          <w:szCs w:val="24"/>
        </w:rPr>
        <w:t>.</w:t>
      </w:r>
      <w:proofErr w:type="spellStart"/>
      <w:r w:rsidRPr="002C338E">
        <w:rPr>
          <w:rFonts w:ascii="Arial" w:hAnsi="Arial" w:cs="Arial"/>
          <w:sz w:val="24"/>
          <w:szCs w:val="24"/>
          <w:lang w:val="en-US"/>
        </w:rPr>
        <w:t>ru</w:t>
      </w:r>
      <w:proofErr w:type="spellEnd"/>
    </w:p>
    <w:p w:rsidR="005D6088" w:rsidRPr="002C338E" w:rsidRDefault="005D6088" w:rsidP="005D6088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2C338E">
        <w:rPr>
          <w:rFonts w:ascii="Arial" w:hAnsi="Arial" w:cs="Arial"/>
          <w:b/>
          <w:sz w:val="24"/>
          <w:szCs w:val="24"/>
        </w:rPr>
        <w:t>Данные уполномоченного органа, ответственного за организацию и проведение общественных обсуждений</w:t>
      </w:r>
    </w:p>
    <w:p w:rsidR="005D6088" w:rsidRPr="002C338E" w:rsidRDefault="005D6088" w:rsidP="005D6088">
      <w:pPr>
        <w:ind w:firstLine="709"/>
        <w:jc w:val="both"/>
        <w:rPr>
          <w:rStyle w:val="fontstyle01"/>
          <w:rFonts w:ascii="Arial" w:hAnsi="Arial" w:cs="Arial"/>
        </w:rPr>
      </w:pPr>
      <w:r w:rsidRPr="002C338E">
        <w:rPr>
          <w:rFonts w:ascii="Arial" w:hAnsi="Arial" w:cs="Arial"/>
          <w:sz w:val="24"/>
          <w:szCs w:val="24"/>
          <w:u w:val="single"/>
        </w:rPr>
        <w:t>Наименование:</w:t>
      </w:r>
      <w:r w:rsidRPr="002C338E">
        <w:rPr>
          <w:rFonts w:ascii="Arial" w:hAnsi="Arial" w:cs="Arial"/>
          <w:sz w:val="24"/>
          <w:szCs w:val="24"/>
        </w:rPr>
        <w:t xml:space="preserve"> </w:t>
      </w:r>
      <w:r w:rsidRPr="002C338E">
        <w:rPr>
          <w:rStyle w:val="fontstyle01"/>
          <w:rFonts w:ascii="Arial" w:hAnsi="Arial" w:cs="Arial"/>
        </w:rPr>
        <w:t>Администрация муниципального района "Заполярный район"</w:t>
      </w:r>
      <w:r w:rsidR="008F47B0">
        <w:rPr>
          <w:rStyle w:val="fontstyle01"/>
          <w:rFonts w:ascii="Arial" w:hAnsi="Arial" w:cs="Arial"/>
        </w:rPr>
        <w:t xml:space="preserve"> </w:t>
      </w:r>
      <w:r w:rsidRPr="002C338E">
        <w:rPr>
          <w:rStyle w:val="fontstyle01"/>
          <w:rFonts w:ascii="Arial" w:hAnsi="Arial" w:cs="Arial"/>
        </w:rPr>
        <w:t>Ненецкого автономного округа"</w:t>
      </w:r>
    </w:p>
    <w:p w:rsidR="005D6088" w:rsidRPr="002C338E" w:rsidRDefault="005D6088" w:rsidP="005D6088">
      <w:pPr>
        <w:ind w:firstLine="709"/>
        <w:rPr>
          <w:rFonts w:ascii="Arial" w:hAnsi="Arial" w:cs="Arial"/>
          <w:sz w:val="24"/>
          <w:szCs w:val="24"/>
        </w:rPr>
      </w:pPr>
      <w:r w:rsidRPr="002C338E">
        <w:rPr>
          <w:rFonts w:ascii="Arial" w:hAnsi="Arial" w:cs="Arial"/>
          <w:bCs/>
          <w:color w:val="000000"/>
          <w:sz w:val="24"/>
          <w:szCs w:val="24"/>
          <w:u w:val="single"/>
        </w:rPr>
        <w:t>Адрес места нахождения и фактический адрес:</w:t>
      </w:r>
      <w:r w:rsidRPr="002C338E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2C338E">
        <w:rPr>
          <w:rFonts w:ascii="Arial" w:hAnsi="Arial" w:cs="Arial"/>
          <w:color w:val="000000"/>
          <w:sz w:val="24"/>
          <w:szCs w:val="24"/>
        </w:rPr>
        <w:t xml:space="preserve">166700, Ненецкий АО, Заполярный район, </w:t>
      </w:r>
      <w:proofErr w:type="spellStart"/>
      <w:r w:rsidRPr="002C338E">
        <w:rPr>
          <w:rFonts w:ascii="Arial" w:hAnsi="Arial" w:cs="Arial"/>
          <w:color w:val="000000"/>
          <w:sz w:val="24"/>
          <w:szCs w:val="24"/>
        </w:rPr>
        <w:t>п.Искателей</w:t>
      </w:r>
      <w:proofErr w:type="spellEnd"/>
      <w:r w:rsidRPr="002C338E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2C338E">
        <w:rPr>
          <w:rFonts w:ascii="Arial" w:hAnsi="Arial" w:cs="Arial"/>
          <w:color w:val="000000"/>
          <w:sz w:val="24"/>
          <w:szCs w:val="24"/>
        </w:rPr>
        <w:t>ул.Губкина</w:t>
      </w:r>
      <w:proofErr w:type="spellEnd"/>
      <w:r w:rsidRPr="002C338E">
        <w:rPr>
          <w:rFonts w:ascii="Arial" w:hAnsi="Arial" w:cs="Arial"/>
          <w:color w:val="000000"/>
          <w:sz w:val="24"/>
          <w:szCs w:val="24"/>
        </w:rPr>
        <w:t>, д.10</w:t>
      </w:r>
      <w:r w:rsidRPr="002C338E">
        <w:rPr>
          <w:rFonts w:ascii="Arial" w:hAnsi="Arial" w:cs="Arial"/>
          <w:color w:val="000000"/>
          <w:sz w:val="24"/>
          <w:szCs w:val="24"/>
        </w:rPr>
        <w:br/>
      </w:r>
      <w:r w:rsidRPr="002C338E">
        <w:rPr>
          <w:rFonts w:ascii="Arial" w:hAnsi="Arial" w:cs="Arial"/>
          <w:bCs/>
          <w:color w:val="000000"/>
          <w:sz w:val="24"/>
          <w:szCs w:val="24"/>
          <w:u w:val="single"/>
        </w:rPr>
        <w:t>Контактный телефон:</w:t>
      </w:r>
      <w:r w:rsidRPr="002C338E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2C338E">
        <w:rPr>
          <w:rFonts w:ascii="Arial" w:hAnsi="Arial" w:cs="Arial"/>
          <w:color w:val="000000"/>
          <w:sz w:val="24"/>
          <w:szCs w:val="24"/>
        </w:rPr>
        <w:t>+7 (818) 534-88-23</w:t>
      </w:r>
      <w:r w:rsidRPr="002C338E">
        <w:rPr>
          <w:rFonts w:ascii="Arial" w:hAnsi="Arial" w:cs="Arial"/>
          <w:color w:val="000000"/>
          <w:sz w:val="24"/>
          <w:szCs w:val="24"/>
        </w:rPr>
        <w:br/>
      </w:r>
      <w:r w:rsidRPr="002C338E">
        <w:rPr>
          <w:rFonts w:ascii="Arial" w:hAnsi="Arial" w:cs="Arial"/>
          <w:bCs/>
          <w:color w:val="000000"/>
          <w:sz w:val="24"/>
          <w:szCs w:val="24"/>
          <w:u w:val="single"/>
        </w:rPr>
        <w:t>Адрес электронной почты, факс:</w:t>
      </w:r>
      <w:r w:rsidRPr="002C338E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C338E">
        <w:rPr>
          <w:rFonts w:ascii="Arial" w:hAnsi="Arial" w:cs="Arial"/>
          <w:color w:val="0000FF"/>
          <w:sz w:val="24"/>
          <w:szCs w:val="24"/>
        </w:rPr>
        <w:t>admin-zr@mail.ru</w:t>
      </w:r>
    </w:p>
    <w:p w:rsidR="005D6088" w:rsidRPr="002C338E" w:rsidRDefault="005D6088" w:rsidP="005D6088">
      <w:pPr>
        <w:ind w:firstLine="709"/>
        <w:rPr>
          <w:rFonts w:ascii="Arial" w:hAnsi="Arial" w:cs="Arial"/>
          <w:sz w:val="24"/>
          <w:szCs w:val="24"/>
        </w:rPr>
      </w:pPr>
    </w:p>
    <w:p w:rsidR="005D6088" w:rsidRPr="002C338E" w:rsidRDefault="005D6088" w:rsidP="005D6088">
      <w:pPr>
        <w:pStyle w:val="2"/>
        <w:spacing w:before="0"/>
        <w:ind w:firstLine="709"/>
        <w:rPr>
          <w:rFonts w:ascii="Arial" w:hAnsi="Arial" w:cs="Arial"/>
          <w:b/>
          <w:color w:val="auto"/>
          <w:sz w:val="24"/>
          <w:szCs w:val="24"/>
        </w:rPr>
      </w:pPr>
      <w:r w:rsidRPr="002C338E">
        <w:rPr>
          <w:rFonts w:ascii="Arial" w:hAnsi="Arial" w:cs="Arial"/>
          <w:b/>
          <w:color w:val="auto"/>
          <w:sz w:val="24"/>
          <w:szCs w:val="24"/>
        </w:rPr>
        <w:lastRenderedPageBreak/>
        <w:t>Данные планируемой (намечаемой) хозяйственной и иной деятельности</w:t>
      </w:r>
    </w:p>
    <w:p w:rsidR="005D6088" w:rsidRPr="002C338E" w:rsidRDefault="005D6088" w:rsidP="005D608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C338E">
        <w:rPr>
          <w:rFonts w:ascii="Arial" w:hAnsi="Arial" w:cs="Arial"/>
          <w:sz w:val="24"/>
          <w:szCs w:val="24"/>
          <w:u w:val="single"/>
        </w:rPr>
        <w:t>Наименование</w:t>
      </w:r>
      <w:r w:rsidRPr="002C338E">
        <w:rPr>
          <w:rFonts w:ascii="Arial" w:hAnsi="Arial" w:cs="Arial"/>
          <w:sz w:val="24"/>
          <w:szCs w:val="24"/>
        </w:rPr>
        <w:t>: «Техническое перевооружение МЛСП «</w:t>
      </w:r>
      <w:proofErr w:type="spellStart"/>
      <w:r w:rsidRPr="002C338E">
        <w:rPr>
          <w:rFonts w:ascii="Arial" w:hAnsi="Arial" w:cs="Arial"/>
          <w:sz w:val="24"/>
          <w:szCs w:val="24"/>
        </w:rPr>
        <w:t>Приразломная</w:t>
      </w:r>
      <w:proofErr w:type="spellEnd"/>
      <w:r w:rsidRPr="002C338E">
        <w:rPr>
          <w:rFonts w:ascii="Arial" w:hAnsi="Arial" w:cs="Arial"/>
          <w:sz w:val="24"/>
          <w:szCs w:val="24"/>
        </w:rPr>
        <w:t>». Дооборудование жилого модуля МЛСП «</w:t>
      </w:r>
      <w:proofErr w:type="spellStart"/>
      <w:r w:rsidRPr="002C338E">
        <w:rPr>
          <w:rFonts w:ascii="Arial" w:hAnsi="Arial" w:cs="Arial"/>
          <w:sz w:val="24"/>
          <w:szCs w:val="24"/>
        </w:rPr>
        <w:t>Приразломная</w:t>
      </w:r>
      <w:proofErr w:type="spellEnd"/>
      <w:r w:rsidRPr="002C338E">
        <w:rPr>
          <w:rFonts w:ascii="Arial" w:hAnsi="Arial" w:cs="Arial"/>
          <w:sz w:val="24"/>
          <w:szCs w:val="24"/>
        </w:rPr>
        <w:t xml:space="preserve">» дополнительным эвакуационным трапом». </w:t>
      </w:r>
    </w:p>
    <w:p w:rsidR="005D6088" w:rsidRPr="002C338E" w:rsidRDefault="005D6088" w:rsidP="005D608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C338E">
        <w:rPr>
          <w:rFonts w:ascii="Arial" w:hAnsi="Arial" w:cs="Arial"/>
          <w:sz w:val="24"/>
          <w:szCs w:val="24"/>
        </w:rPr>
        <w:t>Документация содержит предварительные материалы оценки воздействия на окружающую среду (ОВОС).</w:t>
      </w:r>
    </w:p>
    <w:p w:rsidR="005D6088" w:rsidRPr="002C338E" w:rsidRDefault="005D6088" w:rsidP="005D608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C338E">
        <w:rPr>
          <w:rFonts w:ascii="Arial" w:hAnsi="Arial" w:cs="Arial"/>
          <w:sz w:val="24"/>
          <w:szCs w:val="24"/>
          <w:u w:val="single"/>
        </w:rPr>
        <w:t>Место реализации</w:t>
      </w:r>
      <w:r w:rsidRPr="002C338E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2C338E">
        <w:rPr>
          <w:rFonts w:ascii="Arial" w:hAnsi="Arial" w:cs="Arial"/>
          <w:sz w:val="24"/>
          <w:szCs w:val="24"/>
        </w:rPr>
        <w:t>Приразломное</w:t>
      </w:r>
      <w:proofErr w:type="spellEnd"/>
      <w:r w:rsidRPr="002C338E">
        <w:rPr>
          <w:rFonts w:ascii="Arial" w:hAnsi="Arial" w:cs="Arial"/>
          <w:sz w:val="24"/>
          <w:szCs w:val="24"/>
        </w:rPr>
        <w:t xml:space="preserve"> нефтяное месторождение расположено на юго-восточном мелководном шельфе Баренцева моря в исключительной экономической зоне, в 60 км от береговой линии;</w:t>
      </w:r>
    </w:p>
    <w:p w:rsidR="005D6088" w:rsidRPr="00744232" w:rsidRDefault="005D6088" w:rsidP="005D6088">
      <w:pPr>
        <w:pStyle w:val="2"/>
        <w:spacing w:before="0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2C338E">
        <w:rPr>
          <w:rFonts w:ascii="Arial" w:hAnsi="Arial" w:cs="Arial"/>
          <w:color w:val="auto"/>
          <w:sz w:val="24"/>
          <w:szCs w:val="24"/>
          <w:u w:val="single"/>
        </w:rPr>
        <w:t>Цель осуществления</w:t>
      </w:r>
      <w:r w:rsidRPr="002C338E">
        <w:rPr>
          <w:rFonts w:ascii="Arial" w:hAnsi="Arial" w:cs="Arial"/>
          <w:color w:val="auto"/>
          <w:sz w:val="24"/>
          <w:szCs w:val="24"/>
        </w:rPr>
        <w:t>: Обеспечение безопасной эвакуации персонала МЛСП «</w:t>
      </w:r>
      <w:proofErr w:type="spellStart"/>
      <w:r w:rsidRPr="002C338E">
        <w:rPr>
          <w:rFonts w:ascii="Arial" w:hAnsi="Arial" w:cs="Arial"/>
          <w:color w:val="auto"/>
          <w:sz w:val="24"/>
          <w:szCs w:val="24"/>
        </w:rPr>
        <w:t>Приразломная</w:t>
      </w:r>
      <w:proofErr w:type="spellEnd"/>
      <w:r w:rsidRPr="002C338E">
        <w:rPr>
          <w:rFonts w:ascii="Arial" w:hAnsi="Arial" w:cs="Arial"/>
          <w:color w:val="auto"/>
          <w:sz w:val="24"/>
          <w:szCs w:val="24"/>
        </w:rPr>
        <w:t>» с учетом возможного увеличения численности до 264 чел., повышение безопасности производства и улучшение условий труда;</w:t>
      </w:r>
    </w:p>
    <w:p w:rsidR="005D6088" w:rsidRPr="00744232" w:rsidRDefault="005D6088" w:rsidP="005D608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44232">
        <w:rPr>
          <w:rFonts w:ascii="Arial" w:hAnsi="Arial" w:cs="Arial"/>
          <w:sz w:val="24"/>
          <w:szCs w:val="24"/>
          <w:u w:val="single"/>
        </w:rPr>
        <w:t>Сроки проведения оценки воздействия на окружающую среду</w:t>
      </w:r>
      <w:r w:rsidRPr="00744232">
        <w:rPr>
          <w:rFonts w:ascii="Arial" w:hAnsi="Arial" w:cs="Arial"/>
          <w:sz w:val="24"/>
          <w:szCs w:val="24"/>
        </w:rPr>
        <w:t>: с 29.08.2022 по 11.01.2023.</w:t>
      </w:r>
    </w:p>
    <w:p w:rsidR="005D6088" w:rsidRPr="00744232" w:rsidRDefault="005D6088" w:rsidP="005D608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44232">
        <w:rPr>
          <w:rFonts w:ascii="Arial" w:hAnsi="Arial" w:cs="Arial"/>
          <w:b/>
          <w:sz w:val="24"/>
          <w:szCs w:val="24"/>
          <w:u w:val="single"/>
        </w:rPr>
        <w:t>Форма проведения общественного обсуждения</w:t>
      </w:r>
      <w:r w:rsidRPr="00744232">
        <w:rPr>
          <w:rFonts w:ascii="Arial" w:hAnsi="Arial" w:cs="Arial"/>
          <w:sz w:val="24"/>
          <w:szCs w:val="24"/>
        </w:rPr>
        <w:t>: опрос</w:t>
      </w:r>
    </w:p>
    <w:p w:rsidR="005D6088" w:rsidRPr="00744232" w:rsidRDefault="005D6088" w:rsidP="005D608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44232">
        <w:rPr>
          <w:rFonts w:ascii="Arial" w:hAnsi="Arial" w:cs="Arial"/>
          <w:sz w:val="24"/>
          <w:szCs w:val="24"/>
          <w:u w:val="single"/>
        </w:rPr>
        <w:t>Место доступности объекта общественного обсуждения</w:t>
      </w:r>
      <w:r w:rsidRPr="00744232">
        <w:rPr>
          <w:rFonts w:ascii="Arial" w:hAnsi="Arial" w:cs="Arial"/>
          <w:sz w:val="24"/>
          <w:szCs w:val="24"/>
        </w:rPr>
        <w:t xml:space="preserve">: Материалы обоснования планируемой хозяйственной деятельности объекта, предварительные материалы ОВОС доступны в электронном виде на официальном сайте Исполнителя </w:t>
      </w:r>
      <w:hyperlink r:id="rId6" w:history="1">
        <w:r w:rsidRPr="00744232">
          <w:rPr>
            <w:rStyle w:val="a3"/>
            <w:rFonts w:cs="Arial"/>
            <w:color w:val="auto"/>
            <w:szCs w:val="24"/>
          </w:rPr>
          <w:t>https://onhp.ru/</w:t>
        </w:r>
      </w:hyperlink>
      <w:r w:rsidRPr="00744232">
        <w:rPr>
          <w:rFonts w:ascii="Arial" w:hAnsi="Arial" w:cs="Arial"/>
          <w:sz w:val="24"/>
          <w:szCs w:val="24"/>
        </w:rPr>
        <w:t xml:space="preserve"> в разделе «Общественные обсуждения».</w:t>
      </w:r>
    </w:p>
    <w:p w:rsidR="005D6088" w:rsidRPr="00744232" w:rsidRDefault="005D6088" w:rsidP="005D608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44232">
        <w:rPr>
          <w:rFonts w:ascii="Arial" w:hAnsi="Arial" w:cs="Arial"/>
          <w:sz w:val="24"/>
          <w:szCs w:val="24"/>
          <w:u w:val="single"/>
        </w:rPr>
        <w:t>Сроки доступности объекта общественного обсуждения:</w:t>
      </w:r>
      <w:r w:rsidRPr="00744232">
        <w:rPr>
          <w:rFonts w:ascii="Arial" w:hAnsi="Arial" w:cs="Arial"/>
          <w:sz w:val="24"/>
          <w:szCs w:val="24"/>
        </w:rPr>
        <w:t xml:space="preserve"> с 12.12.2022 по 11.01.2023.</w:t>
      </w:r>
    </w:p>
    <w:p w:rsidR="005D6088" w:rsidRPr="00744232" w:rsidRDefault="005D6088" w:rsidP="005D608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44232">
        <w:rPr>
          <w:rFonts w:ascii="Arial" w:hAnsi="Arial" w:cs="Arial"/>
          <w:sz w:val="24"/>
          <w:szCs w:val="24"/>
          <w:u w:val="single"/>
        </w:rPr>
        <w:t>Срок проведения</w:t>
      </w:r>
      <w:r w:rsidR="00744232" w:rsidRPr="00744232">
        <w:rPr>
          <w:rFonts w:ascii="Arial" w:hAnsi="Arial" w:cs="Arial"/>
          <w:sz w:val="24"/>
          <w:szCs w:val="24"/>
          <w:u w:val="single"/>
        </w:rPr>
        <w:t xml:space="preserve"> опроса</w:t>
      </w:r>
      <w:r w:rsidRPr="00744232">
        <w:rPr>
          <w:rFonts w:ascii="Arial" w:hAnsi="Arial" w:cs="Arial"/>
          <w:sz w:val="24"/>
          <w:szCs w:val="24"/>
          <w:u w:val="single"/>
        </w:rPr>
        <w:t>:</w:t>
      </w:r>
      <w:r w:rsidRPr="00744232">
        <w:rPr>
          <w:rFonts w:ascii="Arial" w:hAnsi="Arial" w:cs="Arial"/>
          <w:sz w:val="24"/>
          <w:szCs w:val="24"/>
        </w:rPr>
        <w:t xml:space="preserve"> - с 12.12.2022 по 11.01.2023.</w:t>
      </w:r>
    </w:p>
    <w:p w:rsidR="005D6088" w:rsidRPr="00744232" w:rsidRDefault="005D6088" w:rsidP="005D6088">
      <w:pPr>
        <w:ind w:firstLine="709"/>
        <w:jc w:val="both"/>
        <w:rPr>
          <w:rFonts w:ascii="Arial" w:hAnsi="Arial" w:cs="Arial"/>
          <w:sz w:val="24"/>
          <w:szCs w:val="24"/>
          <w:u w:val="single"/>
        </w:rPr>
      </w:pPr>
    </w:p>
    <w:p w:rsidR="005D6088" w:rsidRPr="00A1716B" w:rsidRDefault="005D6088" w:rsidP="005D608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1716B">
        <w:rPr>
          <w:rFonts w:ascii="Arial" w:hAnsi="Arial" w:cs="Arial"/>
          <w:b/>
          <w:sz w:val="24"/>
          <w:szCs w:val="24"/>
          <w:u w:val="single"/>
        </w:rPr>
        <w:t>Форма предоставления замечаний и предложений</w:t>
      </w:r>
      <w:r w:rsidRPr="00A1716B">
        <w:rPr>
          <w:rFonts w:ascii="Arial" w:hAnsi="Arial" w:cs="Arial"/>
          <w:b/>
          <w:sz w:val="24"/>
          <w:szCs w:val="24"/>
        </w:rPr>
        <w:t>:</w:t>
      </w:r>
      <w:r w:rsidRPr="00A1716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письменная, электронная</w:t>
      </w:r>
    </w:p>
    <w:p w:rsidR="005D6088" w:rsidRDefault="005D6088" w:rsidP="005D608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C338E">
        <w:rPr>
          <w:rFonts w:ascii="Arial" w:hAnsi="Arial" w:cs="Arial"/>
          <w:sz w:val="24"/>
          <w:szCs w:val="24"/>
          <w:u w:val="single"/>
        </w:rPr>
        <w:t xml:space="preserve">Место размещения и сбора опросных листов: </w:t>
      </w:r>
      <w:r w:rsidRPr="002C338E">
        <w:rPr>
          <w:rFonts w:ascii="Arial" w:hAnsi="Arial" w:cs="Arial"/>
          <w:sz w:val="24"/>
          <w:szCs w:val="24"/>
        </w:rPr>
        <w:t>письменно в форме опросного листа, представляемого по почте любым из вариантов:</w:t>
      </w:r>
    </w:p>
    <w:p w:rsidR="005D6088" w:rsidRPr="002C338E" w:rsidRDefault="005D6088" w:rsidP="005D608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C338E">
        <w:rPr>
          <w:rFonts w:ascii="Arial" w:hAnsi="Arial" w:cs="Arial"/>
          <w:sz w:val="24"/>
          <w:szCs w:val="24"/>
        </w:rPr>
        <w:t>- в адрес Администрации Заполярного района НАО: 166700, РФ, Ненецкий автономный округ, Заполярный р-н, п. Искателей, ул. Губкина, д. 10;</w:t>
      </w:r>
    </w:p>
    <w:p w:rsidR="005D6088" w:rsidRPr="002C338E" w:rsidRDefault="005D6088" w:rsidP="005D608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C338E">
        <w:rPr>
          <w:rFonts w:ascii="Arial" w:hAnsi="Arial" w:cs="Arial"/>
          <w:sz w:val="24"/>
          <w:szCs w:val="24"/>
        </w:rPr>
        <w:t xml:space="preserve">- на электронную почту Администрации Заполярного района НАО </w:t>
      </w:r>
      <w:hyperlink r:id="rId7" w:history="1">
        <w:r w:rsidRPr="002C338E">
          <w:rPr>
            <w:rStyle w:val="a3"/>
            <w:rFonts w:cs="Arial"/>
            <w:color w:val="auto"/>
            <w:szCs w:val="24"/>
          </w:rPr>
          <w:t>admin-zr@mail.ru</w:t>
        </w:r>
      </w:hyperlink>
      <w:r w:rsidRPr="002C338E">
        <w:rPr>
          <w:rFonts w:ascii="Arial" w:hAnsi="Arial" w:cs="Arial"/>
          <w:sz w:val="24"/>
          <w:szCs w:val="24"/>
        </w:rPr>
        <w:t>;</w:t>
      </w:r>
    </w:p>
    <w:p w:rsidR="005D6088" w:rsidRDefault="005D6088" w:rsidP="005D608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C338E">
        <w:rPr>
          <w:rFonts w:ascii="Arial" w:hAnsi="Arial" w:cs="Arial"/>
          <w:sz w:val="24"/>
          <w:szCs w:val="24"/>
        </w:rPr>
        <w:t xml:space="preserve">- на электронную почту Исполнителя </w:t>
      </w:r>
      <w:hyperlink r:id="rId8" w:history="1">
        <w:r w:rsidRPr="002C338E">
          <w:rPr>
            <w:rStyle w:val="a3"/>
            <w:rFonts w:cs="Arial"/>
            <w:color w:val="auto"/>
            <w:szCs w:val="24"/>
            <w:lang w:val="en-US"/>
          </w:rPr>
          <w:t>PostOffice</w:t>
        </w:r>
        <w:r w:rsidRPr="002C338E">
          <w:rPr>
            <w:rStyle w:val="a3"/>
            <w:rFonts w:cs="Arial"/>
            <w:color w:val="auto"/>
            <w:szCs w:val="24"/>
          </w:rPr>
          <w:t>@</w:t>
        </w:r>
        <w:r w:rsidRPr="002C338E">
          <w:rPr>
            <w:rStyle w:val="a3"/>
            <w:rFonts w:cs="Arial"/>
            <w:color w:val="auto"/>
            <w:szCs w:val="24"/>
            <w:lang w:val="en-US"/>
          </w:rPr>
          <w:t>onhp</w:t>
        </w:r>
        <w:r w:rsidRPr="002C338E">
          <w:rPr>
            <w:rStyle w:val="a3"/>
            <w:rFonts w:cs="Arial"/>
            <w:color w:val="auto"/>
            <w:szCs w:val="24"/>
          </w:rPr>
          <w:t>.</w:t>
        </w:r>
        <w:proofErr w:type="spellStart"/>
        <w:r w:rsidRPr="002C338E">
          <w:rPr>
            <w:rStyle w:val="a3"/>
            <w:rFonts w:cs="Arial"/>
            <w:color w:val="auto"/>
            <w:szCs w:val="24"/>
            <w:lang w:val="en-US"/>
          </w:rPr>
          <w:t>ru</w:t>
        </w:r>
        <w:proofErr w:type="spellEnd"/>
      </w:hyperlink>
      <w:r w:rsidRPr="002C338E">
        <w:rPr>
          <w:rFonts w:ascii="Arial" w:hAnsi="Arial" w:cs="Arial"/>
          <w:sz w:val="24"/>
          <w:szCs w:val="24"/>
        </w:rPr>
        <w:t>.</w:t>
      </w:r>
    </w:p>
    <w:p w:rsidR="002C338E" w:rsidRPr="002C338E" w:rsidRDefault="005D6088" w:rsidP="005D6088">
      <w:pPr>
        <w:ind w:right="-284" w:firstLine="709"/>
        <w:jc w:val="both"/>
        <w:rPr>
          <w:rFonts w:ascii="Arial" w:hAnsi="Arial" w:cs="Arial"/>
          <w:bCs/>
          <w:sz w:val="24"/>
          <w:szCs w:val="24"/>
        </w:rPr>
      </w:pPr>
      <w:r w:rsidRPr="005D6088">
        <w:rPr>
          <w:rFonts w:ascii="Arial" w:hAnsi="Arial" w:cs="Arial"/>
          <w:sz w:val="24"/>
          <w:szCs w:val="24"/>
          <w:u w:val="single"/>
        </w:rPr>
        <w:t>Журнал учета замечаний и предложений</w:t>
      </w:r>
      <w:r>
        <w:rPr>
          <w:rFonts w:ascii="Arial" w:hAnsi="Arial" w:cs="Arial"/>
          <w:sz w:val="24"/>
          <w:szCs w:val="24"/>
        </w:rPr>
        <w:t xml:space="preserve">, поступивших от участников общественных обсуждений намечаемой (планируемой) хозяйственной деятельности по объекту </w:t>
      </w:r>
      <w:r w:rsidRPr="002C338E">
        <w:rPr>
          <w:rFonts w:ascii="Arial" w:hAnsi="Arial" w:cs="Arial"/>
          <w:sz w:val="24"/>
          <w:szCs w:val="24"/>
        </w:rPr>
        <w:t>государственной экологи</w:t>
      </w:r>
      <w:r>
        <w:rPr>
          <w:rFonts w:ascii="Arial" w:hAnsi="Arial" w:cs="Arial"/>
          <w:sz w:val="24"/>
          <w:szCs w:val="24"/>
        </w:rPr>
        <w:t xml:space="preserve">ческой экспертизы, находится в администрации муниципального района «Заполярный район» Ненецкого автономного округа по адресу: </w:t>
      </w:r>
      <w:r w:rsidRPr="002C338E">
        <w:rPr>
          <w:rFonts w:ascii="Arial" w:hAnsi="Arial" w:cs="Arial"/>
          <w:color w:val="000000"/>
          <w:sz w:val="24"/>
          <w:szCs w:val="24"/>
        </w:rPr>
        <w:t xml:space="preserve">166700, Ненецкий АО, Заполярный район, </w:t>
      </w:r>
      <w:proofErr w:type="spellStart"/>
      <w:r w:rsidRPr="002C338E">
        <w:rPr>
          <w:rFonts w:ascii="Arial" w:hAnsi="Arial" w:cs="Arial"/>
          <w:color w:val="000000"/>
          <w:sz w:val="24"/>
          <w:szCs w:val="24"/>
        </w:rPr>
        <w:t>п.Искателей</w:t>
      </w:r>
      <w:proofErr w:type="spellEnd"/>
      <w:r w:rsidRPr="002C338E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2C338E">
        <w:rPr>
          <w:rFonts w:ascii="Arial" w:hAnsi="Arial" w:cs="Arial"/>
          <w:color w:val="000000"/>
          <w:sz w:val="24"/>
          <w:szCs w:val="24"/>
        </w:rPr>
        <w:t>ул.Губкина</w:t>
      </w:r>
      <w:proofErr w:type="spellEnd"/>
      <w:r w:rsidRPr="002C338E">
        <w:rPr>
          <w:rFonts w:ascii="Arial" w:hAnsi="Arial" w:cs="Arial"/>
          <w:color w:val="000000"/>
          <w:sz w:val="24"/>
          <w:szCs w:val="24"/>
        </w:rPr>
        <w:t>, д.10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145B64" w:rsidRDefault="005D6088" w:rsidP="005D6088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Приглашаются все граждане и представители общественных организаций.</w:t>
      </w:r>
    </w:p>
    <w:p w:rsidR="00B02F6F" w:rsidRPr="002C338E" w:rsidRDefault="00B02F6F">
      <w:pPr>
        <w:ind w:left="-993"/>
        <w:jc w:val="both"/>
        <w:rPr>
          <w:rFonts w:ascii="Arial" w:hAnsi="Arial" w:cs="Arial"/>
          <w:sz w:val="24"/>
          <w:szCs w:val="24"/>
        </w:rPr>
      </w:pPr>
    </w:p>
    <w:sectPr w:rsidR="00B02F6F" w:rsidRPr="002C33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EDE"/>
    <w:rsid w:val="00017342"/>
    <w:rsid w:val="00036469"/>
    <w:rsid w:val="00090B05"/>
    <w:rsid w:val="001023E2"/>
    <w:rsid w:val="00145B64"/>
    <w:rsid w:val="00197E76"/>
    <w:rsid w:val="00212A24"/>
    <w:rsid w:val="002B17B2"/>
    <w:rsid w:val="002C338E"/>
    <w:rsid w:val="002D3E7D"/>
    <w:rsid w:val="002E4445"/>
    <w:rsid w:val="00304ADA"/>
    <w:rsid w:val="003213FD"/>
    <w:rsid w:val="003D3EDE"/>
    <w:rsid w:val="003E1F41"/>
    <w:rsid w:val="005A5E2D"/>
    <w:rsid w:val="005D6088"/>
    <w:rsid w:val="005F659E"/>
    <w:rsid w:val="00616208"/>
    <w:rsid w:val="0064125E"/>
    <w:rsid w:val="00662835"/>
    <w:rsid w:val="00704B00"/>
    <w:rsid w:val="00744232"/>
    <w:rsid w:val="00755C5F"/>
    <w:rsid w:val="0076279F"/>
    <w:rsid w:val="0079224B"/>
    <w:rsid w:val="007F6C12"/>
    <w:rsid w:val="00894D71"/>
    <w:rsid w:val="008A16B6"/>
    <w:rsid w:val="008F47B0"/>
    <w:rsid w:val="009373C2"/>
    <w:rsid w:val="009B1998"/>
    <w:rsid w:val="00A1716B"/>
    <w:rsid w:val="00A83C9D"/>
    <w:rsid w:val="00AA745D"/>
    <w:rsid w:val="00B02F6F"/>
    <w:rsid w:val="00B45B99"/>
    <w:rsid w:val="00CE19DA"/>
    <w:rsid w:val="00D14A0A"/>
    <w:rsid w:val="00D36E98"/>
    <w:rsid w:val="00D7290C"/>
    <w:rsid w:val="00E04C24"/>
    <w:rsid w:val="00E13C19"/>
    <w:rsid w:val="00E37C51"/>
    <w:rsid w:val="00E75589"/>
    <w:rsid w:val="00ED4189"/>
    <w:rsid w:val="00ED5E34"/>
    <w:rsid w:val="00EE1A72"/>
    <w:rsid w:val="00EF78C9"/>
    <w:rsid w:val="00F26FFC"/>
    <w:rsid w:val="00F41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9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§1.,Char"/>
    <w:basedOn w:val="a"/>
    <w:link w:val="10"/>
    <w:uiPriority w:val="9"/>
    <w:qFormat/>
    <w:rsid w:val="00D7290C"/>
    <w:pPr>
      <w:spacing w:before="100" w:beforeAutospacing="1" w:after="100" w:afterAutospacing="1"/>
      <w:outlineLvl w:val="0"/>
    </w:pPr>
    <w:rPr>
      <w:b/>
      <w:bCs/>
      <w:kern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7F6C1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§1. Знак,Char Знак"/>
    <w:basedOn w:val="a0"/>
    <w:link w:val="1"/>
    <w:uiPriority w:val="9"/>
    <w:rsid w:val="00D7290C"/>
    <w:rPr>
      <w:rFonts w:ascii="Times New Roman" w:eastAsia="Times New Roman" w:hAnsi="Times New Roman" w:cs="Times New Roman"/>
      <w:b/>
      <w:bCs/>
      <w:kern w:val="36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F6C1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styleId="a3">
    <w:name w:val="Hyperlink"/>
    <w:uiPriority w:val="99"/>
    <w:unhideWhenUsed/>
    <w:rsid w:val="00ED4189"/>
    <w:rPr>
      <w:rFonts w:ascii="Arial" w:hAnsi="Arial"/>
      <w:b/>
      <w:i w:val="0"/>
      <w:caps w:val="0"/>
      <w:smallCaps w:val="0"/>
      <w:vanish w:val="0"/>
      <w:color w:val="0000FF"/>
      <w:sz w:val="24"/>
      <w:u w:val="single"/>
    </w:rPr>
  </w:style>
  <w:style w:type="paragraph" w:customStyle="1" w:styleId="sectionnewspageinfosupport">
    <w:name w:val="sectionnewspage__infosupport"/>
    <w:basedOn w:val="a"/>
    <w:rsid w:val="009B1998"/>
    <w:pPr>
      <w:spacing w:before="100" w:beforeAutospacing="1" w:after="100" w:afterAutospacing="1"/>
    </w:pPr>
    <w:rPr>
      <w:sz w:val="24"/>
      <w:szCs w:val="24"/>
    </w:rPr>
  </w:style>
  <w:style w:type="paragraph" w:customStyle="1" w:styleId="text">
    <w:name w:val="text"/>
    <w:basedOn w:val="a"/>
    <w:rsid w:val="009B1998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01">
    <w:name w:val="fontstyle01"/>
    <w:basedOn w:val="a0"/>
    <w:rsid w:val="00F41668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F41668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9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§1.,Char"/>
    <w:basedOn w:val="a"/>
    <w:link w:val="10"/>
    <w:uiPriority w:val="9"/>
    <w:qFormat/>
    <w:rsid w:val="00D7290C"/>
    <w:pPr>
      <w:spacing w:before="100" w:beforeAutospacing="1" w:after="100" w:afterAutospacing="1"/>
      <w:outlineLvl w:val="0"/>
    </w:pPr>
    <w:rPr>
      <w:b/>
      <w:bCs/>
      <w:kern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7F6C1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§1. Знак,Char Знак"/>
    <w:basedOn w:val="a0"/>
    <w:link w:val="1"/>
    <w:uiPriority w:val="9"/>
    <w:rsid w:val="00D7290C"/>
    <w:rPr>
      <w:rFonts w:ascii="Times New Roman" w:eastAsia="Times New Roman" w:hAnsi="Times New Roman" w:cs="Times New Roman"/>
      <w:b/>
      <w:bCs/>
      <w:kern w:val="36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F6C1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styleId="a3">
    <w:name w:val="Hyperlink"/>
    <w:uiPriority w:val="99"/>
    <w:unhideWhenUsed/>
    <w:rsid w:val="00ED4189"/>
    <w:rPr>
      <w:rFonts w:ascii="Arial" w:hAnsi="Arial"/>
      <w:b/>
      <w:i w:val="0"/>
      <w:caps w:val="0"/>
      <w:smallCaps w:val="0"/>
      <w:vanish w:val="0"/>
      <w:color w:val="0000FF"/>
      <w:sz w:val="24"/>
      <w:u w:val="single"/>
    </w:rPr>
  </w:style>
  <w:style w:type="paragraph" w:customStyle="1" w:styleId="sectionnewspageinfosupport">
    <w:name w:val="sectionnewspage__infosupport"/>
    <w:basedOn w:val="a"/>
    <w:rsid w:val="009B1998"/>
    <w:pPr>
      <w:spacing w:before="100" w:beforeAutospacing="1" w:after="100" w:afterAutospacing="1"/>
    </w:pPr>
    <w:rPr>
      <w:sz w:val="24"/>
      <w:szCs w:val="24"/>
    </w:rPr>
  </w:style>
  <w:style w:type="paragraph" w:customStyle="1" w:styleId="text">
    <w:name w:val="text"/>
    <w:basedOn w:val="a"/>
    <w:rsid w:val="009B1998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01">
    <w:name w:val="fontstyle01"/>
    <w:basedOn w:val="a0"/>
    <w:rsid w:val="00F41668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F41668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7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3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9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5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Office@onhp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dmin-zr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onhp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DB708E-56FB-4493-B7C4-E40A81CCD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Заполярного района</Company>
  <LinksUpToDate>false</LinksUpToDate>
  <CharactersWithSpaces>4450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Лумпов А.А.</dc:creator>
  <cp:lastModifiedBy>Шестаков Александр Васильевич</cp:lastModifiedBy>
  <cp:revision>2</cp:revision>
  <dcterms:created xsi:type="dcterms:W3CDTF">2022-12-06T11:11:00Z</dcterms:created>
  <dcterms:modified xsi:type="dcterms:W3CDTF">2022-12-06T11:11:00Z</dcterms:modified>
</cp:coreProperties>
</file>