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57" w:rsidRDefault="00127957" w:rsidP="00762CB7">
      <w:pPr>
        <w:ind w:right="-142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88950" cy="605790"/>
            <wp:effectExtent l="0" t="0" r="0" b="0"/>
            <wp:docPr id="2" name="Рисунок 2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957" w:rsidRDefault="00127957" w:rsidP="00762CB7">
      <w:pPr>
        <w:ind w:right="-142"/>
        <w:jc w:val="center"/>
        <w:rPr>
          <w:sz w:val="26"/>
          <w:szCs w:val="26"/>
        </w:rPr>
      </w:pPr>
    </w:p>
    <w:p w:rsidR="00127957" w:rsidRPr="00F01DCC" w:rsidRDefault="00127957" w:rsidP="00762CB7">
      <w:pPr>
        <w:ind w:right="-142"/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СОВЕТ</w:t>
      </w:r>
    </w:p>
    <w:p w:rsidR="00127957" w:rsidRDefault="00127957" w:rsidP="00762CB7">
      <w:pPr>
        <w:ind w:right="-142"/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МУНИЦИПАЛЬНОГО РАЙОНА «ЗАПОЛЯРНЫЙ РАЙОН»</w:t>
      </w:r>
      <w:r w:rsidR="0012634E">
        <w:rPr>
          <w:b/>
          <w:sz w:val="28"/>
          <w:szCs w:val="28"/>
        </w:rPr>
        <w:t xml:space="preserve"> НЕНЕЦКОГО АВТОНОМНОГО ОКРУГА»</w:t>
      </w:r>
    </w:p>
    <w:p w:rsidR="00127957" w:rsidRPr="004B7635" w:rsidRDefault="00413877" w:rsidP="00762CB7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44</w:t>
      </w:r>
      <w:r w:rsidR="00250542" w:rsidRPr="004B7635">
        <w:rPr>
          <w:b/>
          <w:sz w:val="28"/>
          <w:szCs w:val="28"/>
        </w:rPr>
        <w:t>-</w:t>
      </w:r>
      <w:r w:rsidR="00127957" w:rsidRPr="004B7635">
        <w:rPr>
          <w:b/>
          <w:sz w:val="28"/>
          <w:szCs w:val="28"/>
        </w:rPr>
        <w:t xml:space="preserve">я сессия </w:t>
      </w:r>
      <w:r w:rsidR="00201095" w:rsidRPr="004B7635">
        <w:rPr>
          <w:b/>
          <w:sz w:val="28"/>
          <w:szCs w:val="28"/>
          <w:lang w:val="en-US"/>
        </w:rPr>
        <w:t>IV</w:t>
      </w:r>
      <w:r w:rsidR="00D34534" w:rsidRPr="004B7635">
        <w:rPr>
          <w:b/>
          <w:sz w:val="28"/>
          <w:szCs w:val="28"/>
        </w:rPr>
        <w:t xml:space="preserve"> </w:t>
      </w:r>
      <w:r w:rsidR="00FD04CA" w:rsidRPr="004B7635">
        <w:rPr>
          <w:b/>
          <w:sz w:val="28"/>
          <w:szCs w:val="28"/>
        </w:rPr>
        <w:t>с</w:t>
      </w:r>
      <w:r w:rsidR="00127957" w:rsidRPr="004B7635">
        <w:rPr>
          <w:b/>
          <w:sz w:val="28"/>
          <w:szCs w:val="28"/>
        </w:rPr>
        <w:t>озыва</w:t>
      </w:r>
    </w:p>
    <w:p w:rsidR="00127957" w:rsidRDefault="00127957" w:rsidP="00762CB7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127957" w:rsidRDefault="00127957" w:rsidP="00762CB7">
      <w:pPr>
        <w:ind w:right="-142"/>
        <w:jc w:val="center"/>
        <w:rPr>
          <w:sz w:val="28"/>
          <w:szCs w:val="28"/>
        </w:rPr>
      </w:pPr>
    </w:p>
    <w:p w:rsidR="00127957" w:rsidRPr="002B3DE1" w:rsidRDefault="00127957" w:rsidP="00762CB7">
      <w:pPr>
        <w:ind w:right="-142"/>
        <w:jc w:val="center"/>
        <w:rPr>
          <w:b/>
          <w:sz w:val="28"/>
          <w:szCs w:val="28"/>
        </w:rPr>
      </w:pPr>
      <w:r w:rsidRPr="002B3DE1">
        <w:rPr>
          <w:b/>
          <w:sz w:val="28"/>
          <w:szCs w:val="28"/>
        </w:rPr>
        <w:t>РЕШЕНИЕ</w:t>
      </w:r>
    </w:p>
    <w:p w:rsidR="00127957" w:rsidRPr="00F01DCC" w:rsidRDefault="00127957" w:rsidP="00762CB7">
      <w:pPr>
        <w:ind w:right="-142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5"/>
        <w:gridCol w:w="4260"/>
      </w:tblGrid>
      <w:tr w:rsidR="00127957" w:rsidTr="00AA77E3">
        <w:trPr>
          <w:trHeight w:val="360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:rsidR="00127957" w:rsidRPr="002C0A39" w:rsidRDefault="00127957" w:rsidP="00A849B6">
            <w:pPr>
              <w:ind w:right="-142" w:firstLine="459"/>
              <w:rPr>
                <w:b/>
              </w:rPr>
            </w:pPr>
            <w:r w:rsidRPr="002C0A39">
              <w:rPr>
                <w:b/>
              </w:rPr>
              <w:t>О</w:t>
            </w:r>
            <w:r w:rsidR="0053636F">
              <w:rPr>
                <w:b/>
              </w:rPr>
              <w:t>б утверждении отчета о результатах приватизации за 20</w:t>
            </w:r>
            <w:r w:rsidR="0085156A">
              <w:rPr>
                <w:b/>
              </w:rPr>
              <w:t>2</w:t>
            </w:r>
            <w:r w:rsidR="00A849B6">
              <w:rPr>
                <w:b/>
              </w:rPr>
              <w:t>3</w:t>
            </w:r>
            <w:r w:rsidR="0053636F">
              <w:rPr>
                <w:b/>
              </w:rPr>
              <w:t xml:space="preserve"> год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127957" w:rsidRDefault="00127957" w:rsidP="00762CB7">
            <w:pPr>
              <w:ind w:right="-142"/>
              <w:jc w:val="both"/>
              <w:rPr>
                <w:sz w:val="26"/>
                <w:szCs w:val="26"/>
              </w:rPr>
            </w:pPr>
          </w:p>
        </w:tc>
      </w:tr>
    </w:tbl>
    <w:p w:rsidR="00127957" w:rsidRDefault="00127957" w:rsidP="00762CB7">
      <w:pPr>
        <w:ind w:right="-142"/>
        <w:jc w:val="both"/>
        <w:rPr>
          <w:sz w:val="26"/>
          <w:szCs w:val="26"/>
        </w:rPr>
      </w:pPr>
    </w:p>
    <w:p w:rsidR="00250542" w:rsidRPr="00F01DCC" w:rsidRDefault="00250542" w:rsidP="00762CB7">
      <w:pPr>
        <w:ind w:right="-142"/>
        <w:jc w:val="both"/>
        <w:rPr>
          <w:sz w:val="26"/>
          <w:szCs w:val="26"/>
        </w:rPr>
      </w:pPr>
    </w:p>
    <w:p w:rsidR="0053636F" w:rsidRPr="001D066C" w:rsidRDefault="0053636F" w:rsidP="00C96C7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1D066C">
        <w:rPr>
          <w:rFonts w:eastAsiaTheme="minorHAnsi"/>
          <w:bCs/>
          <w:sz w:val="26"/>
          <w:szCs w:val="26"/>
          <w:lang w:eastAsia="en-US"/>
        </w:rPr>
        <w:t xml:space="preserve">В соответствии </w:t>
      </w:r>
      <w:r w:rsidR="002211A4" w:rsidRPr="001D066C">
        <w:rPr>
          <w:rFonts w:eastAsiaTheme="minorHAnsi"/>
          <w:bCs/>
          <w:sz w:val="26"/>
          <w:szCs w:val="26"/>
          <w:lang w:eastAsia="en-US"/>
        </w:rPr>
        <w:t>с п</w:t>
      </w:r>
      <w:r w:rsidR="002211A4" w:rsidRPr="001D066C">
        <w:rPr>
          <w:bCs/>
          <w:sz w:val="26"/>
          <w:szCs w:val="26"/>
        </w:rPr>
        <w:t xml:space="preserve">. 8 ч. 1 ст. 5, п. 19 ч. 5 ст. 6, ст. 24 </w:t>
      </w:r>
      <w:r w:rsidR="00C96C77" w:rsidRPr="001D066C">
        <w:rPr>
          <w:rFonts w:eastAsiaTheme="minorHAnsi"/>
          <w:sz w:val="26"/>
          <w:szCs w:val="26"/>
          <w:lang w:eastAsia="en-US"/>
        </w:rPr>
        <w:t>Положения о порядке управления и распоряжения имуществом, находящимся в муниципальной собственности Муниципального образования «Муниципальный район «Заполярный район»</w:t>
      </w:r>
      <w:r w:rsidRPr="001D066C">
        <w:rPr>
          <w:rFonts w:eastAsiaTheme="minorHAnsi"/>
          <w:bCs/>
          <w:sz w:val="26"/>
          <w:szCs w:val="26"/>
          <w:lang w:eastAsia="en-US"/>
        </w:rPr>
        <w:t>, утвержденн</w:t>
      </w:r>
      <w:r w:rsidR="0000031C" w:rsidRPr="001D066C">
        <w:rPr>
          <w:rFonts w:eastAsiaTheme="minorHAnsi"/>
          <w:bCs/>
          <w:sz w:val="26"/>
          <w:szCs w:val="26"/>
          <w:lang w:eastAsia="en-US"/>
        </w:rPr>
        <w:t>ого</w:t>
      </w:r>
      <w:r w:rsidRPr="001D066C">
        <w:rPr>
          <w:rFonts w:eastAsiaTheme="minorHAnsi"/>
          <w:bCs/>
          <w:sz w:val="26"/>
          <w:szCs w:val="26"/>
          <w:lang w:eastAsia="en-US"/>
        </w:rPr>
        <w:t xml:space="preserve"> решением Совета муниципального района </w:t>
      </w:r>
      <w:r w:rsidR="00F634A7" w:rsidRPr="001D066C">
        <w:rPr>
          <w:rFonts w:eastAsiaTheme="minorHAnsi"/>
          <w:bCs/>
          <w:sz w:val="26"/>
          <w:szCs w:val="26"/>
          <w:lang w:eastAsia="en-US"/>
        </w:rPr>
        <w:t>«</w:t>
      </w:r>
      <w:r w:rsidRPr="001D066C">
        <w:rPr>
          <w:rFonts w:eastAsiaTheme="minorHAnsi"/>
          <w:bCs/>
          <w:sz w:val="26"/>
          <w:szCs w:val="26"/>
          <w:lang w:eastAsia="en-US"/>
        </w:rPr>
        <w:t>Заполярный район</w:t>
      </w:r>
      <w:r w:rsidR="00F634A7" w:rsidRPr="001D066C">
        <w:rPr>
          <w:rFonts w:eastAsiaTheme="minorHAnsi"/>
          <w:bCs/>
          <w:sz w:val="26"/>
          <w:szCs w:val="26"/>
          <w:lang w:eastAsia="en-US"/>
        </w:rPr>
        <w:t>»</w:t>
      </w:r>
      <w:r w:rsidR="00C96C77" w:rsidRPr="001D066C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96C77" w:rsidRPr="001D066C">
        <w:rPr>
          <w:rFonts w:eastAsiaTheme="minorHAnsi"/>
          <w:sz w:val="26"/>
          <w:szCs w:val="26"/>
          <w:lang w:eastAsia="en-US"/>
        </w:rPr>
        <w:t>от 15.07.2009 № 476-р</w:t>
      </w:r>
      <w:r w:rsidR="00DE6D64" w:rsidRPr="001D066C">
        <w:rPr>
          <w:rFonts w:eastAsiaTheme="minorHAnsi"/>
          <w:sz w:val="26"/>
          <w:szCs w:val="26"/>
          <w:lang w:eastAsia="en-US"/>
        </w:rPr>
        <w:t xml:space="preserve">, </w:t>
      </w:r>
      <w:r w:rsidR="00DF768A" w:rsidRPr="00DF768A">
        <w:rPr>
          <w:rFonts w:eastAsiaTheme="minorHAnsi"/>
          <w:sz w:val="26"/>
          <w:szCs w:val="26"/>
          <w:lang w:eastAsia="en-US"/>
        </w:rPr>
        <w:t>Совет муниципального района «Заполярный район» Ненецкого автономного округа»</w:t>
      </w:r>
      <w:r w:rsidR="00DF768A">
        <w:rPr>
          <w:rFonts w:eastAsiaTheme="minorHAnsi"/>
          <w:sz w:val="26"/>
          <w:szCs w:val="26"/>
          <w:lang w:eastAsia="en-US"/>
        </w:rPr>
        <w:t xml:space="preserve"> </w:t>
      </w:r>
      <w:r w:rsidR="00250542" w:rsidRPr="001D066C">
        <w:rPr>
          <w:rFonts w:eastAsiaTheme="minorHAnsi"/>
          <w:bCs/>
          <w:sz w:val="26"/>
          <w:szCs w:val="26"/>
          <w:lang w:eastAsia="en-US"/>
        </w:rPr>
        <w:t>РЕШИЛ</w:t>
      </w:r>
      <w:r w:rsidRPr="001D066C">
        <w:rPr>
          <w:rFonts w:eastAsiaTheme="minorHAnsi"/>
          <w:bCs/>
          <w:sz w:val="26"/>
          <w:szCs w:val="26"/>
          <w:lang w:eastAsia="en-US"/>
        </w:rPr>
        <w:t>:</w:t>
      </w:r>
    </w:p>
    <w:p w:rsidR="0053636F" w:rsidRPr="00BD143B" w:rsidRDefault="0053636F" w:rsidP="00C96C77">
      <w:pPr>
        <w:autoSpaceDE w:val="0"/>
        <w:autoSpaceDN w:val="0"/>
        <w:adjustRightInd w:val="0"/>
        <w:ind w:right="-142" w:firstLine="851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53636F" w:rsidRPr="00762CB7" w:rsidRDefault="0053636F" w:rsidP="00762CB7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right="-142" w:firstLine="851"/>
        <w:jc w:val="both"/>
        <w:rPr>
          <w:rFonts w:eastAsiaTheme="minorHAnsi"/>
          <w:bCs/>
          <w:sz w:val="26"/>
          <w:szCs w:val="26"/>
          <w:lang w:eastAsia="en-US"/>
        </w:rPr>
      </w:pPr>
      <w:r w:rsidRPr="00762CB7">
        <w:rPr>
          <w:rFonts w:eastAsiaTheme="minorHAnsi"/>
          <w:bCs/>
          <w:sz w:val="26"/>
          <w:szCs w:val="26"/>
          <w:lang w:eastAsia="en-US"/>
        </w:rPr>
        <w:t>Утвердить отчет о результатах приватизации муниципального имущества муниципального района «Заполярный район» за 20</w:t>
      </w:r>
      <w:r w:rsidR="0012634E">
        <w:rPr>
          <w:rFonts w:eastAsiaTheme="minorHAnsi"/>
          <w:bCs/>
          <w:sz w:val="26"/>
          <w:szCs w:val="26"/>
          <w:lang w:eastAsia="en-US"/>
        </w:rPr>
        <w:t>2</w:t>
      </w:r>
      <w:r w:rsidR="00A849B6">
        <w:rPr>
          <w:rFonts w:eastAsiaTheme="minorHAnsi"/>
          <w:bCs/>
          <w:sz w:val="26"/>
          <w:szCs w:val="26"/>
          <w:lang w:eastAsia="en-US"/>
        </w:rPr>
        <w:t>3</w:t>
      </w:r>
      <w:r w:rsidRPr="00762CB7">
        <w:rPr>
          <w:rFonts w:eastAsiaTheme="minorHAnsi"/>
          <w:bCs/>
          <w:sz w:val="26"/>
          <w:szCs w:val="26"/>
          <w:lang w:eastAsia="en-US"/>
        </w:rPr>
        <w:t xml:space="preserve"> год (прилагается).</w:t>
      </w:r>
    </w:p>
    <w:p w:rsidR="0053636F" w:rsidRPr="00762CB7" w:rsidRDefault="0053636F" w:rsidP="00762CB7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right="-142" w:firstLine="851"/>
        <w:jc w:val="both"/>
        <w:rPr>
          <w:rFonts w:eastAsiaTheme="minorHAnsi"/>
          <w:bCs/>
          <w:sz w:val="26"/>
          <w:szCs w:val="26"/>
          <w:lang w:eastAsia="en-US"/>
        </w:rPr>
      </w:pPr>
      <w:r w:rsidRPr="00762CB7">
        <w:rPr>
          <w:rFonts w:eastAsiaTheme="minorHAnsi"/>
          <w:bCs/>
          <w:sz w:val="26"/>
          <w:szCs w:val="26"/>
          <w:lang w:eastAsia="en-US"/>
        </w:rPr>
        <w:t xml:space="preserve">Настоящее решение вступает в силу со дня его </w:t>
      </w:r>
      <w:r w:rsidR="00D34534">
        <w:rPr>
          <w:rFonts w:eastAsiaTheme="minorHAnsi"/>
          <w:bCs/>
          <w:sz w:val="26"/>
          <w:szCs w:val="26"/>
          <w:lang w:eastAsia="en-US"/>
        </w:rPr>
        <w:t>принятия и подлежит официальному опубликованию.</w:t>
      </w:r>
    </w:p>
    <w:p w:rsidR="00127957" w:rsidRDefault="00127957" w:rsidP="00762CB7">
      <w:pPr>
        <w:widowControl w:val="0"/>
        <w:autoSpaceDE w:val="0"/>
        <w:autoSpaceDN w:val="0"/>
        <w:adjustRightInd w:val="0"/>
        <w:ind w:right="-142" w:firstLine="851"/>
        <w:jc w:val="both"/>
        <w:rPr>
          <w:bCs/>
          <w:sz w:val="26"/>
          <w:szCs w:val="26"/>
        </w:rPr>
      </w:pPr>
    </w:p>
    <w:p w:rsidR="0082108E" w:rsidRDefault="0082108E" w:rsidP="00762CB7">
      <w:pPr>
        <w:widowControl w:val="0"/>
        <w:autoSpaceDE w:val="0"/>
        <w:autoSpaceDN w:val="0"/>
        <w:adjustRightInd w:val="0"/>
        <w:ind w:right="-142" w:firstLine="851"/>
        <w:jc w:val="both"/>
        <w:rPr>
          <w:bCs/>
          <w:sz w:val="26"/>
          <w:szCs w:val="26"/>
        </w:rPr>
      </w:pPr>
    </w:p>
    <w:p w:rsidR="00562E86" w:rsidRDefault="00562E86" w:rsidP="00762CB7">
      <w:pPr>
        <w:widowControl w:val="0"/>
        <w:autoSpaceDE w:val="0"/>
        <w:autoSpaceDN w:val="0"/>
        <w:adjustRightInd w:val="0"/>
        <w:ind w:right="-142" w:firstLine="851"/>
        <w:jc w:val="both"/>
        <w:rPr>
          <w:bCs/>
          <w:sz w:val="26"/>
          <w:szCs w:val="26"/>
        </w:rPr>
      </w:pPr>
    </w:p>
    <w:p w:rsidR="0012634E" w:rsidRPr="0012634E" w:rsidRDefault="0012634E" w:rsidP="0012634E">
      <w:pPr>
        <w:ind w:right="-142"/>
        <w:rPr>
          <w:b/>
          <w:sz w:val="26"/>
          <w:szCs w:val="26"/>
        </w:rPr>
      </w:pPr>
      <w:r w:rsidRPr="0012634E">
        <w:rPr>
          <w:b/>
          <w:sz w:val="26"/>
          <w:szCs w:val="26"/>
        </w:rPr>
        <w:t xml:space="preserve">Глава муниципального </w:t>
      </w:r>
    </w:p>
    <w:p w:rsidR="0012634E" w:rsidRPr="0012634E" w:rsidRDefault="0012634E" w:rsidP="0012634E">
      <w:pPr>
        <w:ind w:right="-142"/>
        <w:rPr>
          <w:b/>
          <w:sz w:val="26"/>
          <w:szCs w:val="26"/>
        </w:rPr>
      </w:pPr>
      <w:r w:rsidRPr="0012634E">
        <w:rPr>
          <w:b/>
          <w:sz w:val="26"/>
          <w:szCs w:val="26"/>
        </w:rPr>
        <w:t xml:space="preserve">района «Заполярный район» </w:t>
      </w:r>
    </w:p>
    <w:p w:rsidR="00562E86" w:rsidRPr="0012634E" w:rsidRDefault="004027F7" w:rsidP="00562E86">
      <w:pPr>
        <w:ind w:right="-142"/>
        <w:rPr>
          <w:b/>
          <w:sz w:val="26"/>
          <w:szCs w:val="26"/>
        </w:rPr>
      </w:pPr>
      <w:r>
        <w:rPr>
          <w:b/>
          <w:sz w:val="26"/>
          <w:szCs w:val="26"/>
        </w:rPr>
        <w:t>Ненецкого автономного округа»</w:t>
      </w:r>
      <w:r w:rsidR="00562E86">
        <w:rPr>
          <w:b/>
          <w:sz w:val="26"/>
          <w:szCs w:val="26"/>
        </w:rPr>
        <w:tab/>
      </w:r>
      <w:r w:rsidR="00562E86">
        <w:rPr>
          <w:b/>
          <w:sz w:val="26"/>
          <w:szCs w:val="26"/>
        </w:rPr>
        <w:tab/>
      </w:r>
      <w:r w:rsidR="00562E86">
        <w:rPr>
          <w:b/>
          <w:sz w:val="26"/>
          <w:szCs w:val="26"/>
        </w:rPr>
        <w:tab/>
      </w:r>
      <w:r w:rsidR="00562E86">
        <w:rPr>
          <w:b/>
          <w:sz w:val="26"/>
          <w:szCs w:val="26"/>
        </w:rPr>
        <w:tab/>
      </w:r>
      <w:r w:rsidR="00562E86">
        <w:rPr>
          <w:b/>
          <w:sz w:val="26"/>
          <w:szCs w:val="26"/>
        </w:rPr>
        <w:tab/>
      </w:r>
      <w:r w:rsidR="00361BDD">
        <w:rPr>
          <w:b/>
          <w:sz w:val="26"/>
          <w:szCs w:val="26"/>
        </w:rPr>
        <w:t xml:space="preserve">       </w:t>
      </w:r>
      <w:r w:rsidR="0012634E">
        <w:rPr>
          <w:b/>
          <w:sz w:val="26"/>
          <w:szCs w:val="26"/>
        </w:rPr>
        <w:t xml:space="preserve">           </w:t>
      </w:r>
      <w:r w:rsidR="00830E3A">
        <w:rPr>
          <w:b/>
          <w:sz w:val="26"/>
          <w:szCs w:val="26"/>
        </w:rPr>
        <w:t xml:space="preserve">           </w:t>
      </w:r>
      <w:r w:rsidR="00361BDD">
        <w:rPr>
          <w:b/>
          <w:sz w:val="26"/>
          <w:szCs w:val="26"/>
        </w:rPr>
        <w:t>В.Н. Ильин</w:t>
      </w:r>
    </w:p>
    <w:p w:rsidR="00127957" w:rsidRPr="00BD143B" w:rsidRDefault="00127957" w:rsidP="00762CB7">
      <w:pPr>
        <w:widowControl w:val="0"/>
        <w:autoSpaceDE w:val="0"/>
        <w:autoSpaceDN w:val="0"/>
        <w:adjustRightInd w:val="0"/>
        <w:ind w:right="-142"/>
        <w:jc w:val="both"/>
        <w:rPr>
          <w:bCs/>
          <w:sz w:val="26"/>
          <w:szCs w:val="26"/>
        </w:rPr>
      </w:pPr>
    </w:p>
    <w:p w:rsidR="00127957" w:rsidRPr="00BD143B" w:rsidRDefault="00127957" w:rsidP="00762CB7">
      <w:pPr>
        <w:ind w:right="-142" w:firstLine="709"/>
        <w:jc w:val="both"/>
        <w:rPr>
          <w:sz w:val="26"/>
          <w:szCs w:val="26"/>
        </w:rPr>
      </w:pPr>
    </w:p>
    <w:p w:rsidR="00127957" w:rsidRPr="00520959" w:rsidRDefault="0085156A" w:rsidP="00127957">
      <w:pPr>
        <w:jc w:val="both"/>
      </w:pPr>
      <w:proofErr w:type="spellStart"/>
      <w:r>
        <w:t>р</w:t>
      </w:r>
      <w:r w:rsidR="00127957">
        <w:t>п</w:t>
      </w:r>
      <w:proofErr w:type="spellEnd"/>
      <w:r w:rsidR="00127957" w:rsidRPr="00520959">
        <w:t xml:space="preserve">. </w:t>
      </w:r>
      <w:r w:rsidR="00127957">
        <w:t>Искателей</w:t>
      </w:r>
    </w:p>
    <w:p w:rsidR="00127957" w:rsidRPr="00520959" w:rsidRDefault="0082108E" w:rsidP="00127957">
      <w:pPr>
        <w:jc w:val="both"/>
      </w:pPr>
      <w:r>
        <w:t>«</w:t>
      </w:r>
      <w:r w:rsidR="00361BDD">
        <w:t>__</w:t>
      </w:r>
      <w:r>
        <w:t>»</w:t>
      </w:r>
      <w:r w:rsidR="00D02E99">
        <w:t xml:space="preserve"> </w:t>
      </w:r>
      <w:r>
        <w:t>________</w:t>
      </w:r>
      <w:r w:rsidR="00127957">
        <w:t xml:space="preserve"> </w:t>
      </w:r>
      <w:r w:rsidR="00127957" w:rsidRPr="00520959">
        <w:t>20</w:t>
      </w:r>
      <w:r w:rsidR="00361BDD">
        <w:t>2</w:t>
      </w:r>
      <w:r w:rsidR="00A849B6">
        <w:t>4</w:t>
      </w:r>
      <w:r w:rsidR="00127957" w:rsidRPr="00520959">
        <w:t xml:space="preserve"> </w:t>
      </w:r>
      <w:r w:rsidR="00127957">
        <w:t>года</w:t>
      </w:r>
    </w:p>
    <w:p w:rsidR="00127957" w:rsidRDefault="00127957" w:rsidP="00127957">
      <w:pPr>
        <w:jc w:val="both"/>
      </w:pPr>
      <w:r w:rsidRPr="00520959">
        <w:t xml:space="preserve">№ </w:t>
      </w:r>
      <w:r w:rsidR="00361BDD">
        <w:t>___</w:t>
      </w:r>
      <w:r w:rsidR="00D02E99">
        <w:t xml:space="preserve"> - </w:t>
      </w:r>
      <w:r w:rsidRPr="00520959">
        <w:t>р</w:t>
      </w:r>
    </w:p>
    <w:p w:rsidR="00562E86" w:rsidRDefault="00562E86" w:rsidP="00127957">
      <w:pPr>
        <w:jc w:val="both"/>
      </w:pPr>
    </w:p>
    <w:p w:rsidR="00562E86" w:rsidRDefault="00562E86" w:rsidP="00127957">
      <w:pPr>
        <w:jc w:val="both"/>
      </w:pPr>
    </w:p>
    <w:p w:rsidR="00562E86" w:rsidRDefault="00562E86" w:rsidP="00127957">
      <w:pPr>
        <w:jc w:val="both"/>
      </w:pPr>
    </w:p>
    <w:p w:rsidR="00562E86" w:rsidRDefault="00562E86" w:rsidP="00127957">
      <w:pPr>
        <w:jc w:val="both"/>
      </w:pPr>
    </w:p>
    <w:p w:rsidR="00562E86" w:rsidRDefault="00562E86" w:rsidP="00127957">
      <w:pPr>
        <w:jc w:val="both"/>
      </w:pPr>
    </w:p>
    <w:p w:rsidR="00562E86" w:rsidRDefault="00562E86" w:rsidP="00127957">
      <w:pPr>
        <w:jc w:val="both"/>
      </w:pPr>
    </w:p>
    <w:p w:rsidR="00562E86" w:rsidRDefault="00562E86" w:rsidP="00127957">
      <w:pPr>
        <w:jc w:val="both"/>
      </w:pPr>
    </w:p>
    <w:p w:rsidR="001468D6" w:rsidRDefault="001468D6" w:rsidP="00127957">
      <w:pPr>
        <w:jc w:val="both"/>
      </w:pPr>
    </w:p>
    <w:p w:rsidR="001468D6" w:rsidRDefault="001468D6" w:rsidP="00127957">
      <w:pPr>
        <w:jc w:val="both"/>
      </w:pPr>
    </w:p>
    <w:p w:rsidR="001468D6" w:rsidRDefault="001468D6" w:rsidP="00127957">
      <w:pPr>
        <w:jc w:val="both"/>
      </w:pPr>
    </w:p>
    <w:p w:rsidR="000807A7" w:rsidRDefault="000807A7" w:rsidP="008D0D63">
      <w:pPr>
        <w:pStyle w:val="a3"/>
        <w:tabs>
          <w:tab w:val="left" w:pos="5103"/>
        </w:tabs>
        <w:jc w:val="right"/>
        <w:rPr>
          <w:rFonts w:ascii="Times New Roman" w:hAnsi="Times New Roman" w:cs="Times New Roman"/>
        </w:rPr>
      </w:pPr>
    </w:p>
    <w:p w:rsidR="00F45CB5" w:rsidRPr="00F634A7" w:rsidRDefault="008E6B6B" w:rsidP="008D0D63">
      <w:pPr>
        <w:pStyle w:val="a3"/>
        <w:tabs>
          <w:tab w:val="left" w:pos="5103"/>
        </w:tabs>
        <w:jc w:val="right"/>
        <w:rPr>
          <w:rFonts w:ascii="Times New Roman" w:hAnsi="Times New Roman" w:cs="Times New Roman"/>
        </w:rPr>
      </w:pPr>
      <w:r w:rsidRPr="00F634A7">
        <w:rPr>
          <w:rFonts w:ascii="Times New Roman" w:hAnsi="Times New Roman" w:cs="Times New Roman"/>
        </w:rPr>
        <w:lastRenderedPageBreak/>
        <w:t>Приложение</w:t>
      </w:r>
      <w:r w:rsidR="008D0D63" w:rsidRPr="00F634A7">
        <w:rPr>
          <w:rFonts w:ascii="Times New Roman" w:hAnsi="Times New Roman" w:cs="Times New Roman"/>
        </w:rPr>
        <w:t xml:space="preserve"> </w:t>
      </w:r>
      <w:r w:rsidRPr="00F634A7">
        <w:rPr>
          <w:rFonts w:ascii="Times New Roman" w:hAnsi="Times New Roman" w:cs="Times New Roman"/>
        </w:rPr>
        <w:t xml:space="preserve">к решению </w:t>
      </w:r>
    </w:p>
    <w:p w:rsidR="008E6B6B" w:rsidRPr="00F634A7" w:rsidRDefault="008E6B6B" w:rsidP="008D0D63">
      <w:pPr>
        <w:pStyle w:val="a3"/>
        <w:tabs>
          <w:tab w:val="left" w:pos="5103"/>
        </w:tabs>
        <w:jc w:val="right"/>
        <w:rPr>
          <w:rFonts w:ascii="Times New Roman" w:hAnsi="Times New Roman" w:cs="Times New Roman"/>
        </w:rPr>
      </w:pPr>
      <w:r w:rsidRPr="00F634A7">
        <w:rPr>
          <w:rFonts w:ascii="Times New Roman" w:hAnsi="Times New Roman" w:cs="Times New Roman"/>
        </w:rPr>
        <w:t xml:space="preserve">Совета </w:t>
      </w:r>
      <w:r w:rsidR="008D0D63" w:rsidRPr="00F634A7">
        <w:rPr>
          <w:rFonts w:ascii="Times New Roman" w:hAnsi="Times New Roman" w:cs="Times New Roman"/>
        </w:rPr>
        <w:t>Заполярного района</w:t>
      </w:r>
    </w:p>
    <w:p w:rsidR="008E6B6B" w:rsidRPr="00F634A7" w:rsidRDefault="008E6B6B" w:rsidP="008D0D63">
      <w:pPr>
        <w:pStyle w:val="a3"/>
        <w:tabs>
          <w:tab w:val="left" w:pos="5103"/>
        </w:tabs>
        <w:jc w:val="right"/>
        <w:rPr>
          <w:rFonts w:ascii="Times New Roman" w:hAnsi="Times New Roman" w:cs="Times New Roman"/>
        </w:rPr>
      </w:pPr>
      <w:r w:rsidRPr="00F634A7">
        <w:rPr>
          <w:rFonts w:ascii="Times New Roman" w:hAnsi="Times New Roman" w:cs="Times New Roman"/>
        </w:rPr>
        <w:t xml:space="preserve">от </w:t>
      </w:r>
      <w:r w:rsidR="00361BDD">
        <w:rPr>
          <w:rFonts w:ascii="Times New Roman" w:hAnsi="Times New Roman" w:cs="Times New Roman"/>
        </w:rPr>
        <w:t>_</w:t>
      </w:r>
      <w:proofErr w:type="gramStart"/>
      <w:r w:rsidR="00361BDD">
        <w:rPr>
          <w:rFonts w:ascii="Times New Roman" w:hAnsi="Times New Roman" w:cs="Times New Roman"/>
        </w:rPr>
        <w:t>_</w:t>
      </w:r>
      <w:r w:rsidR="00250542">
        <w:rPr>
          <w:rFonts w:ascii="Times New Roman" w:hAnsi="Times New Roman" w:cs="Times New Roman"/>
        </w:rPr>
        <w:t>.</w:t>
      </w:r>
      <w:r w:rsidR="00361BDD">
        <w:rPr>
          <w:rFonts w:ascii="Times New Roman" w:hAnsi="Times New Roman" w:cs="Times New Roman"/>
        </w:rPr>
        <w:t>_</w:t>
      </w:r>
      <w:proofErr w:type="gramEnd"/>
      <w:r w:rsidR="00361BDD">
        <w:rPr>
          <w:rFonts w:ascii="Times New Roman" w:hAnsi="Times New Roman" w:cs="Times New Roman"/>
        </w:rPr>
        <w:t>_</w:t>
      </w:r>
      <w:r w:rsidR="00250542">
        <w:rPr>
          <w:rFonts w:ascii="Times New Roman" w:hAnsi="Times New Roman" w:cs="Times New Roman"/>
        </w:rPr>
        <w:t>.</w:t>
      </w:r>
      <w:r w:rsidRPr="00F634A7">
        <w:rPr>
          <w:rFonts w:ascii="Times New Roman" w:hAnsi="Times New Roman" w:cs="Times New Roman"/>
        </w:rPr>
        <w:t>20</w:t>
      </w:r>
      <w:r w:rsidR="00361BDD">
        <w:rPr>
          <w:rFonts w:ascii="Times New Roman" w:hAnsi="Times New Roman" w:cs="Times New Roman"/>
        </w:rPr>
        <w:t>2</w:t>
      </w:r>
      <w:r w:rsidR="00A849B6">
        <w:rPr>
          <w:rFonts w:ascii="Times New Roman" w:hAnsi="Times New Roman" w:cs="Times New Roman"/>
        </w:rPr>
        <w:t>4</w:t>
      </w:r>
      <w:r w:rsidRPr="00F634A7">
        <w:rPr>
          <w:rFonts w:ascii="Times New Roman" w:hAnsi="Times New Roman" w:cs="Times New Roman"/>
        </w:rPr>
        <w:t xml:space="preserve"> года № </w:t>
      </w:r>
      <w:r w:rsidR="00361BDD">
        <w:rPr>
          <w:rFonts w:ascii="Times New Roman" w:hAnsi="Times New Roman" w:cs="Times New Roman"/>
        </w:rPr>
        <w:t>___</w:t>
      </w:r>
      <w:r w:rsidR="00470087" w:rsidRPr="00F634A7">
        <w:rPr>
          <w:rFonts w:ascii="Times New Roman" w:hAnsi="Times New Roman" w:cs="Times New Roman"/>
        </w:rPr>
        <w:t xml:space="preserve"> - </w:t>
      </w:r>
      <w:r w:rsidRPr="00F634A7">
        <w:rPr>
          <w:rFonts w:ascii="Times New Roman" w:hAnsi="Times New Roman" w:cs="Times New Roman"/>
        </w:rPr>
        <w:t>р</w:t>
      </w:r>
    </w:p>
    <w:p w:rsidR="0053636F" w:rsidRDefault="0053636F" w:rsidP="008D0D63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BD143B" w:rsidRPr="00732436" w:rsidRDefault="00BD143B" w:rsidP="00D75FE3">
      <w:pPr>
        <w:pStyle w:val="a3"/>
        <w:tabs>
          <w:tab w:val="left" w:pos="5103"/>
        </w:tabs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73243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</w:t>
      </w:r>
      <w:r w:rsidR="0053636F" w:rsidRPr="0073243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тчет о результатах приватизации муниципального</w:t>
      </w:r>
    </w:p>
    <w:p w:rsidR="0053636F" w:rsidRPr="00732436" w:rsidRDefault="0053636F" w:rsidP="00830E3A">
      <w:pPr>
        <w:pStyle w:val="a3"/>
        <w:tabs>
          <w:tab w:val="left" w:pos="5103"/>
        </w:tabs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73243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имущества муниципального района «Заполярный район» за 20</w:t>
      </w:r>
      <w:r w:rsidR="00830E3A" w:rsidRPr="0073243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2</w:t>
      </w:r>
      <w:r w:rsidR="00A849B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3</w:t>
      </w:r>
      <w:r w:rsidRPr="0073243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год</w:t>
      </w:r>
    </w:p>
    <w:p w:rsidR="0053636F" w:rsidRPr="000B3D3C" w:rsidRDefault="0053636F" w:rsidP="00D75FE3">
      <w:pPr>
        <w:ind w:firstLine="567"/>
        <w:rPr>
          <w:sz w:val="20"/>
          <w:szCs w:val="20"/>
        </w:rPr>
      </w:pPr>
    </w:p>
    <w:p w:rsidR="00F3097A" w:rsidRPr="001D066C" w:rsidRDefault="00D22EA0" w:rsidP="001D066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1D066C">
        <w:rPr>
          <w:sz w:val="26"/>
          <w:szCs w:val="26"/>
        </w:rPr>
        <w:t xml:space="preserve">Приватизация </w:t>
      </w:r>
      <w:r w:rsidR="004F115F">
        <w:rPr>
          <w:sz w:val="26"/>
          <w:szCs w:val="26"/>
        </w:rPr>
        <w:t xml:space="preserve">муниципального имущества </w:t>
      </w:r>
      <w:r w:rsidR="00791059" w:rsidRPr="00BD143B">
        <w:rPr>
          <w:rFonts w:eastAsiaTheme="minorHAnsi"/>
          <w:bCs/>
          <w:sz w:val="26"/>
          <w:szCs w:val="26"/>
          <w:lang w:eastAsia="en-US"/>
        </w:rPr>
        <w:t>муниципального района «Заполярный район»</w:t>
      </w:r>
      <w:r w:rsidR="00791059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093778" w:rsidRPr="001D066C">
        <w:rPr>
          <w:sz w:val="26"/>
          <w:szCs w:val="26"/>
        </w:rPr>
        <w:t>в 20</w:t>
      </w:r>
      <w:r w:rsidR="001C4600">
        <w:rPr>
          <w:sz w:val="26"/>
          <w:szCs w:val="26"/>
        </w:rPr>
        <w:t>2</w:t>
      </w:r>
      <w:r w:rsidR="00A849B6">
        <w:rPr>
          <w:sz w:val="26"/>
          <w:szCs w:val="26"/>
        </w:rPr>
        <w:t>3</w:t>
      </w:r>
      <w:r w:rsidR="00093778" w:rsidRPr="001D066C">
        <w:rPr>
          <w:sz w:val="26"/>
          <w:szCs w:val="26"/>
        </w:rPr>
        <w:t xml:space="preserve"> году осуществлялась </w:t>
      </w:r>
      <w:r w:rsidRPr="001D066C">
        <w:rPr>
          <w:sz w:val="26"/>
          <w:szCs w:val="26"/>
        </w:rPr>
        <w:t>в соответствии с Федеральными законами от 21.12.2001</w:t>
      </w:r>
      <w:r w:rsidR="0053202E" w:rsidRPr="001D066C">
        <w:rPr>
          <w:sz w:val="26"/>
          <w:szCs w:val="26"/>
        </w:rPr>
        <w:t xml:space="preserve"> </w:t>
      </w:r>
      <w:r w:rsidRPr="001D066C">
        <w:rPr>
          <w:sz w:val="26"/>
          <w:szCs w:val="26"/>
        </w:rPr>
        <w:t>№ 178-ФЗ «О приватизации государственного и муниципального имущества»,</w:t>
      </w:r>
      <w:r w:rsidR="00093778" w:rsidRPr="001D066C">
        <w:rPr>
          <w:sz w:val="26"/>
          <w:szCs w:val="26"/>
        </w:rPr>
        <w:t xml:space="preserve"> от 29.07.1998 № 135-ФЗ </w:t>
      </w:r>
      <w:r w:rsidRPr="001D066C">
        <w:rPr>
          <w:sz w:val="26"/>
          <w:szCs w:val="26"/>
        </w:rPr>
        <w:t xml:space="preserve">«Об оценочной деятельности в Российской Федерации», </w:t>
      </w:r>
      <w:r w:rsidR="0097419E" w:rsidRPr="001D066C">
        <w:rPr>
          <w:sz w:val="26"/>
          <w:szCs w:val="26"/>
        </w:rPr>
        <w:t>п</w:t>
      </w:r>
      <w:r w:rsidR="0097419E" w:rsidRPr="001D066C">
        <w:rPr>
          <w:rFonts w:eastAsiaTheme="minorHAnsi"/>
          <w:sz w:val="26"/>
          <w:szCs w:val="26"/>
          <w:lang w:eastAsia="en-US"/>
        </w:rPr>
        <w:t xml:space="preserve">остановлением Правительства Российской Федерации от 27.08.2012 № 860 </w:t>
      </w:r>
      <w:r w:rsidR="00405FE8">
        <w:rPr>
          <w:rFonts w:eastAsiaTheme="minorHAnsi"/>
          <w:sz w:val="26"/>
          <w:szCs w:val="26"/>
          <w:lang w:eastAsia="en-US"/>
        </w:rPr>
        <w:t xml:space="preserve">                              </w:t>
      </w:r>
      <w:r w:rsidR="0097419E" w:rsidRPr="001D066C">
        <w:rPr>
          <w:rFonts w:eastAsiaTheme="minorHAnsi"/>
          <w:sz w:val="26"/>
          <w:szCs w:val="26"/>
          <w:lang w:eastAsia="en-US"/>
        </w:rPr>
        <w:t>«Об организации и проведении продажи государственного или муниципального имущества в электронной форме», положением о порядке управления и распоряжения имуществом, находящимся в муниципальной собственности Муниципального образования «Муниципальный район «Заполярный район», утвержденным решением Совета Муниципального района «Заполярный район» от 15.07.2009 № 476-р.</w:t>
      </w:r>
    </w:p>
    <w:p w:rsidR="001D066C" w:rsidRPr="001D066C" w:rsidRDefault="00AB5AE5" w:rsidP="001D066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Прогнозный план (программа) приватизации имущества, находящ</w:t>
      </w:r>
      <w:r w:rsidR="00E04081">
        <w:rPr>
          <w:sz w:val="26"/>
          <w:szCs w:val="26"/>
        </w:rPr>
        <w:t>егося</w:t>
      </w:r>
      <w:r>
        <w:rPr>
          <w:sz w:val="26"/>
          <w:szCs w:val="26"/>
        </w:rPr>
        <w:t xml:space="preserve">                                 в собственности Заполярного района, на 2023 год </w:t>
      </w:r>
      <w:r w:rsidR="00EB56A4" w:rsidRPr="001D066C">
        <w:rPr>
          <w:sz w:val="26"/>
          <w:szCs w:val="26"/>
        </w:rPr>
        <w:t>(далее – Программа приватизации)</w:t>
      </w:r>
      <w:r w:rsidR="00CB5B07" w:rsidRPr="001D066C">
        <w:rPr>
          <w:sz w:val="26"/>
          <w:szCs w:val="26"/>
        </w:rPr>
        <w:t>, утвержден решением Совет</w:t>
      </w:r>
      <w:r w:rsidR="00CB5B07" w:rsidRPr="001D066C">
        <w:rPr>
          <w:rFonts w:eastAsiaTheme="minorHAnsi"/>
          <w:sz w:val="26"/>
          <w:szCs w:val="26"/>
          <w:lang w:eastAsia="en-US"/>
        </w:rPr>
        <w:t xml:space="preserve">а муниципального района «Заполярный район» </w:t>
      </w:r>
      <w:r w:rsidR="00DE2904">
        <w:rPr>
          <w:rFonts w:eastAsiaTheme="minorHAnsi"/>
          <w:sz w:val="26"/>
          <w:szCs w:val="26"/>
          <w:lang w:eastAsia="en-US"/>
        </w:rPr>
        <w:t xml:space="preserve">от </w:t>
      </w:r>
      <w:r>
        <w:rPr>
          <w:rFonts w:eastAsiaTheme="minorHAnsi"/>
          <w:sz w:val="26"/>
          <w:szCs w:val="26"/>
          <w:lang w:eastAsia="en-US"/>
        </w:rPr>
        <w:t>17.11.2022</w:t>
      </w:r>
      <w:r w:rsidR="001D066C" w:rsidRPr="001D066C">
        <w:rPr>
          <w:rFonts w:eastAsiaTheme="minorHAnsi"/>
          <w:sz w:val="26"/>
          <w:szCs w:val="26"/>
          <w:lang w:eastAsia="en-US"/>
        </w:rPr>
        <w:t xml:space="preserve"> </w:t>
      </w:r>
      <w:r w:rsidR="00086A58">
        <w:rPr>
          <w:rFonts w:eastAsiaTheme="minorHAnsi"/>
          <w:sz w:val="26"/>
          <w:szCs w:val="26"/>
          <w:lang w:eastAsia="en-US"/>
        </w:rPr>
        <w:t xml:space="preserve">    </w:t>
      </w:r>
      <w:r w:rsidR="001D066C">
        <w:rPr>
          <w:rFonts w:eastAsiaTheme="minorHAnsi"/>
          <w:sz w:val="26"/>
          <w:szCs w:val="26"/>
          <w:lang w:eastAsia="en-US"/>
        </w:rPr>
        <w:t>№</w:t>
      </w:r>
      <w:r w:rsidR="00DE290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214</w:t>
      </w:r>
      <w:r w:rsidR="001D066C" w:rsidRPr="001D066C">
        <w:rPr>
          <w:rFonts w:eastAsiaTheme="minorHAnsi"/>
          <w:sz w:val="26"/>
          <w:szCs w:val="26"/>
          <w:lang w:eastAsia="en-US"/>
        </w:rPr>
        <w:t>-р</w:t>
      </w:r>
      <w:r w:rsidR="001D066C">
        <w:rPr>
          <w:rFonts w:eastAsiaTheme="minorHAnsi"/>
          <w:sz w:val="26"/>
          <w:szCs w:val="26"/>
          <w:lang w:eastAsia="en-US"/>
        </w:rPr>
        <w:t>.</w:t>
      </w:r>
      <w:bookmarkStart w:id="0" w:name="_GoBack"/>
      <w:bookmarkEnd w:id="0"/>
    </w:p>
    <w:p w:rsidR="00C249D3" w:rsidRDefault="00C249D3" w:rsidP="001D066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D066C">
        <w:rPr>
          <w:sz w:val="26"/>
          <w:szCs w:val="26"/>
        </w:rPr>
        <w:t xml:space="preserve">Приватизация муниципального имущества </w:t>
      </w:r>
      <w:r w:rsidR="00791059" w:rsidRPr="00BD143B">
        <w:rPr>
          <w:rFonts w:eastAsiaTheme="minorHAnsi"/>
          <w:bCs/>
          <w:sz w:val="26"/>
          <w:szCs w:val="26"/>
          <w:lang w:eastAsia="en-US"/>
        </w:rPr>
        <w:t>муниципального района «Заполярный район»</w:t>
      </w:r>
      <w:r w:rsidRPr="001D066C">
        <w:rPr>
          <w:sz w:val="26"/>
          <w:szCs w:val="26"/>
        </w:rPr>
        <w:t>, включенного в программу приватизации на 20</w:t>
      </w:r>
      <w:r w:rsidR="00A849B6">
        <w:rPr>
          <w:sz w:val="26"/>
          <w:szCs w:val="26"/>
        </w:rPr>
        <w:t>23</w:t>
      </w:r>
      <w:r w:rsidRPr="001D066C">
        <w:rPr>
          <w:sz w:val="26"/>
          <w:szCs w:val="26"/>
        </w:rPr>
        <w:t xml:space="preserve"> год, осуществлялась</w:t>
      </w:r>
      <w:r w:rsidRPr="00D75FE3">
        <w:rPr>
          <w:sz w:val="26"/>
          <w:szCs w:val="26"/>
        </w:rPr>
        <w:t xml:space="preserve"> Управлением муниципального имущества Администрации </w:t>
      </w:r>
      <w:r w:rsidR="000134B5">
        <w:rPr>
          <w:sz w:val="26"/>
          <w:szCs w:val="26"/>
        </w:rPr>
        <w:t>Заполярного района.</w:t>
      </w:r>
    </w:p>
    <w:p w:rsidR="004F115F" w:rsidRDefault="00660E08" w:rsidP="0038447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75FE3">
        <w:rPr>
          <w:rFonts w:eastAsiaTheme="minorHAnsi"/>
          <w:sz w:val="26"/>
          <w:szCs w:val="26"/>
          <w:lang w:eastAsia="en-US"/>
        </w:rPr>
        <w:t xml:space="preserve">В результате </w:t>
      </w:r>
      <w:r w:rsidR="00225E25">
        <w:rPr>
          <w:rFonts w:eastAsiaTheme="minorHAnsi"/>
          <w:sz w:val="26"/>
          <w:szCs w:val="26"/>
          <w:lang w:eastAsia="en-US"/>
        </w:rPr>
        <w:t>проведения</w:t>
      </w:r>
      <w:r w:rsidRPr="00D75FE3">
        <w:rPr>
          <w:rFonts w:eastAsiaTheme="minorHAnsi"/>
          <w:sz w:val="26"/>
          <w:szCs w:val="26"/>
          <w:lang w:eastAsia="en-US"/>
        </w:rPr>
        <w:t xml:space="preserve"> программы приватизации </w:t>
      </w:r>
      <w:r w:rsidR="00232DC6">
        <w:rPr>
          <w:rFonts w:eastAsiaTheme="minorHAnsi"/>
          <w:sz w:val="26"/>
          <w:szCs w:val="26"/>
          <w:lang w:eastAsia="en-US"/>
        </w:rPr>
        <w:t>в 202</w:t>
      </w:r>
      <w:r w:rsidR="00A849B6">
        <w:rPr>
          <w:rFonts w:eastAsiaTheme="minorHAnsi"/>
          <w:sz w:val="26"/>
          <w:szCs w:val="26"/>
          <w:lang w:eastAsia="en-US"/>
        </w:rPr>
        <w:t>3</w:t>
      </w:r>
      <w:r w:rsidRPr="00D75FE3">
        <w:rPr>
          <w:rFonts w:eastAsiaTheme="minorHAnsi"/>
          <w:sz w:val="26"/>
          <w:szCs w:val="26"/>
          <w:lang w:eastAsia="en-US"/>
        </w:rPr>
        <w:t xml:space="preserve"> год</w:t>
      </w:r>
      <w:r w:rsidR="004F115F">
        <w:rPr>
          <w:rFonts w:eastAsiaTheme="minorHAnsi"/>
          <w:sz w:val="26"/>
          <w:szCs w:val="26"/>
          <w:lang w:eastAsia="en-US"/>
        </w:rPr>
        <w:t>у реализовано следующее муниципальное</w:t>
      </w:r>
      <w:r w:rsidR="00225E25">
        <w:rPr>
          <w:rFonts w:eastAsiaTheme="minorHAnsi"/>
          <w:sz w:val="26"/>
          <w:szCs w:val="26"/>
          <w:lang w:eastAsia="en-US"/>
        </w:rPr>
        <w:t xml:space="preserve"> имущество</w:t>
      </w:r>
      <w:r w:rsidR="004F115F">
        <w:rPr>
          <w:rFonts w:eastAsiaTheme="minorHAnsi"/>
          <w:sz w:val="26"/>
          <w:szCs w:val="26"/>
          <w:lang w:eastAsia="en-US"/>
        </w:rPr>
        <w:t xml:space="preserve"> </w:t>
      </w:r>
      <w:r w:rsidR="00C023CD">
        <w:rPr>
          <w:rFonts w:eastAsiaTheme="minorHAnsi"/>
          <w:sz w:val="26"/>
          <w:szCs w:val="26"/>
          <w:lang w:eastAsia="en-US"/>
        </w:rPr>
        <w:t>муниципального района «Заполярный район»</w:t>
      </w:r>
      <w:r w:rsidR="00791059">
        <w:rPr>
          <w:sz w:val="26"/>
          <w:szCs w:val="26"/>
        </w:rPr>
        <w:t>:</w:t>
      </w:r>
    </w:p>
    <w:p w:rsidR="00EF4B8D" w:rsidRDefault="00EF4B8D" w:rsidP="003844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1029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5"/>
        <w:gridCol w:w="3216"/>
        <w:gridCol w:w="2887"/>
        <w:gridCol w:w="1552"/>
        <w:gridCol w:w="1887"/>
      </w:tblGrid>
      <w:tr w:rsidR="00EF4B8D" w:rsidRPr="004F115F" w:rsidTr="00EF4B8D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D" w:rsidRPr="004F115F" w:rsidRDefault="00EF4B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D" w:rsidRPr="004F115F" w:rsidRDefault="00EF4B8D" w:rsidP="00CB3C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115F">
              <w:rPr>
                <w:rFonts w:eastAsiaTheme="minorHAnsi"/>
                <w:lang w:eastAsia="en-US"/>
              </w:rPr>
              <w:t>Наименование</w:t>
            </w:r>
            <w:r w:rsidR="005757D0">
              <w:rPr>
                <w:rFonts w:eastAsiaTheme="minorHAnsi"/>
                <w:lang w:eastAsia="en-US"/>
              </w:rPr>
              <w:t>,</w:t>
            </w:r>
            <w:r w:rsidR="00CB3CC0">
              <w:rPr>
                <w:rFonts w:eastAsiaTheme="minorHAnsi"/>
                <w:lang w:eastAsia="en-US"/>
              </w:rPr>
              <w:t xml:space="preserve"> индивидуализирующие характеристики</w:t>
            </w:r>
            <w:r w:rsidR="005757D0">
              <w:rPr>
                <w:rFonts w:eastAsiaTheme="minorHAnsi"/>
                <w:lang w:eastAsia="en-US"/>
              </w:rPr>
              <w:t>, местонахождение</w:t>
            </w:r>
            <w:r w:rsidR="00CB3CC0" w:rsidRPr="00CB3CC0">
              <w:rPr>
                <w:rFonts w:eastAsiaTheme="minorHAnsi"/>
                <w:lang w:eastAsia="en-US"/>
              </w:rPr>
              <w:t xml:space="preserve"> </w:t>
            </w:r>
            <w:r w:rsidRPr="004F115F">
              <w:rPr>
                <w:rFonts w:eastAsiaTheme="minorHAnsi"/>
                <w:lang w:eastAsia="en-US"/>
              </w:rPr>
              <w:t>имущества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D" w:rsidRPr="004F115F" w:rsidRDefault="00EF4B8D" w:rsidP="004F11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Способ приватизации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D" w:rsidRPr="004F115F" w:rsidRDefault="00EF4B8D" w:rsidP="004F11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115F">
              <w:rPr>
                <w:rFonts w:eastAsiaTheme="minorHAnsi"/>
                <w:lang w:eastAsia="en-US"/>
              </w:rPr>
              <w:t>Срок приватизации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D" w:rsidRPr="004F115F" w:rsidRDefault="00EF4B8D" w:rsidP="004F11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Цена сделки</w:t>
            </w:r>
          </w:p>
        </w:tc>
      </w:tr>
      <w:tr w:rsidR="00EF4B8D" w:rsidRPr="004F115F" w:rsidTr="00EF4B8D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D" w:rsidRDefault="00EF4B8D" w:rsidP="007910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F4B8D" w:rsidRPr="004F115F" w:rsidRDefault="00EF4B8D" w:rsidP="007910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88" w:rsidRPr="00E71DF0" w:rsidRDefault="00A01388" w:rsidP="00A0138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</w:pPr>
            <w:r w:rsidRPr="00E71DF0">
              <w:rPr>
                <w:bCs/>
              </w:rPr>
              <w:t xml:space="preserve">Плоттер </w:t>
            </w:r>
            <w:proofErr w:type="spellStart"/>
            <w:r w:rsidRPr="00E71DF0">
              <w:rPr>
                <w:bCs/>
              </w:rPr>
              <w:t>Epson</w:t>
            </w:r>
            <w:proofErr w:type="spellEnd"/>
            <w:r w:rsidRPr="00E71DF0">
              <w:rPr>
                <w:bCs/>
              </w:rPr>
              <w:t xml:space="preserve"> </w:t>
            </w:r>
            <w:proofErr w:type="spellStart"/>
            <w:r w:rsidRPr="00E71DF0">
              <w:rPr>
                <w:bCs/>
              </w:rPr>
              <w:t>SureColor</w:t>
            </w:r>
            <w:proofErr w:type="spellEnd"/>
            <w:r w:rsidRPr="00E71DF0">
              <w:rPr>
                <w:bCs/>
              </w:rPr>
              <w:t xml:space="preserve"> SC-T7000 (/</w:t>
            </w:r>
            <w:r w:rsidRPr="00E71DF0">
              <w:rPr>
                <w:bCs/>
                <w:lang w:val="en-US"/>
              </w:rPr>
              <w:t>EPI</w:t>
            </w:r>
            <w:r w:rsidRPr="00E71DF0">
              <w:rPr>
                <w:bCs/>
              </w:rPr>
              <w:t>-</w:t>
            </w:r>
            <w:r w:rsidRPr="00E71DF0">
              <w:rPr>
                <w:bCs/>
                <w:lang w:val="en-US"/>
              </w:rPr>
              <w:t>C</w:t>
            </w:r>
            <w:r w:rsidRPr="00E71DF0">
              <w:rPr>
                <w:bCs/>
              </w:rPr>
              <w:t>11</w:t>
            </w:r>
            <w:r w:rsidRPr="00E71DF0">
              <w:rPr>
                <w:bCs/>
                <w:lang w:val="en-US"/>
              </w:rPr>
              <w:t>CC</w:t>
            </w:r>
            <w:r w:rsidRPr="00E71DF0">
              <w:rPr>
                <w:bCs/>
              </w:rPr>
              <w:t>17001</w:t>
            </w:r>
            <w:r w:rsidRPr="00E71DF0">
              <w:rPr>
                <w:bCs/>
                <w:lang w:val="en-US"/>
              </w:rPr>
              <w:t>AO</w:t>
            </w:r>
            <w:r w:rsidRPr="00E71DF0">
              <w:rPr>
                <w:bCs/>
              </w:rPr>
              <w:t>/</w:t>
            </w:r>
            <w:proofErr w:type="spellStart"/>
            <w:r w:rsidRPr="00E71DF0">
              <w:rPr>
                <w:bCs/>
                <w:lang w:val="en-US"/>
              </w:rPr>
              <w:t>SureColor</w:t>
            </w:r>
            <w:proofErr w:type="spellEnd"/>
            <w:r w:rsidRPr="00E71DF0">
              <w:rPr>
                <w:bCs/>
              </w:rPr>
              <w:t xml:space="preserve"> </w:t>
            </w:r>
            <w:r w:rsidRPr="00E71DF0">
              <w:rPr>
                <w:bCs/>
                <w:lang w:val="en-US"/>
              </w:rPr>
              <w:t>SC</w:t>
            </w:r>
            <w:r w:rsidRPr="00E71DF0">
              <w:rPr>
                <w:bCs/>
              </w:rPr>
              <w:t>-</w:t>
            </w:r>
            <w:r w:rsidRPr="00E71DF0">
              <w:rPr>
                <w:bCs/>
                <w:lang w:val="en-US"/>
              </w:rPr>
              <w:t>T</w:t>
            </w:r>
            <w:r w:rsidRPr="00E71DF0">
              <w:rPr>
                <w:bCs/>
              </w:rPr>
              <w:t>7000) совместно со следующими расходными материалами:</w:t>
            </w:r>
          </w:p>
          <w:p w:rsidR="00A01388" w:rsidRPr="00E71DF0" w:rsidRDefault="00A01388" w:rsidP="00A01388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67" w:firstLine="0"/>
            </w:pPr>
            <w:r w:rsidRPr="00E71DF0">
              <w:t xml:space="preserve">Ёмкость для отработанных чернил для плоттера </w:t>
            </w:r>
            <w:proofErr w:type="spellStart"/>
            <w:r w:rsidRPr="00E71DF0">
              <w:t>Eps</w:t>
            </w:r>
            <w:r>
              <w:t>on</w:t>
            </w:r>
            <w:proofErr w:type="spellEnd"/>
            <w:r>
              <w:t xml:space="preserve"> </w:t>
            </w:r>
            <w:proofErr w:type="spellStart"/>
            <w:r>
              <w:t>Sure</w:t>
            </w:r>
            <w:proofErr w:type="spellEnd"/>
            <w:r>
              <w:t xml:space="preserve"> </w:t>
            </w:r>
            <w:proofErr w:type="spellStart"/>
            <w:r>
              <w:t>Color</w:t>
            </w:r>
            <w:proofErr w:type="spellEnd"/>
            <w:r>
              <w:t xml:space="preserve"> T</w:t>
            </w:r>
            <w:proofErr w:type="gramStart"/>
            <w:r>
              <w:t>700,</w:t>
            </w:r>
            <w:r w:rsidR="0052510C">
              <w:t xml:space="preserve">   </w:t>
            </w:r>
            <w:proofErr w:type="gramEnd"/>
            <w:r w:rsidR="0052510C">
              <w:t xml:space="preserve">                            в </w:t>
            </w:r>
            <w:r w:rsidRPr="00E71DF0">
              <w:t>количестве 4 шт.;</w:t>
            </w:r>
          </w:p>
          <w:p w:rsidR="00A01388" w:rsidRPr="00E71DF0" w:rsidRDefault="00A01388" w:rsidP="00A01388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67" w:firstLine="0"/>
            </w:pPr>
            <w:r w:rsidRPr="00E71DF0">
              <w:t xml:space="preserve">Картридж - </w:t>
            </w:r>
            <w:proofErr w:type="spellStart"/>
            <w:r w:rsidRPr="00E71DF0">
              <w:t>Black</w:t>
            </w:r>
            <w:proofErr w:type="spellEnd"/>
            <w:r w:rsidRPr="00E71DF0">
              <w:t xml:space="preserve"> (МК) С13Т692500, в количестве 4 шт.;</w:t>
            </w:r>
          </w:p>
          <w:p w:rsidR="00A01388" w:rsidRPr="00E71DF0" w:rsidRDefault="00A01388" w:rsidP="00A01388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67" w:firstLine="0"/>
            </w:pPr>
            <w:r w:rsidRPr="00E71DF0">
              <w:t xml:space="preserve">Картридж - </w:t>
            </w:r>
            <w:proofErr w:type="spellStart"/>
            <w:r w:rsidRPr="00E71DF0">
              <w:t>Black</w:t>
            </w:r>
            <w:proofErr w:type="spellEnd"/>
            <w:r w:rsidRPr="00E71DF0">
              <w:t xml:space="preserve"> (РК) С13Т692100, в количестве 1 шт.;</w:t>
            </w:r>
          </w:p>
          <w:p w:rsidR="00A01388" w:rsidRPr="00E71DF0" w:rsidRDefault="00A01388" w:rsidP="00A01388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67" w:firstLine="0"/>
            </w:pPr>
            <w:r w:rsidRPr="00E71DF0">
              <w:t xml:space="preserve">Картридж - </w:t>
            </w:r>
            <w:proofErr w:type="spellStart"/>
            <w:r w:rsidRPr="00E71DF0">
              <w:t>Cyan</w:t>
            </w:r>
            <w:proofErr w:type="spellEnd"/>
            <w:r w:rsidRPr="00E71DF0">
              <w:t xml:space="preserve"> </w:t>
            </w:r>
            <w:r w:rsidRPr="00E71DF0">
              <w:lastRenderedPageBreak/>
              <w:t>С13Т692200, в количестве 2 шт.;</w:t>
            </w:r>
          </w:p>
          <w:p w:rsidR="00A01388" w:rsidRPr="00E71DF0" w:rsidRDefault="00A01388" w:rsidP="00A01388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67" w:firstLine="0"/>
            </w:pPr>
            <w:r w:rsidRPr="00E71DF0">
              <w:t xml:space="preserve">Картридж - </w:t>
            </w:r>
            <w:proofErr w:type="spellStart"/>
            <w:r w:rsidRPr="00E71DF0">
              <w:t>Magenta</w:t>
            </w:r>
            <w:proofErr w:type="spellEnd"/>
            <w:r w:rsidRPr="00E71DF0">
              <w:t xml:space="preserve"> С13Т692300,</w:t>
            </w:r>
            <w:r w:rsidR="0052510C">
              <w:t xml:space="preserve"> </w:t>
            </w:r>
            <w:r w:rsidRPr="00E71DF0">
              <w:t xml:space="preserve">в количестве </w:t>
            </w:r>
            <w:r w:rsidR="0052510C">
              <w:t xml:space="preserve">            </w:t>
            </w:r>
            <w:r w:rsidRPr="00E71DF0">
              <w:t>3 шт.;</w:t>
            </w:r>
          </w:p>
          <w:p w:rsidR="00A01388" w:rsidRPr="00E71DF0" w:rsidRDefault="00A01388" w:rsidP="00A01388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67" w:firstLine="0"/>
            </w:pPr>
            <w:r w:rsidRPr="00E71DF0">
              <w:t>Картридж -</w:t>
            </w:r>
            <w:proofErr w:type="spellStart"/>
            <w:r w:rsidRPr="00E71DF0">
              <w:t>Yellow</w:t>
            </w:r>
            <w:proofErr w:type="spellEnd"/>
            <w:r w:rsidRPr="00E71DF0">
              <w:t xml:space="preserve"> С13Т692400,</w:t>
            </w:r>
            <w:r w:rsidR="0052510C">
              <w:t xml:space="preserve"> </w:t>
            </w:r>
            <w:r w:rsidRPr="00E71DF0">
              <w:t>в количестве 3 шт.;</w:t>
            </w:r>
          </w:p>
          <w:p w:rsidR="00A01388" w:rsidRDefault="00A01388" w:rsidP="00A01388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67" w:firstLine="0"/>
            </w:pPr>
            <w:r w:rsidRPr="00E71DF0">
              <w:t xml:space="preserve">Картридж- </w:t>
            </w:r>
            <w:proofErr w:type="spellStart"/>
            <w:r w:rsidRPr="00E71DF0">
              <w:t>Black</w:t>
            </w:r>
            <w:proofErr w:type="spellEnd"/>
            <w:r w:rsidRPr="00E71DF0">
              <w:t>(PK) C13T692100, в количестве 1 шт.</w:t>
            </w:r>
          </w:p>
          <w:p w:rsidR="00A01388" w:rsidRPr="00E71DF0" w:rsidRDefault="00A01388" w:rsidP="00A0138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ind w:left="67"/>
            </w:pPr>
            <w:r>
              <w:t>Местонахождение:</w:t>
            </w:r>
          </w:p>
          <w:p w:rsidR="00EF4B8D" w:rsidRPr="004F115F" w:rsidRDefault="00A01388" w:rsidP="005757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01388">
              <w:rPr>
                <w:rFonts w:eastAsiaTheme="minorHAnsi"/>
                <w:lang w:eastAsia="en-US"/>
              </w:rPr>
              <w:t xml:space="preserve">Ненецкий автономный округ, Заполярный </w:t>
            </w:r>
            <w:proofErr w:type="gramStart"/>
            <w:r w:rsidRPr="00A01388">
              <w:rPr>
                <w:rFonts w:eastAsiaTheme="minorHAnsi"/>
                <w:lang w:eastAsia="en-US"/>
              </w:rPr>
              <w:t xml:space="preserve">район, </w:t>
            </w:r>
            <w:r w:rsidR="0052510C">
              <w:rPr>
                <w:rFonts w:eastAsiaTheme="minorHAnsi"/>
                <w:lang w:eastAsia="en-US"/>
              </w:rPr>
              <w:t xml:space="preserve">  </w:t>
            </w:r>
            <w:proofErr w:type="gramEnd"/>
            <w:r w:rsidR="0052510C">
              <w:rPr>
                <w:rFonts w:eastAsiaTheme="minorHAnsi"/>
                <w:lang w:eastAsia="en-US"/>
              </w:rPr>
              <w:t xml:space="preserve">                     </w:t>
            </w:r>
            <w:proofErr w:type="spellStart"/>
            <w:r w:rsidRPr="00A01388">
              <w:rPr>
                <w:rFonts w:eastAsiaTheme="minorHAnsi"/>
                <w:lang w:eastAsia="en-US"/>
              </w:rPr>
              <w:t>рп</w:t>
            </w:r>
            <w:proofErr w:type="spellEnd"/>
            <w:r w:rsidRPr="00A01388">
              <w:rPr>
                <w:rFonts w:eastAsiaTheme="minorHAnsi"/>
                <w:lang w:eastAsia="en-US"/>
              </w:rPr>
              <w:t xml:space="preserve">. Искателей, ул. Губкина, </w:t>
            </w:r>
            <w:r w:rsidR="0052510C">
              <w:rPr>
                <w:rFonts w:eastAsiaTheme="minorHAnsi"/>
                <w:lang w:eastAsia="en-US"/>
              </w:rPr>
              <w:t xml:space="preserve">  </w:t>
            </w:r>
            <w:r w:rsidRPr="00A01388">
              <w:rPr>
                <w:rFonts w:eastAsiaTheme="minorHAnsi"/>
                <w:lang w:eastAsia="en-US"/>
              </w:rPr>
              <w:t>д. 10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D" w:rsidRPr="004F115F" w:rsidRDefault="00EF4B8D" w:rsidP="00A849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Продажа муниципального имущества </w:t>
            </w:r>
            <w:r w:rsidR="00A849B6">
              <w:rPr>
                <w:rFonts w:eastAsiaTheme="minorHAnsi"/>
                <w:lang w:eastAsia="en-US"/>
              </w:rPr>
              <w:t>без объявления цены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D" w:rsidRPr="004F115F" w:rsidRDefault="00EF4B8D" w:rsidP="00DB05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1-</w:t>
            </w:r>
            <w:r w:rsidR="00DB0522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 xml:space="preserve"> квартал 202</w:t>
            </w:r>
            <w:r w:rsidR="00DB0522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 xml:space="preserve"> года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D" w:rsidRPr="004F115F" w:rsidRDefault="00DB0522" w:rsidP="00031D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33 000</w:t>
            </w:r>
            <w:r w:rsidR="00EF4B8D">
              <w:rPr>
                <w:rFonts w:eastAsiaTheme="minorHAnsi"/>
                <w:lang w:eastAsia="en-US"/>
              </w:rPr>
              <w:t xml:space="preserve"> (</w:t>
            </w:r>
            <w:r w:rsidR="00031DFF">
              <w:rPr>
                <w:rFonts w:eastAsiaTheme="minorHAnsi"/>
                <w:lang w:eastAsia="en-US"/>
              </w:rPr>
              <w:t>тридцать три тысячи</w:t>
            </w:r>
            <w:r w:rsidR="00EF4B8D">
              <w:rPr>
                <w:rFonts w:eastAsiaTheme="minorHAnsi"/>
                <w:lang w:eastAsia="en-US"/>
              </w:rPr>
              <w:t>) рублей 00 копеек (в том числе и НДС)</w:t>
            </w:r>
          </w:p>
        </w:tc>
      </w:tr>
    </w:tbl>
    <w:p w:rsidR="00225E25" w:rsidRDefault="00225E25" w:rsidP="00EF4B8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sectPr w:rsidR="00225E25" w:rsidSect="0053202E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33C" w:rsidRDefault="0094233C" w:rsidP="00265A11">
      <w:r>
        <w:separator/>
      </w:r>
    </w:p>
  </w:endnote>
  <w:endnote w:type="continuationSeparator" w:id="0">
    <w:p w:rsidR="0094233C" w:rsidRDefault="0094233C" w:rsidP="0026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33C" w:rsidRDefault="0094233C" w:rsidP="00265A11">
      <w:r>
        <w:separator/>
      </w:r>
    </w:p>
  </w:footnote>
  <w:footnote w:type="continuationSeparator" w:id="0">
    <w:p w:rsidR="0094233C" w:rsidRDefault="0094233C" w:rsidP="0026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784" w:rsidRDefault="00662784" w:rsidP="00662784">
    <w:pPr>
      <w:pStyle w:val="a4"/>
      <w:jc w:val="center"/>
    </w:pPr>
  </w:p>
  <w:p w:rsidR="00662784" w:rsidRDefault="006627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534" w:rsidRDefault="007F0B4A" w:rsidP="00D34534">
    <w:pPr>
      <w:pStyle w:val="a4"/>
      <w:jc w:val="right"/>
    </w:pPr>
    <w:r>
      <w:fldChar w:fldCharType="begin"/>
    </w:r>
    <w:r>
      <w:instrText xml:space="preserve"> TIME \@ "dd.MM.yyyy" </w:instrText>
    </w:r>
    <w:r>
      <w:fldChar w:fldCharType="separate"/>
    </w:r>
    <w:r w:rsidR="00E04081">
      <w:rPr>
        <w:noProof/>
      </w:rPr>
      <w:t>01.03.2024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03"/>
    <w:multiLevelType w:val="multilevel"/>
    <w:tmpl w:val="57C807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5EA05DE"/>
    <w:multiLevelType w:val="hybridMultilevel"/>
    <w:tmpl w:val="06286DD0"/>
    <w:lvl w:ilvl="0" w:tplc="FD30BB6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A2B6F"/>
    <w:multiLevelType w:val="hybridMultilevel"/>
    <w:tmpl w:val="A2B8047E"/>
    <w:lvl w:ilvl="0" w:tplc="9EA0D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36D72"/>
    <w:multiLevelType w:val="hybridMultilevel"/>
    <w:tmpl w:val="250A3C00"/>
    <w:lvl w:ilvl="0" w:tplc="0419000F">
      <w:start w:val="1"/>
      <w:numFmt w:val="decimal"/>
      <w:lvlText w:val="%1."/>
      <w:lvlJc w:val="left"/>
      <w:pPr>
        <w:ind w:left="1372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3021B8"/>
    <w:multiLevelType w:val="hybridMultilevel"/>
    <w:tmpl w:val="96141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70C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0D044B"/>
    <w:multiLevelType w:val="hybridMultilevel"/>
    <w:tmpl w:val="C0FE6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D5876"/>
    <w:multiLevelType w:val="hybridMultilevel"/>
    <w:tmpl w:val="E438F88C"/>
    <w:lvl w:ilvl="0" w:tplc="AC2EF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20DA2"/>
    <w:multiLevelType w:val="hybridMultilevel"/>
    <w:tmpl w:val="EE946CC0"/>
    <w:lvl w:ilvl="0" w:tplc="2BBC2A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6D034AA4"/>
    <w:multiLevelType w:val="hybridMultilevel"/>
    <w:tmpl w:val="A04E4A16"/>
    <w:lvl w:ilvl="0" w:tplc="5D98195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6B"/>
    <w:rsid w:val="0000031C"/>
    <w:rsid w:val="000052DE"/>
    <w:rsid w:val="000134B5"/>
    <w:rsid w:val="00031DFF"/>
    <w:rsid w:val="000438F4"/>
    <w:rsid w:val="000446E5"/>
    <w:rsid w:val="0004677D"/>
    <w:rsid w:val="000807A7"/>
    <w:rsid w:val="00084B23"/>
    <w:rsid w:val="00086A58"/>
    <w:rsid w:val="00093778"/>
    <w:rsid w:val="000B3D3C"/>
    <w:rsid w:val="000B410F"/>
    <w:rsid w:val="000E7809"/>
    <w:rsid w:val="001246CD"/>
    <w:rsid w:val="0012634E"/>
    <w:rsid w:val="00127957"/>
    <w:rsid w:val="001468D6"/>
    <w:rsid w:val="00156B43"/>
    <w:rsid w:val="00161FD6"/>
    <w:rsid w:val="001C4600"/>
    <w:rsid w:val="001D066C"/>
    <w:rsid w:val="001D7487"/>
    <w:rsid w:val="001F7F36"/>
    <w:rsid w:val="00201095"/>
    <w:rsid w:val="00217E42"/>
    <w:rsid w:val="002211A4"/>
    <w:rsid w:val="00225E25"/>
    <w:rsid w:val="002274AC"/>
    <w:rsid w:val="00230326"/>
    <w:rsid w:val="00232DC6"/>
    <w:rsid w:val="00250542"/>
    <w:rsid w:val="00265A11"/>
    <w:rsid w:val="002B73E9"/>
    <w:rsid w:val="002C2BEF"/>
    <w:rsid w:val="002E7065"/>
    <w:rsid w:val="002F2B34"/>
    <w:rsid w:val="00346447"/>
    <w:rsid w:val="0034730E"/>
    <w:rsid w:val="00361696"/>
    <w:rsid w:val="00361BDD"/>
    <w:rsid w:val="00384471"/>
    <w:rsid w:val="003925A7"/>
    <w:rsid w:val="00394820"/>
    <w:rsid w:val="003B6BA2"/>
    <w:rsid w:val="004027F7"/>
    <w:rsid w:val="00405FE8"/>
    <w:rsid w:val="00413877"/>
    <w:rsid w:val="00420009"/>
    <w:rsid w:val="00470087"/>
    <w:rsid w:val="00495B81"/>
    <w:rsid w:val="004B7635"/>
    <w:rsid w:val="004F115F"/>
    <w:rsid w:val="0052510C"/>
    <w:rsid w:val="0053202E"/>
    <w:rsid w:val="0053636F"/>
    <w:rsid w:val="00547170"/>
    <w:rsid w:val="00562E86"/>
    <w:rsid w:val="00572E8B"/>
    <w:rsid w:val="005757D0"/>
    <w:rsid w:val="005902C6"/>
    <w:rsid w:val="00595146"/>
    <w:rsid w:val="005A3BD1"/>
    <w:rsid w:val="00616701"/>
    <w:rsid w:val="006241AF"/>
    <w:rsid w:val="00657EC7"/>
    <w:rsid w:val="00660E08"/>
    <w:rsid w:val="00662784"/>
    <w:rsid w:val="00667AEB"/>
    <w:rsid w:val="00681F3C"/>
    <w:rsid w:val="006A3117"/>
    <w:rsid w:val="0070286E"/>
    <w:rsid w:val="0072476E"/>
    <w:rsid w:val="00732436"/>
    <w:rsid w:val="00732B6D"/>
    <w:rsid w:val="00762CB7"/>
    <w:rsid w:val="00791059"/>
    <w:rsid w:val="0079245C"/>
    <w:rsid w:val="007A7077"/>
    <w:rsid w:val="007D1A90"/>
    <w:rsid w:val="007F0B4A"/>
    <w:rsid w:val="0082108E"/>
    <w:rsid w:val="00826BC6"/>
    <w:rsid w:val="00830E3A"/>
    <w:rsid w:val="00847B32"/>
    <w:rsid w:val="00850BA2"/>
    <w:rsid w:val="0085156A"/>
    <w:rsid w:val="00854603"/>
    <w:rsid w:val="008B614C"/>
    <w:rsid w:val="008D0D63"/>
    <w:rsid w:val="008E6B6B"/>
    <w:rsid w:val="0094233C"/>
    <w:rsid w:val="00970F08"/>
    <w:rsid w:val="00973161"/>
    <w:rsid w:val="0097419E"/>
    <w:rsid w:val="00985404"/>
    <w:rsid w:val="009E59F2"/>
    <w:rsid w:val="009F0185"/>
    <w:rsid w:val="00A01388"/>
    <w:rsid w:val="00A2199E"/>
    <w:rsid w:val="00A411F8"/>
    <w:rsid w:val="00A77130"/>
    <w:rsid w:val="00A81059"/>
    <w:rsid w:val="00A849B6"/>
    <w:rsid w:val="00AA77E3"/>
    <w:rsid w:val="00AB5AE5"/>
    <w:rsid w:val="00AB60A3"/>
    <w:rsid w:val="00AC5536"/>
    <w:rsid w:val="00AD1EFD"/>
    <w:rsid w:val="00AE4AA7"/>
    <w:rsid w:val="00B12E24"/>
    <w:rsid w:val="00B3741F"/>
    <w:rsid w:val="00B57B89"/>
    <w:rsid w:val="00B64745"/>
    <w:rsid w:val="00B7685F"/>
    <w:rsid w:val="00B946D9"/>
    <w:rsid w:val="00BD143B"/>
    <w:rsid w:val="00BF54C8"/>
    <w:rsid w:val="00C023CD"/>
    <w:rsid w:val="00C03E2F"/>
    <w:rsid w:val="00C14F5F"/>
    <w:rsid w:val="00C249D3"/>
    <w:rsid w:val="00C264CA"/>
    <w:rsid w:val="00C42083"/>
    <w:rsid w:val="00C50043"/>
    <w:rsid w:val="00C557ED"/>
    <w:rsid w:val="00C929A9"/>
    <w:rsid w:val="00C936FC"/>
    <w:rsid w:val="00C96C77"/>
    <w:rsid w:val="00CB3CC0"/>
    <w:rsid w:val="00CB5B07"/>
    <w:rsid w:val="00CC3783"/>
    <w:rsid w:val="00CD4F66"/>
    <w:rsid w:val="00CD6A7F"/>
    <w:rsid w:val="00CF1395"/>
    <w:rsid w:val="00D02E99"/>
    <w:rsid w:val="00D12045"/>
    <w:rsid w:val="00D22EA0"/>
    <w:rsid w:val="00D34534"/>
    <w:rsid w:val="00D4601C"/>
    <w:rsid w:val="00D501B1"/>
    <w:rsid w:val="00D57E09"/>
    <w:rsid w:val="00D75FE3"/>
    <w:rsid w:val="00DA3A28"/>
    <w:rsid w:val="00DB0522"/>
    <w:rsid w:val="00DB6744"/>
    <w:rsid w:val="00DC58C5"/>
    <w:rsid w:val="00DE2904"/>
    <w:rsid w:val="00DE6D64"/>
    <w:rsid w:val="00DF768A"/>
    <w:rsid w:val="00E04081"/>
    <w:rsid w:val="00E24789"/>
    <w:rsid w:val="00E5262E"/>
    <w:rsid w:val="00E7169F"/>
    <w:rsid w:val="00E90CBE"/>
    <w:rsid w:val="00E922C4"/>
    <w:rsid w:val="00EA1DB4"/>
    <w:rsid w:val="00EB12E5"/>
    <w:rsid w:val="00EB27E8"/>
    <w:rsid w:val="00EB56A4"/>
    <w:rsid w:val="00EC13B4"/>
    <w:rsid w:val="00EF4B8D"/>
    <w:rsid w:val="00F3097A"/>
    <w:rsid w:val="00F41B98"/>
    <w:rsid w:val="00F41D10"/>
    <w:rsid w:val="00F45CB5"/>
    <w:rsid w:val="00F52374"/>
    <w:rsid w:val="00F608A3"/>
    <w:rsid w:val="00F634A7"/>
    <w:rsid w:val="00F97C9C"/>
    <w:rsid w:val="00FD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1190"/>
  <w15:docId w15:val="{313FF04D-1202-49C7-B983-8A396B4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7E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B27E8"/>
    <w:pPr>
      <w:keepNext/>
      <w:spacing w:before="24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7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27E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Стиль"/>
    <w:rsid w:val="008E6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8E6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E6B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6B6B"/>
    <w:pPr>
      <w:ind w:left="720"/>
      <w:contextualSpacing/>
    </w:pPr>
  </w:style>
  <w:style w:type="paragraph" w:customStyle="1" w:styleId="ConsPlusNormal">
    <w:name w:val="ConsPlusNormal"/>
    <w:rsid w:val="008E6B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4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5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54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4C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D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41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35-р</vt:lpstr>
    </vt:vector>
  </TitlesOfParts>
  <Manager>А.Л. Михеев</Manager>
  <Company>Совет Заполярного района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35-р</dc:title>
  <dc:subject>сессия № 4</dc:subject>
  <dc:creator>Правовой отдел Адм. ЗР</dc:creator>
  <dc:description>sovet-zr@mail.ru
с\т 9115932059
4-79-41</dc:description>
  <cp:lastModifiedBy>Лисенкова Наталья Владимировна</cp:lastModifiedBy>
  <cp:revision>65</cp:revision>
  <cp:lastPrinted>2024-02-20T12:20:00Z</cp:lastPrinted>
  <dcterms:created xsi:type="dcterms:W3CDTF">2016-01-28T10:48:00Z</dcterms:created>
  <dcterms:modified xsi:type="dcterms:W3CDTF">2024-03-01T08:27:00Z</dcterms:modified>
</cp:coreProperties>
</file>