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 xml:space="preserve">1.1.  Орган  </w:t>
      </w:r>
      <w:r w:rsidR="001E1A20" w:rsidRPr="000017CE">
        <w:rPr>
          <w:rFonts w:ascii="Times New Roman" w:hAnsi="Times New Roman" w:cs="Times New Roman"/>
          <w:sz w:val="26"/>
          <w:szCs w:val="26"/>
        </w:rPr>
        <w:t>–</w:t>
      </w:r>
      <w:r w:rsidRPr="000017CE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 w:rsidRPr="000017CE">
        <w:rPr>
          <w:rFonts w:ascii="Times New Roman" w:hAnsi="Times New Roman" w:cs="Times New Roman"/>
          <w:sz w:val="26"/>
          <w:szCs w:val="26"/>
        </w:rPr>
        <w:t xml:space="preserve"> акта: Администрация муниципального района «Заполярный район»</w:t>
      </w:r>
      <w:r w:rsidR="009026A8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="001E1A20" w:rsidRPr="000017CE">
        <w:rPr>
          <w:rFonts w:ascii="Times New Roman" w:hAnsi="Times New Roman" w:cs="Times New Roman"/>
          <w:sz w:val="26"/>
          <w:szCs w:val="26"/>
        </w:rPr>
        <w:t>.</w:t>
      </w: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>1.2. Вид и наименование проекта муниципально</w:t>
      </w:r>
      <w:r w:rsidR="001E1A20" w:rsidRPr="000017CE">
        <w:rPr>
          <w:rFonts w:ascii="Times New Roman" w:hAnsi="Times New Roman" w:cs="Times New Roman"/>
          <w:sz w:val="26"/>
          <w:szCs w:val="26"/>
        </w:rPr>
        <w:t>го нормативного правового акта: постановление «</w:t>
      </w:r>
      <w:r w:rsidR="000017CE" w:rsidRPr="000017CE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предоставления </w:t>
      </w:r>
      <w:r w:rsidR="009026A8">
        <w:rPr>
          <w:rFonts w:ascii="Times New Roman" w:hAnsi="Times New Roman" w:cs="Times New Roman"/>
          <w:sz w:val="26"/>
          <w:szCs w:val="26"/>
        </w:rPr>
        <w:t>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="000017CE" w:rsidRPr="000017CE">
        <w:rPr>
          <w:rFonts w:ascii="Times New Roman" w:hAnsi="Times New Roman" w:cs="Times New Roman"/>
          <w:sz w:val="26"/>
          <w:szCs w:val="26"/>
        </w:rPr>
        <w:t>»</w:t>
      </w:r>
      <w:r w:rsidR="005A426F" w:rsidRPr="000017C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34B74" w:rsidRPr="000017CE">
        <w:rPr>
          <w:rFonts w:ascii="Times New Roman" w:hAnsi="Times New Roman" w:cs="Times New Roman"/>
          <w:sz w:val="26"/>
          <w:szCs w:val="26"/>
        </w:rPr>
        <w:t>постановление</w:t>
      </w:r>
      <w:r w:rsidR="005A426F" w:rsidRPr="000017CE">
        <w:rPr>
          <w:rFonts w:ascii="Times New Roman" w:hAnsi="Times New Roman" w:cs="Times New Roman"/>
          <w:sz w:val="26"/>
          <w:szCs w:val="26"/>
        </w:rPr>
        <w:t>)</w:t>
      </w:r>
      <w:r w:rsidR="001E1A20" w:rsidRPr="000017CE">
        <w:rPr>
          <w:rFonts w:ascii="Times New Roman" w:hAnsi="Times New Roman" w:cs="Times New Roman"/>
          <w:sz w:val="26"/>
          <w:szCs w:val="26"/>
        </w:rPr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  <w:r w:rsidR="001E1A20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D4B4B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9026A8">
        <w:rPr>
          <w:rFonts w:ascii="Times New Roman" w:hAnsi="Times New Roman" w:cs="Times New Roman"/>
          <w:sz w:val="26"/>
          <w:szCs w:val="26"/>
        </w:rPr>
        <w:t>, за исключением некоторых положений</w:t>
      </w:r>
      <w:r w:rsidR="00C405D0" w:rsidRPr="001B6F5E">
        <w:rPr>
          <w:rFonts w:ascii="Times New Roman" w:hAnsi="Times New Roman" w:cs="Times New Roman"/>
          <w:sz w:val="26"/>
          <w:szCs w:val="26"/>
        </w:rPr>
        <w:t>.</w:t>
      </w:r>
    </w:p>
    <w:p w:rsidR="00DB2C65" w:rsidRPr="00F058CB" w:rsidRDefault="00E02BFF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1.4.  Краткое описание проблемы, на решение которой направлено предлагаемое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1B6F5E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2C65" w:rsidRPr="00F058CB" w:rsidRDefault="00DD4B4B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приведение </w:t>
      </w:r>
      <w:r w:rsidR="006D5B52"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соответствие с </w:t>
      </w:r>
      <w:r w:rsidR="006D5B52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="00264946" w:rsidRPr="00F058CB">
        <w:rPr>
          <w:rFonts w:ascii="Times New Roman" w:hAnsi="Times New Roman" w:cs="Times New Roman"/>
          <w:bCs/>
          <w:sz w:val="26"/>
          <w:szCs w:val="26"/>
        </w:rPr>
        <w:t xml:space="preserve"> Правительства РФ от 18.09.</w:t>
      </w:r>
      <w:r w:rsidR="009026A8" w:rsidRPr="00F058CB">
        <w:rPr>
          <w:rFonts w:ascii="Times New Roman" w:hAnsi="Times New Roman" w:cs="Times New Roman"/>
          <w:bCs/>
          <w:sz w:val="26"/>
          <w:szCs w:val="26"/>
        </w:rPr>
        <w:t>2020 № 1492, определяющего</w:t>
      </w:r>
      <w:r w:rsidR="00264946" w:rsidRPr="00F058CB">
        <w:rPr>
          <w:rFonts w:ascii="Times New Roman" w:hAnsi="Times New Roman" w:cs="Times New Roman"/>
          <w:bCs/>
          <w:sz w:val="26"/>
          <w:szCs w:val="26"/>
        </w:rPr>
        <w:t xml:space="preserve"> требования к муниципальным правовым актам, регулирующим предоставление субсидии;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изменение с 01.02.2023</w:t>
      </w:r>
      <w:r w:rsidR="009026A8" w:rsidRPr="00F058CB">
        <w:rPr>
          <w:rFonts w:ascii="Times New Roman" w:hAnsi="Times New Roman" w:cs="Times New Roman"/>
          <w:bCs/>
          <w:sz w:val="26"/>
          <w:szCs w:val="26"/>
        </w:rPr>
        <w:t xml:space="preserve"> тарифа на оказание услуг по очистке сточных вод для населения, потребителей, приравненных к населению</w:t>
      </w:r>
      <w:r w:rsidR="006D5B52">
        <w:rPr>
          <w:rFonts w:ascii="Times New Roman" w:hAnsi="Times New Roman" w:cs="Times New Roman"/>
          <w:bCs/>
          <w:sz w:val="26"/>
          <w:szCs w:val="26"/>
        </w:rPr>
        <w:t>; внесение некоторых правок по инициативе Администрации Заполярного района.</w:t>
      </w:r>
    </w:p>
    <w:p w:rsidR="00B9423D" w:rsidRDefault="00E02BFF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  <w:r w:rsidR="00E01B73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CC5" w:rsidRDefault="00B9423D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приведение </w:t>
      </w:r>
      <w:r w:rsidRPr="003A0302">
        <w:rPr>
          <w:rFonts w:ascii="Times New Roman" w:hAnsi="Times New Roman" w:cs="Times New Roman"/>
          <w:sz w:val="26"/>
          <w:szCs w:val="26"/>
        </w:rPr>
        <w:t>Поря</w:t>
      </w:r>
      <w:r>
        <w:rPr>
          <w:rFonts w:ascii="Times New Roman" w:hAnsi="Times New Roman" w:cs="Times New Roman"/>
          <w:sz w:val="26"/>
          <w:szCs w:val="26"/>
        </w:rPr>
        <w:t>дка</w:t>
      </w:r>
      <w:r w:rsidRPr="003A03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>
        <w:rPr>
          <w:rFonts w:ascii="Times New Roman" w:hAnsi="Times New Roman" w:cs="Times New Roman"/>
          <w:bCs/>
          <w:sz w:val="26"/>
          <w:szCs w:val="26"/>
        </w:rPr>
        <w:t>постановления Правительства РФ от 18.09.</w:t>
      </w:r>
      <w:r w:rsidR="00F058CB">
        <w:rPr>
          <w:rFonts w:ascii="Times New Roman" w:hAnsi="Times New Roman" w:cs="Times New Roman"/>
          <w:bCs/>
          <w:sz w:val="26"/>
          <w:szCs w:val="26"/>
        </w:rPr>
        <w:t>2020 № 1492, определяющего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требования к муниципальным правовым актам, регулирующим предоставлен</w:t>
      </w:r>
      <w:r w:rsidR="00F058CB">
        <w:rPr>
          <w:rFonts w:ascii="Times New Roman" w:hAnsi="Times New Roman" w:cs="Times New Roman"/>
          <w:bCs/>
          <w:sz w:val="26"/>
          <w:szCs w:val="26"/>
        </w:rPr>
        <w:t>ие субсидии; изменение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положений Порядка </w:t>
      </w:r>
      <w:r w:rsidR="00F058CB">
        <w:rPr>
          <w:rFonts w:ascii="Times New Roman" w:hAnsi="Times New Roman" w:cs="Times New Roman"/>
          <w:bCs/>
          <w:sz w:val="26"/>
          <w:szCs w:val="26"/>
        </w:rPr>
        <w:t xml:space="preserve">в связи с изменением </w:t>
      </w:r>
      <w:r w:rsidR="00DD4B4B">
        <w:rPr>
          <w:rFonts w:ascii="Times New Roman" w:hAnsi="Times New Roman" w:cs="Times New Roman"/>
          <w:bCs/>
          <w:sz w:val="26"/>
          <w:szCs w:val="26"/>
        </w:rPr>
        <w:t>с 01.02</w:t>
      </w:r>
      <w:r w:rsidR="00F058CB" w:rsidRPr="00F058CB">
        <w:rPr>
          <w:rFonts w:ascii="Times New Roman" w:hAnsi="Times New Roman" w:cs="Times New Roman"/>
          <w:bCs/>
          <w:sz w:val="26"/>
          <w:szCs w:val="26"/>
        </w:rPr>
        <w:t>.20</w:t>
      </w:r>
      <w:r w:rsidR="00DD4B4B">
        <w:rPr>
          <w:rFonts w:ascii="Times New Roman" w:hAnsi="Times New Roman" w:cs="Times New Roman"/>
          <w:bCs/>
          <w:sz w:val="26"/>
          <w:szCs w:val="26"/>
        </w:rPr>
        <w:t>23</w:t>
      </w:r>
      <w:r w:rsidR="00F058CB" w:rsidRPr="00F058CB">
        <w:rPr>
          <w:rFonts w:ascii="Times New Roman" w:hAnsi="Times New Roman" w:cs="Times New Roman"/>
          <w:bCs/>
          <w:sz w:val="26"/>
          <w:szCs w:val="26"/>
        </w:rPr>
        <w:t xml:space="preserve"> тарифа на оказание услуг по очистке сточных вод для населения, потребителей, приравненных к населению</w:t>
      </w:r>
      <w:r w:rsidR="006D5B52">
        <w:rPr>
          <w:rFonts w:ascii="Times New Roman" w:hAnsi="Times New Roman" w:cs="Times New Roman"/>
          <w:bCs/>
          <w:sz w:val="26"/>
          <w:szCs w:val="26"/>
        </w:rPr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1A3D28" w:rsidRPr="001B6F5E" w:rsidRDefault="00D134AB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56F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1A3D28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9C1ED4" w:rsidRPr="001B6F5E"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 w:rsidR="009C1ED4" w:rsidRPr="001B6F5E"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="001A3D28" w:rsidRPr="001B6F5E">
        <w:rPr>
          <w:rFonts w:ascii="Times New Roman" w:hAnsi="Times New Roman" w:cs="Times New Roman"/>
          <w:sz w:val="26"/>
          <w:szCs w:val="26"/>
        </w:rPr>
        <w:t>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9C1ED4"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Pr="001B6F5E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Администрации Заполярного района,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4-81-42,</w:t>
      </w:r>
    </w:p>
    <w:p w:rsidR="00A56FF9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34A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B6F5E">
        <w:rPr>
          <w:rFonts w:ascii="Times New Roman" w:hAnsi="Times New Roman" w:cs="Times New Roman"/>
          <w:sz w:val="26"/>
          <w:szCs w:val="26"/>
        </w:rPr>
        <w:t xml:space="preserve">) Ф.И.О.: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Pr="001B6F5E">
        <w:rPr>
          <w:rFonts w:ascii="Times New Roman" w:hAnsi="Times New Roman" w:cs="Times New Roman"/>
          <w:sz w:val="26"/>
          <w:szCs w:val="26"/>
        </w:rPr>
        <w:t>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должность: начальник отдела</w:t>
      </w:r>
      <w:r w:rsidR="00DD4B4B">
        <w:rPr>
          <w:rFonts w:ascii="Times New Roman" w:hAnsi="Times New Roman" w:cs="Times New Roman"/>
          <w:sz w:val="26"/>
          <w:szCs w:val="26"/>
        </w:rPr>
        <w:t xml:space="preserve"> правового и кадрового обеспечения</w:t>
      </w:r>
      <w:r w:rsidRPr="001B6F5E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DD" w:rsidRDefault="00E02BFF" w:rsidP="006A6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97285" w:rsidRPr="00E502AF" w:rsidRDefault="00DD4B4B" w:rsidP="00E502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приведение положений Порядка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0FE1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соответствии с</w:t>
      </w:r>
      <w:r w:rsidR="006D5B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423D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4E0FE1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 Правительства РФ от 18.09.</w:t>
      </w:r>
      <w:r w:rsidR="006D5B52">
        <w:rPr>
          <w:rFonts w:ascii="Times New Roman" w:hAnsi="Times New Roman" w:cs="Times New Roman"/>
          <w:bCs/>
          <w:sz w:val="26"/>
          <w:szCs w:val="26"/>
        </w:rPr>
        <w:t>2020 № 1492, определяющего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 требования к муниципальным правовым актам, регул</w:t>
      </w:r>
      <w:r>
        <w:rPr>
          <w:rFonts w:ascii="Times New Roman" w:hAnsi="Times New Roman" w:cs="Times New Roman"/>
          <w:bCs/>
          <w:sz w:val="26"/>
          <w:szCs w:val="26"/>
        </w:rPr>
        <w:t>ирующим предоставление субсидии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; необходимость внесения правок </w:t>
      </w:r>
      <w:r>
        <w:rPr>
          <w:rFonts w:ascii="Times New Roman" w:hAnsi="Times New Roman" w:cs="Times New Roman"/>
          <w:bCs/>
          <w:sz w:val="26"/>
          <w:szCs w:val="26"/>
        </w:rPr>
        <w:t>в связи с изменением с 01.02</w:t>
      </w:r>
      <w:r w:rsidR="006D5B52">
        <w:rPr>
          <w:rFonts w:ascii="Times New Roman" w:hAnsi="Times New Roman" w:cs="Times New Roman"/>
          <w:bCs/>
          <w:sz w:val="26"/>
          <w:szCs w:val="26"/>
        </w:rPr>
        <w:t>.2</w:t>
      </w:r>
      <w:r>
        <w:rPr>
          <w:rFonts w:ascii="Times New Roman" w:hAnsi="Times New Roman" w:cs="Times New Roman"/>
          <w:bCs/>
          <w:sz w:val="26"/>
          <w:szCs w:val="26"/>
        </w:rPr>
        <w:t>023</w:t>
      </w:r>
      <w:r w:rsidR="006D5B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5B52" w:rsidRPr="00F058CB">
        <w:rPr>
          <w:rFonts w:ascii="Times New Roman" w:hAnsi="Times New Roman" w:cs="Times New Roman"/>
          <w:bCs/>
          <w:sz w:val="26"/>
          <w:szCs w:val="26"/>
        </w:rPr>
        <w:t>тарифа на оказание услуг по очистке сточных вод для населения, потребителей, приравненных к населению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31080F" w:rsidRDefault="004003DC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E02BFF" w:rsidRPr="001B6F5E">
        <w:rPr>
          <w:rFonts w:ascii="Times New Roman" w:hAnsi="Times New Roman" w:cs="Times New Roman"/>
          <w:sz w:val="26"/>
          <w:szCs w:val="26"/>
        </w:rPr>
        <w:t>.2. Информация о возникновении, выявлении проблемы и мерах, принятых ранее</w:t>
      </w:r>
      <w:r w:rsidR="00E36CFD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3DC" w:rsidRPr="00DD4B4B" w:rsidRDefault="00DD4B4B" w:rsidP="00DD4B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приведение </w:t>
      </w:r>
      <w:r w:rsidRPr="003A0302">
        <w:rPr>
          <w:rFonts w:ascii="Times New Roman" w:hAnsi="Times New Roman" w:cs="Times New Roman"/>
          <w:sz w:val="26"/>
          <w:szCs w:val="26"/>
        </w:rPr>
        <w:t>Поря</w:t>
      </w:r>
      <w:r>
        <w:rPr>
          <w:rFonts w:ascii="Times New Roman" w:hAnsi="Times New Roman" w:cs="Times New Roman"/>
          <w:sz w:val="26"/>
          <w:szCs w:val="26"/>
        </w:rPr>
        <w:t>дка</w:t>
      </w:r>
      <w:r w:rsidRPr="003A03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>
        <w:rPr>
          <w:rFonts w:ascii="Times New Roman" w:hAnsi="Times New Roman" w:cs="Times New Roman"/>
          <w:bCs/>
          <w:sz w:val="26"/>
          <w:szCs w:val="26"/>
        </w:rPr>
        <w:t>постановления Правительства РФ от 18.09.2020 № 1492, определяющего требования к муниципальным правовым актам, регулирующим предоставление субсидии; изменение положений Порядка в связи с изменением с 01.02</w:t>
      </w:r>
      <w:r w:rsidRPr="00F058CB">
        <w:rPr>
          <w:rFonts w:ascii="Times New Roman" w:hAnsi="Times New Roman" w:cs="Times New Roman"/>
          <w:bCs/>
          <w:sz w:val="26"/>
          <w:szCs w:val="26"/>
        </w:rPr>
        <w:t>.20</w:t>
      </w:r>
      <w:r>
        <w:rPr>
          <w:rFonts w:ascii="Times New Roman" w:hAnsi="Times New Roman" w:cs="Times New Roman"/>
          <w:bCs/>
          <w:sz w:val="26"/>
          <w:szCs w:val="26"/>
        </w:rPr>
        <w:t>23</w:t>
      </w:r>
      <w:r w:rsidRPr="00F058CB">
        <w:rPr>
          <w:rFonts w:ascii="Times New Roman" w:hAnsi="Times New Roman" w:cs="Times New Roman"/>
          <w:bCs/>
          <w:sz w:val="26"/>
          <w:szCs w:val="26"/>
        </w:rPr>
        <w:t xml:space="preserve"> тарифа на оказание услуг по очистке сточных вод для населения, потребителей, приравненных к населению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 w:rsidRPr="001B6F5E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Pr="001B6F5E" w:rsidRDefault="00317C0C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Действующие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нормативные правовые акт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ы, поручения, другие решения,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512BF" w:rsidRPr="001B6F5E">
        <w:rPr>
          <w:rFonts w:ascii="Times New Roman" w:hAnsi="Times New Roman" w:cs="Times New Roman"/>
          <w:sz w:val="26"/>
          <w:szCs w:val="26"/>
        </w:rPr>
        <w:t>из которых   вытекает  необходимость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1D1" w:rsidRDefault="00317C0C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6E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4F51D1">
        <w:rPr>
          <w:rFonts w:ascii="Times New Roman" w:hAnsi="Times New Roman" w:cs="Times New Roman"/>
          <w:bCs/>
          <w:sz w:val="26"/>
          <w:szCs w:val="26"/>
        </w:rPr>
        <w:t>постановление Правительства РФ от 18.09.2020 № 1492;</w:t>
      </w:r>
    </w:p>
    <w:p w:rsidR="00E02BFF" w:rsidRPr="001B6F5E" w:rsidRDefault="001102F5" w:rsidP="001102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изменение с 01.02.2023</w:t>
      </w:r>
      <w:r w:rsidR="00BC75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7570" w:rsidRPr="00F058CB">
        <w:rPr>
          <w:rFonts w:ascii="Times New Roman" w:hAnsi="Times New Roman" w:cs="Times New Roman"/>
          <w:bCs/>
          <w:sz w:val="26"/>
          <w:szCs w:val="26"/>
        </w:rPr>
        <w:t>тарифа на оказание услуг по очистке сточных вод для населения, потребителей, приравненных к населению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31080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Pr="00E02BFF" w:rsidRDefault="0031080F" w:rsidP="004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</w:t>
            </w:r>
            <w:r w:rsidRPr="003A0302">
              <w:rPr>
                <w:rFonts w:ascii="Times New Roman" w:hAnsi="Times New Roman" w:cs="Times New Roman"/>
                <w:sz w:val="26"/>
                <w:szCs w:val="26"/>
              </w:rPr>
              <w:t>Поря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дка</w:t>
            </w:r>
            <w:r w:rsidRPr="003A0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постановления Правите</w:t>
            </w:r>
            <w:r w:rsidR="004E0FE1">
              <w:rPr>
                <w:rFonts w:ascii="Times New Roman" w:hAnsi="Times New Roman" w:cs="Times New Roman"/>
                <w:bCs/>
                <w:sz w:val="26"/>
                <w:szCs w:val="26"/>
              </w:rPr>
              <w:t>льства РФ от 18.09.2020 № 1492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Pr="00E02BFF" w:rsidRDefault="001102F5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официального опубликования</w:t>
            </w:r>
          </w:p>
        </w:tc>
      </w:tr>
      <w:tr w:rsidR="004E0FE1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1" w:rsidRDefault="004B36BA" w:rsidP="004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с 01.02.2023</w:t>
            </w:r>
            <w:r w:rsidR="004E0FE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E0FE1" w:rsidRPr="00F058CB">
              <w:rPr>
                <w:rFonts w:ascii="Times New Roman" w:hAnsi="Times New Roman" w:cs="Times New Roman"/>
                <w:bCs/>
                <w:sz w:val="26"/>
                <w:szCs w:val="26"/>
              </w:rPr>
              <w:t>тарифа на оказание услуг по очистке сточных вод для населения, потребителей, приравненных к населению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1" w:rsidRDefault="001102F5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01.02.2023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E77" w:rsidRPr="00E02BFF" w:rsidRDefault="00970E7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76"/>
            <w:bookmarkEnd w:id="0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31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 w:rsidR="0031080F"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="003108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lastRenderedPageBreak/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402"/>
        <w:gridCol w:w="1842"/>
      </w:tblGrid>
      <w:tr w:rsidR="00E02BFF" w:rsidRPr="00E02BFF" w:rsidTr="00354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2003E4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94"/>
            <w:bookmarkEnd w:id="1"/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функций (полномочий, обязанностей, прав)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2003E4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2003E4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Pr="002003E4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  <w:r w:rsidR="00E06273" w:rsidRPr="00200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2003E4" w:rsidRDefault="00953B17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06273" w:rsidRPr="002003E4">
              <w:rPr>
                <w:rFonts w:ascii="Times New Roman" w:hAnsi="Times New Roman" w:cs="Times New Roman"/>
                <w:sz w:val="26"/>
                <w:szCs w:val="26"/>
              </w:rPr>
              <w:t xml:space="preserve"> Заполярного района</w:t>
            </w:r>
          </w:p>
        </w:tc>
      </w:tr>
      <w:tr w:rsidR="00354BD0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2003E4" w:rsidRDefault="002003E4" w:rsidP="0076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субсидии</w:t>
            </w: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 не позднее 15-го рабочего дня, следующего за днем принятия решения о районном бюджете на очередной финансовый год и плановый период и решения о внесении в такое решение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2003E4" w:rsidRDefault="004E0FE1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Изменяемая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2003E4" w:rsidRDefault="002003E4" w:rsidP="006B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6B0694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694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6B0694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694">
        <w:rPr>
          <w:rFonts w:ascii="Times New Roman" w:hAnsi="Times New Roman" w:cs="Times New Roman"/>
          <w:sz w:val="26"/>
          <w:szCs w:val="26"/>
        </w:rPr>
        <w:t>Заполярного района, связанных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694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0C2D08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6B0694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Единовременные расходы (от 1 до N) в __________________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период ___________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единовременные расходы за период _____________________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682B3E">
        <w:trPr>
          <w:trHeight w:val="81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</w:p>
          <w:p w:rsidR="00E02BFF" w:rsidRPr="000C2D08" w:rsidRDefault="00A75FB8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возможные доходы за период __________________________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6.4.   Другие   сведения   о   дополнительных  расходах  (доходах)  бюджета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регулирования:</w:t>
      </w:r>
      <w:r w:rsidR="006B06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0694" w:rsidRPr="00E02BFF" w:rsidRDefault="006B0694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уменьшение </w:t>
      </w:r>
      <w:r w:rsidR="002003E4">
        <w:rPr>
          <w:rFonts w:ascii="Times New Roman" w:hAnsi="Times New Roman" w:cs="Times New Roman"/>
          <w:sz w:val="26"/>
          <w:szCs w:val="26"/>
        </w:rPr>
        <w:t>объема плановой субсидии на 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407">
        <w:rPr>
          <w:rFonts w:ascii="Times New Roman" w:hAnsi="Times New Roman" w:cs="Times New Roman"/>
          <w:sz w:val="26"/>
          <w:szCs w:val="26"/>
        </w:rPr>
        <w:t>год в связи с изменением с 01.02.2023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58CB">
        <w:rPr>
          <w:rFonts w:ascii="Times New Roman" w:hAnsi="Times New Roman" w:cs="Times New Roman"/>
          <w:bCs/>
          <w:sz w:val="26"/>
          <w:szCs w:val="26"/>
        </w:rPr>
        <w:t>тарифа на оказание услуг по очистке сточных вод для населения, потребителей, приравненных к населению</w:t>
      </w:r>
      <w:r w:rsidR="00820407">
        <w:rPr>
          <w:rFonts w:ascii="Times New Roman" w:hAnsi="Times New Roman" w:cs="Times New Roman"/>
          <w:bCs/>
          <w:sz w:val="26"/>
          <w:szCs w:val="26"/>
        </w:rPr>
        <w:t>, на 1 075 935,67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руб. 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E02BFF" w:rsidRPr="00E02BFF" w:rsidTr="00970E77">
        <w:tc>
          <w:tcPr>
            <w:tcW w:w="3402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4678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7.3. Описание расходов и возможных доходов, связанных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с введением предлагаемого правового регулирования</w:t>
            </w:r>
          </w:p>
        </w:tc>
      </w:tr>
      <w:tr w:rsidR="00354BD0" w:rsidRPr="00E02BFF" w:rsidTr="00970E77">
        <w:tc>
          <w:tcPr>
            <w:tcW w:w="3402" w:type="dxa"/>
            <w:vAlign w:val="center"/>
          </w:tcPr>
          <w:p w:rsidR="00354BD0" w:rsidRPr="00E02BFF" w:rsidRDefault="0031080F" w:rsidP="003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354BD0" w:rsidRPr="00E02BFF" w:rsidRDefault="0019633B" w:rsidP="0082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="00820407">
              <w:rPr>
                <w:rFonts w:ascii="Times New Roman" w:hAnsi="Times New Roman" w:cs="Times New Roman"/>
                <w:sz w:val="26"/>
                <w:szCs w:val="26"/>
              </w:rPr>
              <w:t>отчета</w:t>
            </w:r>
            <w:r w:rsidR="00820407">
              <w:rPr>
                <w:rFonts w:ascii="Times New Roman" w:hAnsi="Times New Roman" w:cs="Times New Roman"/>
                <w:sz w:val="26"/>
                <w:szCs w:val="26"/>
              </w:rPr>
              <w:t xml:space="preserve"> о достижении значения показателя результативности по форме, установленной в </w:t>
            </w:r>
            <w:r w:rsidR="00820407" w:rsidRPr="002003E4">
              <w:rPr>
                <w:rFonts w:ascii="Times New Roman" w:hAnsi="Times New Roman" w:cs="Times New Roman"/>
                <w:sz w:val="26"/>
                <w:szCs w:val="26"/>
              </w:rPr>
              <w:t>соглашении (договоре) о предоставлении субсидии,</w:t>
            </w:r>
            <w:r w:rsidR="00820407">
              <w:rPr>
                <w:rFonts w:ascii="Times New Roman" w:hAnsi="Times New Roman" w:cs="Times New Roman"/>
                <w:sz w:val="26"/>
                <w:szCs w:val="26"/>
              </w:rPr>
              <w:t xml:space="preserve"> в новые сроки -</w:t>
            </w:r>
            <w:r w:rsidR="00820407" w:rsidRPr="002003E4">
              <w:rPr>
                <w:rFonts w:ascii="Times New Roman" w:hAnsi="Times New Roman" w:cs="Times New Roman"/>
                <w:sz w:val="26"/>
                <w:szCs w:val="26"/>
              </w:rPr>
              <w:t xml:space="preserve"> ежеквартально в срок до 5 числа второго месяца очередного квартала</w:t>
            </w:r>
          </w:p>
        </w:tc>
        <w:tc>
          <w:tcPr>
            <w:tcW w:w="2126" w:type="dxa"/>
          </w:tcPr>
          <w:p w:rsidR="00354BD0" w:rsidRPr="00E02BFF" w:rsidRDefault="00354BD0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9D" w:rsidRDefault="001A469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Default="007A38D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956A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Заполярного района                                                                               </w:t>
      </w:r>
      <w:r w:rsidR="007A38D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3652">
        <w:rPr>
          <w:rFonts w:ascii="Times New Roman" w:hAnsi="Times New Roman" w:cs="Times New Roman"/>
          <w:sz w:val="26"/>
          <w:szCs w:val="26"/>
        </w:rPr>
        <w:t xml:space="preserve">  </w:t>
      </w:r>
      <w:r w:rsidR="00B4474D">
        <w:rPr>
          <w:rFonts w:ascii="Times New Roman" w:hAnsi="Times New Roman" w:cs="Times New Roman"/>
          <w:sz w:val="26"/>
          <w:szCs w:val="26"/>
        </w:rPr>
        <w:t xml:space="preserve">/ </w:t>
      </w:r>
      <w:r w:rsidR="007A38D7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F57E58" w:rsidRDefault="00820407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AC" w:rsidRPr="006B0694" w:rsidRDefault="00820407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23.12.2023</w:t>
      </w:r>
      <w:bookmarkStart w:id="2" w:name="_GoBack"/>
      <w:bookmarkEnd w:id="2"/>
    </w:p>
    <w:sectPr w:rsidR="00C956AC" w:rsidRPr="006B0694" w:rsidSect="00820407">
      <w:pgSz w:w="11906" w:h="16838"/>
      <w:pgMar w:top="1134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017CE"/>
    <w:rsid w:val="00011F07"/>
    <w:rsid w:val="00013B4E"/>
    <w:rsid w:val="00027810"/>
    <w:rsid w:val="00031B7E"/>
    <w:rsid w:val="00034885"/>
    <w:rsid w:val="00037EE7"/>
    <w:rsid w:val="0007543E"/>
    <w:rsid w:val="00096E7D"/>
    <w:rsid w:val="000A6A7B"/>
    <w:rsid w:val="000B4F67"/>
    <w:rsid w:val="000C2D08"/>
    <w:rsid w:val="000C3C54"/>
    <w:rsid w:val="000D038C"/>
    <w:rsid w:val="000D6CB2"/>
    <w:rsid w:val="000E5004"/>
    <w:rsid w:val="000E6F2D"/>
    <w:rsid w:val="000F1059"/>
    <w:rsid w:val="000F142B"/>
    <w:rsid w:val="00105678"/>
    <w:rsid w:val="001102F5"/>
    <w:rsid w:val="0011788B"/>
    <w:rsid w:val="00131226"/>
    <w:rsid w:val="001359A9"/>
    <w:rsid w:val="001604D9"/>
    <w:rsid w:val="00176EA1"/>
    <w:rsid w:val="0019633B"/>
    <w:rsid w:val="001A3D28"/>
    <w:rsid w:val="001A469D"/>
    <w:rsid w:val="001A48D0"/>
    <w:rsid w:val="001B6F5E"/>
    <w:rsid w:val="001E1A20"/>
    <w:rsid w:val="001E4D04"/>
    <w:rsid w:val="001F694F"/>
    <w:rsid w:val="002003E4"/>
    <w:rsid w:val="00223E90"/>
    <w:rsid w:val="002501C9"/>
    <w:rsid w:val="00264946"/>
    <w:rsid w:val="002656F8"/>
    <w:rsid w:val="002839B1"/>
    <w:rsid w:val="002F18C6"/>
    <w:rsid w:val="002F73F6"/>
    <w:rsid w:val="0031080F"/>
    <w:rsid w:val="00317C0C"/>
    <w:rsid w:val="003328DD"/>
    <w:rsid w:val="00340303"/>
    <w:rsid w:val="00354BD0"/>
    <w:rsid w:val="00356931"/>
    <w:rsid w:val="00376016"/>
    <w:rsid w:val="00380FE2"/>
    <w:rsid w:val="00381D37"/>
    <w:rsid w:val="003956B7"/>
    <w:rsid w:val="003A0302"/>
    <w:rsid w:val="003A30CB"/>
    <w:rsid w:val="003B0476"/>
    <w:rsid w:val="003C1891"/>
    <w:rsid w:val="003D15F5"/>
    <w:rsid w:val="004003DC"/>
    <w:rsid w:val="004129B3"/>
    <w:rsid w:val="00430209"/>
    <w:rsid w:val="004364BE"/>
    <w:rsid w:val="0046085D"/>
    <w:rsid w:val="00465B5C"/>
    <w:rsid w:val="0047226D"/>
    <w:rsid w:val="00475BF4"/>
    <w:rsid w:val="00480A53"/>
    <w:rsid w:val="004B21A4"/>
    <w:rsid w:val="004B36BA"/>
    <w:rsid w:val="004B7B6E"/>
    <w:rsid w:val="004C07BB"/>
    <w:rsid w:val="004D200C"/>
    <w:rsid w:val="004D35DB"/>
    <w:rsid w:val="004D6015"/>
    <w:rsid w:val="004E0FE1"/>
    <w:rsid w:val="004E253C"/>
    <w:rsid w:val="004F449A"/>
    <w:rsid w:val="004F51D1"/>
    <w:rsid w:val="004F6A2B"/>
    <w:rsid w:val="00516333"/>
    <w:rsid w:val="00543EF2"/>
    <w:rsid w:val="005456E5"/>
    <w:rsid w:val="0054662B"/>
    <w:rsid w:val="005564C8"/>
    <w:rsid w:val="00561485"/>
    <w:rsid w:val="00563890"/>
    <w:rsid w:val="00581766"/>
    <w:rsid w:val="005A426F"/>
    <w:rsid w:val="005B4861"/>
    <w:rsid w:val="005C5FD6"/>
    <w:rsid w:val="005D1C01"/>
    <w:rsid w:val="005D66D3"/>
    <w:rsid w:val="005F0B17"/>
    <w:rsid w:val="00611E9A"/>
    <w:rsid w:val="006476B0"/>
    <w:rsid w:val="006522F5"/>
    <w:rsid w:val="00663F09"/>
    <w:rsid w:val="00667F8C"/>
    <w:rsid w:val="006742F6"/>
    <w:rsid w:val="00682B3E"/>
    <w:rsid w:val="006830A0"/>
    <w:rsid w:val="006A4CC5"/>
    <w:rsid w:val="006A6A8C"/>
    <w:rsid w:val="006A6A93"/>
    <w:rsid w:val="006B0694"/>
    <w:rsid w:val="006B5716"/>
    <w:rsid w:val="006B76F2"/>
    <w:rsid w:val="006C6EF9"/>
    <w:rsid w:val="006D5B52"/>
    <w:rsid w:val="006E5094"/>
    <w:rsid w:val="006F40D3"/>
    <w:rsid w:val="00700161"/>
    <w:rsid w:val="00701EEE"/>
    <w:rsid w:val="00731885"/>
    <w:rsid w:val="00734B74"/>
    <w:rsid w:val="00744422"/>
    <w:rsid w:val="00756B06"/>
    <w:rsid w:val="007634BF"/>
    <w:rsid w:val="00763544"/>
    <w:rsid w:val="00767030"/>
    <w:rsid w:val="00782A1F"/>
    <w:rsid w:val="0079234F"/>
    <w:rsid w:val="00792B64"/>
    <w:rsid w:val="007A3652"/>
    <w:rsid w:val="007A38D7"/>
    <w:rsid w:val="007C5F25"/>
    <w:rsid w:val="007E7806"/>
    <w:rsid w:val="00815023"/>
    <w:rsid w:val="0081582A"/>
    <w:rsid w:val="00820407"/>
    <w:rsid w:val="00840C21"/>
    <w:rsid w:val="008604A2"/>
    <w:rsid w:val="00866955"/>
    <w:rsid w:val="00872948"/>
    <w:rsid w:val="00881218"/>
    <w:rsid w:val="00890C34"/>
    <w:rsid w:val="008E00DC"/>
    <w:rsid w:val="0090197F"/>
    <w:rsid w:val="009026A8"/>
    <w:rsid w:val="00917C99"/>
    <w:rsid w:val="009373A6"/>
    <w:rsid w:val="0094384F"/>
    <w:rsid w:val="0094474A"/>
    <w:rsid w:val="00953B17"/>
    <w:rsid w:val="00970E77"/>
    <w:rsid w:val="009738B0"/>
    <w:rsid w:val="0099022B"/>
    <w:rsid w:val="009A4651"/>
    <w:rsid w:val="009B1B98"/>
    <w:rsid w:val="009B4EED"/>
    <w:rsid w:val="009C16D6"/>
    <w:rsid w:val="009C1ED4"/>
    <w:rsid w:val="009C2AAC"/>
    <w:rsid w:val="009D0EF8"/>
    <w:rsid w:val="009D3972"/>
    <w:rsid w:val="009D5109"/>
    <w:rsid w:val="009E5A04"/>
    <w:rsid w:val="00A06DB7"/>
    <w:rsid w:val="00A32012"/>
    <w:rsid w:val="00A55B8C"/>
    <w:rsid w:val="00A56FF9"/>
    <w:rsid w:val="00A75FB8"/>
    <w:rsid w:val="00AC0680"/>
    <w:rsid w:val="00AC3891"/>
    <w:rsid w:val="00AD7A80"/>
    <w:rsid w:val="00AE78D7"/>
    <w:rsid w:val="00AF0BCA"/>
    <w:rsid w:val="00B2247F"/>
    <w:rsid w:val="00B27BF6"/>
    <w:rsid w:val="00B30E23"/>
    <w:rsid w:val="00B4474D"/>
    <w:rsid w:val="00B50486"/>
    <w:rsid w:val="00B6790A"/>
    <w:rsid w:val="00B767CB"/>
    <w:rsid w:val="00B9423D"/>
    <w:rsid w:val="00BB24C5"/>
    <w:rsid w:val="00BB45F2"/>
    <w:rsid w:val="00BB7850"/>
    <w:rsid w:val="00BC7570"/>
    <w:rsid w:val="00BD02A4"/>
    <w:rsid w:val="00BE354B"/>
    <w:rsid w:val="00BE738A"/>
    <w:rsid w:val="00BF21CB"/>
    <w:rsid w:val="00C11B63"/>
    <w:rsid w:val="00C12603"/>
    <w:rsid w:val="00C21858"/>
    <w:rsid w:val="00C405D0"/>
    <w:rsid w:val="00C63B23"/>
    <w:rsid w:val="00C651AC"/>
    <w:rsid w:val="00C65F2F"/>
    <w:rsid w:val="00C77C0B"/>
    <w:rsid w:val="00C8510E"/>
    <w:rsid w:val="00C90DD2"/>
    <w:rsid w:val="00C912C9"/>
    <w:rsid w:val="00C92EA1"/>
    <w:rsid w:val="00C956AC"/>
    <w:rsid w:val="00CA20B6"/>
    <w:rsid w:val="00CA7EB5"/>
    <w:rsid w:val="00CE05C9"/>
    <w:rsid w:val="00D060B1"/>
    <w:rsid w:val="00D11301"/>
    <w:rsid w:val="00D11B10"/>
    <w:rsid w:val="00D134AB"/>
    <w:rsid w:val="00D159B1"/>
    <w:rsid w:val="00D26FD8"/>
    <w:rsid w:val="00D34EF3"/>
    <w:rsid w:val="00D364EA"/>
    <w:rsid w:val="00D512BF"/>
    <w:rsid w:val="00D93192"/>
    <w:rsid w:val="00D97285"/>
    <w:rsid w:val="00DB2C65"/>
    <w:rsid w:val="00DC162D"/>
    <w:rsid w:val="00DD4B4B"/>
    <w:rsid w:val="00E01B73"/>
    <w:rsid w:val="00E02BFF"/>
    <w:rsid w:val="00E06273"/>
    <w:rsid w:val="00E235C3"/>
    <w:rsid w:val="00E36CFD"/>
    <w:rsid w:val="00E4554B"/>
    <w:rsid w:val="00E502AF"/>
    <w:rsid w:val="00E62A11"/>
    <w:rsid w:val="00E92B85"/>
    <w:rsid w:val="00EB152A"/>
    <w:rsid w:val="00EE0F3B"/>
    <w:rsid w:val="00F0257F"/>
    <w:rsid w:val="00F058CB"/>
    <w:rsid w:val="00F37BE9"/>
    <w:rsid w:val="00F56EC0"/>
    <w:rsid w:val="00F65A6C"/>
    <w:rsid w:val="00F72B4A"/>
    <w:rsid w:val="00F73838"/>
    <w:rsid w:val="00F76221"/>
    <w:rsid w:val="00F92AB5"/>
    <w:rsid w:val="00F94922"/>
    <w:rsid w:val="00FB7C4C"/>
    <w:rsid w:val="00FE1227"/>
    <w:rsid w:val="00FE180D"/>
    <w:rsid w:val="00FE3C76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98AA"/>
  <w15:docId w15:val="{4B2F2712-D618-435E-A516-6AA5FCFB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219</cp:revision>
  <cp:lastPrinted>2021-06-02T13:35:00Z</cp:lastPrinted>
  <dcterms:created xsi:type="dcterms:W3CDTF">2019-04-29T05:43:00Z</dcterms:created>
  <dcterms:modified xsi:type="dcterms:W3CDTF">2022-12-21T21:05:00Z</dcterms:modified>
</cp:coreProperties>
</file>