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5F" w:rsidRDefault="0070425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0425F" w:rsidRDefault="0070425F">
      <w:pPr>
        <w:pStyle w:val="ConsPlusNormal"/>
        <w:jc w:val="both"/>
        <w:outlineLvl w:val="0"/>
      </w:pPr>
    </w:p>
    <w:p w:rsidR="0070425F" w:rsidRDefault="0070425F">
      <w:pPr>
        <w:pStyle w:val="ConsPlusTitle"/>
        <w:jc w:val="center"/>
        <w:outlineLvl w:val="0"/>
      </w:pPr>
      <w:r>
        <w:t>РОССИЙСКАЯ ФЕДЕРАЦИЯ</w:t>
      </w:r>
    </w:p>
    <w:p w:rsidR="0070425F" w:rsidRDefault="0070425F">
      <w:pPr>
        <w:pStyle w:val="ConsPlusTitle"/>
        <w:jc w:val="center"/>
      </w:pPr>
      <w:r>
        <w:t>АДМИНИСТРАЦИЯ МУНИЦИПАЛЬНОГО РАЙОНА "ЗАПОЛЯРНЫЙ РАЙОН"</w:t>
      </w:r>
    </w:p>
    <w:p w:rsidR="0070425F" w:rsidRDefault="0070425F">
      <w:pPr>
        <w:pStyle w:val="ConsPlusTitle"/>
        <w:jc w:val="both"/>
      </w:pPr>
    </w:p>
    <w:p w:rsidR="0070425F" w:rsidRDefault="0070425F">
      <w:pPr>
        <w:pStyle w:val="ConsPlusTitle"/>
        <w:jc w:val="center"/>
      </w:pPr>
      <w:r>
        <w:t>ПОСТАНОВЛЕНИЕ</w:t>
      </w:r>
    </w:p>
    <w:p w:rsidR="0070425F" w:rsidRDefault="0070425F">
      <w:pPr>
        <w:pStyle w:val="ConsPlusTitle"/>
        <w:jc w:val="center"/>
      </w:pPr>
      <w:r>
        <w:t>от 24 января 2018 г. N 17п</w:t>
      </w:r>
    </w:p>
    <w:p w:rsidR="0070425F" w:rsidRDefault="0070425F">
      <w:pPr>
        <w:pStyle w:val="ConsPlusTitle"/>
        <w:jc w:val="both"/>
      </w:pPr>
    </w:p>
    <w:p w:rsidR="0070425F" w:rsidRDefault="0070425F">
      <w:pPr>
        <w:pStyle w:val="ConsPlusTitle"/>
        <w:jc w:val="center"/>
      </w:pPr>
      <w:r>
        <w:t xml:space="preserve">ОБ УТВЕРЖДЕНИИ ПОРЯДКА ПРЕДОСТАВЛЕНИЯ </w:t>
      </w:r>
      <w:proofErr w:type="gramStart"/>
      <w:r>
        <w:t>МУНИЦИПАЛЬНОЙ</w:t>
      </w:r>
      <w:proofErr w:type="gramEnd"/>
    </w:p>
    <w:p w:rsidR="0070425F" w:rsidRDefault="0070425F">
      <w:pPr>
        <w:pStyle w:val="ConsPlusTitle"/>
        <w:jc w:val="center"/>
      </w:pPr>
      <w:r>
        <w:t>ПРЕФЕРЕНЦИИ МП ЗР "СЕВЕРЖИЛКОМСЕРВИС" В ВИДЕ СУБСИДИИ</w:t>
      </w:r>
    </w:p>
    <w:p w:rsidR="0070425F" w:rsidRDefault="0070425F">
      <w:pPr>
        <w:pStyle w:val="ConsPlusTitle"/>
        <w:jc w:val="center"/>
      </w:pPr>
      <w:r>
        <w:t>НА ЧАСТИЧНОЕ ВОЗМЕЩЕНИЕ ЗАТРАТ, ВОЗНИКАЮЩИХ ПРИ ПРОВЕДЕНИИ</w:t>
      </w:r>
    </w:p>
    <w:p w:rsidR="0070425F" w:rsidRDefault="0070425F">
      <w:pPr>
        <w:pStyle w:val="ConsPlusTitle"/>
        <w:jc w:val="center"/>
      </w:pPr>
      <w:r>
        <w:t>МЕРОПРИЯТИЙ В СФЕРЕ ЭЛЕКТР</w:t>
      </w:r>
      <w:proofErr w:type="gramStart"/>
      <w:r>
        <w:t>О-</w:t>
      </w:r>
      <w:proofErr w:type="gramEnd"/>
      <w:r>
        <w:t>, ТЕПЛО-, ВОДОСНАБЖЕНИЯ</w:t>
      </w:r>
    </w:p>
    <w:p w:rsidR="0070425F" w:rsidRDefault="0070425F">
      <w:pPr>
        <w:pStyle w:val="ConsPlusTitle"/>
        <w:jc w:val="center"/>
      </w:pPr>
      <w:r>
        <w:t>НАСЕЛЕНИЯ И ВОДООТВЕДЕНИЯ, В ТОМ ЧИСЛЕ ПРИ ПОДГОТОВКЕ</w:t>
      </w:r>
    </w:p>
    <w:p w:rsidR="0070425F" w:rsidRDefault="0070425F">
      <w:pPr>
        <w:pStyle w:val="ConsPlusTitle"/>
        <w:jc w:val="center"/>
      </w:pPr>
      <w:r>
        <w:t xml:space="preserve">ОБЪЕКТОВ КОММУНАЛЬНОЙ ИНФРАСТРУКТУРЫ К </w:t>
      </w:r>
      <w:proofErr w:type="gramStart"/>
      <w:r>
        <w:t>ОСЕННЕ-ЗИМНЕМУ</w:t>
      </w:r>
      <w:proofErr w:type="gramEnd"/>
    </w:p>
    <w:p w:rsidR="0070425F" w:rsidRDefault="0070425F">
      <w:pPr>
        <w:pStyle w:val="ConsPlusTitle"/>
        <w:jc w:val="center"/>
      </w:pPr>
      <w:r>
        <w:t>ПЕРИОДУ</w:t>
      </w:r>
    </w:p>
    <w:p w:rsidR="0070425F" w:rsidRDefault="007042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4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425F" w:rsidRDefault="00704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25F" w:rsidRDefault="00704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района</w:t>
            </w:r>
            <w:proofErr w:type="gramEnd"/>
          </w:p>
          <w:p w:rsidR="0070425F" w:rsidRDefault="0070425F">
            <w:pPr>
              <w:pStyle w:val="ConsPlusNormal"/>
              <w:jc w:val="center"/>
            </w:pPr>
            <w:r>
              <w:rPr>
                <w:color w:val="392C69"/>
              </w:rPr>
              <w:t xml:space="preserve">"Заполярный район" от 20.07.2018 </w:t>
            </w:r>
            <w:hyperlink r:id="rId6" w:history="1">
              <w:r>
                <w:rPr>
                  <w:color w:val="0000FF"/>
                </w:rPr>
                <w:t>N 133п</w:t>
              </w:r>
            </w:hyperlink>
            <w:r>
              <w:rPr>
                <w:color w:val="392C69"/>
              </w:rPr>
              <w:t xml:space="preserve">, от 26.12.2018 </w:t>
            </w:r>
            <w:hyperlink r:id="rId7" w:history="1">
              <w:r>
                <w:rPr>
                  <w:color w:val="0000FF"/>
                </w:rPr>
                <w:t>N 264п</w:t>
              </w:r>
            </w:hyperlink>
            <w:r>
              <w:rPr>
                <w:color w:val="392C69"/>
              </w:rPr>
              <w:t>,</w:t>
            </w:r>
          </w:p>
          <w:p w:rsidR="0070425F" w:rsidRDefault="00704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27.03.2019 </w:t>
            </w:r>
            <w:hyperlink r:id="rId8" w:history="1">
              <w:r>
                <w:rPr>
                  <w:color w:val="0000FF"/>
                </w:rPr>
                <w:t>N 53п</w:t>
              </w:r>
            </w:hyperlink>
            <w:r>
              <w:rPr>
                <w:color w:val="392C69"/>
              </w:rPr>
              <w:t xml:space="preserve">, от 11.10.2019 </w:t>
            </w:r>
            <w:hyperlink r:id="rId9" w:history="1">
              <w:r>
                <w:rPr>
                  <w:color w:val="0000FF"/>
                </w:rPr>
                <w:t>N 175п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ind w:firstLine="540"/>
        <w:jc w:val="both"/>
      </w:pPr>
      <w:r>
        <w:t xml:space="preserve">Руководствуясь </w:t>
      </w:r>
      <w:hyperlink r:id="rId10" w:history="1">
        <w:r>
          <w:rPr>
            <w:color w:val="0000FF"/>
          </w:rPr>
          <w:t>статьей 19</w:t>
        </w:r>
      </w:hyperlink>
      <w:r>
        <w:t xml:space="preserve"> Федерального закона от 26.07.2006 N 135-ФЗ "О защите конкуренции", постановляет: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1. Установить, что к расходным обязательствам Заполярного района относится предоставление муниципальной преференции муниципальному предприятию Заполярного района "Севержилкомсервис" в виде субсидии на частичное возмещение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предоставления муниципальной преференции муниципальному предприятию Заполярного района "Севержилкомсервис" в виде субсидии на частичное возмещение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 (прилагается).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Заполярного района от 09.11.2017 N 215п "Об утверждении Порядка предоставления муниципальной преференции МП ЗР "Севержилкомсервис" в виде субсидии на частичное возмещение затрат, возникающих в 2017 году при проведении мероприятий по подготовке объектов коммунальной инфраструктуры к осенне-зимнему периоду".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принятия и подлежит официальному опубликованию.</w:t>
      </w: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right"/>
      </w:pPr>
      <w:r>
        <w:t>Глава Администрации</w:t>
      </w:r>
    </w:p>
    <w:p w:rsidR="0070425F" w:rsidRDefault="0070425F">
      <w:pPr>
        <w:pStyle w:val="ConsPlusNormal"/>
        <w:jc w:val="right"/>
      </w:pPr>
      <w:r>
        <w:t>Заполярного района</w:t>
      </w:r>
    </w:p>
    <w:p w:rsidR="0070425F" w:rsidRDefault="0070425F">
      <w:pPr>
        <w:pStyle w:val="ConsPlusNormal"/>
        <w:jc w:val="right"/>
      </w:pPr>
      <w:r>
        <w:t>О.Е.ХОЛОДОВ</w:t>
      </w: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right"/>
        <w:outlineLvl w:val="0"/>
      </w:pPr>
      <w:r>
        <w:t>Приложение</w:t>
      </w:r>
    </w:p>
    <w:p w:rsidR="0070425F" w:rsidRDefault="0070425F">
      <w:pPr>
        <w:pStyle w:val="ConsPlusNormal"/>
        <w:jc w:val="right"/>
      </w:pPr>
      <w:r>
        <w:t>к постановлению Администрации</w:t>
      </w:r>
    </w:p>
    <w:p w:rsidR="0070425F" w:rsidRDefault="0070425F">
      <w:pPr>
        <w:pStyle w:val="ConsPlusNormal"/>
        <w:jc w:val="right"/>
      </w:pPr>
      <w:r>
        <w:t>муниципального района</w:t>
      </w:r>
    </w:p>
    <w:p w:rsidR="0070425F" w:rsidRDefault="0070425F">
      <w:pPr>
        <w:pStyle w:val="ConsPlusNormal"/>
        <w:jc w:val="right"/>
      </w:pPr>
      <w:r>
        <w:t>"Заполярный район"</w:t>
      </w:r>
    </w:p>
    <w:p w:rsidR="0070425F" w:rsidRDefault="0070425F">
      <w:pPr>
        <w:pStyle w:val="ConsPlusNormal"/>
        <w:jc w:val="right"/>
      </w:pPr>
      <w:r>
        <w:t>от 24.01.2018 N 17п</w:t>
      </w: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Title"/>
        <w:jc w:val="center"/>
      </w:pPr>
      <w:bookmarkStart w:id="0" w:name="P39"/>
      <w:bookmarkEnd w:id="0"/>
      <w:r>
        <w:t>ПОРЯДОК</w:t>
      </w:r>
    </w:p>
    <w:p w:rsidR="0070425F" w:rsidRDefault="0070425F">
      <w:pPr>
        <w:pStyle w:val="ConsPlusTitle"/>
        <w:jc w:val="center"/>
      </w:pPr>
      <w:r>
        <w:t xml:space="preserve">ПРЕДОСТАВЛЕНИЯ МУНИЦИПАЛЬНОЙ ПРЕФЕРЕНЦИИ </w:t>
      </w:r>
      <w:proofErr w:type="gramStart"/>
      <w:r>
        <w:t>МУНИЦИПАЛЬНОМУ</w:t>
      </w:r>
      <w:proofErr w:type="gramEnd"/>
    </w:p>
    <w:p w:rsidR="0070425F" w:rsidRDefault="0070425F">
      <w:pPr>
        <w:pStyle w:val="ConsPlusTitle"/>
        <w:jc w:val="center"/>
      </w:pPr>
      <w:r>
        <w:t>ПРЕДПРИЯТИЮ ЗАПОЛЯРНОГО РАЙОНА "СЕВЕРЖИЛКОМСЕРВИС" В ВИДЕ</w:t>
      </w:r>
    </w:p>
    <w:p w:rsidR="0070425F" w:rsidRDefault="0070425F">
      <w:pPr>
        <w:pStyle w:val="ConsPlusTitle"/>
        <w:jc w:val="center"/>
      </w:pPr>
      <w:r>
        <w:t>СУБСИДИИ НА ЧАСТИЧНОЕ ВОЗМЕЩЕНИЕ ЗАТРАТ, ВОЗНИКАЮЩИХ</w:t>
      </w:r>
    </w:p>
    <w:p w:rsidR="0070425F" w:rsidRDefault="0070425F">
      <w:pPr>
        <w:pStyle w:val="ConsPlusTitle"/>
        <w:jc w:val="center"/>
      </w:pPr>
      <w:r>
        <w:t>ПРИ ПРОВЕДЕНИИ МЕРОПРИЯТИЙ В СФЕРЕ ЭЛЕКТР</w:t>
      </w:r>
      <w:proofErr w:type="gramStart"/>
      <w:r>
        <w:t>О-</w:t>
      </w:r>
      <w:proofErr w:type="gramEnd"/>
      <w:r>
        <w:t>, ТЕПЛО-,</w:t>
      </w:r>
    </w:p>
    <w:p w:rsidR="0070425F" w:rsidRDefault="0070425F">
      <w:pPr>
        <w:pStyle w:val="ConsPlusTitle"/>
        <w:jc w:val="center"/>
      </w:pPr>
      <w:r>
        <w:t>ВОДОСНАБЖЕНИЯ НАСЕЛЕНИЯ И ВОДООТВЕДЕНИЯ, В ТОМ ЧИСЛЕ</w:t>
      </w:r>
    </w:p>
    <w:p w:rsidR="0070425F" w:rsidRDefault="0070425F">
      <w:pPr>
        <w:pStyle w:val="ConsPlusTitle"/>
        <w:jc w:val="center"/>
      </w:pPr>
      <w:r>
        <w:t>ПРИ ПОДГОТОВКЕ ОБЪЕКТОВ КОММУНАЛЬНОЙ ИНФРАСТРУКТУРЫ</w:t>
      </w:r>
    </w:p>
    <w:p w:rsidR="0070425F" w:rsidRDefault="0070425F">
      <w:pPr>
        <w:pStyle w:val="ConsPlusTitle"/>
        <w:jc w:val="center"/>
      </w:pPr>
      <w:r>
        <w:t>К ОСЕННЕ-ЗИМНЕМУ ПЕРИОДУ</w:t>
      </w:r>
    </w:p>
    <w:p w:rsidR="0070425F" w:rsidRDefault="007042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042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425F" w:rsidRDefault="007042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425F" w:rsidRDefault="007042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района</w:t>
            </w:r>
            <w:proofErr w:type="gramEnd"/>
          </w:p>
          <w:p w:rsidR="0070425F" w:rsidRDefault="0070425F">
            <w:pPr>
              <w:pStyle w:val="ConsPlusNormal"/>
              <w:jc w:val="center"/>
            </w:pPr>
            <w:r>
              <w:rPr>
                <w:color w:val="392C69"/>
              </w:rPr>
              <w:t xml:space="preserve">"Заполярный район" от 20.07.2018 </w:t>
            </w:r>
            <w:hyperlink r:id="rId12" w:history="1">
              <w:r>
                <w:rPr>
                  <w:color w:val="0000FF"/>
                </w:rPr>
                <w:t>N 133п</w:t>
              </w:r>
            </w:hyperlink>
            <w:r>
              <w:rPr>
                <w:color w:val="392C69"/>
              </w:rPr>
              <w:t xml:space="preserve">, от 26.12.2018 </w:t>
            </w:r>
            <w:hyperlink r:id="rId13" w:history="1">
              <w:r>
                <w:rPr>
                  <w:color w:val="0000FF"/>
                </w:rPr>
                <w:t>N 264п</w:t>
              </w:r>
            </w:hyperlink>
            <w:r>
              <w:rPr>
                <w:color w:val="392C69"/>
              </w:rPr>
              <w:t>,</w:t>
            </w:r>
          </w:p>
          <w:p w:rsidR="0070425F" w:rsidRDefault="007042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27.03.2019 </w:t>
            </w:r>
            <w:hyperlink r:id="rId14" w:history="1">
              <w:r>
                <w:rPr>
                  <w:color w:val="0000FF"/>
                </w:rPr>
                <w:t>N 53п</w:t>
              </w:r>
            </w:hyperlink>
            <w:r>
              <w:rPr>
                <w:color w:val="392C69"/>
              </w:rPr>
              <w:t xml:space="preserve">, от 11.10.2019 </w:t>
            </w:r>
            <w:hyperlink r:id="rId15" w:history="1">
              <w:r>
                <w:rPr>
                  <w:color w:val="0000FF"/>
                </w:rPr>
                <w:t>N 175п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условия и механизм предоставления муниципальной преференции муниципальному предприятию Заполярного района "Севержилкомсервис" (далее - Предприятие) на осуществление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 в виде субсидии (далее также - муниципальная преференция, субсидия), а также порядок возврата субсидии в бюджет муниципального района "Заполярный район" в случае выявления</w:t>
      </w:r>
      <w:proofErr w:type="gramEnd"/>
      <w:r>
        <w:t xml:space="preserve"> факта нарушения условий, установленных при ее предоставлении и/или нецелевого использования субсидии.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2. В соответствии с </w:t>
      </w:r>
      <w:hyperlink r:id="rId16" w:history="1">
        <w:r>
          <w:rPr>
            <w:color w:val="0000FF"/>
          </w:rPr>
          <w:t>пунктом 1 части 1</w:t>
        </w:r>
      </w:hyperlink>
      <w:r>
        <w:t xml:space="preserve"> и </w:t>
      </w:r>
      <w:hyperlink r:id="rId17" w:history="1">
        <w:r>
          <w:rPr>
            <w:color w:val="0000FF"/>
          </w:rPr>
          <w:t>пунктом 1 части 3 статьи 19</w:t>
        </w:r>
      </w:hyperlink>
      <w:r>
        <w:t xml:space="preserve"> Федерального закона от 26 июля 2006 года N 135-ФЗ "О защите конкуренции" муниципальная преференция предоставляется в целях обеспечения жизнедеятельности населения в сельских населенных пунктах муниципального района "Заполярный район".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3. Предоставление муниципальной преференции в виде субсидии осуществляется Администрацией Заполярного района на безвозмездной и безвозвратной основе в пределах средств, предусмотренных решением Совета муниципального района "Заполярный район" "О районном бюджете на текущий год и плановый период" (далее - Решение) на мероприятия, установленные соответствующим приложением к Решению.</w:t>
      </w:r>
    </w:p>
    <w:p w:rsidR="0070425F" w:rsidRDefault="0070425F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3.1. </w:t>
      </w:r>
      <w:proofErr w:type="gramStart"/>
      <w:r>
        <w:t xml:space="preserve">В случае невозможности предоставления муниципальной преференции в виде субсидии в текущем финансовом году в связи с недостаточностью лимитов бюджетных обязательств, доведенных до Администрации Заполярного района, она предоставляется в недополученной сумме Предприятию в очередном финансовом году без повторного прохождения проверки, предусмотренной </w:t>
      </w:r>
      <w:hyperlink w:anchor="P85" w:history="1">
        <w:r>
          <w:rPr>
            <w:color w:val="0000FF"/>
          </w:rPr>
          <w:t>пунктами 8</w:t>
        </w:r>
      </w:hyperlink>
      <w:r>
        <w:t xml:space="preserve"> - </w:t>
      </w:r>
      <w:hyperlink w:anchor="P98" w:history="1">
        <w:r>
          <w:rPr>
            <w:color w:val="0000FF"/>
          </w:rPr>
          <w:t>14</w:t>
        </w:r>
      </w:hyperlink>
      <w:r>
        <w:t xml:space="preserve"> настоящего Порядка, не позднее 1 апреля очередного финансового года.</w:t>
      </w:r>
      <w:proofErr w:type="gramEnd"/>
    </w:p>
    <w:p w:rsidR="0070425F" w:rsidRDefault="0070425F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4. </w:t>
      </w:r>
      <w:proofErr w:type="gramStart"/>
      <w:r>
        <w:t xml:space="preserve">Муниципальная преференция в виде субсидии предоставляется в целях финансового возмещения 99 процентов понесенных Предприятием затрат, возникающих при проведении мероприятия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предусмотренных </w:t>
      </w:r>
      <w:hyperlink r:id="rId18" w:history="1">
        <w:r>
          <w:rPr>
            <w:color w:val="0000FF"/>
          </w:rPr>
          <w:t>Решением</w:t>
        </w:r>
      </w:hyperlink>
      <w:r>
        <w:t xml:space="preserve"> (далее - Мероприятие), но не более общего размера субсидии, </w:t>
      </w:r>
      <w:r>
        <w:lastRenderedPageBreak/>
        <w:t xml:space="preserve">определенного </w:t>
      </w:r>
      <w:hyperlink r:id="rId19" w:history="1">
        <w:r>
          <w:rPr>
            <w:color w:val="0000FF"/>
          </w:rPr>
          <w:t>Решением</w:t>
        </w:r>
      </w:hyperlink>
      <w:r>
        <w:t xml:space="preserve"> на соответствующее мероприятие.</w:t>
      </w:r>
      <w:proofErr w:type="gramEnd"/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Затраты Предприятия на реализацию Мероприятия, понесенные в размере большем, чем предусмотрено </w:t>
      </w:r>
      <w:hyperlink w:anchor="P56" w:history="1">
        <w:r>
          <w:rPr>
            <w:color w:val="0000FF"/>
          </w:rPr>
          <w:t>абзацем первым</w:t>
        </w:r>
      </w:hyperlink>
      <w:r>
        <w:t xml:space="preserve"> настоящего пункта, возмещению не подлежат.</w:t>
      </w:r>
    </w:p>
    <w:p w:rsidR="0070425F" w:rsidRDefault="0070425F">
      <w:pPr>
        <w:pStyle w:val="ConsPlusNormal"/>
        <w:spacing w:before="220"/>
        <w:ind w:firstLine="540"/>
        <w:jc w:val="both"/>
      </w:pPr>
      <w:proofErr w:type="gramStart"/>
      <w:r>
        <w:t>Для целей настоящего Порядка затраты Предприятия на осуществление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 представляют собой выраженные в денежной форме и не имеющие инвестиционного характера: расходы, понесенные Предприятием в связи с поставкой, доставкой товаров или выполнением работ, которые осуществлены с привлечением физических лиц, индивидуальных предпринимателей, юридических</w:t>
      </w:r>
      <w:proofErr w:type="gramEnd"/>
      <w:r>
        <w:t xml:space="preserve"> лиц на договорной (контрактной) основе и (или) издержки, понесенные в результате выполнения работ силами Предприятия.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Размер субсидии определяется без учета налога на добавленную стоимость и сметной прибыли (при выполнении работ собственными силами Предприятия).</w:t>
      </w:r>
    </w:p>
    <w:p w:rsidR="0070425F" w:rsidRDefault="0070425F">
      <w:pPr>
        <w:pStyle w:val="ConsPlusNormal"/>
        <w:spacing w:before="220"/>
        <w:ind w:firstLine="540"/>
        <w:jc w:val="both"/>
      </w:pPr>
      <w:bookmarkStart w:id="3" w:name="P60"/>
      <w:bookmarkEnd w:id="3"/>
      <w:r>
        <w:t xml:space="preserve">5. </w:t>
      </w:r>
      <w:proofErr w:type="gramStart"/>
      <w:r>
        <w:t>Муниципальная преференция в виде субсидии предоставляется на основании соглашения, заключаемого между Администрацией Заполярного района и Предприятием (далее - Соглашение), которое должно содержать цели, условия и порядок предоставления субсидии, согласие Предприятия на осуществление Администрацией Заполярного района и органами муниципального финансового контроля Заполярного района проверок соблюдения Предприятием условий, целей и порядка предоставления субсидии, а также порядок возврата субсидии в случае нарушения условий, установленных</w:t>
      </w:r>
      <w:proofErr w:type="gramEnd"/>
      <w:r>
        <w:t xml:space="preserve"> при ее предоставлении.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Для заключения Соглашения Предприятие должно соответствовать обязательному требованию на первое число месяца, предшествующего месяцу, в котором планируется заключение Соглашения - Предприятие не должно получать средства из бюджетов бюджетной системы Российской Федерации на цели, указанные в </w:t>
      </w:r>
      <w:hyperlink w:anchor="P56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Соглашение подлежит заключению в соответствии с типовой формой, установленной Управлением финансов Администрации Заполярного района.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 xml:space="preserve">Для заключения Соглашения Предприятие направляет в срок не позднее 1 декабря текущего году заявление о заключении Соглашения в произвольной форме с указанием реквизитов банковского счета для перечисления субсидии и подтверждением факта того, что Предприятие не получало или получает средства из бюджетов бюджетной системы Российской Федерации на цели, указанные в </w:t>
      </w:r>
      <w:hyperlink w:anchor="P56" w:history="1">
        <w:r>
          <w:rPr>
            <w:color w:val="0000FF"/>
          </w:rPr>
          <w:t>пункте 4</w:t>
        </w:r>
      </w:hyperlink>
      <w:r>
        <w:t xml:space="preserve"> настоящего Порядка (на аналогичные Мероприятия).</w:t>
      </w:r>
      <w:proofErr w:type="gramEnd"/>
    </w:p>
    <w:p w:rsidR="0070425F" w:rsidRDefault="0070425F">
      <w:pPr>
        <w:pStyle w:val="ConsPlusNormal"/>
        <w:spacing w:before="220"/>
        <w:ind w:firstLine="540"/>
        <w:jc w:val="both"/>
      </w:pPr>
      <w:r>
        <w:t>Администрация Заполярного района отказывает в заключени</w:t>
      </w:r>
      <w:proofErr w:type="gramStart"/>
      <w:r>
        <w:t>и</w:t>
      </w:r>
      <w:proofErr w:type="gramEnd"/>
      <w:r>
        <w:t xml:space="preserve"> Соглашения в следующих случаях: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1) пропуска Предприятием срока обращения с заявлением о его заключении;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2) представления не в полном объеме в заявлении обязательных для указания данных.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При наличии оснований для отказа в заключени</w:t>
      </w:r>
      <w:proofErr w:type="gramStart"/>
      <w:r>
        <w:t>и</w:t>
      </w:r>
      <w:proofErr w:type="gramEnd"/>
      <w:r>
        <w:t xml:space="preserve"> соглашения Администрация Заполярного района информирует об этом Предприятие в письменной форме в течение 5 (пяти) рабочих дней со дня поступления заявления о его заключении.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При отсутствии оснований для отказа проект Соглашения в двух экземплярах направляется в адрес Предприятия Администрацией Заполярного района в течение 5 (пяти) рабочих дней со дня поступления заявления Предприятия о его заключении.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Предприятие в течение 5 (пяти) рабочих дней </w:t>
      </w:r>
      <w:proofErr w:type="gramStart"/>
      <w:r>
        <w:t>с даты получения</w:t>
      </w:r>
      <w:proofErr w:type="gramEnd"/>
      <w:r>
        <w:t xml:space="preserve"> Соглашения подписывает, скрепляет его печатью и возвращает один экземпляр Соглашения в адрес Администрации </w:t>
      </w:r>
      <w:r>
        <w:lastRenderedPageBreak/>
        <w:t>Заполярного района.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Внесение изменений в Соглашение осуществляется в порядке, предусмотренном для его заключения.</w:t>
      </w:r>
    </w:p>
    <w:p w:rsidR="0070425F" w:rsidRDefault="0070425F">
      <w:pPr>
        <w:pStyle w:val="ConsPlusNormal"/>
        <w:spacing w:before="220"/>
        <w:ind w:firstLine="540"/>
        <w:jc w:val="both"/>
      </w:pPr>
      <w:bookmarkStart w:id="4" w:name="P71"/>
      <w:bookmarkEnd w:id="4"/>
      <w:r>
        <w:t>6. Для получения субсидии в целях финансового возмещения части понесенных затрат Предприятие не позднее 20 декабря текущего финансового года предоставляет в Администрацию Заполярного района: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1) </w:t>
      </w:r>
      <w:hyperlink w:anchor="P122" w:history="1">
        <w:r>
          <w:rPr>
            <w:color w:val="0000FF"/>
          </w:rPr>
          <w:t>заявление</w:t>
        </w:r>
      </w:hyperlink>
      <w:r>
        <w:t xml:space="preserve"> о предоставлении субсидии согласно Приложению 1 к настоящему Порядку;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2) </w:t>
      </w:r>
      <w:hyperlink w:anchor="P178" w:history="1">
        <w:r>
          <w:rPr>
            <w:color w:val="0000FF"/>
          </w:rPr>
          <w:t>расчет</w:t>
        </w:r>
      </w:hyperlink>
      <w:r>
        <w:t xml:space="preserve"> размера субсидии согласно Приложению 2 к настоящему Порядку;</w:t>
      </w:r>
    </w:p>
    <w:p w:rsidR="0070425F" w:rsidRDefault="0070425F">
      <w:pPr>
        <w:pStyle w:val="ConsPlusNormal"/>
        <w:spacing w:before="220"/>
        <w:ind w:firstLine="540"/>
        <w:jc w:val="both"/>
      </w:pPr>
      <w:bookmarkStart w:id="5" w:name="P74"/>
      <w:bookmarkEnd w:id="5"/>
      <w:r>
        <w:t>3) в случае привлечения подрядной организации представляются копии договора (контракта) на выполнение работ, счета (счета-фактуры), акта о приемке выполненных работ, справки о стоимости выполненных работ и затрат;</w:t>
      </w:r>
    </w:p>
    <w:p w:rsidR="0070425F" w:rsidRDefault="0070425F">
      <w:pPr>
        <w:pStyle w:val="ConsPlusNormal"/>
        <w:spacing w:before="220"/>
        <w:ind w:firstLine="540"/>
        <w:jc w:val="both"/>
      </w:pPr>
      <w:bookmarkStart w:id="6" w:name="P75"/>
      <w:bookmarkEnd w:id="6"/>
      <w:r>
        <w:t xml:space="preserve">4) в случае выполнения работ собственными силами Предприятия представляются: </w:t>
      </w:r>
      <w:hyperlink w:anchor="P233" w:history="1">
        <w:r>
          <w:rPr>
            <w:color w:val="0000FF"/>
          </w:rPr>
          <w:t>справка</w:t>
        </w:r>
      </w:hyperlink>
      <w:r>
        <w:t>, подтверждающая исполнение Мероприятия, по форме согласно Приложению 3, калькуляция затрат с приложением копий первичных документов, подтверждающих фактические расходы.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Если в рамках одного Мероприятия работы выполняются в более чем одном поселении Заполярного района справка, предусмотренная в </w:t>
      </w:r>
      <w:hyperlink w:anchor="P75" w:history="1">
        <w:r>
          <w:rPr>
            <w:color w:val="0000FF"/>
          </w:rPr>
          <w:t>подпункте 4 пункта 6</w:t>
        </w:r>
      </w:hyperlink>
      <w:r>
        <w:t xml:space="preserve"> настоящего Порядка, предоставляется по составляющим Мероприятие работам в разрезе каждого поселения;</w:t>
      </w:r>
    </w:p>
    <w:p w:rsidR="0070425F" w:rsidRDefault="0070425F">
      <w:pPr>
        <w:pStyle w:val="ConsPlusNormal"/>
        <w:spacing w:before="220"/>
        <w:ind w:firstLine="540"/>
        <w:jc w:val="both"/>
      </w:pPr>
      <w:bookmarkStart w:id="7" w:name="P77"/>
      <w:bookmarkEnd w:id="7"/>
      <w:proofErr w:type="gramStart"/>
      <w:r>
        <w:t>5) в случае выполнения мероприятий по поставке (доставке) специализированной техники, оборудования, материалов предоставляются копии договора (контракта) поставки (доставки) товара, а также первичные учетные документы, подтверждающие его исполнение (счета-фактуры, товарные накладные, товарно-транспортные накладные, универсальные передаточные документы).</w:t>
      </w:r>
      <w:proofErr w:type="gramEnd"/>
    </w:p>
    <w:p w:rsidR="0070425F" w:rsidRDefault="0070425F">
      <w:pPr>
        <w:pStyle w:val="ConsPlusNormal"/>
        <w:spacing w:before="220"/>
        <w:ind w:firstLine="540"/>
        <w:jc w:val="both"/>
      </w:pPr>
      <w:proofErr w:type="gramStart"/>
      <w:r>
        <w:t xml:space="preserve">Если затраты Предприятия на Мероприятие, связанное с поставкой (доставкой) специализированной техники, оборудования материалов носят смешанный характер (то есть включают сопутствующие работы по его монтажу, пуско-наладке, а также иные работы, выполняемые Предприятием собственными силами), то документы, предусмотренные в </w:t>
      </w:r>
      <w:hyperlink w:anchor="P77" w:history="1">
        <w:r>
          <w:rPr>
            <w:color w:val="0000FF"/>
          </w:rPr>
          <w:t>первом абзаце</w:t>
        </w:r>
      </w:hyperlink>
      <w:r>
        <w:t xml:space="preserve"> настоящего подпункта, дополняются </w:t>
      </w:r>
      <w:hyperlink w:anchor="P233" w:history="1">
        <w:r>
          <w:rPr>
            <w:color w:val="0000FF"/>
          </w:rPr>
          <w:t>справкой</w:t>
        </w:r>
      </w:hyperlink>
      <w:r>
        <w:t>, подтверждающей исполнение Мероприятия по форме согласно Приложению 3.</w:t>
      </w:r>
      <w:proofErr w:type="gramEnd"/>
    </w:p>
    <w:p w:rsidR="0070425F" w:rsidRDefault="0070425F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6.1. В случае реализации Мероприятия, размер субсидии на которое определен Решением в сумме не менее 1 </w:t>
      </w:r>
      <w:proofErr w:type="gramStart"/>
      <w:r>
        <w:t>млн</w:t>
      </w:r>
      <w:proofErr w:type="gramEnd"/>
      <w:r>
        <w:t xml:space="preserve"> руб., Предприятие вправе обратиться за получением субсидии в целях финансового возмещения части понесенных затрат до полной реализации Мероприятия.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Реализация права производится Предприятием в порядке, установленном </w:t>
      </w:r>
      <w:hyperlink w:anchor="P71" w:history="1">
        <w:r>
          <w:rPr>
            <w:color w:val="0000FF"/>
          </w:rPr>
          <w:t>пунктом 6</w:t>
        </w:r>
      </w:hyperlink>
      <w:r>
        <w:t xml:space="preserve"> настоящего Порядка. При этом в Соглашение включается условие об обязательстве Предприятия в срок не позднее 20 декабря текущего финансового года предоставить в Администрацию Заполярного района подтверждение факта завершения исполнения Мероприятия. В случае нарушения указанного условия ответственность предусмотрена </w:t>
      </w:r>
      <w:hyperlink w:anchor="P107" w:history="1">
        <w:r>
          <w:rPr>
            <w:color w:val="0000FF"/>
          </w:rPr>
          <w:t>пунктом 19</w:t>
        </w:r>
      </w:hyperlink>
      <w:r>
        <w:t xml:space="preserve"> настоящего Порядка.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Факт завершения исполнения Мероприятия подтверждается актом произвольной формы, подписанным комиссией, состав которой утвержден Предприятием, с наличием в ее составе представителя отдела жилищно-коммунального хозяйства, энергетики, транспорта и экологии Администрации Заполярного района и местной администрации сельского поселения Заполярного района, на территории которого реализовывалось Мероприятие.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После предоставления в адрес </w:t>
      </w:r>
      <w:proofErr w:type="gramStart"/>
      <w:r>
        <w:t>Администрации Заполярного района подтверждения факта завершения исполнения Мероприятия</w:t>
      </w:r>
      <w:proofErr w:type="gramEnd"/>
      <w:r>
        <w:t xml:space="preserve"> Предприятие вправе в порядке, установленном </w:t>
      </w:r>
      <w:hyperlink w:anchor="P71" w:history="1">
        <w:r>
          <w:rPr>
            <w:color w:val="0000FF"/>
          </w:rPr>
          <w:t>пунктом 6</w:t>
        </w:r>
      </w:hyperlink>
      <w:r>
        <w:t xml:space="preserve"> </w:t>
      </w:r>
      <w:r>
        <w:lastRenderedPageBreak/>
        <w:t>настоящего Порядка, обратиться за получением субсидии в целях финансового возмещения части понесенных затрат на Мероприятие, которые не были возмещены ранее.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7. Указанные в </w:t>
      </w:r>
      <w:hyperlink w:anchor="P71" w:history="1">
        <w:r>
          <w:rPr>
            <w:color w:val="0000FF"/>
          </w:rPr>
          <w:t>пункте 6</w:t>
        </w:r>
      </w:hyperlink>
      <w:r>
        <w:t xml:space="preserve"> настоящего Порядка документы должны быть заверены подписью руководителя и печатью Предприятия.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Копии документов, представленные с предъявлением подлинника, заверяются специалистом Администрации Заполярного района, осуществляющим прием документов.</w:t>
      </w:r>
    </w:p>
    <w:p w:rsidR="0070425F" w:rsidRDefault="0070425F">
      <w:pPr>
        <w:pStyle w:val="ConsPlusNormal"/>
        <w:spacing w:before="220"/>
        <w:ind w:firstLine="540"/>
        <w:jc w:val="both"/>
      </w:pPr>
      <w:bookmarkStart w:id="9" w:name="P85"/>
      <w:bookmarkEnd w:id="9"/>
      <w:r>
        <w:t>8. Администрация Заполярного района регистрирует поступившие от Предприятия документы в день их поступления. Отдел жилищно-коммунального хозяйства, энергетики, транспорта и экологии Администрации Заполярного района рассматривает представленные документы, проверяет полноту и достоверность сведений, содержащихся в представленных документах, в течение 10 (десяти) календарных дней со дня регистрации. В случае необходимости для целей проверки представленных документов привлекаются иные структурные подразделения Администрации Заполярного района.</w:t>
      </w:r>
    </w:p>
    <w:p w:rsidR="0070425F" w:rsidRDefault="0070425F">
      <w:pPr>
        <w:pStyle w:val="ConsPlusNormal"/>
        <w:spacing w:before="220"/>
        <w:ind w:firstLine="540"/>
        <w:jc w:val="both"/>
      </w:pPr>
      <w:bookmarkStart w:id="10" w:name="P86"/>
      <w:bookmarkEnd w:id="10"/>
      <w:r>
        <w:t xml:space="preserve">9. В случае если Предприятие представило не все документы, указанные в </w:t>
      </w:r>
      <w:hyperlink w:anchor="P79" w:history="1">
        <w:r>
          <w:rPr>
            <w:color w:val="0000FF"/>
          </w:rPr>
          <w:t>пункте 6.1</w:t>
        </w:r>
      </w:hyperlink>
      <w:r>
        <w:t xml:space="preserve"> настоящего Порядка, а также в случае, когда представленные документы не соответствуют требованиям настоящего Порядка, срок рассмотрения документов, увеличивается до 30 (тридцати) календарных дней. При этом Предприятие должно быть проинформировано о причинах продления срока рассмотрения документов и действиях, которые оно должно произвести для устранения замечаний.</w:t>
      </w:r>
    </w:p>
    <w:p w:rsidR="0070425F" w:rsidRDefault="0070425F">
      <w:pPr>
        <w:pStyle w:val="ConsPlusNormal"/>
        <w:spacing w:before="220"/>
        <w:ind w:firstLine="540"/>
        <w:jc w:val="both"/>
      </w:pPr>
      <w:bookmarkStart w:id="11" w:name="P87"/>
      <w:bookmarkEnd w:id="11"/>
      <w:r>
        <w:t>10. Администрация Заполярного района отказывает в предоставлении субсидии и возвращает документы Предприятию: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1) в течение 10 (десяти) календарных дней со дня регистрации заявления о предоставлении субсидии, если Предприятие на дату подачи документов не соответствует условиям предоставления преференции, указанным в </w:t>
      </w:r>
      <w:hyperlink w:anchor="P56" w:history="1">
        <w:r>
          <w:rPr>
            <w:color w:val="0000FF"/>
          </w:rPr>
          <w:t>пунктах 4</w:t>
        </w:r>
      </w:hyperlink>
      <w:r>
        <w:t xml:space="preserve">, </w:t>
      </w:r>
      <w:hyperlink w:anchor="P60" w:history="1">
        <w:r>
          <w:rPr>
            <w:color w:val="0000FF"/>
          </w:rPr>
          <w:t>5</w:t>
        </w:r>
      </w:hyperlink>
      <w:r>
        <w:t xml:space="preserve"> настоящего Порядка;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2) в течение 10 (десяти) календарных дней по истечении срока, указанного в </w:t>
      </w:r>
      <w:hyperlink w:anchor="P86" w:history="1">
        <w:r>
          <w:rPr>
            <w:color w:val="0000FF"/>
          </w:rPr>
          <w:t>пункте 9</w:t>
        </w:r>
      </w:hyperlink>
      <w:r>
        <w:t xml:space="preserve"> настоящего Порядка, если Предприятие не устранило замечания, о </w:t>
      </w:r>
      <w:proofErr w:type="gramStart"/>
      <w:r>
        <w:t>необходимости</w:t>
      </w:r>
      <w:proofErr w:type="gramEnd"/>
      <w:r>
        <w:t xml:space="preserve"> устранения которых оно было проинформировано;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3) если заявление о предоставлении субсидии подано позднее срока, установленного </w:t>
      </w:r>
      <w:hyperlink w:anchor="P71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Отказ в таких случаях оформляется отделом жилищно-коммунального хозяйства, энергетики, транспорта и экологии Администрации Заполярного района в виде письма Администрации Заполярного района.</w:t>
      </w:r>
    </w:p>
    <w:p w:rsidR="0070425F" w:rsidRDefault="0070425F">
      <w:pPr>
        <w:pStyle w:val="ConsPlusNormal"/>
        <w:spacing w:before="220"/>
        <w:ind w:firstLine="540"/>
        <w:jc w:val="both"/>
      </w:pPr>
      <w:bookmarkStart w:id="12" w:name="P92"/>
      <w:bookmarkEnd w:id="12"/>
      <w:r>
        <w:t xml:space="preserve">10.1. Помимо общих оснований для отказа в предоставлении субсидии, установленных </w:t>
      </w:r>
      <w:hyperlink w:anchor="P87" w:history="1">
        <w:r>
          <w:rPr>
            <w:color w:val="0000FF"/>
          </w:rPr>
          <w:t>пунктом 10</w:t>
        </w:r>
      </w:hyperlink>
      <w:r>
        <w:t xml:space="preserve"> настоящего Порядка, Администрация Заполярного района отказывает в предоставлении субсидии, предусмотренной </w:t>
      </w:r>
      <w:hyperlink w:anchor="P79" w:history="1">
        <w:r>
          <w:rPr>
            <w:color w:val="0000FF"/>
          </w:rPr>
          <w:t>пунктом 6.1</w:t>
        </w:r>
      </w:hyperlink>
      <w:r>
        <w:t xml:space="preserve"> настоящего Порядка, в случае если заявление подано для реализации Мероприятия, размер субсидии на которое определен Решением в сумме менее 1 </w:t>
      </w:r>
      <w:proofErr w:type="gramStart"/>
      <w:r>
        <w:t>млн</w:t>
      </w:r>
      <w:proofErr w:type="gramEnd"/>
      <w:r>
        <w:t xml:space="preserve"> руб.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Отказ в таком случае оформляется отделом жилищно-коммунального хозяйства, энергетики, транспорта и экологии Администрации Заполярного района в виде письма Администрации Заполярного района.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11. Документы, прошедшие камеральную проверку, при отсутствии решения об отказе в предоставлении субсидии в соответствии с </w:t>
      </w:r>
      <w:hyperlink w:anchor="P87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92" w:history="1">
        <w:r>
          <w:rPr>
            <w:color w:val="0000FF"/>
          </w:rPr>
          <w:t>10.1</w:t>
        </w:r>
      </w:hyperlink>
      <w:r>
        <w:t xml:space="preserve"> настоящего Порядка выносятся на рассмотрение комиссии Администрации Заполярного района по предоставлению субсидий из районного бюджета юридическим лицам (за исключением государственных (муниципальных) </w:t>
      </w:r>
      <w:r>
        <w:lastRenderedPageBreak/>
        <w:t>учреждений), индивидуальным предпринимателям, физическим лицам - производителям товаров, работ, услуг (далее - Комиссия).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Общий срок рассмотрения документов Комиссией не превышает 20 (двадцати) календарных дней, исчисляемых со дня истечения сроков, установленных </w:t>
      </w:r>
      <w:hyperlink w:anchor="P85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86" w:history="1">
        <w:r>
          <w:rPr>
            <w:color w:val="0000FF"/>
          </w:rPr>
          <w:t>9</w:t>
        </w:r>
      </w:hyperlink>
      <w:r>
        <w:t xml:space="preserve"> настоящего Порядка.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12. Состав и порядок организации деятельности Комиссии утверждается распоряжением Администрации Заполярного района.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13. Комиссия проверяет соблюдение условий предоставления муниципальной преференции, предусмотренных настоящим Порядком, соблюдение требований, установленных действующим законодательством к оформлению документов, предусмотренных </w:t>
      </w:r>
      <w:hyperlink w:anchor="P74" w:history="1">
        <w:r>
          <w:rPr>
            <w:color w:val="0000FF"/>
          </w:rPr>
          <w:t>подпунктами 3</w:t>
        </w:r>
      </w:hyperlink>
      <w:r>
        <w:t xml:space="preserve"> и (или) </w:t>
      </w:r>
      <w:hyperlink w:anchor="P75" w:history="1">
        <w:r>
          <w:rPr>
            <w:color w:val="0000FF"/>
          </w:rPr>
          <w:t>4</w:t>
        </w:r>
      </w:hyperlink>
      <w:r>
        <w:t xml:space="preserve"> и (или) </w:t>
      </w:r>
      <w:hyperlink w:anchor="P77" w:history="1">
        <w:r>
          <w:rPr>
            <w:color w:val="0000FF"/>
          </w:rPr>
          <w:t>5 пункта 6</w:t>
        </w:r>
      </w:hyperlink>
      <w:r>
        <w:t xml:space="preserve"> настоящего Порядка.</w:t>
      </w:r>
    </w:p>
    <w:p w:rsidR="0070425F" w:rsidRDefault="0070425F">
      <w:pPr>
        <w:pStyle w:val="ConsPlusNormal"/>
        <w:spacing w:before="220"/>
        <w:ind w:firstLine="540"/>
        <w:jc w:val="both"/>
      </w:pPr>
      <w:bookmarkStart w:id="13" w:name="P98"/>
      <w:bookmarkEnd w:id="13"/>
      <w:r>
        <w:t>14. По результатам своей работы Комиссия принимает решение:</w:t>
      </w:r>
    </w:p>
    <w:p w:rsidR="0070425F" w:rsidRDefault="0070425F">
      <w:pPr>
        <w:pStyle w:val="ConsPlusNormal"/>
        <w:spacing w:before="220"/>
        <w:ind w:firstLine="540"/>
        <w:jc w:val="both"/>
      </w:pPr>
      <w:bookmarkStart w:id="14" w:name="P99"/>
      <w:bookmarkEnd w:id="14"/>
      <w:r>
        <w:t xml:space="preserve">1) о наличии правовых оснований для предоставления преференции - при отсутствии фактов нарушения условий предоставления преференции, предусмотренных настоящим Порядком, соблюдении требований установленных действующим законодательством к оформлению документов, предусмотренных </w:t>
      </w:r>
      <w:hyperlink w:anchor="P74" w:history="1">
        <w:r>
          <w:rPr>
            <w:color w:val="0000FF"/>
          </w:rPr>
          <w:t>подпунктами 3</w:t>
        </w:r>
      </w:hyperlink>
      <w:r>
        <w:t xml:space="preserve">, </w:t>
      </w:r>
      <w:hyperlink w:anchor="P75" w:history="1">
        <w:r>
          <w:rPr>
            <w:color w:val="0000FF"/>
          </w:rPr>
          <w:t>4</w:t>
        </w:r>
      </w:hyperlink>
      <w:r>
        <w:t xml:space="preserve">, </w:t>
      </w:r>
      <w:hyperlink w:anchor="P77" w:history="1">
        <w:r>
          <w:rPr>
            <w:color w:val="0000FF"/>
          </w:rPr>
          <w:t>5 пункта 6</w:t>
        </w:r>
      </w:hyperlink>
      <w:r>
        <w:t xml:space="preserve"> </w:t>
      </w:r>
      <w:proofErr w:type="gramStart"/>
      <w:r>
        <w:t>и(</w:t>
      </w:r>
      <w:proofErr w:type="gramEnd"/>
      <w:r>
        <w:t xml:space="preserve">или) </w:t>
      </w:r>
      <w:hyperlink w:anchor="P79" w:history="1">
        <w:r>
          <w:rPr>
            <w:color w:val="0000FF"/>
          </w:rPr>
          <w:t>пункта 6.1</w:t>
        </w:r>
      </w:hyperlink>
      <w:r>
        <w:t xml:space="preserve"> настоящего Порядка;</w:t>
      </w:r>
    </w:p>
    <w:p w:rsidR="0070425F" w:rsidRDefault="0070425F">
      <w:pPr>
        <w:pStyle w:val="ConsPlusNormal"/>
        <w:spacing w:before="220"/>
        <w:ind w:firstLine="540"/>
        <w:jc w:val="both"/>
      </w:pPr>
      <w:bookmarkStart w:id="15" w:name="P100"/>
      <w:bookmarkEnd w:id="15"/>
      <w:r>
        <w:t>2) об отсутствии правовых оснований для предоставления преференции - при обнаружении фактов нарушения вышеобозначенных условий и (или) требований, недостоверность информации, представленной Предприятием в документах.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15. Решение Комиссии утверждается председателем Комиссии (в его отсутствие - заместителем председателя Комиссии). Результаты работы Комиссии оформляются протоколом, который подписывается председателем Комиссии (в его отсутствие - заместителем председателя Комиссии).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16. Решение о предоставлении субсидии оформляется отделом жилищно-коммунального хозяйства, энергетики, транспорта и экологии Администрации Заполярного района в форме распоряжения Администрации Заполярного района в срок, не превышающий 5 (пяти) рабочих дней со дня принятия Комиссией решения, предусмотренного </w:t>
      </w:r>
      <w:hyperlink w:anchor="P99" w:history="1">
        <w:r>
          <w:rPr>
            <w:color w:val="0000FF"/>
          </w:rPr>
          <w:t>подпунктом 1 пункта 14</w:t>
        </w:r>
      </w:hyperlink>
      <w:r>
        <w:t xml:space="preserve"> настоящего Порядка.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Решение об отказе в предоставлении субсидии оформляется отделом жилищно-коммунального хозяйства, энергетики, транспорта и экологии Администрации Заполярного района в форме письма в срок, не превышающий 5 (пяти) рабочих дней со дня принятия Комиссией решения, предусмотренного </w:t>
      </w:r>
      <w:hyperlink w:anchor="P100" w:history="1">
        <w:r>
          <w:rPr>
            <w:color w:val="0000FF"/>
          </w:rPr>
          <w:t>подпунктом 2 пункта 14</w:t>
        </w:r>
      </w:hyperlink>
      <w:r>
        <w:t xml:space="preserve"> настоящего Порядка.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17. Администрация Заполярного района в течение 5 (пяти) рабочих дней со дня издания распоряжения о предоставлении субсидии перечисляет ее Предприятию.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обязательств, доведенных до Администрации Заполярного района, она предоставляется в порядке, установленном в </w:t>
      </w:r>
      <w:hyperlink w:anchor="P55" w:history="1">
        <w:r>
          <w:rPr>
            <w:color w:val="0000FF"/>
          </w:rPr>
          <w:t>пункте 3.1</w:t>
        </w:r>
      </w:hyperlink>
      <w:r>
        <w:t>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t>18. Субсидия перечисляется на расчетный счет Предприятия, указанный в заявлении о предоставлении субсидии, открытый в кредитной организации.</w:t>
      </w:r>
    </w:p>
    <w:p w:rsidR="0070425F" w:rsidRDefault="0070425F">
      <w:pPr>
        <w:pStyle w:val="ConsPlusNormal"/>
        <w:spacing w:before="220"/>
        <w:ind w:firstLine="540"/>
        <w:jc w:val="both"/>
      </w:pPr>
      <w:bookmarkStart w:id="16" w:name="P107"/>
      <w:bookmarkEnd w:id="16"/>
      <w:r>
        <w:t>19. Администрация Заполярного района и органы финансового контроля проводят обязательные проверки соблюдения Предприятием условий, целей и порядка предоставления субсидии, а также целевого использования субсидии.</w:t>
      </w:r>
    </w:p>
    <w:p w:rsidR="0070425F" w:rsidRDefault="0070425F">
      <w:pPr>
        <w:pStyle w:val="ConsPlusNormal"/>
        <w:spacing w:before="220"/>
        <w:ind w:firstLine="540"/>
        <w:jc w:val="both"/>
      </w:pPr>
      <w:r>
        <w:lastRenderedPageBreak/>
        <w:t>При выявлении факта нарушения Предприятием условий, установленных при получении субсидии, нецелевого использования субсидии Предприятие обязано возвратить сумму субсидии в районный бюджет в течение 10 (десяти) рабочих дней со дня получения соответствующего требования.</w:t>
      </w: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right"/>
        <w:outlineLvl w:val="1"/>
      </w:pPr>
      <w:r>
        <w:t>Приложение N 1</w:t>
      </w:r>
    </w:p>
    <w:p w:rsidR="0070425F" w:rsidRDefault="0070425F">
      <w:pPr>
        <w:pStyle w:val="ConsPlusNormal"/>
        <w:jc w:val="right"/>
      </w:pPr>
      <w:r>
        <w:t>к Порядку предоставления муниципальной преференции</w:t>
      </w:r>
    </w:p>
    <w:p w:rsidR="0070425F" w:rsidRDefault="0070425F">
      <w:pPr>
        <w:pStyle w:val="ConsPlusNormal"/>
        <w:jc w:val="right"/>
      </w:pPr>
      <w:r>
        <w:t>муниципальному предприятию Заполярного района</w:t>
      </w:r>
    </w:p>
    <w:p w:rsidR="0070425F" w:rsidRDefault="0070425F">
      <w:pPr>
        <w:pStyle w:val="ConsPlusNormal"/>
        <w:jc w:val="right"/>
      </w:pPr>
      <w:r>
        <w:t xml:space="preserve">"Севержилкомсервис" в виде субсидии на </w:t>
      </w:r>
      <w:proofErr w:type="gramStart"/>
      <w:r>
        <w:t>частичное</w:t>
      </w:r>
      <w:proofErr w:type="gramEnd"/>
    </w:p>
    <w:p w:rsidR="0070425F" w:rsidRDefault="0070425F">
      <w:pPr>
        <w:pStyle w:val="ConsPlusNormal"/>
        <w:jc w:val="right"/>
      </w:pPr>
      <w:r>
        <w:t>возмещение затрат, возникающих при проведении</w:t>
      </w:r>
    </w:p>
    <w:p w:rsidR="0070425F" w:rsidRDefault="0070425F">
      <w:pPr>
        <w:pStyle w:val="ConsPlusNormal"/>
        <w:jc w:val="right"/>
      </w:pPr>
      <w:r>
        <w:t>мероприятий по подготовке объектов коммунальной</w:t>
      </w:r>
    </w:p>
    <w:p w:rsidR="0070425F" w:rsidRDefault="0070425F">
      <w:pPr>
        <w:pStyle w:val="ConsPlusNormal"/>
        <w:jc w:val="right"/>
      </w:pPr>
      <w:r>
        <w:t>инфраструктуры к осенне-зимнему периоду</w:t>
      </w: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nformat"/>
        <w:jc w:val="both"/>
      </w:pPr>
      <w:bookmarkStart w:id="17" w:name="P122"/>
      <w:bookmarkEnd w:id="17"/>
      <w:r>
        <w:t xml:space="preserve">                                 ЗАЯВЛЕНИЕ</w:t>
      </w:r>
    </w:p>
    <w:p w:rsidR="0070425F" w:rsidRDefault="0070425F">
      <w:pPr>
        <w:pStyle w:val="ConsPlusNonformat"/>
        <w:jc w:val="both"/>
      </w:pPr>
      <w:r>
        <w:t xml:space="preserve">          о предоставлении субсидии в целях частичного возмещения</w:t>
      </w:r>
    </w:p>
    <w:p w:rsidR="0070425F" w:rsidRDefault="0070425F">
      <w:pPr>
        <w:pStyle w:val="ConsPlusNonformat"/>
        <w:jc w:val="both"/>
      </w:pPr>
      <w:r>
        <w:t xml:space="preserve">             затрат, возникающих при проведении мероприятий </w:t>
      </w:r>
      <w:proofErr w:type="gramStart"/>
      <w:r>
        <w:t>по</w:t>
      </w:r>
      <w:proofErr w:type="gramEnd"/>
    </w:p>
    <w:p w:rsidR="0070425F" w:rsidRDefault="0070425F">
      <w:pPr>
        <w:pStyle w:val="ConsPlusNonformat"/>
        <w:jc w:val="both"/>
      </w:pPr>
      <w:r>
        <w:t xml:space="preserve">              подготовке объектов коммунальной инфраструктуры</w:t>
      </w:r>
    </w:p>
    <w:p w:rsidR="0070425F" w:rsidRDefault="0070425F">
      <w:pPr>
        <w:pStyle w:val="ConsPlusNonformat"/>
        <w:jc w:val="both"/>
      </w:pPr>
      <w:r>
        <w:t xml:space="preserve">                         к осенне-зимнему периоду</w:t>
      </w:r>
    </w:p>
    <w:p w:rsidR="0070425F" w:rsidRDefault="0070425F">
      <w:pPr>
        <w:pStyle w:val="ConsPlusNonformat"/>
        <w:jc w:val="both"/>
      </w:pPr>
    </w:p>
    <w:p w:rsidR="0070425F" w:rsidRDefault="0070425F">
      <w:pPr>
        <w:pStyle w:val="ConsPlusNonformat"/>
        <w:jc w:val="both"/>
      </w:pPr>
      <w:r>
        <w:t xml:space="preserve">                                                    за ____________ 20__ г.</w:t>
      </w:r>
    </w:p>
    <w:p w:rsidR="0070425F" w:rsidRDefault="0070425F">
      <w:pPr>
        <w:pStyle w:val="ConsPlusNonformat"/>
        <w:jc w:val="both"/>
      </w:pPr>
    </w:p>
    <w:p w:rsidR="0070425F" w:rsidRDefault="0070425F">
      <w:pPr>
        <w:pStyle w:val="ConsPlusNonformat"/>
        <w:jc w:val="both"/>
      </w:pPr>
      <w:r>
        <w:t>___________________________________________________________________________</w:t>
      </w:r>
    </w:p>
    <w:p w:rsidR="0070425F" w:rsidRDefault="0070425F">
      <w:pPr>
        <w:pStyle w:val="ConsPlusNonformat"/>
        <w:jc w:val="both"/>
      </w:pPr>
      <w:r>
        <w:t xml:space="preserve">                        (наименование предприятия)</w:t>
      </w:r>
    </w:p>
    <w:p w:rsidR="0070425F" w:rsidRDefault="0070425F">
      <w:pPr>
        <w:pStyle w:val="ConsPlusNonformat"/>
        <w:jc w:val="both"/>
      </w:pPr>
      <w:r>
        <w:t>просит предоставить субсидию по мероприятию _______________________________</w:t>
      </w:r>
    </w:p>
    <w:p w:rsidR="0070425F" w:rsidRDefault="0070425F">
      <w:pPr>
        <w:pStyle w:val="ConsPlusNonformat"/>
        <w:jc w:val="both"/>
      </w:pPr>
      <w:r>
        <w:t>___________________________________________________________________________</w:t>
      </w:r>
    </w:p>
    <w:p w:rsidR="0070425F" w:rsidRDefault="0070425F">
      <w:pPr>
        <w:pStyle w:val="ConsPlusNonformat"/>
        <w:jc w:val="both"/>
      </w:pPr>
    </w:p>
    <w:p w:rsidR="0070425F" w:rsidRDefault="0070425F">
      <w:pPr>
        <w:pStyle w:val="ConsPlusNonformat"/>
        <w:jc w:val="both"/>
      </w:pPr>
      <w:r>
        <w:t>в размере: _____________________________________________________ руб.</w:t>
      </w:r>
    </w:p>
    <w:p w:rsidR="0070425F" w:rsidRDefault="00704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02"/>
        <w:gridCol w:w="4932"/>
      </w:tblGrid>
      <w:tr w:rsidR="0070425F">
        <w:tc>
          <w:tcPr>
            <w:tcW w:w="660" w:type="dxa"/>
          </w:tcPr>
          <w:p w:rsidR="0070425F" w:rsidRDefault="00704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0425F" w:rsidRDefault="0070425F">
            <w:pPr>
              <w:pStyle w:val="ConsPlusNormal"/>
            </w:pPr>
            <w:r>
              <w:t>Банковские реквизиты:</w:t>
            </w:r>
          </w:p>
        </w:tc>
        <w:tc>
          <w:tcPr>
            <w:tcW w:w="4932" w:type="dxa"/>
          </w:tcPr>
          <w:p w:rsidR="0070425F" w:rsidRDefault="0070425F">
            <w:pPr>
              <w:pStyle w:val="ConsPlusNormal"/>
            </w:pPr>
          </w:p>
        </w:tc>
      </w:tr>
      <w:tr w:rsidR="0070425F">
        <w:tc>
          <w:tcPr>
            <w:tcW w:w="660" w:type="dxa"/>
          </w:tcPr>
          <w:p w:rsidR="0070425F" w:rsidRDefault="0070425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02" w:type="dxa"/>
          </w:tcPr>
          <w:p w:rsidR="0070425F" w:rsidRDefault="0070425F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4932" w:type="dxa"/>
          </w:tcPr>
          <w:p w:rsidR="0070425F" w:rsidRDefault="0070425F">
            <w:pPr>
              <w:pStyle w:val="ConsPlusNormal"/>
            </w:pPr>
          </w:p>
        </w:tc>
      </w:tr>
      <w:tr w:rsidR="0070425F">
        <w:tc>
          <w:tcPr>
            <w:tcW w:w="660" w:type="dxa"/>
          </w:tcPr>
          <w:p w:rsidR="0070425F" w:rsidRDefault="0070425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02" w:type="dxa"/>
          </w:tcPr>
          <w:p w:rsidR="0070425F" w:rsidRDefault="0070425F">
            <w:pPr>
              <w:pStyle w:val="ConsPlusNormal"/>
            </w:pPr>
            <w:r>
              <w:t>ИНН/КПП</w:t>
            </w:r>
          </w:p>
        </w:tc>
        <w:tc>
          <w:tcPr>
            <w:tcW w:w="4932" w:type="dxa"/>
          </w:tcPr>
          <w:p w:rsidR="0070425F" w:rsidRDefault="0070425F">
            <w:pPr>
              <w:pStyle w:val="ConsPlusNormal"/>
            </w:pPr>
          </w:p>
        </w:tc>
      </w:tr>
      <w:tr w:rsidR="0070425F">
        <w:tc>
          <w:tcPr>
            <w:tcW w:w="660" w:type="dxa"/>
          </w:tcPr>
          <w:p w:rsidR="0070425F" w:rsidRDefault="0070425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02" w:type="dxa"/>
          </w:tcPr>
          <w:p w:rsidR="0070425F" w:rsidRDefault="0070425F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>/сч. N</w:t>
            </w:r>
          </w:p>
        </w:tc>
        <w:tc>
          <w:tcPr>
            <w:tcW w:w="4932" w:type="dxa"/>
          </w:tcPr>
          <w:p w:rsidR="0070425F" w:rsidRDefault="0070425F">
            <w:pPr>
              <w:pStyle w:val="ConsPlusNormal"/>
            </w:pPr>
          </w:p>
        </w:tc>
      </w:tr>
      <w:tr w:rsidR="0070425F">
        <w:tc>
          <w:tcPr>
            <w:tcW w:w="660" w:type="dxa"/>
          </w:tcPr>
          <w:p w:rsidR="0070425F" w:rsidRDefault="0070425F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402" w:type="dxa"/>
          </w:tcPr>
          <w:p w:rsidR="0070425F" w:rsidRDefault="0070425F">
            <w:pPr>
              <w:pStyle w:val="ConsPlusNormal"/>
            </w:pPr>
            <w:r>
              <w:t>БИК</w:t>
            </w:r>
          </w:p>
        </w:tc>
        <w:tc>
          <w:tcPr>
            <w:tcW w:w="4932" w:type="dxa"/>
          </w:tcPr>
          <w:p w:rsidR="0070425F" w:rsidRDefault="0070425F">
            <w:pPr>
              <w:pStyle w:val="ConsPlusNormal"/>
            </w:pPr>
          </w:p>
        </w:tc>
      </w:tr>
      <w:tr w:rsidR="0070425F">
        <w:tc>
          <w:tcPr>
            <w:tcW w:w="660" w:type="dxa"/>
          </w:tcPr>
          <w:p w:rsidR="0070425F" w:rsidRDefault="0070425F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402" w:type="dxa"/>
          </w:tcPr>
          <w:p w:rsidR="0070425F" w:rsidRDefault="0070425F">
            <w:pPr>
              <w:pStyle w:val="ConsPlusNormal"/>
            </w:pPr>
            <w:r>
              <w:t>ОГРН</w:t>
            </w:r>
          </w:p>
        </w:tc>
        <w:tc>
          <w:tcPr>
            <w:tcW w:w="4932" w:type="dxa"/>
          </w:tcPr>
          <w:p w:rsidR="0070425F" w:rsidRDefault="0070425F">
            <w:pPr>
              <w:pStyle w:val="ConsPlusNormal"/>
            </w:pPr>
          </w:p>
        </w:tc>
      </w:tr>
    </w:tbl>
    <w:p w:rsidR="0070425F" w:rsidRDefault="0070425F">
      <w:pPr>
        <w:pStyle w:val="ConsPlusNormal"/>
        <w:jc w:val="both"/>
      </w:pPr>
    </w:p>
    <w:p w:rsidR="0070425F" w:rsidRDefault="0070425F">
      <w:pPr>
        <w:pStyle w:val="ConsPlusNonformat"/>
        <w:jc w:val="both"/>
      </w:pPr>
      <w:r>
        <w:t>Руководитель _______________ __________________________</w:t>
      </w:r>
    </w:p>
    <w:p w:rsidR="0070425F" w:rsidRDefault="0070425F">
      <w:pPr>
        <w:pStyle w:val="ConsPlusNonformat"/>
        <w:jc w:val="both"/>
      </w:pPr>
      <w:r>
        <w:t xml:space="preserve">                (подпись)             (Ф.И.О.)</w:t>
      </w:r>
    </w:p>
    <w:p w:rsidR="0070425F" w:rsidRDefault="0070425F">
      <w:pPr>
        <w:pStyle w:val="ConsPlusNonformat"/>
        <w:jc w:val="both"/>
      </w:pPr>
    </w:p>
    <w:p w:rsidR="0070425F" w:rsidRDefault="0070425F">
      <w:pPr>
        <w:pStyle w:val="ConsPlusNonformat"/>
        <w:jc w:val="both"/>
      </w:pPr>
      <w:r>
        <w:t>Главный бухгалтер _______________ __________________________</w:t>
      </w:r>
    </w:p>
    <w:p w:rsidR="0070425F" w:rsidRDefault="0070425F">
      <w:pPr>
        <w:pStyle w:val="ConsPlusNonformat"/>
        <w:jc w:val="both"/>
      </w:pPr>
      <w:r>
        <w:t xml:space="preserve">                     (подпись)             (Ф.И.О.)</w:t>
      </w:r>
    </w:p>
    <w:p w:rsidR="0070425F" w:rsidRDefault="0070425F">
      <w:pPr>
        <w:pStyle w:val="ConsPlusNonformat"/>
        <w:jc w:val="both"/>
      </w:pPr>
    </w:p>
    <w:p w:rsidR="0070425F" w:rsidRDefault="0070425F">
      <w:pPr>
        <w:pStyle w:val="ConsPlusNonformat"/>
        <w:jc w:val="both"/>
      </w:pPr>
      <w:r>
        <w:t>"____" ________ 20__ г.</w:t>
      </w:r>
    </w:p>
    <w:p w:rsidR="0070425F" w:rsidRDefault="0070425F">
      <w:pPr>
        <w:pStyle w:val="ConsPlusNonformat"/>
        <w:jc w:val="both"/>
      </w:pPr>
    </w:p>
    <w:p w:rsidR="0070425F" w:rsidRDefault="0070425F">
      <w:pPr>
        <w:pStyle w:val="ConsPlusNonformat"/>
        <w:jc w:val="both"/>
      </w:pPr>
      <w:r>
        <w:t>М.П.</w:t>
      </w: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right"/>
        <w:outlineLvl w:val="1"/>
      </w:pPr>
      <w:r>
        <w:lastRenderedPageBreak/>
        <w:t>Приложение 2</w:t>
      </w:r>
    </w:p>
    <w:p w:rsidR="0070425F" w:rsidRDefault="0070425F">
      <w:pPr>
        <w:pStyle w:val="ConsPlusNormal"/>
        <w:jc w:val="right"/>
      </w:pPr>
      <w:r>
        <w:t>к Порядку предоставления муниципальной преференции</w:t>
      </w:r>
    </w:p>
    <w:p w:rsidR="0070425F" w:rsidRDefault="0070425F">
      <w:pPr>
        <w:pStyle w:val="ConsPlusNormal"/>
        <w:jc w:val="right"/>
      </w:pPr>
      <w:r>
        <w:t>муниципальному предприятию Заполярного района</w:t>
      </w:r>
    </w:p>
    <w:p w:rsidR="0070425F" w:rsidRDefault="0070425F">
      <w:pPr>
        <w:pStyle w:val="ConsPlusNormal"/>
        <w:jc w:val="right"/>
      </w:pPr>
      <w:r>
        <w:t xml:space="preserve">"Севержилкомсервис" в виде субсидии на </w:t>
      </w:r>
      <w:proofErr w:type="gramStart"/>
      <w:r>
        <w:t>частичное</w:t>
      </w:r>
      <w:proofErr w:type="gramEnd"/>
    </w:p>
    <w:p w:rsidR="0070425F" w:rsidRDefault="0070425F">
      <w:pPr>
        <w:pStyle w:val="ConsPlusNormal"/>
        <w:jc w:val="right"/>
      </w:pPr>
      <w:r>
        <w:t>возмещение затрат, возникающих при проведении</w:t>
      </w:r>
    </w:p>
    <w:p w:rsidR="0070425F" w:rsidRDefault="0070425F">
      <w:pPr>
        <w:pStyle w:val="ConsPlusNormal"/>
        <w:jc w:val="right"/>
      </w:pPr>
      <w:r>
        <w:t>мероприятий по подготовке объектов коммунальной</w:t>
      </w:r>
    </w:p>
    <w:p w:rsidR="0070425F" w:rsidRDefault="0070425F">
      <w:pPr>
        <w:pStyle w:val="ConsPlusNormal"/>
        <w:jc w:val="right"/>
      </w:pPr>
      <w:r>
        <w:t>инфраструктуры к осенне-зимнему периоду</w:t>
      </w: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center"/>
      </w:pPr>
      <w:bookmarkStart w:id="18" w:name="P178"/>
      <w:bookmarkEnd w:id="18"/>
      <w:r>
        <w:t>Расчет</w:t>
      </w:r>
    </w:p>
    <w:p w:rsidR="0070425F" w:rsidRDefault="0070425F">
      <w:pPr>
        <w:pStyle w:val="ConsPlusNormal"/>
        <w:jc w:val="center"/>
      </w:pPr>
      <w:r>
        <w:t>размера субсидии</w:t>
      </w:r>
    </w:p>
    <w:p w:rsidR="0070425F" w:rsidRDefault="007042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1871"/>
        <w:gridCol w:w="1984"/>
        <w:gridCol w:w="1304"/>
        <w:gridCol w:w="1757"/>
        <w:gridCol w:w="1587"/>
      </w:tblGrid>
      <w:tr w:rsidR="0070425F">
        <w:tc>
          <w:tcPr>
            <w:tcW w:w="533" w:type="dxa"/>
          </w:tcPr>
          <w:p w:rsidR="0070425F" w:rsidRDefault="0070425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70425F" w:rsidRDefault="0070425F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</w:tcPr>
          <w:p w:rsidR="0070425F" w:rsidRDefault="0070425F">
            <w:pPr>
              <w:pStyle w:val="ConsPlusNormal"/>
              <w:jc w:val="center"/>
            </w:pPr>
            <w:r>
              <w:t>Расходы на выполнение мероприятия в соответствии с подтверждающими документами (без НДС), рублей</w:t>
            </w:r>
          </w:p>
        </w:tc>
        <w:tc>
          <w:tcPr>
            <w:tcW w:w="1304" w:type="dxa"/>
          </w:tcPr>
          <w:p w:rsidR="0070425F" w:rsidRDefault="0070425F">
            <w:pPr>
              <w:pStyle w:val="ConsPlusNormal"/>
              <w:jc w:val="center"/>
            </w:pPr>
            <w:r>
              <w:t>Доля субсидии, процентов</w:t>
            </w:r>
          </w:p>
        </w:tc>
        <w:tc>
          <w:tcPr>
            <w:tcW w:w="1757" w:type="dxa"/>
          </w:tcPr>
          <w:p w:rsidR="0070425F" w:rsidRDefault="0070425F">
            <w:pPr>
              <w:pStyle w:val="ConsPlusNormal"/>
              <w:jc w:val="center"/>
            </w:pPr>
            <w:r>
              <w:t xml:space="preserve">Предельный размер субсидии </w:t>
            </w:r>
            <w:hyperlink w:anchor="P209" w:history="1">
              <w:r>
                <w:rPr>
                  <w:color w:val="0000FF"/>
                </w:rPr>
                <w:t>&lt;*&gt;</w:t>
              </w:r>
            </w:hyperlink>
            <w:r>
              <w:t xml:space="preserve">, рублей </w:t>
            </w:r>
            <w:hyperlink w:anchor="P191" w:history="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92" w:history="1">
              <w:r>
                <w:rPr>
                  <w:color w:val="0000FF"/>
                </w:rPr>
                <w:t>гр. 4</w:t>
              </w:r>
            </w:hyperlink>
          </w:p>
        </w:tc>
        <w:tc>
          <w:tcPr>
            <w:tcW w:w="1587" w:type="dxa"/>
          </w:tcPr>
          <w:p w:rsidR="0070425F" w:rsidRDefault="0070425F">
            <w:pPr>
              <w:pStyle w:val="ConsPlusNormal"/>
              <w:jc w:val="center"/>
            </w:pPr>
            <w:r>
              <w:t xml:space="preserve">Размер субсидии, рублей </w:t>
            </w:r>
            <w:hyperlink w:anchor="P193" w:history="1">
              <w:r>
                <w:rPr>
                  <w:color w:val="0000FF"/>
                </w:rPr>
                <w:t>гр. 5</w:t>
              </w:r>
            </w:hyperlink>
            <w:r>
              <w:t xml:space="preserve"> - гр. 6</w:t>
            </w:r>
          </w:p>
        </w:tc>
      </w:tr>
      <w:tr w:rsidR="0070425F">
        <w:tc>
          <w:tcPr>
            <w:tcW w:w="9036" w:type="dxa"/>
            <w:gridSpan w:val="6"/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52"/>
            </w:tblGrid>
            <w:tr w:rsidR="0070425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70425F" w:rsidRDefault="007042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70425F" w:rsidRDefault="007042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</w:tr>
          </w:tbl>
          <w:p w:rsidR="0070425F" w:rsidRDefault="0070425F"/>
        </w:tc>
      </w:tr>
      <w:tr w:rsidR="0070425F">
        <w:tc>
          <w:tcPr>
            <w:tcW w:w="533" w:type="dxa"/>
          </w:tcPr>
          <w:p w:rsidR="0070425F" w:rsidRDefault="007042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70425F" w:rsidRDefault="007042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70425F" w:rsidRDefault="0070425F">
            <w:pPr>
              <w:pStyle w:val="ConsPlusNormal"/>
              <w:jc w:val="center"/>
            </w:pPr>
            <w:bookmarkStart w:id="19" w:name="P191"/>
            <w:bookmarkEnd w:id="19"/>
            <w:r>
              <w:t>3</w:t>
            </w:r>
          </w:p>
        </w:tc>
        <w:tc>
          <w:tcPr>
            <w:tcW w:w="1304" w:type="dxa"/>
          </w:tcPr>
          <w:p w:rsidR="0070425F" w:rsidRDefault="0070425F">
            <w:pPr>
              <w:pStyle w:val="ConsPlusNormal"/>
              <w:jc w:val="center"/>
            </w:pPr>
            <w:bookmarkStart w:id="20" w:name="P192"/>
            <w:bookmarkEnd w:id="20"/>
            <w:r>
              <w:t>4</w:t>
            </w:r>
          </w:p>
        </w:tc>
        <w:tc>
          <w:tcPr>
            <w:tcW w:w="1757" w:type="dxa"/>
          </w:tcPr>
          <w:p w:rsidR="0070425F" w:rsidRDefault="0070425F">
            <w:pPr>
              <w:pStyle w:val="ConsPlusNormal"/>
              <w:jc w:val="center"/>
            </w:pPr>
            <w:bookmarkStart w:id="21" w:name="P193"/>
            <w:bookmarkEnd w:id="21"/>
            <w:r>
              <w:t>5</w:t>
            </w:r>
          </w:p>
        </w:tc>
        <w:tc>
          <w:tcPr>
            <w:tcW w:w="1587" w:type="dxa"/>
          </w:tcPr>
          <w:p w:rsidR="0070425F" w:rsidRDefault="0070425F">
            <w:pPr>
              <w:pStyle w:val="ConsPlusNormal"/>
              <w:jc w:val="center"/>
            </w:pPr>
            <w:r>
              <w:t>7</w:t>
            </w:r>
          </w:p>
        </w:tc>
      </w:tr>
      <w:tr w:rsidR="0070425F">
        <w:tc>
          <w:tcPr>
            <w:tcW w:w="533" w:type="dxa"/>
          </w:tcPr>
          <w:p w:rsidR="0070425F" w:rsidRDefault="0070425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71" w:type="dxa"/>
          </w:tcPr>
          <w:p w:rsidR="0070425F" w:rsidRDefault="0070425F">
            <w:pPr>
              <w:pStyle w:val="ConsPlusNormal"/>
            </w:pPr>
          </w:p>
        </w:tc>
        <w:tc>
          <w:tcPr>
            <w:tcW w:w="1984" w:type="dxa"/>
          </w:tcPr>
          <w:p w:rsidR="0070425F" w:rsidRDefault="0070425F">
            <w:pPr>
              <w:pStyle w:val="ConsPlusNormal"/>
            </w:pPr>
          </w:p>
        </w:tc>
        <w:tc>
          <w:tcPr>
            <w:tcW w:w="1304" w:type="dxa"/>
          </w:tcPr>
          <w:p w:rsidR="0070425F" w:rsidRDefault="0070425F">
            <w:pPr>
              <w:pStyle w:val="ConsPlusNormal"/>
              <w:jc w:val="center"/>
            </w:pPr>
            <w:r>
              <w:t>99%</w:t>
            </w:r>
          </w:p>
        </w:tc>
        <w:tc>
          <w:tcPr>
            <w:tcW w:w="1757" w:type="dxa"/>
          </w:tcPr>
          <w:p w:rsidR="0070425F" w:rsidRDefault="0070425F">
            <w:pPr>
              <w:pStyle w:val="ConsPlusNormal"/>
            </w:pPr>
          </w:p>
        </w:tc>
        <w:tc>
          <w:tcPr>
            <w:tcW w:w="1587" w:type="dxa"/>
          </w:tcPr>
          <w:p w:rsidR="0070425F" w:rsidRDefault="0070425F">
            <w:pPr>
              <w:pStyle w:val="ConsPlusNormal"/>
            </w:pPr>
          </w:p>
        </w:tc>
      </w:tr>
      <w:tr w:rsidR="0070425F">
        <w:tc>
          <w:tcPr>
            <w:tcW w:w="533" w:type="dxa"/>
          </w:tcPr>
          <w:p w:rsidR="0070425F" w:rsidRDefault="0070425F">
            <w:pPr>
              <w:pStyle w:val="ConsPlusNormal"/>
            </w:pPr>
          </w:p>
        </w:tc>
        <w:tc>
          <w:tcPr>
            <w:tcW w:w="1871" w:type="dxa"/>
          </w:tcPr>
          <w:p w:rsidR="0070425F" w:rsidRDefault="0070425F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70425F" w:rsidRDefault="0070425F">
            <w:pPr>
              <w:pStyle w:val="ConsPlusNormal"/>
            </w:pPr>
          </w:p>
        </w:tc>
        <w:tc>
          <w:tcPr>
            <w:tcW w:w="1304" w:type="dxa"/>
          </w:tcPr>
          <w:p w:rsidR="0070425F" w:rsidRDefault="0070425F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57" w:type="dxa"/>
          </w:tcPr>
          <w:p w:rsidR="0070425F" w:rsidRDefault="0070425F">
            <w:pPr>
              <w:pStyle w:val="ConsPlusNormal"/>
            </w:pPr>
          </w:p>
        </w:tc>
        <w:tc>
          <w:tcPr>
            <w:tcW w:w="1587" w:type="dxa"/>
          </w:tcPr>
          <w:p w:rsidR="0070425F" w:rsidRDefault="0070425F">
            <w:pPr>
              <w:pStyle w:val="ConsPlusNormal"/>
            </w:pPr>
          </w:p>
        </w:tc>
      </w:tr>
    </w:tbl>
    <w:p w:rsidR="0070425F" w:rsidRDefault="0070425F">
      <w:pPr>
        <w:pStyle w:val="ConsPlusNormal"/>
        <w:jc w:val="both"/>
      </w:pPr>
    </w:p>
    <w:p w:rsidR="0070425F" w:rsidRDefault="0070425F">
      <w:pPr>
        <w:pStyle w:val="ConsPlusNonformat"/>
        <w:jc w:val="both"/>
      </w:pPr>
      <w:r>
        <w:t xml:space="preserve">    --------------------------------</w:t>
      </w:r>
    </w:p>
    <w:p w:rsidR="0070425F" w:rsidRDefault="0070425F">
      <w:pPr>
        <w:pStyle w:val="ConsPlusNonformat"/>
        <w:jc w:val="both"/>
      </w:pPr>
      <w:bookmarkStart w:id="22" w:name="P209"/>
      <w:bookmarkEnd w:id="22"/>
      <w:r>
        <w:t xml:space="preserve">    &lt;*&gt; значение в </w:t>
      </w:r>
      <w:hyperlink w:anchor="P193" w:history="1">
        <w:r>
          <w:rPr>
            <w:color w:val="0000FF"/>
          </w:rPr>
          <w:t>графе 5</w:t>
        </w:r>
      </w:hyperlink>
      <w:r>
        <w:t xml:space="preserve"> ограничено предельным размером субсидии согласно</w:t>
      </w:r>
    </w:p>
    <w:p w:rsidR="0070425F" w:rsidRDefault="0070425F">
      <w:pPr>
        <w:pStyle w:val="ConsPlusNonformat"/>
        <w:jc w:val="both"/>
      </w:pPr>
      <w:hyperlink w:anchor="P56" w:history="1">
        <w:r>
          <w:rPr>
            <w:color w:val="0000FF"/>
          </w:rPr>
          <w:t>пункту 4</w:t>
        </w:r>
      </w:hyperlink>
      <w:r>
        <w:t xml:space="preserve"> настоящего Порядка.</w:t>
      </w:r>
    </w:p>
    <w:p w:rsidR="0070425F" w:rsidRDefault="0070425F">
      <w:pPr>
        <w:pStyle w:val="ConsPlusNonformat"/>
        <w:jc w:val="both"/>
      </w:pPr>
    </w:p>
    <w:p w:rsidR="0070425F" w:rsidRDefault="0070425F">
      <w:pPr>
        <w:pStyle w:val="ConsPlusNonformat"/>
        <w:jc w:val="both"/>
      </w:pPr>
      <w:r>
        <w:t>"___" ______________ 20___ г.</w:t>
      </w:r>
    </w:p>
    <w:p w:rsidR="0070425F" w:rsidRDefault="0070425F">
      <w:pPr>
        <w:pStyle w:val="ConsPlusNonformat"/>
        <w:jc w:val="both"/>
      </w:pPr>
    </w:p>
    <w:p w:rsidR="0070425F" w:rsidRDefault="0070425F">
      <w:pPr>
        <w:pStyle w:val="ConsPlusNonformat"/>
        <w:jc w:val="both"/>
      </w:pPr>
      <w:r>
        <w:t>Руководитель _______________ ___________________________________</w:t>
      </w:r>
    </w:p>
    <w:p w:rsidR="0070425F" w:rsidRDefault="0070425F">
      <w:pPr>
        <w:pStyle w:val="ConsPlusNonformat"/>
        <w:jc w:val="both"/>
      </w:pPr>
      <w:r>
        <w:t xml:space="preserve">                (подпись)           (расшифровка подписи)</w:t>
      </w:r>
    </w:p>
    <w:p w:rsidR="0070425F" w:rsidRDefault="0070425F">
      <w:pPr>
        <w:pStyle w:val="ConsPlusNonformat"/>
        <w:jc w:val="both"/>
      </w:pPr>
    </w:p>
    <w:p w:rsidR="0070425F" w:rsidRDefault="0070425F">
      <w:pPr>
        <w:pStyle w:val="ConsPlusNonformat"/>
        <w:jc w:val="both"/>
      </w:pPr>
      <w:r>
        <w:t>Главный бухгалтер ______________ _______________________________</w:t>
      </w:r>
    </w:p>
    <w:p w:rsidR="0070425F" w:rsidRDefault="0070425F">
      <w:pPr>
        <w:pStyle w:val="ConsPlusNonformat"/>
        <w:jc w:val="both"/>
      </w:pPr>
      <w:r>
        <w:t xml:space="preserve">                     (подпись)       (расшифровка подписи)</w:t>
      </w:r>
    </w:p>
    <w:p w:rsidR="0070425F" w:rsidRDefault="0070425F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right"/>
        <w:outlineLvl w:val="1"/>
      </w:pPr>
      <w:r>
        <w:t>Приложение N 3</w:t>
      </w:r>
    </w:p>
    <w:p w:rsidR="0070425F" w:rsidRDefault="0070425F">
      <w:pPr>
        <w:pStyle w:val="ConsPlusNormal"/>
        <w:jc w:val="right"/>
      </w:pPr>
      <w:r>
        <w:t>к Порядку предоставления муниципальной преференции</w:t>
      </w:r>
    </w:p>
    <w:p w:rsidR="0070425F" w:rsidRDefault="0070425F">
      <w:pPr>
        <w:pStyle w:val="ConsPlusNormal"/>
        <w:jc w:val="right"/>
      </w:pPr>
      <w:r>
        <w:t>муниципальному предприятию Заполярного района</w:t>
      </w:r>
    </w:p>
    <w:p w:rsidR="0070425F" w:rsidRDefault="0070425F">
      <w:pPr>
        <w:pStyle w:val="ConsPlusNormal"/>
        <w:jc w:val="right"/>
      </w:pPr>
      <w:r>
        <w:t xml:space="preserve">"Севержилкомсервис" в виде субсидии на </w:t>
      </w:r>
      <w:proofErr w:type="gramStart"/>
      <w:r>
        <w:t>частичное</w:t>
      </w:r>
      <w:proofErr w:type="gramEnd"/>
    </w:p>
    <w:p w:rsidR="0070425F" w:rsidRDefault="0070425F">
      <w:pPr>
        <w:pStyle w:val="ConsPlusNormal"/>
        <w:jc w:val="right"/>
      </w:pPr>
      <w:r>
        <w:t>возмещение затрат, возникающих при проведении</w:t>
      </w:r>
    </w:p>
    <w:p w:rsidR="0070425F" w:rsidRDefault="0070425F">
      <w:pPr>
        <w:pStyle w:val="ConsPlusNormal"/>
        <w:jc w:val="right"/>
      </w:pPr>
      <w:r>
        <w:t>мероприятий по подготовке объектов коммунальной</w:t>
      </w:r>
    </w:p>
    <w:p w:rsidR="0070425F" w:rsidRDefault="0070425F">
      <w:pPr>
        <w:pStyle w:val="ConsPlusNormal"/>
        <w:jc w:val="right"/>
      </w:pPr>
      <w:r>
        <w:t>инфраструктуры к осенне-зимнему периоду</w:t>
      </w: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nformat"/>
        <w:jc w:val="both"/>
      </w:pPr>
      <w:bookmarkStart w:id="23" w:name="P233"/>
      <w:bookmarkEnd w:id="23"/>
      <w:r>
        <w:t xml:space="preserve">                                 СПРАВКА,</w:t>
      </w:r>
    </w:p>
    <w:p w:rsidR="0070425F" w:rsidRDefault="0070425F">
      <w:pPr>
        <w:pStyle w:val="ConsPlusNonformat"/>
        <w:jc w:val="both"/>
      </w:pPr>
      <w:r>
        <w:t xml:space="preserve">            </w:t>
      </w:r>
      <w:proofErr w:type="gramStart"/>
      <w:r>
        <w:t>подтверждающая</w:t>
      </w:r>
      <w:proofErr w:type="gramEnd"/>
      <w:r>
        <w:t xml:space="preserve"> выполнение мероприятия по подготовке</w:t>
      </w:r>
    </w:p>
    <w:p w:rsidR="0070425F" w:rsidRDefault="0070425F">
      <w:pPr>
        <w:pStyle w:val="ConsPlusNonformat"/>
        <w:jc w:val="both"/>
      </w:pPr>
      <w:r>
        <w:lastRenderedPageBreak/>
        <w:t xml:space="preserve">           объектов коммунальной инфраструктуры к </w:t>
      </w:r>
      <w:proofErr w:type="gramStart"/>
      <w:r>
        <w:t>осенне-зимнему</w:t>
      </w:r>
      <w:proofErr w:type="gramEnd"/>
    </w:p>
    <w:p w:rsidR="0070425F" w:rsidRDefault="0070425F">
      <w:pPr>
        <w:pStyle w:val="ConsPlusNonformat"/>
        <w:jc w:val="both"/>
      </w:pPr>
      <w:r>
        <w:t xml:space="preserve">                         периоду, в полном объеме</w:t>
      </w:r>
    </w:p>
    <w:p w:rsidR="0070425F" w:rsidRDefault="0070425F">
      <w:pPr>
        <w:pStyle w:val="ConsPlusNonformat"/>
        <w:jc w:val="both"/>
      </w:pPr>
    </w:p>
    <w:p w:rsidR="0070425F" w:rsidRDefault="0070425F">
      <w:pPr>
        <w:pStyle w:val="ConsPlusNonformat"/>
        <w:jc w:val="both"/>
      </w:pPr>
      <w:r>
        <w:t>"___" ____________ 20__ г.                           ______________________</w:t>
      </w:r>
    </w:p>
    <w:p w:rsidR="0070425F" w:rsidRDefault="0070425F">
      <w:pPr>
        <w:pStyle w:val="ConsPlusNonformat"/>
        <w:jc w:val="both"/>
      </w:pPr>
    </w:p>
    <w:p w:rsidR="0070425F" w:rsidRDefault="0070425F">
      <w:pPr>
        <w:pStyle w:val="ConsPlusNonformat"/>
        <w:jc w:val="both"/>
      </w:pPr>
      <w:r>
        <w:t>___________________________________________________________________________</w:t>
      </w:r>
    </w:p>
    <w:p w:rsidR="0070425F" w:rsidRDefault="0070425F">
      <w:pPr>
        <w:pStyle w:val="ConsPlusNonformat"/>
        <w:jc w:val="both"/>
      </w:pPr>
      <w:r>
        <w:t xml:space="preserve">                        (наименование Мероприятия)</w:t>
      </w:r>
    </w:p>
    <w:p w:rsidR="0070425F" w:rsidRDefault="0070425F">
      <w:pPr>
        <w:pStyle w:val="ConsPlusNonformat"/>
        <w:jc w:val="both"/>
      </w:pPr>
      <w:r>
        <w:t>___________________________________________________________________________</w:t>
      </w:r>
    </w:p>
    <w:p w:rsidR="0070425F" w:rsidRDefault="0070425F">
      <w:pPr>
        <w:pStyle w:val="ConsPlusNonformat"/>
        <w:jc w:val="both"/>
      </w:pPr>
      <w:r>
        <w:t>___________________________________________________________________________</w:t>
      </w:r>
    </w:p>
    <w:p w:rsidR="0070425F" w:rsidRDefault="0070425F">
      <w:pPr>
        <w:pStyle w:val="ConsPlusNonformat"/>
        <w:jc w:val="both"/>
      </w:pPr>
      <w:r>
        <w:t>___________________________________________________________________________</w:t>
      </w:r>
    </w:p>
    <w:p w:rsidR="0070425F" w:rsidRDefault="0070425F">
      <w:pPr>
        <w:pStyle w:val="ConsPlusNonformat"/>
        <w:jc w:val="both"/>
      </w:pPr>
      <w:r>
        <w:t>___________________________________________________________________________</w:t>
      </w:r>
    </w:p>
    <w:p w:rsidR="0070425F" w:rsidRDefault="0070425F">
      <w:pPr>
        <w:pStyle w:val="ConsPlusNonformat"/>
        <w:jc w:val="both"/>
      </w:pPr>
      <w:r>
        <w:t>___________________________________________________________________________</w:t>
      </w:r>
    </w:p>
    <w:p w:rsidR="0070425F" w:rsidRDefault="0070425F">
      <w:pPr>
        <w:pStyle w:val="ConsPlusNonformat"/>
        <w:jc w:val="both"/>
      </w:pPr>
      <w:r>
        <w:t xml:space="preserve"> </w:t>
      </w:r>
      <w:proofErr w:type="gramStart"/>
      <w:r>
        <w:t>(описание основных работ, выполненных в рамках реализации Мероприятия, с</w:t>
      </w:r>
      <w:proofErr w:type="gramEnd"/>
    </w:p>
    <w:p w:rsidR="0070425F" w:rsidRDefault="0070425F">
      <w:pPr>
        <w:pStyle w:val="ConsPlusNonformat"/>
        <w:jc w:val="both"/>
      </w:pPr>
      <w:r>
        <w:t xml:space="preserve">              указанием количественных значений и результата)</w:t>
      </w:r>
    </w:p>
    <w:p w:rsidR="0070425F" w:rsidRDefault="0070425F">
      <w:pPr>
        <w:pStyle w:val="ConsPlusNonformat"/>
        <w:jc w:val="both"/>
      </w:pPr>
    </w:p>
    <w:p w:rsidR="0070425F" w:rsidRDefault="0070425F">
      <w:pPr>
        <w:pStyle w:val="ConsPlusNonformat"/>
        <w:jc w:val="both"/>
      </w:pPr>
      <w:r>
        <w:t>Генеральный директор</w:t>
      </w:r>
    </w:p>
    <w:p w:rsidR="0070425F" w:rsidRDefault="0070425F">
      <w:pPr>
        <w:pStyle w:val="ConsPlusNonformat"/>
        <w:jc w:val="both"/>
      </w:pPr>
      <w:r>
        <w:t>МП ЗР "Севержилкомсервис" _______________ _____________________</w:t>
      </w:r>
    </w:p>
    <w:p w:rsidR="0070425F" w:rsidRDefault="0070425F">
      <w:pPr>
        <w:pStyle w:val="ConsPlusNonformat"/>
        <w:jc w:val="both"/>
      </w:pPr>
      <w:r>
        <w:t xml:space="preserve">                             (подпись)          (Ф.И.О.)</w:t>
      </w:r>
    </w:p>
    <w:p w:rsidR="0070425F" w:rsidRDefault="0070425F">
      <w:pPr>
        <w:pStyle w:val="ConsPlusNonformat"/>
        <w:jc w:val="both"/>
      </w:pPr>
    </w:p>
    <w:p w:rsidR="0070425F" w:rsidRDefault="0070425F">
      <w:pPr>
        <w:pStyle w:val="ConsPlusNonformat"/>
        <w:jc w:val="both"/>
      </w:pPr>
      <w:r>
        <w:t>Начальник</w:t>
      </w:r>
    </w:p>
    <w:p w:rsidR="0070425F" w:rsidRDefault="0070425F">
      <w:pPr>
        <w:pStyle w:val="ConsPlusNonformat"/>
        <w:jc w:val="both"/>
      </w:pPr>
      <w:r>
        <w:t>жилищно-коммунального участка</w:t>
      </w:r>
    </w:p>
    <w:p w:rsidR="0070425F" w:rsidRDefault="0070425F">
      <w:pPr>
        <w:pStyle w:val="ConsPlusNonformat"/>
        <w:jc w:val="both"/>
      </w:pPr>
      <w:r>
        <w:t>МП ЗР "Севержилкомсервис" _______________ _____________________</w:t>
      </w:r>
    </w:p>
    <w:p w:rsidR="0070425F" w:rsidRDefault="0070425F">
      <w:pPr>
        <w:pStyle w:val="ConsPlusNonformat"/>
        <w:jc w:val="both"/>
      </w:pPr>
      <w:r>
        <w:t xml:space="preserve">                             (подпись)           (Ф.И.О.)</w:t>
      </w:r>
    </w:p>
    <w:p w:rsidR="0070425F" w:rsidRDefault="0070425F">
      <w:pPr>
        <w:pStyle w:val="ConsPlusNonformat"/>
        <w:jc w:val="both"/>
      </w:pPr>
    </w:p>
    <w:p w:rsidR="0070425F" w:rsidRDefault="0070425F">
      <w:pPr>
        <w:pStyle w:val="ConsPlusNonformat"/>
        <w:jc w:val="both"/>
      </w:pPr>
      <w:r>
        <w:t>"____" ________ 20__ г.</w:t>
      </w:r>
    </w:p>
    <w:p w:rsidR="0070425F" w:rsidRDefault="0070425F">
      <w:pPr>
        <w:pStyle w:val="ConsPlusNonformat"/>
        <w:jc w:val="both"/>
      </w:pPr>
      <w:r>
        <w:t>М.П.</w:t>
      </w: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jc w:val="both"/>
      </w:pPr>
    </w:p>
    <w:p w:rsidR="0070425F" w:rsidRDefault="007042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7E58" w:rsidRDefault="0070425F">
      <w:bookmarkStart w:id="24" w:name="_GoBack"/>
      <w:bookmarkEnd w:id="24"/>
    </w:p>
    <w:sectPr w:rsidR="00F57E58" w:rsidSect="0074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5F"/>
    <w:rsid w:val="0011788B"/>
    <w:rsid w:val="003956B7"/>
    <w:rsid w:val="0070425F"/>
    <w:rsid w:val="00744422"/>
    <w:rsid w:val="00E4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42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42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42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423F39196EF7683E7F774C78334CE29C6FF0FDA6E90483E72B85F29D3D19BA8FF12013940B438E9963284729A481B0552296C76C5C05FB7F0D3Cy80DI" TargetMode="External"/><Relationship Id="rId13" Type="http://schemas.openxmlformats.org/officeDocument/2006/relationships/hyperlink" Target="consultantplus://offline/ref=E2423F39196EF7683E7F774C78334CE29C6FF0FDA1E00B81E82B85F29D3D19BA8FF12013940B438E9963284529A481B0552296C76C5C05FB7F0D3Cy80DI" TargetMode="External"/><Relationship Id="rId18" Type="http://schemas.openxmlformats.org/officeDocument/2006/relationships/hyperlink" Target="consultantplus://offline/ref=E2423F39196EF7683E7F774C78334CE29C6FF0FDA1ED0F84E82B85F29D3D19BA8FF1200194534F8E9E7D28463CF2D0F6y000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2423F39196EF7683E7F774C78334CE29C6FF0FDA1E00B81E82B85F29D3D19BA8FF12013940B438E9963284729A481B0552296C76C5C05FB7F0D3Cy80DI" TargetMode="External"/><Relationship Id="rId12" Type="http://schemas.openxmlformats.org/officeDocument/2006/relationships/hyperlink" Target="consultantplus://offline/ref=E2423F39196EF7683E7F774C78334CE29C6FF0FDA1EE0585E12B85F29D3D19BA8FF12013940B438E9963284729A481B0552296C76C5C05FB7F0D3Cy80DI" TargetMode="External"/><Relationship Id="rId17" Type="http://schemas.openxmlformats.org/officeDocument/2006/relationships/hyperlink" Target="consultantplus://offline/ref=E2423F39196EF7683E7F69416E5F1BEE9D66AFF4A0E007D7BC74DEAFCA3413EDC8BE7954D40449DAC8277D4F22F7CEF4043194C070y50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423F39196EF7683E7F69416E5F1BEE9D66AFF4A0E007D7BC74DEAFCA3413EDC8BE7956D50D16DFDD36254225EED0F01E2D96C2y702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423F39196EF7683E7F774C78334CE29C6FF0FDA1EE0585E12B85F29D3D19BA8FF12013940B438E9963284729A481B0552296C76C5C05FB7F0D3Cy80DI" TargetMode="External"/><Relationship Id="rId11" Type="http://schemas.openxmlformats.org/officeDocument/2006/relationships/hyperlink" Target="consultantplus://offline/ref=E2423F39196EF7683E7F774C78334CE29C6FF0FDA1EC0A81E32B85F29D3D19BA8FF1200194534F8E9E7D28463CF2D0F6y000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2423F39196EF7683E7F774C78334CE29C6FF0FDA6EA0E88E12B85F29D3D19BA8FF12013940B438E9963284729A481B0552296C76C5C05FB7F0D3Cy80DI" TargetMode="External"/><Relationship Id="rId10" Type="http://schemas.openxmlformats.org/officeDocument/2006/relationships/hyperlink" Target="consultantplus://offline/ref=E2423F39196EF7683E7F69416E5F1BEE9D66AFF4A0E007D7BC74DEAFCA3413EDC8BE7956D30D16DFDD36254225EED0F01E2D96C2y702I" TargetMode="External"/><Relationship Id="rId19" Type="http://schemas.openxmlformats.org/officeDocument/2006/relationships/hyperlink" Target="consultantplus://offline/ref=E2423F39196EF7683E7F774C78334CE29C6FF0FDA1ED0F84E82B85F29D3D19BA8FF1200194534F8E9E7D28463CF2D0F6y00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423F39196EF7683E7F774C78334CE29C6FF0FDA6EA0E88E12B85F29D3D19BA8FF12013940B438E9963284729A481B0552296C76C5C05FB7F0D3Cy80DI" TargetMode="External"/><Relationship Id="rId14" Type="http://schemas.openxmlformats.org/officeDocument/2006/relationships/hyperlink" Target="consultantplus://offline/ref=E2423F39196EF7683E7F774C78334CE29C6FF0FDA6E90483E72B85F29D3D19BA8FF12013940B438E9963284B29A481B0552296C76C5C05FB7F0D3Cy80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3791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 Валентина Васильевна</dc:creator>
  <cp:lastModifiedBy>Малько Валентина Васильевна</cp:lastModifiedBy>
  <cp:revision>1</cp:revision>
  <dcterms:created xsi:type="dcterms:W3CDTF">2020-04-07T08:52:00Z</dcterms:created>
  <dcterms:modified xsi:type="dcterms:W3CDTF">2020-04-07T08:53:00Z</dcterms:modified>
</cp:coreProperties>
</file>